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13" w:rsidRDefault="00DC2913" w:rsidP="001029FB">
      <w:pPr>
        <w:rPr>
          <w:b/>
          <w:sz w:val="48"/>
          <w:szCs w:val="48"/>
        </w:rPr>
      </w:pPr>
    </w:p>
    <w:p w:rsidR="001B1AF4" w:rsidRPr="001B1AF4" w:rsidRDefault="001B1AF4" w:rsidP="001B1AF4">
      <w:pPr>
        <w:spacing w:line="312" w:lineRule="auto"/>
        <w:jc w:val="center"/>
        <w:rPr>
          <w:color w:val="000000"/>
          <w:sz w:val="26"/>
          <w:szCs w:val="26"/>
        </w:rPr>
      </w:pPr>
      <w:r w:rsidRPr="001B1AF4">
        <w:rPr>
          <w:color w:val="000000"/>
          <w:sz w:val="26"/>
          <w:szCs w:val="26"/>
        </w:rPr>
        <w:t>САНКТ-ПЕТЕРБУРГСКАЯ АКАДЕМИЯ</w:t>
      </w:r>
    </w:p>
    <w:p w:rsidR="001B1AF4" w:rsidRPr="001B1AF4" w:rsidRDefault="001B1AF4" w:rsidP="001B1AF4">
      <w:pPr>
        <w:spacing w:line="312" w:lineRule="auto"/>
        <w:jc w:val="center"/>
        <w:rPr>
          <w:color w:val="000000"/>
          <w:sz w:val="26"/>
          <w:szCs w:val="26"/>
        </w:rPr>
      </w:pPr>
      <w:r w:rsidRPr="001B1AF4">
        <w:rPr>
          <w:color w:val="000000"/>
          <w:sz w:val="26"/>
          <w:szCs w:val="26"/>
        </w:rPr>
        <w:t>ПОСТДИПЛОМНОГО ПЕДАГОГИЧЕСКОГО ОБРАЗОВАНИЯ</w:t>
      </w:r>
    </w:p>
    <w:p w:rsidR="001B1AF4" w:rsidRPr="001B1AF4" w:rsidRDefault="001B1AF4" w:rsidP="001B1AF4">
      <w:pPr>
        <w:tabs>
          <w:tab w:val="left" w:pos="7513"/>
        </w:tabs>
        <w:spacing w:line="312" w:lineRule="auto"/>
        <w:jc w:val="center"/>
        <w:rPr>
          <w:color w:val="000000"/>
          <w:sz w:val="26"/>
          <w:szCs w:val="26"/>
        </w:rPr>
      </w:pPr>
    </w:p>
    <w:p w:rsidR="001B1AF4" w:rsidRPr="001B1AF4" w:rsidRDefault="001B1AF4" w:rsidP="001B1AF4">
      <w:pPr>
        <w:tabs>
          <w:tab w:val="left" w:pos="7513"/>
        </w:tabs>
        <w:spacing w:line="312" w:lineRule="auto"/>
        <w:jc w:val="center"/>
        <w:rPr>
          <w:color w:val="000000"/>
          <w:sz w:val="26"/>
          <w:szCs w:val="26"/>
        </w:rPr>
      </w:pPr>
      <w:r w:rsidRPr="001B1AF4">
        <w:rPr>
          <w:color w:val="000000"/>
          <w:sz w:val="26"/>
          <w:szCs w:val="26"/>
        </w:rPr>
        <w:t>Институт развития образования</w:t>
      </w:r>
    </w:p>
    <w:p w:rsidR="001B1AF4" w:rsidRPr="001B1AF4" w:rsidRDefault="001B1AF4" w:rsidP="001B1AF4">
      <w:pPr>
        <w:spacing w:line="312" w:lineRule="auto"/>
        <w:jc w:val="center"/>
        <w:rPr>
          <w:color w:val="000000"/>
          <w:sz w:val="26"/>
          <w:szCs w:val="26"/>
        </w:rPr>
      </w:pPr>
      <w:r w:rsidRPr="001B1AF4">
        <w:rPr>
          <w:color w:val="000000"/>
          <w:sz w:val="26"/>
          <w:szCs w:val="26"/>
        </w:rPr>
        <w:t>Кафедра социально-педагогического образования</w:t>
      </w:r>
    </w:p>
    <w:p w:rsidR="001B1AF4" w:rsidRPr="001B1AF4" w:rsidRDefault="001B1AF4" w:rsidP="001B1AF4">
      <w:pPr>
        <w:jc w:val="center"/>
        <w:rPr>
          <w:i/>
          <w:color w:val="000000"/>
          <w:sz w:val="26"/>
          <w:szCs w:val="26"/>
        </w:rPr>
      </w:pPr>
    </w:p>
    <w:p w:rsidR="001B1AF4" w:rsidRPr="001B1AF4" w:rsidRDefault="001B1AF4" w:rsidP="001B1AF4">
      <w:pPr>
        <w:jc w:val="center"/>
        <w:rPr>
          <w:b/>
          <w:bCs/>
          <w:sz w:val="26"/>
          <w:szCs w:val="26"/>
        </w:rPr>
      </w:pPr>
    </w:p>
    <w:p w:rsidR="001B1AF4" w:rsidRPr="001B1AF4" w:rsidRDefault="001B1AF4" w:rsidP="001B1AF4">
      <w:pPr>
        <w:jc w:val="center"/>
        <w:rPr>
          <w:b/>
          <w:bCs/>
          <w:sz w:val="26"/>
          <w:szCs w:val="26"/>
        </w:rPr>
      </w:pPr>
    </w:p>
    <w:p w:rsidR="001B1AF4" w:rsidRPr="001B1AF4" w:rsidRDefault="001B1AF4" w:rsidP="001B1AF4">
      <w:pPr>
        <w:jc w:val="center"/>
        <w:rPr>
          <w:b/>
          <w:bCs/>
          <w:sz w:val="26"/>
          <w:szCs w:val="26"/>
        </w:rPr>
      </w:pPr>
    </w:p>
    <w:p w:rsidR="001B1AF4" w:rsidRPr="001B1AF4" w:rsidRDefault="001B1AF4" w:rsidP="001B1AF4">
      <w:pPr>
        <w:jc w:val="center"/>
        <w:rPr>
          <w:b/>
          <w:bCs/>
          <w:sz w:val="26"/>
          <w:szCs w:val="26"/>
        </w:rPr>
      </w:pPr>
    </w:p>
    <w:p w:rsidR="001B1AF4" w:rsidRPr="001B1AF4" w:rsidRDefault="001B1AF4" w:rsidP="001B1AF4">
      <w:pPr>
        <w:jc w:val="center"/>
        <w:rPr>
          <w:b/>
          <w:bCs/>
          <w:sz w:val="26"/>
          <w:szCs w:val="26"/>
        </w:rPr>
      </w:pPr>
    </w:p>
    <w:p w:rsidR="001B1AF4" w:rsidRPr="001B1AF4" w:rsidRDefault="001B1AF4" w:rsidP="001B1AF4">
      <w:pPr>
        <w:spacing w:line="360" w:lineRule="auto"/>
        <w:jc w:val="center"/>
        <w:rPr>
          <w:bCs/>
          <w:sz w:val="26"/>
          <w:szCs w:val="26"/>
        </w:rPr>
      </w:pPr>
      <w:r w:rsidRPr="001B1AF4">
        <w:rPr>
          <w:bCs/>
          <w:sz w:val="26"/>
          <w:szCs w:val="26"/>
        </w:rPr>
        <w:t>Выпускная аттестационная работа</w:t>
      </w:r>
    </w:p>
    <w:p w:rsidR="001B1AF4" w:rsidRPr="001B1AF4" w:rsidRDefault="001B1AF4" w:rsidP="001B1AF4">
      <w:pPr>
        <w:spacing w:line="360" w:lineRule="auto"/>
        <w:jc w:val="center"/>
        <w:rPr>
          <w:bCs/>
          <w:sz w:val="26"/>
          <w:szCs w:val="26"/>
        </w:rPr>
      </w:pPr>
      <w:r w:rsidRPr="001B1AF4">
        <w:rPr>
          <w:bCs/>
          <w:sz w:val="26"/>
          <w:szCs w:val="26"/>
        </w:rPr>
        <w:t xml:space="preserve">Проект внеурочной деятельности </w:t>
      </w:r>
      <w:proofErr w:type="gramStart"/>
      <w:r w:rsidRPr="001B1AF4">
        <w:rPr>
          <w:bCs/>
          <w:sz w:val="26"/>
          <w:szCs w:val="26"/>
        </w:rPr>
        <w:t>–«</w:t>
      </w:r>
      <w:proofErr w:type="gramEnd"/>
      <w:r w:rsidRPr="001B1AF4">
        <w:rPr>
          <w:bCs/>
          <w:sz w:val="26"/>
          <w:szCs w:val="26"/>
        </w:rPr>
        <w:t>Князь всея Руси»</w:t>
      </w:r>
    </w:p>
    <w:p w:rsidR="001B1AF4" w:rsidRPr="001B1AF4" w:rsidRDefault="001B1AF4" w:rsidP="001B1AF4">
      <w:pPr>
        <w:spacing w:line="360" w:lineRule="auto"/>
        <w:jc w:val="center"/>
        <w:rPr>
          <w:bCs/>
          <w:sz w:val="26"/>
          <w:szCs w:val="26"/>
        </w:rPr>
      </w:pPr>
      <w:r w:rsidRPr="001B1AF4">
        <w:rPr>
          <w:bCs/>
          <w:sz w:val="26"/>
          <w:szCs w:val="26"/>
        </w:rPr>
        <w:t xml:space="preserve"> для учащихся 4-5 классов</w:t>
      </w:r>
    </w:p>
    <w:p w:rsidR="001B1AF4" w:rsidRPr="001B1AF4" w:rsidRDefault="001B1AF4" w:rsidP="001B1AF4">
      <w:pPr>
        <w:spacing w:line="360" w:lineRule="auto"/>
        <w:jc w:val="center"/>
        <w:rPr>
          <w:b/>
          <w:bCs/>
          <w:sz w:val="26"/>
          <w:szCs w:val="26"/>
        </w:rPr>
      </w:pPr>
    </w:p>
    <w:p w:rsidR="001B1AF4" w:rsidRPr="001B1AF4" w:rsidRDefault="001B1AF4" w:rsidP="001B1AF4">
      <w:pPr>
        <w:spacing w:line="360" w:lineRule="auto"/>
        <w:jc w:val="center"/>
        <w:rPr>
          <w:b/>
          <w:bCs/>
          <w:sz w:val="26"/>
          <w:szCs w:val="26"/>
        </w:rPr>
      </w:pPr>
    </w:p>
    <w:p w:rsidR="001B1AF4" w:rsidRPr="001B1AF4" w:rsidRDefault="001B1AF4" w:rsidP="001B1AF4">
      <w:pPr>
        <w:spacing w:line="360" w:lineRule="auto"/>
        <w:jc w:val="center"/>
        <w:rPr>
          <w:b/>
          <w:bCs/>
          <w:sz w:val="26"/>
          <w:szCs w:val="26"/>
        </w:rPr>
      </w:pPr>
    </w:p>
    <w:p w:rsidR="001B1AF4" w:rsidRPr="001B1AF4" w:rsidRDefault="001B1AF4" w:rsidP="001B1AF4">
      <w:pPr>
        <w:rPr>
          <w:bCs/>
          <w:sz w:val="26"/>
          <w:szCs w:val="26"/>
        </w:rPr>
      </w:pPr>
      <w:r w:rsidRPr="001B1AF4">
        <w:rPr>
          <w:bCs/>
          <w:sz w:val="26"/>
          <w:szCs w:val="26"/>
        </w:rPr>
        <w:t>Выполни</w:t>
      </w:r>
      <w:proofErr w:type="gramStart"/>
      <w:r w:rsidRPr="001B1AF4">
        <w:rPr>
          <w:bCs/>
          <w:sz w:val="26"/>
          <w:szCs w:val="26"/>
        </w:rPr>
        <w:t>л(</w:t>
      </w:r>
      <w:proofErr w:type="gramEnd"/>
      <w:r w:rsidRPr="001B1AF4">
        <w:rPr>
          <w:bCs/>
          <w:sz w:val="26"/>
          <w:szCs w:val="26"/>
        </w:rPr>
        <w:t xml:space="preserve">а): слушатель курсов </w:t>
      </w:r>
    </w:p>
    <w:p w:rsidR="001B1AF4" w:rsidRPr="001B1AF4" w:rsidRDefault="001B1AF4" w:rsidP="001B1AF4">
      <w:pPr>
        <w:rPr>
          <w:bCs/>
          <w:sz w:val="26"/>
          <w:szCs w:val="26"/>
        </w:rPr>
      </w:pPr>
      <w:r w:rsidRPr="001B1AF4">
        <w:rPr>
          <w:bCs/>
          <w:sz w:val="26"/>
          <w:szCs w:val="26"/>
        </w:rPr>
        <w:t>«Организация урочной и внеурочной деятельности по духовно-нравственному воспитанию и развитию детей на основе православной традиции»</w:t>
      </w:r>
    </w:p>
    <w:p w:rsidR="001B1AF4" w:rsidRPr="001B1AF4" w:rsidRDefault="001B1AF4" w:rsidP="001B1AF4">
      <w:pPr>
        <w:jc w:val="right"/>
        <w:rPr>
          <w:sz w:val="26"/>
          <w:szCs w:val="26"/>
        </w:rPr>
      </w:pPr>
    </w:p>
    <w:p w:rsidR="001B1AF4" w:rsidRPr="001B1AF4" w:rsidRDefault="001B1AF4" w:rsidP="001B1AF4">
      <w:pPr>
        <w:jc w:val="right"/>
        <w:rPr>
          <w:sz w:val="26"/>
          <w:szCs w:val="26"/>
        </w:rPr>
      </w:pPr>
    </w:p>
    <w:p w:rsidR="001B1AF4" w:rsidRPr="001B1AF4" w:rsidRDefault="001B1AF4" w:rsidP="001B1AF4">
      <w:pPr>
        <w:jc w:val="right"/>
        <w:rPr>
          <w:sz w:val="26"/>
          <w:szCs w:val="26"/>
        </w:rPr>
      </w:pPr>
      <w:r w:rsidRPr="001B1AF4">
        <w:rPr>
          <w:sz w:val="26"/>
          <w:szCs w:val="26"/>
        </w:rPr>
        <w:t>Холодова Елена Николаевна</w:t>
      </w:r>
    </w:p>
    <w:p w:rsidR="001B1AF4" w:rsidRPr="001B1AF4" w:rsidRDefault="001B1AF4" w:rsidP="001B1AF4">
      <w:pPr>
        <w:jc w:val="right"/>
        <w:rPr>
          <w:sz w:val="26"/>
          <w:szCs w:val="26"/>
        </w:rPr>
      </w:pPr>
      <w:r w:rsidRPr="001B1AF4">
        <w:rPr>
          <w:sz w:val="26"/>
          <w:szCs w:val="26"/>
        </w:rPr>
        <w:t>ГБОУ СОШ № 411 «Гармония»</w:t>
      </w:r>
    </w:p>
    <w:p w:rsidR="001B1AF4" w:rsidRPr="001B1AF4" w:rsidRDefault="001B1AF4" w:rsidP="001B1AF4">
      <w:pPr>
        <w:jc w:val="right"/>
        <w:rPr>
          <w:sz w:val="26"/>
          <w:szCs w:val="26"/>
        </w:rPr>
      </w:pPr>
      <w:r w:rsidRPr="001B1AF4">
        <w:rPr>
          <w:sz w:val="26"/>
          <w:szCs w:val="26"/>
        </w:rPr>
        <w:t>учитель внеурочной деятельности</w:t>
      </w:r>
    </w:p>
    <w:p w:rsidR="001B1AF4" w:rsidRPr="001B1AF4" w:rsidRDefault="001B1AF4" w:rsidP="001B1AF4">
      <w:pPr>
        <w:spacing w:line="360" w:lineRule="auto"/>
        <w:jc w:val="center"/>
        <w:rPr>
          <w:b/>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jc w:val="right"/>
        <w:rPr>
          <w:bCs/>
          <w:sz w:val="26"/>
          <w:szCs w:val="26"/>
        </w:rPr>
      </w:pPr>
    </w:p>
    <w:p w:rsidR="001B1AF4" w:rsidRPr="001B1AF4" w:rsidRDefault="001B1AF4" w:rsidP="001B1AF4">
      <w:pPr>
        <w:keepNext/>
        <w:jc w:val="center"/>
        <w:outlineLvl w:val="0"/>
        <w:rPr>
          <w:bCs/>
          <w:sz w:val="26"/>
          <w:szCs w:val="26"/>
        </w:rPr>
      </w:pPr>
      <w:r w:rsidRPr="001B1AF4">
        <w:rPr>
          <w:bCs/>
          <w:sz w:val="26"/>
          <w:szCs w:val="26"/>
        </w:rPr>
        <w:t>Санкт-Петербург</w:t>
      </w:r>
    </w:p>
    <w:p w:rsidR="001B1AF4" w:rsidRPr="001B1AF4" w:rsidRDefault="001B1AF4" w:rsidP="001B1AF4">
      <w:pPr>
        <w:jc w:val="center"/>
        <w:rPr>
          <w:bCs/>
          <w:sz w:val="26"/>
          <w:szCs w:val="26"/>
        </w:rPr>
      </w:pPr>
      <w:r w:rsidRPr="001B1AF4">
        <w:rPr>
          <w:bCs/>
          <w:sz w:val="26"/>
          <w:szCs w:val="26"/>
        </w:rPr>
        <w:t>2019</w:t>
      </w:r>
    </w:p>
    <w:p w:rsidR="00D1009D" w:rsidRDefault="00D1009D" w:rsidP="003562FF"/>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971999">
      <w:pPr>
        <w:jc w:val="center"/>
        <w:rPr>
          <w:b/>
        </w:rPr>
      </w:pPr>
      <w:r w:rsidRPr="00971999">
        <w:rPr>
          <w:b/>
        </w:rPr>
        <w:t>Проект «</w:t>
      </w:r>
      <w:r w:rsidR="00971999" w:rsidRPr="00971999">
        <w:rPr>
          <w:b/>
        </w:rPr>
        <w:t>КНЯЗЬ ВСЕЯ РУСИ</w:t>
      </w:r>
      <w:r w:rsidRPr="00971999">
        <w:rPr>
          <w:b/>
        </w:rPr>
        <w:t>».</w:t>
      </w:r>
    </w:p>
    <w:p w:rsidR="001029FB" w:rsidRPr="00971999" w:rsidRDefault="001029FB" w:rsidP="00290B07">
      <w:pPr>
        <w:jc w:val="center"/>
        <w:rPr>
          <w:b/>
        </w:rPr>
      </w:pPr>
    </w:p>
    <w:p w:rsidR="008D4A9C" w:rsidRPr="008D4A9C" w:rsidRDefault="008D4A9C" w:rsidP="00290B07">
      <w:pPr>
        <w:rPr>
          <w:b/>
        </w:rPr>
      </w:pPr>
      <w:r>
        <w:rPr>
          <w:b/>
        </w:rPr>
        <w:t>1.</w:t>
      </w:r>
      <w:r w:rsidR="003562FF" w:rsidRPr="008D4A9C">
        <w:rPr>
          <w:b/>
        </w:rPr>
        <w:t>Информационная часть проекта.</w:t>
      </w:r>
    </w:p>
    <w:p w:rsidR="003562FF" w:rsidRPr="008D4A9C" w:rsidRDefault="008D4A9C" w:rsidP="00290B07">
      <w:pPr>
        <w:rPr>
          <w:b/>
        </w:rPr>
      </w:pPr>
      <w:r>
        <w:rPr>
          <w:b/>
        </w:rPr>
        <w:t>2.</w:t>
      </w:r>
      <w:r w:rsidR="003562FF" w:rsidRPr="008D4A9C">
        <w:rPr>
          <w:b/>
        </w:rPr>
        <w:t>Содержательная часть проекта.</w:t>
      </w:r>
    </w:p>
    <w:p w:rsidR="00D1009D" w:rsidRDefault="008D4A9C" w:rsidP="00290B07">
      <w:pPr>
        <w:spacing w:after="200" w:line="276" w:lineRule="auto"/>
        <w:jc w:val="both"/>
      </w:pPr>
      <w:r>
        <w:rPr>
          <w:b/>
          <w:iCs/>
        </w:rPr>
        <w:t>2.1.</w:t>
      </w:r>
      <w:r w:rsidR="003562FF" w:rsidRPr="008D4A9C">
        <w:rPr>
          <w:b/>
          <w:iCs/>
        </w:rPr>
        <w:t>Проблема, на решение которой направлен проект</w:t>
      </w:r>
      <w:r w:rsidR="003562FF">
        <w:t>.</w:t>
      </w:r>
    </w:p>
    <w:p w:rsidR="003562FF" w:rsidRPr="008D4A9C" w:rsidRDefault="008D4A9C" w:rsidP="00290B07">
      <w:pPr>
        <w:spacing w:after="200" w:line="276" w:lineRule="auto"/>
        <w:jc w:val="both"/>
        <w:rPr>
          <w:b/>
          <w:iCs/>
        </w:rPr>
      </w:pPr>
      <w:r>
        <w:rPr>
          <w:b/>
          <w:iCs/>
        </w:rPr>
        <w:t>2.2</w:t>
      </w:r>
      <w:r w:rsidR="003562FF" w:rsidRPr="008D4A9C">
        <w:rPr>
          <w:b/>
          <w:iCs/>
        </w:rPr>
        <w:t>Цель и задачи проекта.</w:t>
      </w:r>
    </w:p>
    <w:p w:rsidR="008D4A9C" w:rsidRDefault="008D4A9C" w:rsidP="00290B07">
      <w:pPr>
        <w:spacing w:after="200" w:line="276" w:lineRule="auto"/>
        <w:jc w:val="both"/>
        <w:rPr>
          <w:b/>
          <w:iCs/>
        </w:rPr>
      </w:pPr>
      <w:r>
        <w:rPr>
          <w:b/>
          <w:iCs/>
        </w:rPr>
        <w:t>2.3</w:t>
      </w:r>
      <w:r w:rsidR="003562FF" w:rsidRPr="008D4A9C">
        <w:rPr>
          <w:b/>
          <w:iCs/>
        </w:rPr>
        <w:t>Ожидаемые результаты проекта</w:t>
      </w:r>
    </w:p>
    <w:p w:rsidR="008D4A9C" w:rsidRDefault="008D4A9C" w:rsidP="00290B07">
      <w:pPr>
        <w:spacing w:after="200" w:line="276" w:lineRule="auto"/>
        <w:jc w:val="both"/>
        <w:rPr>
          <w:b/>
          <w:iCs/>
        </w:rPr>
      </w:pPr>
      <w:r w:rsidRPr="008D4A9C">
        <w:rPr>
          <w:b/>
          <w:iCs/>
        </w:rPr>
        <w:t>2.4. План-график   совместных  мероприятий  посвящённых 800-летию со дня рождения Александра Невского.</w:t>
      </w:r>
    </w:p>
    <w:p w:rsidR="00290B07" w:rsidRPr="00290B07" w:rsidRDefault="00290B07" w:rsidP="00290B07">
      <w:pPr>
        <w:rPr>
          <w:b/>
        </w:rPr>
      </w:pPr>
      <w:r>
        <w:rPr>
          <w:b/>
        </w:rPr>
        <w:t>3</w:t>
      </w:r>
      <w:r w:rsidR="008D4A9C">
        <w:rPr>
          <w:b/>
        </w:rPr>
        <w:t>.</w:t>
      </w:r>
      <w:r>
        <w:rPr>
          <w:b/>
        </w:rPr>
        <w:t>Приложения</w:t>
      </w:r>
      <w:r w:rsidRPr="00290B07">
        <w:rPr>
          <w:b/>
        </w:rPr>
        <w:t>.</w:t>
      </w:r>
      <w:r>
        <w:rPr>
          <w:b/>
        </w:rPr>
        <w:t xml:space="preserve"> (</w:t>
      </w:r>
      <w:r w:rsidRPr="00290B07">
        <w:rPr>
          <w:b/>
        </w:rPr>
        <w:t>Методические материалы к Проекту «КНЯЗЬ ВСЕЯ РУСИ»</w:t>
      </w:r>
      <w:r>
        <w:rPr>
          <w:b/>
        </w:rPr>
        <w:t>)</w:t>
      </w:r>
    </w:p>
    <w:p w:rsidR="00D1009D" w:rsidRPr="008D4A9C" w:rsidRDefault="00D1009D" w:rsidP="00290B07">
      <w:pPr>
        <w:rPr>
          <w:b/>
        </w:rPr>
      </w:pPr>
    </w:p>
    <w:p w:rsidR="00D1009D" w:rsidRDefault="00D1009D" w:rsidP="00290B07">
      <w:pPr>
        <w:rPr>
          <w:b/>
          <w:sz w:val="28"/>
          <w:szCs w:val="28"/>
        </w:rPr>
      </w:pPr>
    </w:p>
    <w:p w:rsidR="00D1009D" w:rsidRDefault="00D1009D" w:rsidP="008D4A9C">
      <w:pPr>
        <w:rPr>
          <w:b/>
          <w:sz w:val="28"/>
          <w:szCs w:val="28"/>
        </w:rPr>
      </w:pPr>
    </w:p>
    <w:p w:rsidR="00D1009D" w:rsidRDefault="00D1009D" w:rsidP="008D4A9C">
      <w:pPr>
        <w:rPr>
          <w:b/>
          <w:sz w:val="28"/>
          <w:szCs w:val="28"/>
        </w:rPr>
      </w:pPr>
    </w:p>
    <w:p w:rsidR="00D1009D" w:rsidRDefault="00D1009D" w:rsidP="00DC2913">
      <w:pPr>
        <w:rPr>
          <w:b/>
          <w:sz w:val="28"/>
          <w:szCs w:val="28"/>
        </w:rPr>
      </w:pPr>
    </w:p>
    <w:p w:rsidR="00D1009D" w:rsidRDefault="00D1009D" w:rsidP="00D1009D">
      <w:pPr>
        <w:rPr>
          <w:b/>
          <w:sz w:val="28"/>
          <w:szCs w:val="28"/>
        </w:rPr>
      </w:pPr>
    </w:p>
    <w:p w:rsidR="00D1009D" w:rsidRDefault="00D1009D" w:rsidP="00D1009D">
      <w:pPr>
        <w:rPr>
          <w:b/>
          <w:sz w:val="28"/>
          <w:szCs w:val="28"/>
        </w:rPr>
      </w:pPr>
    </w:p>
    <w:p w:rsidR="00D1009D" w:rsidRDefault="00D1009D" w:rsidP="00D1009D">
      <w:pPr>
        <w:rPr>
          <w:b/>
          <w:sz w:val="28"/>
          <w:szCs w:val="28"/>
        </w:rP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C2913"/>
    <w:p w:rsidR="00D1009D" w:rsidRDefault="00D1009D" w:rsidP="00D1009D">
      <w:pPr>
        <w:jc w:val="center"/>
      </w:pPr>
    </w:p>
    <w:p w:rsidR="00D1009D" w:rsidRDefault="00D1009D" w:rsidP="00D1009D">
      <w:pPr>
        <w:jc w:val="center"/>
      </w:pPr>
    </w:p>
    <w:p w:rsidR="00D1009D" w:rsidRDefault="00D1009D" w:rsidP="00D1009D">
      <w:pPr>
        <w:jc w:val="center"/>
      </w:pPr>
    </w:p>
    <w:p w:rsidR="00D1009D" w:rsidRDefault="00D1009D" w:rsidP="00D1009D">
      <w:pPr>
        <w:jc w:val="center"/>
      </w:pPr>
    </w:p>
    <w:p w:rsidR="009F099E" w:rsidRPr="009F099E" w:rsidRDefault="009F099E" w:rsidP="009F099E">
      <w:pPr>
        <w:jc w:val="center"/>
        <w:rPr>
          <w:b/>
          <w:i/>
        </w:rPr>
      </w:pPr>
    </w:p>
    <w:p w:rsidR="001029FB" w:rsidRDefault="001029FB" w:rsidP="001029FB">
      <w:pPr>
        <w:ind w:firstLine="720"/>
        <w:jc w:val="both"/>
        <w:rPr>
          <w:b/>
        </w:rPr>
      </w:pPr>
    </w:p>
    <w:p w:rsidR="002F4E64" w:rsidRDefault="002F4E64" w:rsidP="001029FB">
      <w:pPr>
        <w:ind w:firstLine="720"/>
        <w:jc w:val="both"/>
        <w:rPr>
          <w:b/>
        </w:rPr>
      </w:pPr>
    </w:p>
    <w:p w:rsidR="001029FB" w:rsidRDefault="009F099E" w:rsidP="00290B07">
      <w:pPr>
        <w:jc w:val="both"/>
        <w:rPr>
          <w:b/>
        </w:rPr>
      </w:pPr>
      <w:r w:rsidRPr="009F099E">
        <w:rPr>
          <w:b/>
        </w:rPr>
        <w:lastRenderedPageBreak/>
        <w:t>1. Информационная часть проекта.</w:t>
      </w:r>
    </w:p>
    <w:p w:rsidR="009F099E" w:rsidRPr="009F099E" w:rsidRDefault="00DC2913" w:rsidP="00290B07">
      <w:pPr>
        <w:jc w:val="both"/>
        <w:rPr>
          <w:b/>
          <w:bCs/>
        </w:rPr>
      </w:pPr>
      <w:r>
        <w:t xml:space="preserve">1.1. Название проекта </w:t>
      </w:r>
      <w:r w:rsidRPr="00DC2913">
        <w:rPr>
          <w:b/>
        </w:rPr>
        <w:t>«КНЯЗЬ ВСЕЯ РУСИ</w:t>
      </w:r>
      <w:r w:rsidR="009F099E" w:rsidRPr="009F099E">
        <w:rPr>
          <w:b/>
          <w:bCs/>
        </w:rPr>
        <w:t>».</w:t>
      </w:r>
    </w:p>
    <w:p w:rsidR="009F099E" w:rsidRPr="009F099E" w:rsidRDefault="000536A9" w:rsidP="00290B07">
      <w:r w:rsidRPr="009F099E">
        <w:rPr>
          <w:b/>
          <w:bCs/>
        </w:rPr>
        <w:t>П</w:t>
      </w:r>
      <w:r w:rsidR="009F099E" w:rsidRPr="009F099E">
        <w:rPr>
          <w:b/>
          <w:bCs/>
        </w:rPr>
        <w:t>освященного</w:t>
      </w:r>
      <w:r>
        <w:rPr>
          <w:b/>
          <w:bCs/>
        </w:rPr>
        <w:t xml:space="preserve"> 8</w:t>
      </w:r>
      <w:r w:rsidR="009F099E" w:rsidRPr="009F099E">
        <w:rPr>
          <w:b/>
          <w:bCs/>
        </w:rPr>
        <w:t xml:space="preserve">00-летию со дня рождения </w:t>
      </w:r>
      <w:r>
        <w:rPr>
          <w:b/>
          <w:bCs/>
        </w:rPr>
        <w:t>Александра Невского</w:t>
      </w:r>
      <w:r w:rsidR="009F099E" w:rsidRPr="009F099E">
        <w:rPr>
          <w:b/>
          <w:bCs/>
        </w:rPr>
        <w:t>.</w:t>
      </w:r>
    </w:p>
    <w:p w:rsidR="00BE54BC" w:rsidRDefault="009F099E" w:rsidP="00290B07">
      <w:pPr>
        <w:rPr>
          <w:bCs/>
        </w:rPr>
      </w:pPr>
      <w:r w:rsidRPr="009F099E">
        <w:t xml:space="preserve">1.2. Руководитель: </w:t>
      </w:r>
      <w:r w:rsidRPr="009F099E">
        <w:rPr>
          <w:bCs/>
        </w:rPr>
        <w:t>Холодова Елена Николаевна; педагог дополнительного образования;</w:t>
      </w:r>
      <w:r w:rsidR="000536A9" w:rsidRPr="000536A9">
        <w:rPr>
          <w:bCs/>
        </w:rPr>
        <w:t xml:space="preserve"> ГОУ школа №411</w:t>
      </w:r>
      <w:r w:rsidR="000536A9">
        <w:rPr>
          <w:bCs/>
        </w:rPr>
        <w:t xml:space="preserve"> «Гармония»</w:t>
      </w:r>
      <w:proofErr w:type="gramStart"/>
      <w:r w:rsidR="00BE54BC">
        <w:rPr>
          <w:bCs/>
        </w:rPr>
        <w:t>.</w:t>
      </w:r>
      <w:proofErr w:type="gramEnd"/>
      <w:r w:rsidRPr="009F099E">
        <w:rPr>
          <w:bCs/>
        </w:rPr>
        <w:t xml:space="preserve"> </w:t>
      </w:r>
      <w:proofErr w:type="gramStart"/>
      <w:r w:rsidRPr="009F099E">
        <w:rPr>
          <w:bCs/>
        </w:rPr>
        <w:t>к</w:t>
      </w:r>
      <w:proofErr w:type="gramEnd"/>
      <w:r w:rsidRPr="009F099E">
        <w:rPr>
          <w:bCs/>
        </w:rPr>
        <w:t>онтактная информация 89218702280,</w:t>
      </w:r>
    </w:p>
    <w:p w:rsidR="009F099E" w:rsidRPr="009F099E" w:rsidRDefault="001029FB" w:rsidP="00290B07">
      <w:r>
        <w:rPr>
          <w:bCs/>
        </w:rPr>
        <w:t xml:space="preserve"> адрес эл. п</w:t>
      </w:r>
      <w:r w:rsidR="009F099E" w:rsidRPr="009F099E">
        <w:rPr>
          <w:bCs/>
        </w:rPr>
        <w:t xml:space="preserve">очты </w:t>
      </w:r>
      <w:r w:rsidR="009F099E" w:rsidRPr="009F099E">
        <w:rPr>
          <w:bCs/>
          <w:lang w:val="en-US"/>
        </w:rPr>
        <w:t>elenanik</w:t>
      </w:r>
      <w:r w:rsidR="009F099E" w:rsidRPr="009F099E">
        <w:rPr>
          <w:bCs/>
        </w:rPr>
        <w:t>_64@</w:t>
      </w:r>
      <w:r w:rsidR="009F099E" w:rsidRPr="009F099E">
        <w:rPr>
          <w:bCs/>
          <w:lang w:val="en-US"/>
        </w:rPr>
        <w:t>mail</w:t>
      </w:r>
      <w:r w:rsidR="009F099E" w:rsidRPr="009F099E">
        <w:rPr>
          <w:bCs/>
        </w:rPr>
        <w:t>.</w:t>
      </w:r>
      <w:r w:rsidR="009F099E" w:rsidRPr="009F099E">
        <w:rPr>
          <w:bCs/>
          <w:lang w:val="en-US"/>
        </w:rPr>
        <w:t>ru</w:t>
      </w:r>
      <w:r w:rsidR="009F099E" w:rsidRPr="009F099E">
        <w:rPr>
          <w:bCs/>
        </w:rPr>
        <w:t>).</w:t>
      </w:r>
    </w:p>
    <w:p w:rsidR="009F099E" w:rsidRPr="009F099E" w:rsidRDefault="009F099E" w:rsidP="00290B07">
      <w:r w:rsidRPr="009F099E">
        <w:t>1.3. Участники проекта.</w:t>
      </w:r>
    </w:p>
    <w:p w:rsidR="007336AE" w:rsidRDefault="007336AE" w:rsidP="00290B07">
      <w:pPr>
        <w:pStyle w:val="a4"/>
        <w:numPr>
          <w:ilvl w:val="0"/>
          <w:numId w:val="24"/>
        </w:numPr>
        <w:ind w:firstLine="0"/>
      </w:pPr>
      <w:r>
        <w:t>Воинский храм святого благоверного</w:t>
      </w:r>
      <w:r w:rsidRPr="007336AE">
        <w:t xml:space="preserve"> князя Александра Невского города Пскова</w:t>
      </w:r>
    </w:p>
    <w:p w:rsidR="009F099E" w:rsidRPr="009F099E" w:rsidRDefault="00FF2A8C" w:rsidP="00290B07">
      <w:pPr>
        <w:pStyle w:val="a4"/>
        <w:numPr>
          <w:ilvl w:val="0"/>
          <w:numId w:val="24"/>
        </w:numPr>
        <w:ind w:firstLine="0"/>
      </w:pPr>
      <w:r>
        <w:t>ГБОУ СОШ № 411 «Гармония»</w:t>
      </w:r>
    </w:p>
    <w:p w:rsidR="009F099E" w:rsidRPr="009F099E" w:rsidRDefault="001029FB" w:rsidP="00290B07">
      <w:pPr>
        <w:pStyle w:val="a4"/>
        <w:numPr>
          <w:ilvl w:val="0"/>
          <w:numId w:val="24"/>
        </w:numPr>
        <w:ind w:firstLine="0"/>
      </w:pPr>
      <w:r>
        <w:t>ГБОУ ДЮЦ «Петергоф»</w:t>
      </w:r>
      <w:r w:rsidR="009F099E" w:rsidRPr="009F099E">
        <w:t>.</w:t>
      </w:r>
    </w:p>
    <w:p w:rsidR="009F099E" w:rsidRPr="009F099E" w:rsidRDefault="009F099E" w:rsidP="00290B07">
      <w:r w:rsidRPr="009F099E">
        <w:t>1.4. Продолжительность</w:t>
      </w:r>
      <w:r w:rsidRPr="009F099E">
        <w:rPr>
          <w:i/>
        </w:rPr>
        <w:t xml:space="preserve"> </w:t>
      </w:r>
      <w:r w:rsidRPr="009F099E">
        <w:t xml:space="preserve">проекта </w:t>
      </w:r>
      <w:proofErr w:type="gramStart"/>
      <w:r w:rsidR="00BE54BC">
        <w:t>–</w:t>
      </w:r>
      <w:r w:rsidR="00BE54BC" w:rsidRPr="00BE54BC">
        <w:rPr>
          <w:b/>
        </w:rPr>
        <w:t>с</w:t>
      </w:r>
      <w:proofErr w:type="gramEnd"/>
      <w:r w:rsidR="00BE54BC" w:rsidRPr="00BE54BC">
        <w:rPr>
          <w:b/>
        </w:rPr>
        <w:t xml:space="preserve">ентябрь </w:t>
      </w:r>
      <w:r w:rsidRPr="009F099E">
        <w:rPr>
          <w:b/>
        </w:rPr>
        <w:t>201</w:t>
      </w:r>
      <w:r w:rsidR="001029FB">
        <w:rPr>
          <w:b/>
        </w:rPr>
        <w:t>9-сен</w:t>
      </w:r>
      <w:r w:rsidR="00BE54BC">
        <w:rPr>
          <w:b/>
        </w:rPr>
        <w:t>тябрь 202</w:t>
      </w:r>
      <w:r w:rsidR="001029FB">
        <w:rPr>
          <w:b/>
        </w:rPr>
        <w:t>1</w:t>
      </w:r>
      <w:r w:rsidRPr="009F099E">
        <w:rPr>
          <w:b/>
        </w:rPr>
        <w:t xml:space="preserve"> учебный год.</w:t>
      </w:r>
    </w:p>
    <w:p w:rsidR="009F099E" w:rsidRPr="009F099E" w:rsidRDefault="009F099E" w:rsidP="00290B07">
      <w:r w:rsidRPr="009F099E">
        <w:rPr>
          <w:bCs/>
        </w:rPr>
        <w:t>1.5. Кому адресован: учащи</w:t>
      </w:r>
      <w:r w:rsidR="00FF2A8C">
        <w:rPr>
          <w:bCs/>
        </w:rPr>
        <w:t>мся</w:t>
      </w:r>
      <w:proofErr w:type="gramStart"/>
      <w:r w:rsidR="00FF2A8C">
        <w:rPr>
          <w:bCs/>
        </w:rPr>
        <w:t xml:space="preserve"> ,</w:t>
      </w:r>
      <w:proofErr w:type="gramEnd"/>
      <w:r w:rsidR="00FF2A8C">
        <w:rPr>
          <w:bCs/>
        </w:rPr>
        <w:t xml:space="preserve"> </w:t>
      </w:r>
      <w:r w:rsidR="00BE54BC">
        <w:rPr>
          <w:bCs/>
        </w:rPr>
        <w:t xml:space="preserve"> педагогам образовательного учреждения </w:t>
      </w:r>
      <w:r w:rsidRPr="009F099E">
        <w:rPr>
          <w:bCs/>
        </w:rPr>
        <w:t>ГОУ школа №411</w:t>
      </w:r>
      <w:r w:rsidR="000536A9">
        <w:rPr>
          <w:bCs/>
        </w:rPr>
        <w:t xml:space="preserve"> «Гармония» </w:t>
      </w:r>
      <w:r w:rsidRPr="009F099E">
        <w:rPr>
          <w:bCs/>
        </w:rPr>
        <w:t>, родителям .</w:t>
      </w:r>
    </w:p>
    <w:p w:rsidR="00D1009D" w:rsidRDefault="00D1009D" w:rsidP="00290B07">
      <w:pPr>
        <w:jc w:val="center"/>
      </w:pPr>
    </w:p>
    <w:p w:rsidR="009F099E" w:rsidRDefault="009F099E" w:rsidP="00D1009D">
      <w:pPr>
        <w:ind w:firstLine="708"/>
        <w:jc w:val="center"/>
      </w:pPr>
    </w:p>
    <w:p w:rsidR="009F099E" w:rsidRPr="00A06424" w:rsidRDefault="009F099E" w:rsidP="00290B07">
      <w:pPr>
        <w:rPr>
          <w:b/>
        </w:rPr>
      </w:pPr>
      <w:r w:rsidRPr="009F099E">
        <w:rPr>
          <w:b/>
        </w:rPr>
        <w:t>2. Содержательная часть проекта.</w:t>
      </w:r>
    </w:p>
    <w:p w:rsidR="00D1009D" w:rsidRDefault="00D1009D" w:rsidP="00D1009D">
      <w:pPr>
        <w:jc w:val="center"/>
      </w:pPr>
    </w:p>
    <w:p w:rsidR="00916468" w:rsidRDefault="00916468" w:rsidP="00916468">
      <w:pPr>
        <w:ind w:firstLine="708"/>
        <w:jc w:val="both"/>
      </w:pPr>
      <w:r>
        <w:t>Про</w:t>
      </w:r>
      <w:r w:rsidR="00A31F6A">
        <w:t xml:space="preserve">ект реализуется в урочное и </w:t>
      </w:r>
      <w:r>
        <w:t xml:space="preserve"> внеурочное </w:t>
      </w:r>
      <w:r w:rsidR="00A06424">
        <w:t xml:space="preserve">время ( в рамках </w:t>
      </w:r>
      <w:r>
        <w:t xml:space="preserve"> часов по предмет</w:t>
      </w:r>
      <w:r w:rsidR="00A31F6A">
        <w:t>у или внеурочной деятельности)</w:t>
      </w:r>
      <w:proofErr w:type="gramStart"/>
      <w:r w:rsidR="00A31F6A">
        <w:t>.В</w:t>
      </w:r>
      <w:proofErr w:type="gramEnd"/>
      <w:r w:rsidR="00A31F6A">
        <w:t xml:space="preserve"> процессе </w:t>
      </w:r>
      <w:r w:rsidR="00AB596E">
        <w:t>реализации проекта</w:t>
      </w:r>
      <w:r w:rsidR="00A31F6A">
        <w:t xml:space="preserve"> </w:t>
      </w:r>
      <w:r w:rsidR="002F4E64">
        <w:t>предусмотрена подготовка и пре</w:t>
      </w:r>
      <w:r>
        <w:t>зентация творческих проектов на основе изученного материала. Проекты могут быть как индивидуальными, так и коллективными. В ходе подготовки проекта уча</w:t>
      </w:r>
      <w:r w:rsidR="002F4E64">
        <w:t>щиеся получают возможность обоб</w:t>
      </w:r>
      <w:r>
        <w:t xml:space="preserve">щить ранее изученный материал, освоить его в творческой, </w:t>
      </w:r>
      <w:proofErr w:type="spellStart"/>
      <w:r>
        <w:t>деятельностной</w:t>
      </w:r>
      <w:proofErr w:type="spellEnd"/>
      <w:r>
        <w:t xml:space="preserve"> </w:t>
      </w:r>
      <w:r w:rsidR="00FF2A8C">
        <w:t xml:space="preserve"> и исследовательской </w:t>
      </w:r>
      <w:r>
        <w:t>форме.</w:t>
      </w:r>
    </w:p>
    <w:p w:rsidR="00916468" w:rsidRDefault="00A31F6A" w:rsidP="00916468">
      <w:pPr>
        <w:ind w:firstLine="708"/>
        <w:jc w:val="both"/>
      </w:pPr>
      <w:r>
        <w:t>В рамках проекта</w:t>
      </w:r>
      <w:r w:rsidR="00916468">
        <w:t xml:space="preserve"> школьники не только изучают новый материал в теории, но занимаются исследовательской деятельностью, используют метод наблюдений, развивают творческие способности, решая кросс викторины и участвуя в интеллектуальных конкурсах. </w:t>
      </w:r>
    </w:p>
    <w:p w:rsidR="00916468" w:rsidRDefault="00A31F6A" w:rsidP="00916468">
      <w:pPr>
        <w:spacing w:after="200" w:line="276" w:lineRule="auto"/>
        <w:ind w:firstLine="708"/>
        <w:jc w:val="both"/>
      </w:pPr>
      <w:r>
        <w:t>Данный проект</w:t>
      </w:r>
      <w:r w:rsidR="00916468">
        <w:t xml:space="preserve"> создаёт начал</w:t>
      </w:r>
      <w:r w:rsidR="002F4E64">
        <w:t>ьные условия для освоения обуча</w:t>
      </w:r>
      <w:r w:rsidR="00916468">
        <w:t xml:space="preserve">ющимися российской культуры как целостного, самобытного </w:t>
      </w:r>
      <w:r w:rsidR="002F4E64">
        <w:t>фе</w:t>
      </w:r>
      <w:r w:rsidR="00916468">
        <w:t>номена мировой культуры; понимания религиозного, культурного многообразия и исторического, национально-государственного, духовного единства российской жизни.</w:t>
      </w:r>
    </w:p>
    <w:p w:rsidR="00545603" w:rsidRPr="00AB596E" w:rsidRDefault="002F4E64" w:rsidP="00545603">
      <w:pPr>
        <w:spacing w:after="200" w:line="276" w:lineRule="auto"/>
        <w:ind w:firstLine="708"/>
        <w:jc w:val="both"/>
        <w:rPr>
          <w:color w:val="FFFF00"/>
        </w:rPr>
      </w:pPr>
      <w:r>
        <w:t>П</w:t>
      </w:r>
      <w:r w:rsidR="00545603" w:rsidRPr="00545603">
        <w:t xml:space="preserve">роисходит приобщение детей к духовно-нравственным ценностям. Участники </w:t>
      </w:r>
      <w:r w:rsidR="00AB596E">
        <w:t xml:space="preserve">проекта </w:t>
      </w:r>
      <w:r w:rsidR="00545603" w:rsidRPr="00545603">
        <w:t xml:space="preserve">знакомятся с жизнеописанием святого </w:t>
      </w:r>
      <w:r w:rsidR="00AB596E">
        <w:t>Александра Невского</w:t>
      </w:r>
      <w:r w:rsidR="00545603" w:rsidRPr="00545603">
        <w:t xml:space="preserve"> с п</w:t>
      </w:r>
      <w:r w:rsidR="00AB596E">
        <w:t xml:space="preserve">омощью различных видов деятельности </w:t>
      </w:r>
      <w:r w:rsidR="00545603" w:rsidRPr="00545603">
        <w:t>(</w:t>
      </w:r>
      <w:r w:rsidR="00AB596E">
        <w:t>рисования</w:t>
      </w:r>
      <w:r w:rsidR="00545603" w:rsidRPr="00545603">
        <w:t>, декоративно-прикладного</w:t>
      </w:r>
      <w:r w:rsidR="00AB596E">
        <w:t xml:space="preserve"> искусства, литературы, экскурсии</w:t>
      </w:r>
      <w:r w:rsidR="00545603" w:rsidRPr="00545603">
        <w:t>) и современных средств обучени</w:t>
      </w:r>
      <w:r w:rsidR="007336AE">
        <w:t>я.</w:t>
      </w:r>
    </w:p>
    <w:p w:rsidR="00545603" w:rsidRDefault="00545603" w:rsidP="00916468">
      <w:pPr>
        <w:spacing w:after="200" w:line="276" w:lineRule="auto"/>
        <w:ind w:firstLine="708"/>
        <w:jc w:val="both"/>
      </w:pPr>
    </w:p>
    <w:p w:rsidR="009F099E" w:rsidRPr="009F099E" w:rsidRDefault="009F099E" w:rsidP="00290B07">
      <w:pPr>
        <w:spacing w:after="200" w:line="276" w:lineRule="auto"/>
        <w:jc w:val="both"/>
        <w:rPr>
          <w:b/>
          <w:iCs/>
        </w:rPr>
      </w:pPr>
      <w:r w:rsidRPr="00290B07">
        <w:rPr>
          <w:b/>
          <w:iCs/>
        </w:rPr>
        <w:t>2.1. Проблема</w:t>
      </w:r>
      <w:r w:rsidRPr="009F099E">
        <w:rPr>
          <w:b/>
          <w:iCs/>
        </w:rPr>
        <w:t>, на решение которой направлен проект</w:t>
      </w:r>
    </w:p>
    <w:p w:rsidR="009F099E" w:rsidRDefault="009F099E" w:rsidP="00A06424">
      <w:pPr>
        <w:spacing w:after="200" w:line="276" w:lineRule="auto"/>
        <w:ind w:firstLine="708"/>
        <w:jc w:val="both"/>
        <w:rPr>
          <w:bCs/>
        </w:rPr>
      </w:pPr>
      <w:r w:rsidRPr="009F099E">
        <w:t xml:space="preserve">В сентябре 2019года в Санкт – Петербурге торжественно отмечали 295 лет со дня перенесения Петром первым мощей святого равноапостольного великого князя Александра Ярославовича в </w:t>
      </w:r>
      <w:proofErr w:type="spellStart"/>
      <w:r w:rsidRPr="009F099E">
        <w:t>Александро</w:t>
      </w:r>
      <w:proofErr w:type="spellEnd"/>
      <w:r w:rsidRPr="009F099E">
        <w:t xml:space="preserve"> – Невскую лавру, а в2020 году вся Россия будет отмечать </w:t>
      </w:r>
      <w:r w:rsidR="007336AE" w:rsidRPr="007336AE">
        <w:t>800</w:t>
      </w:r>
      <w:r w:rsidRPr="009F099E">
        <w:t xml:space="preserve">- </w:t>
      </w:r>
      <w:proofErr w:type="spellStart"/>
      <w:r w:rsidRPr="009F099E">
        <w:t>летие</w:t>
      </w:r>
      <w:proofErr w:type="spellEnd"/>
      <w:r w:rsidRPr="009F099E">
        <w:t xml:space="preserve"> со дня его рожд</w:t>
      </w:r>
      <w:r w:rsidR="00AB596E">
        <w:t>ения</w:t>
      </w:r>
      <w:proofErr w:type="gramStart"/>
      <w:r w:rsidR="00AB596E">
        <w:t xml:space="preserve"> </w:t>
      </w:r>
      <w:r w:rsidRPr="009F099E">
        <w:t>.</w:t>
      </w:r>
      <w:proofErr w:type="gramEnd"/>
      <w:r>
        <w:t xml:space="preserve"> </w:t>
      </w:r>
      <w:r w:rsidRPr="009F099E">
        <w:rPr>
          <w:bCs/>
        </w:rPr>
        <w:t xml:space="preserve">В первую очередь </w:t>
      </w:r>
      <w:r>
        <w:rPr>
          <w:bCs/>
        </w:rPr>
        <w:t xml:space="preserve">эти мероприятия </w:t>
      </w:r>
      <w:r w:rsidRPr="009F099E">
        <w:rPr>
          <w:bCs/>
        </w:rPr>
        <w:t xml:space="preserve"> направлены на подрастающее поколение, именно поэтому уже проходят тематические встречи с учащимися разных классов. </w:t>
      </w:r>
      <w:r w:rsidRPr="009F099E">
        <w:rPr>
          <w:bCs/>
          <w:i/>
          <w:u w:val="single"/>
        </w:rPr>
        <w:t>Чтобы они научились видеть и ценить историю своего государства</w:t>
      </w:r>
      <w:r w:rsidRPr="009F099E">
        <w:rPr>
          <w:bCs/>
        </w:rPr>
        <w:t xml:space="preserve">. Отличать </w:t>
      </w:r>
      <w:proofErr w:type="gramStart"/>
      <w:r w:rsidRPr="009F099E">
        <w:rPr>
          <w:bCs/>
        </w:rPr>
        <w:t>великое</w:t>
      </w:r>
      <w:proofErr w:type="gramEnd"/>
      <w:r w:rsidRPr="009F099E">
        <w:rPr>
          <w:bCs/>
        </w:rPr>
        <w:t xml:space="preserve"> от обычного, видеть силу духа и мудрость русского народа, даже в тех событиях, которые от нас отделяются десятками веков</w:t>
      </w:r>
      <w:r w:rsidR="00A06424">
        <w:rPr>
          <w:bCs/>
        </w:rPr>
        <w:t>.</w:t>
      </w:r>
    </w:p>
    <w:p w:rsidR="00290B07" w:rsidRDefault="00290B07" w:rsidP="00A06424">
      <w:pPr>
        <w:spacing w:after="200" w:line="276" w:lineRule="auto"/>
        <w:ind w:firstLine="708"/>
        <w:jc w:val="both"/>
      </w:pPr>
    </w:p>
    <w:p w:rsidR="00C3658F" w:rsidRDefault="00C3658F" w:rsidP="00290B07">
      <w:pPr>
        <w:rPr>
          <w:b/>
          <w:iCs/>
        </w:rPr>
      </w:pPr>
      <w:r w:rsidRPr="00290B07">
        <w:rPr>
          <w:b/>
          <w:iCs/>
        </w:rPr>
        <w:lastRenderedPageBreak/>
        <w:t>2.2. Цель</w:t>
      </w:r>
      <w:r w:rsidRPr="00C3658F">
        <w:rPr>
          <w:b/>
          <w:iCs/>
        </w:rPr>
        <w:t xml:space="preserve"> и задачи проекта.</w:t>
      </w:r>
    </w:p>
    <w:p w:rsidR="0001404D" w:rsidRDefault="0001404D" w:rsidP="00C3658F">
      <w:pPr>
        <w:jc w:val="center"/>
        <w:rPr>
          <w:b/>
          <w:iCs/>
        </w:rPr>
      </w:pPr>
    </w:p>
    <w:p w:rsidR="0001404D" w:rsidRPr="0001404D" w:rsidRDefault="0001404D" w:rsidP="00FF2A8C">
      <w:pPr>
        <w:jc w:val="both"/>
        <w:rPr>
          <w:iCs/>
        </w:rPr>
      </w:pPr>
      <w:r>
        <w:rPr>
          <w:b/>
          <w:iCs/>
        </w:rPr>
        <w:t>Цел</w:t>
      </w:r>
      <w:proofErr w:type="gramStart"/>
      <w:r>
        <w:rPr>
          <w:b/>
          <w:iCs/>
        </w:rPr>
        <w:t>ь-</w:t>
      </w:r>
      <w:proofErr w:type="gramEnd"/>
      <w:r>
        <w:rPr>
          <w:b/>
          <w:iCs/>
        </w:rPr>
        <w:t xml:space="preserve"> </w:t>
      </w:r>
      <w:r w:rsidRPr="0001404D">
        <w:rPr>
          <w:iCs/>
        </w:rPr>
        <w:t>Формировать интерес детей к истории нашей Родины на примере конкретных исторических событий. Позна</w:t>
      </w:r>
      <w:r w:rsidR="00FF2A8C">
        <w:rPr>
          <w:iCs/>
        </w:rPr>
        <w:t>комить с исторической личностью Александра Невского</w:t>
      </w:r>
      <w:r w:rsidR="005A712D">
        <w:rPr>
          <w:iCs/>
        </w:rPr>
        <w:t>.</w:t>
      </w:r>
    </w:p>
    <w:p w:rsidR="0001404D" w:rsidRPr="00C3658F" w:rsidRDefault="0001404D" w:rsidP="00FF2A8C">
      <w:pPr>
        <w:jc w:val="center"/>
        <w:rPr>
          <w:b/>
          <w:iCs/>
        </w:rPr>
      </w:pPr>
    </w:p>
    <w:p w:rsidR="0001404D" w:rsidRDefault="00C3658F" w:rsidP="00272496">
      <w:pPr>
        <w:jc w:val="both"/>
        <w:rPr>
          <w:color w:val="000000"/>
        </w:rPr>
      </w:pPr>
      <w:r w:rsidRPr="00C3658F">
        <w:rPr>
          <w:iCs/>
        </w:rPr>
        <w:t xml:space="preserve">Основная </w:t>
      </w:r>
      <w:r w:rsidRPr="0001404D">
        <w:rPr>
          <w:b/>
          <w:iCs/>
        </w:rPr>
        <w:t>задача проекта</w:t>
      </w:r>
      <w:r w:rsidRPr="00C3658F">
        <w:rPr>
          <w:iCs/>
        </w:rPr>
        <w:t xml:space="preserve"> – обратить подрастающее поколение к своим историческим корням. Очень важно, чтобы дети имели правильный взгляд на историю своего государства, видели, что история России пронизана духовностью, а такие яркие личности, как</w:t>
      </w:r>
      <w:r>
        <w:rPr>
          <w:iCs/>
        </w:rPr>
        <w:t xml:space="preserve"> А</w:t>
      </w:r>
      <w:r w:rsidR="002F4E64">
        <w:rPr>
          <w:iCs/>
        </w:rPr>
        <w:t>лександр</w:t>
      </w:r>
      <w:r>
        <w:rPr>
          <w:iCs/>
        </w:rPr>
        <w:t xml:space="preserve"> Н</w:t>
      </w:r>
      <w:r w:rsidR="002F4E64">
        <w:rPr>
          <w:iCs/>
        </w:rPr>
        <w:t>евский</w:t>
      </w:r>
      <w:r w:rsidRPr="00C3658F">
        <w:rPr>
          <w:iCs/>
        </w:rPr>
        <w:t>, являются своего рода фундаментом многих исторических событий</w:t>
      </w:r>
      <w:r>
        <w:rPr>
          <w:iCs/>
        </w:rPr>
        <w:t>.</w:t>
      </w:r>
      <w:r w:rsidR="00272496">
        <w:rPr>
          <w:iCs/>
        </w:rPr>
        <w:t xml:space="preserve"> </w:t>
      </w:r>
      <w:r w:rsidR="00916468">
        <w:rPr>
          <w:color w:val="000000"/>
        </w:rPr>
        <w:t>Формирование мотиваций к осознанному нравственному поведению, основанному на знании культурных и религиозных традиций; активизацию социальных, интеллектуальных интерес</w:t>
      </w:r>
      <w:r w:rsidR="00272496">
        <w:rPr>
          <w:color w:val="000000"/>
        </w:rPr>
        <w:t xml:space="preserve">ов учащихся в свободное время; </w:t>
      </w:r>
      <w:r w:rsidR="00021C1B">
        <w:rPr>
          <w:color w:val="000000"/>
        </w:rPr>
        <w:t xml:space="preserve">развитие здоровой, </w:t>
      </w:r>
      <w:r w:rsidR="00916468">
        <w:rPr>
          <w:color w:val="000000"/>
        </w:rPr>
        <w:t xml:space="preserve">творчески растущей личности, </w:t>
      </w:r>
      <w:r w:rsidR="00916468">
        <w:t>с формированн</w:t>
      </w:r>
      <w:r w:rsidR="0001404D">
        <w:t>ой гражданской ответственностью.</w:t>
      </w:r>
    </w:p>
    <w:p w:rsidR="00A31F6A" w:rsidRDefault="00A31F6A" w:rsidP="00916468">
      <w:pPr>
        <w:jc w:val="both"/>
        <w:rPr>
          <w:color w:val="000000"/>
        </w:rPr>
      </w:pPr>
    </w:p>
    <w:p w:rsidR="00272496" w:rsidRDefault="00916468" w:rsidP="003562FF">
      <w:pPr>
        <w:ind w:firstLine="360"/>
        <w:jc w:val="center"/>
        <w:rPr>
          <w:b/>
        </w:rPr>
      </w:pPr>
      <w:r>
        <w:rPr>
          <w:b/>
        </w:rPr>
        <w:t>Задачи программы:</w:t>
      </w:r>
    </w:p>
    <w:p w:rsidR="00916468" w:rsidRDefault="00916468" w:rsidP="00916468">
      <w:pPr>
        <w:jc w:val="center"/>
        <w:rPr>
          <w:b/>
        </w:rPr>
      </w:pPr>
    </w:p>
    <w:p w:rsidR="00916468" w:rsidRDefault="00916468" w:rsidP="002F4E64">
      <w:pPr>
        <w:numPr>
          <w:ilvl w:val="0"/>
          <w:numId w:val="2"/>
        </w:numPr>
        <w:tabs>
          <w:tab w:val="clear" w:pos="720"/>
          <w:tab w:val="num" w:pos="0"/>
        </w:tabs>
        <w:ind w:left="0" w:firstLine="0"/>
      </w:pPr>
      <w:r>
        <w:t>Развитие у школьников представлений о нравственных идеалах и ценностях, составляющих основу религиозных и светских традиций; понимание их значения в жизни современного общества, а также своей сопричастности к ним.</w:t>
      </w:r>
    </w:p>
    <w:p w:rsidR="00916468" w:rsidRDefault="00916468" w:rsidP="002F4E64">
      <w:pPr>
        <w:numPr>
          <w:ilvl w:val="0"/>
          <w:numId w:val="2"/>
        </w:numPr>
        <w:tabs>
          <w:tab w:val="clear" w:pos="720"/>
          <w:tab w:val="num" w:pos="0"/>
        </w:tabs>
        <w:ind w:left="0" w:firstLine="0"/>
      </w:pPr>
      <w:r>
        <w:t>Актуализировать в содержании общего образования вопрос совершенствования личности ребенка на принципах гуманизма в тесной связи с религиозными и общечеловеческими ценностями.</w:t>
      </w:r>
    </w:p>
    <w:p w:rsidR="00916468" w:rsidRDefault="00916468" w:rsidP="002F4E64">
      <w:pPr>
        <w:numPr>
          <w:ilvl w:val="0"/>
          <w:numId w:val="2"/>
        </w:numPr>
        <w:tabs>
          <w:tab w:val="clear" w:pos="720"/>
          <w:tab w:val="num" w:pos="0"/>
        </w:tabs>
        <w:ind w:left="0" w:firstLine="0"/>
      </w:pPr>
      <w:r>
        <w:t xml:space="preserve">Обобщение знаний, понятий и представлений о духовной культуре и морали, полученных </w:t>
      </w:r>
      <w:proofErr w:type="gramStart"/>
      <w:r>
        <w:t>обучающи</w:t>
      </w:r>
      <w:r w:rsidR="002F4E64">
        <w:t>мися</w:t>
      </w:r>
      <w:proofErr w:type="gramEnd"/>
      <w:r w:rsidR="002F4E64">
        <w:t xml:space="preserve"> в начальной шко</w:t>
      </w:r>
      <w:r w:rsidR="00A31F6A">
        <w:t>ле.</w:t>
      </w:r>
    </w:p>
    <w:p w:rsidR="00916468" w:rsidRDefault="00916468" w:rsidP="002F4E64">
      <w:pPr>
        <w:tabs>
          <w:tab w:val="num" w:pos="0"/>
        </w:tabs>
      </w:pPr>
    </w:p>
    <w:p w:rsidR="00272496" w:rsidRDefault="00272496" w:rsidP="00272496">
      <w:pPr>
        <w:spacing w:after="200" w:line="276" w:lineRule="auto"/>
        <w:rPr>
          <w:b/>
        </w:rPr>
      </w:pPr>
      <w:r>
        <w:rPr>
          <w:b/>
        </w:rPr>
        <w:t>2</w:t>
      </w:r>
      <w:r w:rsidRPr="00272496">
        <w:rPr>
          <w:b/>
        </w:rPr>
        <w:t>.3. Ожидаемые результаты проекта</w:t>
      </w:r>
    </w:p>
    <w:p w:rsidR="002F4E64" w:rsidRDefault="00A1729D" w:rsidP="002F4E64">
      <w:pPr>
        <w:pStyle w:val="a4"/>
        <w:numPr>
          <w:ilvl w:val="0"/>
          <w:numId w:val="2"/>
        </w:numPr>
        <w:tabs>
          <w:tab w:val="clear" w:pos="720"/>
          <w:tab w:val="num" w:pos="0"/>
        </w:tabs>
        <w:spacing w:after="200" w:line="276" w:lineRule="auto"/>
        <w:ind w:left="142" w:hanging="142"/>
        <w:jc w:val="both"/>
      </w:pPr>
      <w:r>
        <w:t>Проведение культурно-исторических и творческих событий</w:t>
      </w:r>
      <w:proofErr w:type="gramStart"/>
      <w:r>
        <w:t xml:space="preserve"> ,</w:t>
      </w:r>
      <w:proofErr w:type="gramEnd"/>
      <w:r>
        <w:t xml:space="preserve"> направленных на п</w:t>
      </w:r>
      <w:r w:rsidRPr="00A1729D">
        <w:t>опуляризаци</w:t>
      </w:r>
      <w:r>
        <w:t>ю русской культуры через имена и образы русских святы</w:t>
      </w:r>
      <w:r w:rsidR="00021C1B">
        <w:t>х.</w:t>
      </w:r>
    </w:p>
    <w:p w:rsidR="005A712D" w:rsidRDefault="002F4E64" w:rsidP="002F4E64">
      <w:pPr>
        <w:pStyle w:val="a4"/>
        <w:numPr>
          <w:ilvl w:val="0"/>
          <w:numId w:val="2"/>
        </w:numPr>
        <w:tabs>
          <w:tab w:val="clear" w:pos="720"/>
          <w:tab w:val="num" w:pos="0"/>
        </w:tabs>
        <w:spacing w:after="200" w:line="276" w:lineRule="auto"/>
        <w:ind w:left="142" w:hanging="142"/>
        <w:jc w:val="both"/>
      </w:pPr>
      <w:r>
        <w:t xml:space="preserve"> </w:t>
      </w:r>
      <w:r w:rsidR="00021C1B">
        <w:t>П</w:t>
      </w:r>
      <w:r w:rsidR="00021C1B" w:rsidRPr="00021C1B">
        <w:t xml:space="preserve">онимание и принятие </w:t>
      </w:r>
      <w:proofErr w:type="gramStart"/>
      <w:r w:rsidR="00021C1B" w:rsidRPr="00021C1B">
        <w:t>обучающимися</w:t>
      </w:r>
      <w:proofErr w:type="gramEnd"/>
      <w:r w:rsidR="00021C1B" w:rsidRPr="00021C1B">
        <w:t xml:space="preserve"> ценностей: Отечество, нр</w:t>
      </w:r>
      <w:r w:rsidR="00021C1B">
        <w:t xml:space="preserve">авственность, долг, </w:t>
      </w:r>
      <w:r w:rsidR="00021C1B" w:rsidRPr="00021C1B">
        <w:t>миролюбие, как основы культурных традиций м</w:t>
      </w:r>
      <w:r w:rsidR="00A06424">
        <w:t>ногонационального народа России.</w:t>
      </w:r>
    </w:p>
    <w:p w:rsidR="00916468" w:rsidRDefault="00C6620B" w:rsidP="002F4E64">
      <w:pPr>
        <w:pStyle w:val="a4"/>
        <w:numPr>
          <w:ilvl w:val="0"/>
          <w:numId w:val="2"/>
        </w:numPr>
        <w:tabs>
          <w:tab w:val="clear" w:pos="720"/>
          <w:tab w:val="num" w:pos="0"/>
        </w:tabs>
        <w:spacing w:after="200" w:line="276" w:lineRule="auto"/>
        <w:ind w:left="142" w:hanging="142"/>
        <w:jc w:val="both"/>
      </w:pPr>
      <w:r>
        <w:t>Готовность</w:t>
      </w:r>
      <w:r w:rsidR="00916468">
        <w:t xml:space="preserve"> к труду, работе на результат, бережно</w:t>
      </w:r>
      <w:r w:rsidR="00916468">
        <w:softHyphen/>
        <w:t>му отношению к материальным и духовным ценностям.</w:t>
      </w:r>
    </w:p>
    <w:p w:rsidR="00545603" w:rsidRPr="00C6620B" w:rsidRDefault="00545603" w:rsidP="002F4E64">
      <w:pPr>
        <w:spacing w:after="200" w:line="276" w:lineRule="auto"/>
        <w:rPr>
          <w:b/>
        </w:rPr>
      </w:pPr>
      <w:r w:rsidRPr="00C6620B">
        <w:rPr>
          <w:rFonts w:eastAsia="Calibri"/>
          <w:b/>
        </w:rPr>
        <w:t>Проект представляет собой три самостоятельных раздела, объединенных в один комплекс:</w:t>
      </w:r>
    </w:p>
    <w:p w:rsidR="00545603" w:rsidRDefault="00545603" w:rsidP="002F4E64">
      <w:pPr>
        <w:pStyle w:val="a9"/>
        <w:spacing w:line="240" w:lineRule="auto"/>
        <w:ind w:left="0" w:firstLine="0"/>
        <w:rPr>
          <w:bCs/>
          <w:szCs w:val="24"/>
        </w:rPr>
      </w:pPr>
      <w:r w:rsidRPr="000E22EE">
        <w:rPr>
          <w:bCs/>
          <w:szCs w:val="24"/>
        </w:rPr>
        <w:t>1. Демонстрация</w:t>
      </w:r>
      <w:r>
        <w:rPr>
          <w:bCs/>
          <w:color w:val="4F81BD"/>
          <w:szCs w:val="24"/>
        </w:rPr>
        <w:t xml:space="preserve"> </w:t>
      </w:r>
      <w:r w:rsidR="00C6620B">
        <w:rPr>
          <w:bCs/>
          <w:szCs w:val="24"/>
        </w:rPr>
        <w:t>литературно-музыкальных материалов</w:t>
      </w:r>
      <w:r w:rsidRPr="00E408F6">
        <w:rPr>
          <w:bCs/>
          <w:szCs w:val="24"/>
        </w:rPr>
        <w:t xml:space="preserve"> с использованием к</w:t>
      </w:r>
      <w:r>
        <w:rPr>
          <w:bCs/>
          <w:szCs w:val="24"/>
        </w:rPr>
        <w:t>омпьютерной презентации «</w:t>
      </w:r>
      <w:r w:rsidRPr="00C6620B">
        <w:rPr>
          <w:bCs/>
          <w:szCs w:val="24"/>
        </w:rPr>
        <w:t xml:space="preserve">Житие </w:t>
      </w:r>
      <w:r w:rsidR="005A712D">
        <w:rPr>
          <w:bCs/>
          <w:szCs w:val="24"/>
        </w:rPr>
        <w:t>Александра Невского</w:t>
      </w:r>
      <w:r w:rsidRPr="00C6620B">
        <w:rPr>
          <w:bCs/>
          <w:szCs w:val="24"/>
        </w:rPr>
        <w:t>»</w:t>
      </w:r>
      <w:proofErr w:type="gramStart"/>
      <w:r w:rsidR="005A712D">
        <w:rPr>
          <w:bCs/>
          <w:szCs w:val="24"/>
        </w:rPr>
        <w:t xml:space="preserve"> </w:t>
      </w:r>
      <w:r w:rsidRPr="00C6620B">
        <w:rPr>
          <w:bCs/>
          <w:szCs w:val="24"/>
        </w:rPr>
        <w:t>;</w:t>
      </w:r>
      <w:proofErr w:type="gramEnd"/>
      <w:r w:rsidR="005A712D">
        <w:rPr>
          <w:bCs/>
          <w:szCs w:val="24"/>
        </w:rPr>
        <w:t xml:space="preserve"> художественного и документального фильмов.</w:t>
      </w:r>
    </w:p>
    <w:p w:rsidR="00545603" w:rsidRDefault="00545603" w:rsidP="002F4E64">
      <w:pPr>
        <w:pStyle w:val="a9"/>
        <w:spacing w:line="240" w:lineRule="auto"/>
        <w:ind w:left="0" w:firstLine="0"/>
        <w:rPr>
          <w:bCs/>
          <w:szCs w:val="24"/>
        </w:rPr>
      </w:pPr>
      <w:r>
        <w:rPr>
          <w:bCs/>
          <w:szCs w:val="24"/>
        </w:rPr>
        <w:t xml:space="preserve">2. </w:t>
      </w:r>
      <w:r w:rsidRPr="000E22EE">
        <w:rPr>
          <w:bCs/>
          <w:szCs w:val="24"/>
        </w:rPr>
        <w:t>Изготовление</w:t>
      </w:r>
      <w:r>
        <w:rPr>
          <w:bCs/>
          <w:color w:val="4F81BD"/>
          <w:szCs w:val="24"/>
        </w:rPr>
        <w:t xml:space="preserve"> </w:t>
      </w:r>
      <w:r>
        <w:rPr>
          <w:bCs/>
          <w:szCs w:val="24"/>
        </w:rPr>
        <w:t>Панно в технике аппликация;</w:t>
      </w:r>
      <w:r w:rsidR="00C6620B">
        <w:rPr>
          <w:bCs/>
          <w:szCs w:val="24"/>
        </w:rPr>
        <w:t xml:space="preserve"> Конкурс рисунков.</w:t>
      </w:r>
    </w:p>
    <w:p w:rsidR="00545603" w:rsidRPr="00E408F6" w:rsidRDefault="00545603" w:rsidP="002F4E64">
      <w:pPr>
        <w:pStyle w:val="a9"/>
        <w:spacing w:line="240" w:lineRule="auto"/>
        <w:ind w:left="0" w:firstLine="0"/>
        <w:rPr>
          <w:bCs/>
          <w:szCs w:val="24"/>
        </w:rPr>
      </w:pPr>
      <w:r>
        <w:rPr>
          <w:bCs/>
          <w:szCs w:val="24"/>
        </w:rPr>
        <w:t xml:space="preserve">3. </w:t>
      </w:r>
      <w:r w:rsidRPr="000E22EE">
        <w:rPr>
          <w:bCs/>
          <w:szCs w:val="24"/>
        </w:rPr>
        <w:t>Проведение</w:t>
      </w:r>
      <w:r>
        <w:rPr>
          <w:bCs/>
          <w:color w:val="4F81BD"/>
          <w:szCs w:val="24"/>
        </w:rPr>
        <w:t xml:space="preserve"> </w:t>
      </w:r>
      <w:r>
        <w:rPr>
          <w:bCs/>
          <w:szCs w:val="24"/>
        </w:rPr>
        <w:t>интеллектуаль</w:t>
      </w:r>
      <w:r w:rsidR="00AE3F37">
        <w:rPr>
          <w:bCs/>
          <w:szCs w:val="24"/>
        </w:rPr>
        <w:t>но-познавательн</w:t>
      </w:r>
      <w:r w:rsidR="00A06424">
        <w:rPr>
          <w:bCs/>
          <w:szCs w:val="24"/>
        </w:rPr>
        <w:t>ых</w:t>
      </w:r>
      <w:r w:rsidR="00C6620B">
        <w:rPr>
          <w:bCs/>
          <w:szCs w:val="24"/>
        </w:rPr>
        <w:t xml:space="preserve"> мероприятий</w:t>
      </w:r>
      <w:r w:rsidRPr="00E408F6">
        <w:rPr>
          <w:bCs/>
          <w:szCs w:val="24"/>
        </w:rPr>
        <w:t xml:space="preserve"> с применением информацион</w:t>
      </w:r>
      <w:r w:rsidR="00A06424">
        <w:rPr>
          <w:bCs/>
          <w:szCs w:val="24"/>
        </w:rPr>
        <w:t xml:space="preserve">но-коммуникационных технологий </w:t>
      </w:r>
      <w:r w:rsidR="00C6620B" w:rsidRPr="00C6620B">
        <w:rPr>
          <w:bCs/>
          <w:szCs w:val="24"/>
        </w:rPr>
        <w:t xml:space="preserve">«Ледовое побоище. Факты, </w:t>
      </w:r>
      <w:r w:rsidR="00A06424">
        <w:rPr>
          <w:bCs/>
          <w:szCs w:val="24"/>
        </w:rPr>
        <w:t>легенды</w:t>
      </w:r>
      <w:r w:rsidRPr="00E408F6">
        <w:rPr>
          <w:bCs/>
          <w:szCs w:val="24"/>
        </w:rPr>
        <w:t>»</w:t>
      </w:r>
      <w:r>
        <w:rPr>
          <w:bCs/>
          <w:szCs w:val="24"/>
        </w:rPr>
        <w:t>.</w:t>
      </w:r>
      <w:r w:rsidR="009468C1">
        <w:rPr>
          <w:bCs/>
          <w:szCs w:val="24"/>
        </w:rPr>
        <w:t xml:space="preserve"> </w:t>
      </w:r>
      <w:proofErr w:type="gramStart"/>
      <w:r w:rsidR="009468C1">
        <w:rPr>
          <w:bCs/>
          <w:szCs w:val="24"/>
        </w:rPr>
        <w:t>Экскурсии, экспедиции связанные с именем</w:t>
      </w:r>
      <w:r w:rsidR="00F75BAE">
        <w:rPr>
          <w:bCs/>
          <w:szCs w:val="24"/>
        </w:rPr>
        <w:t xml:space="preserve"> </w:t>
      </w:r>
      <w:r w:rsidR="009468C1">
        <w:rPr>
          <w:bCs/>
          <w:szCs w:val="24"/>
        </w:rPr>
        <w:t xml:space="preserve"> </w:t>
      </w:r>
      <w:proofErr w:type="spellStart"/>
      <w:r w:rsidR="009468C1">
        <w:rPr>
          <w:bCs/>
          <w:szCs w:val="24"/>
        </w:rPr>
        <w:t>А.Невского</w:t>
      </w:r>
      <w:proofErr w:type="spellEnd"/>
      <w:r w:rsidR="009468C1">
        <w:rPr>
          <w:bCs/>
          <w:szCs w:val="24"/>
        </w:rPr>
        <w:t>)</w:t>
      </w:r>
      <w:proofErr w:type="gramEnd"/>
    </w:p>
    <w:p w:rsidR="00545603" w:rsidRDefault="00545603" w:rsidP="002F4E64">
      <w:pPr>
        <w:pStyle w:val="a9"/>
        <w:tabs>
          <w:tab w:val="clear" w:pos="709"/>
          <w:tab w:val="left" w:pos="691"/>
        </w:tabs>
        <w:ind w:left="0" w:firstLine="0"/>
        <w:jc w:val="both"/>
        <w:rPr>
          <w:rFonts w:eastAsia="Calibri"/>
          <w:szCs w:val="24"/>
        </w:rPr>
      </w:pPr>
      <w:r w:rsidRPr="000E22EE">
        <w:rPr>
          <w:rFonts w:eastAsia="Calibri"/>
          <w:szCs w:val="24"/>
        </w:rPr>
        <w:t>Разделы тесно связаны между собой, а также могут быть использованы каждый в отдельности для проведения самостоятельных мероприятий.</w:t>
      </w:r>
    </w:p>
    <w:p w:rsidR="00545603" w:rsidRDefault="00545603" w:rsidP="002F4E64">
      <w:pPr>
        <w:pStyle w:val="a9"/>
        <w:tabs>
          <w:tab w:val="clear" w:pos="709"/>
          <w:tab w:val="left" w:pos="691"/>
        </w:tabs>
        <w:ind w:left="0" w:firstLine="0"/>
        <w:jc w:val="both"/>
        <w:rPr>
          <w:rFonts w:eastAsia="Calibri"/>
          <w:szCs w:val="24"/>
        </w:rPr>
      </w:pPr>
      <w:r>
        <w:rPr>
          <w:rFonts w:eastAsia="Calibri"/>
          <w:szCs w:val="24"/>
        </w:rPr>
        <w:t>Методические материалы, содержащие подробное описание разделов, помещены в Приложении данной разработки.</w:t>
      </w:r>
    </w:p>
    <w:p w:rsidR="00F75BAE" w:rsidRDefault="00F75BAE" w:rsidP="002F4E64">
      <w:pPr>
        <w:pStyle w:val="a9"/>
        <w:tabs>
          <w:tab w:val="clear" w:pos="709"/>
          <w:tab w:val="left" w:pos="691"/>
        </w:tabs>
        <w:ind w:left="0" w:firstLine="0"/>
        <w:jc w:val="both"/>
        <w:rPr>
          <w:rFonts w:eastAsia="Calibri"/>
          <w:szCs w:val="24"/>
        </w:rPr>
      </w:pPr>
    </w:p>
    <w:p w:rsidR="00F75BAE" w:rsidRPr="00F75BAE" w:rsidRDefault="00545603" w:rsidP="00F75BAE">
      <w:pPr>
        <w:pStyle w:val="a9"/>
        <w:tabs>
          <w:tab w:val="clear" w:pos="709"/>
          <w:tab w:val="left" w:pos="691"/>
        </w:tabs>
        <w:ind w:left="0" w:firstLine="0"/>
        <w:jc w:val="both"/>
        <w:rPr>
          <w:rFonts w:eastAsia="Calibri"/>
        </w:rPr>
      </w:pPr>
      <w:r w:rsidRPr="00545603">
        <w:rPr>
          <w:rFonts w:eastAsia="Calibri"/>
          <w:szCs w:val="24"/>
        </w:rPr>
        <w:t xml:space="preserve">В </w:t>
      </w:r>
      <w:r w:rsidRPr="00545603">
        <w:rPr>
          <w:rFonts w:eastAsia="Calibri"/>
          <w:b/>
          <w:szCs w:val="24"/>
        </w:rPr>
        <w:t>первой части</w:t>
      </w:r>
      <w:r w:rsidR="00AE3F37">
        <w:rPr>
          <w:rFonts w:eastAsia="Calibri"/>
          <w:szCs w:val="24"/>
        </w:rPr>
        <w:t xml:space="preserve"> проекта</w:t>
      </w:r>
      <w:r w:rsidR="00F75BAE">
        <w:rPr>
          <w:rFonts w:eastAsia="Calibri"/>
          <w:szCs w:val="24"/>
        </w:rPr>
        <w:t xml:space="preserve"> мы предлагаем посмотреть и обсудить </w:t>
      </w:r>
      <w:r w:rsidR="00F75BAE" w:rsidRPr="00F75BAE">
        <w:rPr>
          <w:rFonts w:eastAsia="Calibri"/>
          <w:szCs w:val="24"/>
        </w:rPr>
        <w:t>художественный фильм «Александр Невский»</w:t>
      </w:r>
      <w:r w:rsidR="00F75BAE">
        <w:rPr>
          <w:rFonts w:eastAsia="Calibri"/>
          <w:szCs w:val="24"/>
        </w:rPr>
        <w:t>,</w:t>
      </w:r>
      <w:r w:rsidR="00F75BAE" w:rsidRPr="00F75BAE">
        <w:rPr>
          <w:kern w:val="0"/>
          <w:szCs w:val="24"/>
          <w:lang w:eastAsia="ru-RU" w:bidi="ar-SA"/>
        </w:rPr>
        <w:t xml:space="preserve"> </w:t>
      </w:r>
      <w:r w:rsidR="00F75BAE" w:rsidRPr="00F75BAE">
        <w:rPr>
          <w:rFonts w:eastAsia="Calibri"/>
          <w:szCs w:val="24"/>
        </w:rPr>
        <w:t>документальный фильм «В памя</w:t>
      </w:r>
      <w:r w:rsidR="00F75BAE">
        <w:rPr>
          <w:rFonts w:eastAsia="Calibri"/>
          <w:szCs w:val="24"/>
        </w:rPr>
        <w:t>ть о прошлом и во имя будущего»,</w:t>
      </w:r>
      <w:r w:rsidR="00F75BAE" w:rsidRPr="00F75BAE">
        <w:t xml:space="preserve"> </w:t>
      </w:r>
      <w:r w:rsidR="00F75BAE" w:rsidRPr="00F75BAE">
        <w:rPr>
          <w:rFonts w:eastAsia="Calibri"/>
        </w:rPr>
        <w:lastRenderedPageBreak/>
        <w:t>аниме-фильм «Первый отряд», где Ледовое побоище играет ключевую роль в завязке сюжета.</w:t>
      </w:r>
    </w:p>
    <w:p w:rsidR="00545603" w:rsidRPr="009219F9" w:rsidRDefault="00545603" w:rsidP="002F4E64">
      <w:pPr>
        <w:pStyle w:val="a9"/>
        <w:tabs>
          <w:tab w:val="clear" w:pos="709"/>
          <w:tab w:val="left" w:pos="691"/>
        </w:tabs>
        <w:ind w:left="0" w:firstLine="0"/>
        <w:jc w:val="both"/>
        <w:rPr>
          <w:rFonts w:eastAsia="Calibri"/>
          <w:szCs w:val="24"/>
        </w:rPr>
      </w:pPr>
    </w:p>
    <w:p w:rsidR="00545603" w:rsidRDefault="00545603" w:rsidP="00AE3F37">
      <w:pPr>
        <w:spacing w:after="200" w:line="276" w:lineRule="auto"/>
        <w:ind w:left="142"/>
      </w:pPr>
      <w:r w:rsidRPr="00545603">
        <w:t xml:space="preserve">Во </w:t>
      </w:r>
      <w:r w:rsidRPr="00545603">
        <w:rPr>
          <w:b/>
        </w:rPr>
        <w:t>второй части</w:t>
      </w:r>
      <w:r w:rsidRPr="00545603">
        <w:t xml:space="preserve"> мероприятия дети, под руководством педагогов прикладного направления, изготавливают п</w:t>
      </w:r>
      <w:r w:rsidR="00A06424">
        <w:t xml:space="preserve">анно </w:t>
      </w:r>
      <w:r w:rsidRPr="00545603">
        <w:t xml:space="preserve"> - украшенное полотнище тка</w:t>
      </w:r>
      <w:r w:rsidR="00A06424">
        <w:t>ни с изображением  фразы</w:t>
      </w:r>
      <w:r w:rsidRPr="00545603">
        <w:t xml:space="preserve"> в центре</w:t>
      </w:r>
      <w:r w:rsidR="00A06424">
        <w:t>.</w:t>
      </w:r>
      <w:r w:rsidR="00F75BAE">
        <w:t xml:space="preserve"> Конкурс рисунков на данную тему.</w:t>
      </w:r>
    </w:p>
    <w:p w:rsidR="00A31F6A" w:rsidRDefault="00545603" w:rsidP="00A31F6A">
      <w:pPr>
        <w:spacing w:after="200" w:line="276" w:lineRule="auto"/>
        <w:rPr>
          <w:bCs/>
        </w:rPr>
      </w:pPr>
      <w:r w:rsidRPr="00545603">
        <w:t xml:space="preserve">В </w:t>
      </w:r>
      <w:r w:rsidRPr="00545603">
        <w:rPr>
          <w:b/>
        </w:rPr>
        <w:t>третьей части</w:t>
      </w:r>
      <w:r w:rsidRPr="00545603">
        <w:t xml:space="preserve"> детям предлагается </w:t>
      </w:r>
      <w:r w:rsidRPr="00545603">
        <w:rPr>
          <w:bCs/>
        </w:rPr>
        <w:t>инте</w:t>
      </w:r>
      <w:r w:rsidR="009468C1">
        <w:rPr>
          <w:bCs/>
        </w:rPr>
        <w:t>ллектуально-познавательная деятельность.</w:t>
      </w:r>
      <w:r w:rsidR="00F75BAE">
        <w:rPr>
          <w:bCs/>
        </w:rPr>
        <w:t xml:space="preserve"> </w:t>
      </w:r>
      <w:r w:rsidR="00F75BAE" w:rsidRPr="00F75BAE">
        <w:rPr>
          <w:bCs/>
        </w:rPr>
        <w:t>Поездка в Псковскую область.</w:t>
      </w:r>
      <w:r w:rsidR="00F75BAE">
        <w:rPr>
          <w:bCs/>
        </w:rPr>
        <w:t xml:space="preserve"> </w:t>
      </w:r>
      <w:r w:rsidR="00F75BAE" w:rsidRPr="00F75BAE">
        <w:rPr>
          <w:bCs/>
        </w:rPr>
        <w:t>Пешеходная экскурсия с посещением Александро-Невской Лавры, площади Александра Невского, станции метро «Площадь Александра Невского»</w:t>
      </w:r>
    </w:p>
    <w:p w:rsidR="00290B07" w:rsidRDefault="00290B07" w:rsidP="00A31F6A">
      <w:pPr>
        <w:spacing w:after="200" w:line="276" w:lineRule="auto"/>
      </w:pPr>
    </w:p>
    <w:p w:rsidR="00272496" w:rsidRDefault="00272496" w:rsidP="00272496">
      <w:pPr>
        <w:spacing w:after="200" w:line="276" w:lineRule="auto"/>
        <w:rPr>
          <w:b/>
        </w:rPr>
      </w:pPr>
      <w:r w:rsidRPr="00290B07">
        <w:rPr>
          <w:b/>
        </w:rPr>
        <w:t>2.4</w:t>
      </w:r>
      <w:r w:rsidR="00CA064E" w:rsidRPr="00290B07">
        <w:rPr>
          <w:b/>
        </w:rPr>
        <w:t>. План</w:t>
      </w:r>
      <w:r w:rsidR="00CA064E">
        <w:rPr>
          <w:b/>
        </w:rPr>
        <w:t>-график</w:t>
      </w:r>
      <w:r w:rsidRPr="00272496">
        <w:rPr>
          <w:b/>
        </w:rPr>
        <w:t xml:space="preserve"> совместных  мероприятий</w:t>
      </w:r>
      <w:r>
        <w:rPr>
          <w:b/>
        </w:rPr>
        <w:t xml:space="preserve"> </w:t>
      </w:r>
      <w:r w:rsidRPr="00272496">
        <w:rPr>
          <w:b/>
        </w:rPr>
        <w:t xml:space="preserve"> </w:t>
      </w:r>
      <w:r>
        <w:rPr>
          <w:b/>
        </w:rPr>
        <w:t>посвящённых 8</w:t>
      </w:r>
      <w:r w:rsidRPr="00272496">
        <w:rPr>
          <w:b/>
        </w:rPr>
        <w:t>00-летию со дня рождения</w:t>
      </w:r>
      <w:r>
        <w:rPr>
          <w:b/>
        </w:rPr>
        <w:t xml:space="preserve"> Александра Невского.</w:t>
      </w:r>
    </w:p>
    <w:p w:rsidR="00290B07" w:rsidRPr="00272496" w:rsidRDefault="00290B07" w:rsidP="00272496">
      <w:pPr>
        <w:spacing w:after="200" w:line="276" w:lineRule="auto"/>
        <w:rPr>
          <w:b/>
        </w:rPr>
      </w:pPr>
    </w:p>
    <w:tbl>
      <w:tblPr>
        <w:tblStyle w:val="a3"/>
        <w:tblW w:w="10630" w:type="dxa"/>
        <w:tblInd w:w="-998" w:type="dxa"/>
        <w:tblLayout w:type="fixed"/>
        <w:tblLook w:val="04A0" w:firstRow="1" w:lastRow="0" w:firstColumn="1" w:lastColumn="0" w:noHBand="0" w:noVBand="1"/>
      </w:tblPr>
      <w:tblGrid>
        <w:gridCol w:w="709"/>
        <w:gridCol w:w="3545"/>
        <w:gridCol w:w="1224"/>
        <w:gridCol w:w="1157"/>
        <w:gridCol w:w="2409"/>
        <w:gridCol w:w="1586"/>
      </w:tblGrid>
      <w:tr w:rsidR="000536A9" w:rsidTr="0072105E">
        <w:trPr>
          <w:trHeight w:val="513"/>
        </w:trPr>
        <w:tc>
          <w:tcPr>
            <w:tcW w:w="709" w:type="dxa"/>
          </w:tcPr>
          <w:p w:rsidR="000536A9" w:rsidRDefault="000536A9" w:rsidP="00A31F6A">
            <w:pPr>
              <w:spacing w:after="200" w:line="276" w:lineRule="auto"/>
            </w:pPr>
            <w:r>
              <w:t>№</w:t>
            </w:r>
          </w:p>
        </w:tc>
        <w:tc>
          <w:tcPr>
            <w:tcW w:w="3545" w:type="dxa"/>
          </w:tcPr>
          <w:p w:rsidR="000536A9" w:rsidRPr="000536A9" w:rsidRDefault="000536A9" w:rsidP="000536A9">
            <w:pPr>
              <w:spacing w:after="200" w:line="276" w:lineRule="auto"/>
              <w:jc w:val="center"/>
              <w:rPr>
                <w:b/>
              </w:rPr>
            </w:pPr>
            <w:r w:rsidRPr="000536A9">
              <w:rPr>
                <w:b/>
              </w:rPr>
              <w:t>Мероприятие</w:t>
            </w:r>
          </w:p>
        </w:tc>
        <w:tc>
          <w:tcPr>
            <w:tcW w:w="1224" w:type="dxa"/>
          </w:tcPr>
          <w:p w:rsidR="000536A9" w:rsidRPr="000536A9" w:rsidRDefault="000536A9" w:rsidP="000536A9">
            <w:pPr>
              <w:spacing w:after="200" w:line="276" w:lineRule="auto"/>
              <w:jc w:val="center"/>
              <w:rPr>
                <w:b/>
              </w:rPr>
            </w:pPr>
            <w:r w:rsidRPr="000536A9">
              <w:rPr>
                <w:b/>
              </w:rPr>
              <w:t>Сроки проведения</w:t>
            </w:r>
          </w:p>
        </w:tc>
        <w:tc>
          <w:tcPr>
            <w:tcW w:w="1157" w:type="dxa"/>
          </w:tcPr>
          <w:p w:rsidR="000536A9" w:rsidRPr="000536A9" w:rsidRDefault="000536A9" w:rsidP="000536A9">
            <w:pPr>
              <w:spacing w:after="200" w:line="276" w:lineRule="auto"/>
              <w:jc w:val="center"/>
              <w:rPr>
                <w:b/>
              </w:rPr>
            </w:pPr>
            <w:r w:rsidRPr="000536A9">
              <w:rPr>
                <w:b/>
              </w:rPr>
              <w:t>Участники</w:t>
            </w:r>
          </w:p>
        </w:tc>
        <w:tc>
          <w:tcPr>
            <w:tcW w:w="2409" w:type="dxa"/>
          </w:tcPr>
          <w:p w:rsidR="000536A9" w:rsidRPr="000536A9" w:rsidRDefault="000536A9" w:rsidP="000536A9">
            <w:pPr>
              <w:spacing w:after="200" w:line="276" w:lineRule="auto"/>
              <w:jc w:val="center"/>
              <w:rPr>
                <w:b/>
              </w:rPr>
            </w:pPr>
            <w:r w:rsidRPr="000536A9">
              <w:rPr>
                <w:b/>
              </w:rPr>
              <w:t>Ответственный</w:t>
            </w:r>
          </w:p>
        </w:tc>
        <w:tc>
          <w:tcPr>
            <w:tcW w:w="1586" w:type="dxa"/>
          </w:tcPr>
          <w:p w:rsidR="000536A9" w:rsidRPr="000536A9" w:rsidRDefault="000536A9" w:rsidP="000536A9">
            <w:pPr>
              <w:spacing w:after="200" w:line="276" w:lineRule="auto"/>
              <w:jc w:val="center"/>
              <w:rPr>
                <w:b/>
              </w:rPr>
            </w:pPr>
            <w:r w:rsidRPr="000536A9">
              <w:rPr>
                <w:b/>
              </w:rPr>
              <w:t>Примечание</w:t>
            </w:r>
          </w:p>
        </w:tc>
      </w:tr>
      <w:tr w:rsidR="000536A9" w:rsidTr="0072105E">
        <w:trPr>
          <w:trHeight w:val="513"/>
        </w:trPr>
        <w:tc>
          <w:tcPr>
            <w:tcW w:w="709" w:type="dxa"/>
          </w:tcPr>
          <w:p w:rsidR="000536A9" w:rsidRDefault="000536A9" w:rsidP="00290B07">
            <w:pPr>
              <w:pStyle w:val="a4"/>
              <w:numPr>
                <w:ilvl w:val="0"/>
                <w:numId w:val="25"/>
              </w:numPr>
              <w:spacing w:after="200" w:line="276" w:lineRule="auto"/>
            </w:pPr>
          </w:p>
        </w:tc>
        <w:tc>
          <w:tcPr>
            <w:tcW w:w="3545" w:type="dxa"/>
          </w:tcPr>
          <w:p w:rsidR="00584EB3" w:rsidRDefault="00584EB3" w:rsidP="00A31F6A">
            <w:pPr>
              <w:spacing w:after="200" w:line="276" w:lineRule="auto"/>
            </w:pPr>
            <w:r>
              <w:t xml:space="preserve">«Александр Невский» </w:t>
            </w:r>
          </w:p>
          <w:p w:rsidR="00584EB3" w:rsidRDefault="00584EB3" w:rsidP="00A31F6A">
            <w:pPr>
              <w:spacing w:after="200" w:line="276" w:lineRule="auto"/>
            </w:pPr>
            <w:r>
              <w:t>Житие Александра Невского</w:t>
            </w:r>
          </w:p>
          <w:p w:rsidR="000536A9" w:rsidRDefault="00584EB3" w:rsidP="00A31F6A">
            <w:pPr>
              <w:spacing w:after="200" w:line="276" w:lineRule="auto"/>
            </w:pPr>
            <w:r>
              <w:t>показ фильмов</w:t>
            </w:r>
            <w:r w:rsidR="007336AE">
              <w:t xml:space="preserve"> и презентации.</w:t>
            </w:r>
          </w:p>
        </w:tc>
        <w:tc>
          <w:tcPr>
            <w:tcW w:w="1224" w:type="dxa"/>
          </w:tcPr>
          <w:p w:rsidR="000536A9" w:rsidRDefault="009468C1" w:rsidP="00A31F6A">
            <w:pPr>
              <w:spacing w:after="200" w:line="276" w:lineRule="auto"/>
            </w:pPr>
            <w:r>
              <w:t>2019</w:t>
            </w:r>
            <w:r w:rsidR="00290B07">
              <w:t>-2020</w:t>
            </w:r>
          </w:p>
        </w:tc>
        <w:tc>
          <w:tcPr>
            <w:tcW w:w="1157" w:type="dxa"/>
          </w:tcPr>
          <w:p w:rsidR="000536A9" w:rsidRDefault="009468C1" w:rsidP="00A31F6A">
            <w:pPr>
              <w:spacing w:after="200" w:line="276" w:lineRule="auto"/>
            </w:pPr>
            <w:r>
              <w:t>5классы</w:t>
            </w:r>
          </w:p>
        </w:tc>
        <w:tc>
          <w:tcPr>
            <w:tcW w:w="2409" w:type="dxa"/>
          </w:tcPr>
          <w:p w:rsidR="000536A9" w:rsidRDefault="009468C1" w:rsidP="00A31F6A">
            <w:pPr>
              <w:spacing w:after="200" w:line="276" w:lineRule="auto"/>
            </w:pPr>
            <w:r>
              <w:t>Холодова Е.Н.</w:t>
            </w:r>
          </w:p>
        </w:tc>
        <w:tc>
          <w:tcPr>
            <w:tcW w:w="1586" w:type="dxa"/>
          </w:tcPr>
          <w:p w:rsidR="000536A9" w:rsidRDefault="000536A9" w:rsidP="00A31F6A">
            <w:pPr>
              <w:spacing w:after="200" w:line="276" w:lineRule="auto"/>
            </w:pPr>
          </w:p>
        </w:tc>
      </w:tr>
      <w:tr w:rsidR="000536A9" w:rsidTr="0072105E">
        <w:trPr>
          <w:trHeight w:val="513"/>
        </w:trPr>
        <w:tc>
          <w:tcPr>
            <w:tcW w:w="709" w:type="dxa"/>
          </w:tcPr>
          <w:p w:rsidR="000536A9" w:rsidRDefault="000536A9" w:rsidP="00290B07">
            <w:pPr>
              <w:pStyle w:val="a4"/>
              <w:numPr>
                <w:ilvl w:val="0"/>
                <w:numId w:val="25"/>
              </w:numPr>
              <w:spacing w:after="200" w:line="276" w:lineRule="auto"/>
            </w:pPr>
          </w:p>
        </w:tc>
        <w:tc>
          <w:tcPr>
            <w:tcW w:w="3545" w:type="dxa"/>
          </w:tcPr>
          <w:p w:rsidR="000536A9" w:rsidRDefault="00C55277" w:rsidP="00A31F6A">
            <w:pPr>
              <w:spacing w:after="200" w:line="276" w:lineRule="auto"/>
            </w:pPr>
            <w:r>
              <w:t>«Ледовое побоище.</w:t>
            </w:r>
            <w:r w:rsidR="0023419A" w:rsidRPr="0023419A">
              <w:rPr>
                <w:rFonts w:eastAsia="Calibri"/>
                <w:sz w:val="28"/>
                <w:szCs w:val="28"/>
                <w:lang w:eastAsia="en-US"/>
              </w:rPr>
              <w:t xml:space="preserve"> </w:t>
            </w:r>
            <w:r w:rsidR="0023419A" w:rsidRPr="0023419A">
              <w:t>18.04. 1242г</w:t>
            </w:r>
            <w:r>
              <w:t xml:space="preserve">» Урок </w:t>
            </w:r>
            <w:proofErr w:type="gramStart"/>
            <w:r>
              <w:t>–с</w:t>
            </w:r>
            <w:proofErr w:type="gramEnd"/>
            <w:r>
              <w:t>обытие.</w:t>
            </w:r>
          </w:p>
        </w:tc>
        <w:tc>
          <w:tcPr>
            <w:tcW w:w="1224" w:type="dxa"/>
          </w:tcPr>
          <w:p w:rsidR="000536A9" w:rsidRDefault="0023419A" w:rsidP="00A31F6A">
            <w:pPr>
              <w:spacing w:after="200" w:line="276" w:lineRule="auto"/>
            </w:pPr>
            <w:r>
              <w:t>апрель</w:t>
            </w:r>
          </w:p>
        </w:tc>
        <w:tc>
          <w:tcPr>
            <w:tcW w:w="1157" w:type="dxa"/>
          </w:tcPr>
          <w:p w:rsidR="000536A9" w:rsidRDefault="009468C1" w:rsidP="00A31F6A">
            <w:pPr>
              <w:spacing w:after="200" w:line="276" w:lineRule="auto"/>
            </w:pPr>
            <w:r>
              <w:t>5классы</w:t>
            </w:r>
          </w:p>
        </w:tc>
        <w:tc>
          <w:tcPr>
            <w:tcW w:w="2409" w:type="dxa"/>
          </w:tcPr>
          <w:p w:rsidR="000536A9" w:rsidRDefault="00C55277" w:rsidP="00A31F6A">
            <w:pPr>
              <w:spacing w:after="200" w:line="276" w:lineRule="auto"/>
            </w:pPr>
            <w:proofErr w:type="spellStart"/>
            <w:r>
              <w:t>Болонкина</w:t>
            </w:r>
            <w:proofErr w:type="spellEnd"/>
            <w:r>
              <w:t xml:space="preserve"> ЕВ</w:t>
            </w:r>
          </w:p>
          <w:p w:rsidR="00C55277" w:rsidRDefault="00C55277" w:rsidP="00A31F6A">
            <w:pPr>
              <w:spacing w:after="200" w:line="276" w:lineRule="auto"/>
            </w:pPr>
            <w:r>
              <w:t>Учитель истории.</w:t>
            </w:r>
          </w:p>
        </w:tc>
        <w:tc>
          <w:tcPr>
            <w:tcW w:w="1586" w:type="dxa"/>
          </w:tcPr>
          <w:p w:rsidR="000536A9" w:rsidRDefault="0023419A" w:rsidP="00A31F6A">
            <w:pPr>
              <w:spacing w:after="200" w:line="276" w:lineRule="auto"/>
            </w:pPr>
            <w:r w:rsidRPr="0023419A">
              <w:rPr>
                <w:iCs/>
              </w:rPr>
              <w:t xml:space="preserve">публичное представление продукта проектной деятельности, </w:t>
            </w:r>
            <w:r w:rsidRPr="0023419A">
              <w:t xml:space="preserve"> исторический экскурс</w:t>
            </w:r>
          </w:p>
        </w:tc>
      </w:tr>
      <w:tr w:rsidR="000536A9" w:rsidTr="0072105E">
        <w:trPr>
          <w:trHeight w:val="528"/>
        </w:trPr>
        <w:tc>
          <w:tcPr>
            <w:tcW w:w="709" w:type="dxa"/>
          </w:tcPr>
          <w:p w:rsidR="000536A9" w:rsidRDefault="000536A9" w:rsidP="00290B07">
            <w:pPr>
              <w:pStyle w:val="a4"/>
              <w:numPr>
                <w:ilvl w:val="0"/>
                <w:numId w:val="25"/>
              </w:numPr>
              <w:spacing w:after="200" w:line="276" w:lineRule="auto"/>
            </w:pPr>
          </w:p>
        </w:tc>
        <w:tc>
          <w:tcPr>
            <w:tcW w:w="3545" w:type="dxa"/>
          </w:tcPr>
          <w:p w:rsidR="000536A9" w:rsidRDefault="00D727AD" w:rsidP="00A31F6A">
            <w:pPr>
              <w:spacing w:after="200" w:line="276" w:lineRule="auto"/>
            </w:pPr>
            <w:r w:rsidRPr="00D727AD">
              <w:t>Проведение классных часов, внеклассных мероприятий, посвященных жизни и деятельности Александра Невского</w:t>
            </w:r>
          </w:p>
        </w:tc>
        <w:tc>
          <w:tcPr>
            <w:tcW w:w="1224" w:type="dxa"/>
          </w:tcPr>
          <w:p w:rsidR="000536A9" w:rsidRDefault="001B5671" w:rsidP="00A31F6A">
            <w:pPr>
              <w:spacing w:after="200" w:line="276" w:lineRule="auto"/>
            </w:pPr>
            <w:r>
              <w:t>2019-2020г</w:t>
            </w:r>
          </w:p>
        </w:tc>
        <w:tc>
          <w:tcPr>
            <w:tcW w:w="1157" w:type="dxa"/>
          </w:tcPr>
          <w:p w:rsidR="000536A9" w:rsidRDefault="009468C1" w:rsidP="00A31F6A">
            <w:pPr>
              <w:spacing w:after="200" w:line="276" w:lineRule="auto"/>
            </w:pPr>
            <w:r>
              <w:t>5 Классы</w:t>
            </w:r>
          </w:p>
        </w:tc>
        <w:tc>
          <w:tcPr>
            <w:tcW w:w="2409" w:type="dxa"/>
          </w:tcPr>
          <w:p w:rsidR="00BA1BE9" w:rsidRDefault="001B1AF4" w:rsidP="00A31F6A">
            <w:pPr>
              <w:spacing w:after="200" w:line="276" w:lineRule="auto"/>
            </w:pPr>
            <w:r>
              <w:t>Учителя</w:t>
            </w:r>
            <w:proofErr w:type="gramStart"/>
            <w:r>
              <w:t xml:space="preserve"> ,</w:t>
            </w:r>
            <w:proofErr w:type="gramEnd"/>
          </w:p>
          <w:p w:rsidR="000536A9" w:rsidRDefault="001B1AF4" w:rsidP="00A31F6A">
            <w:pPr>
              <w:spacing w:after="200" w:line="276" w:lineRule="auto"/>
            </w:pPr>
            <w:r>
              <w:t xml:space="preserve"> педагоги ДЮЦ</w:t>
            </w:r>
          </w:p>
        </w:tc>
        <w:tc>
          <w:tcPr>
            <w:tcW w:w="1586" w:type="dxa"/>
          </w:tcPr>
          <w:p w:rsidR="000536A9" w:rsidRDefault="000536A9" w:rsidP="00A31F6A">
            <w:pPr>
              <w:spacing w:after="200" w:line="276" w:lineRule="auto"/>
            </w:pPr>
          </w:p>
        </w:tc>
      </w:tr>
      <w:tr w:rsidR="000536A9" w:rsidTr="0072105E">
        <w:trPr>
          <w:trHeight w:val="513"/>
        </w:trPr>
        <w:tc>
          <w:tcPr>
            <w:tcW w:w="709" w:type="dxa"/>
          </w:tcPr>
          <w:p w:rsidR="000536A9" w:rsidRDefault="000536A9" w:rsidP="00290B07">
            <w:pPr>
              <w:pStyle w:val="a4"/>
              <w:numPr>
                <w:ilvl w:val="0"/>
                <w:numId w:val="25"/>
              </w:numPr>
              <w:spacing w:after="200" w:line="276" w:lineRule="auto"/>
            </w:pPr>
          </w:p>
        </w:tc>
        <w:tc>
          <w:tcPr>
            <w:tcW w:w="3545" w:type="dxa"/>
          </w:tcPr>
          <w:p w:rsidR="000536A9" w:rsidRDefault="00D727AD" w:rsidP="00D727AD">
            <w:pPr>
              <w:spacing w:after="200" w:line="276" w:lineRule="auto"/>
              <w:jc w:val="center"/>
            </w:pPr>
            <w:r w:rsidRPr="00D727AD">
              <w:t>«Он нес Руси Святое знамя» книжная выставка</w:t>
            </w:r>
          </w:p>
        </w:tc>
        <w:tc>
          <w:tcPr>
            <w:tcW w:w="1224" w:type="dxa"/>
          </w:tcPr>
          <w:p w:rsidR="000536A9" w:rsidRDefault="001B5671" w:rsidP="00A31F6A">
            <w:pPr>
              <w:spacing w:after="200" w:line="276" w:lineRule="auto"/>
            </w:pPr>
            <w:r>
              <w:t>2020г</w:t>
            </w:r>
          </w:p>
        </w:tc>
        <w:tc>
          <w:tcPr>
            <w:tcW w:w="1157" w:type="dxa"/>
          </w:tcPr>
          <w:p w:rsidR="000536A9" w:rsidRDefault="000536A9" w:rsidP="00A31F6A">
            <w:pPr>
              <w:spacing w:after="200" w:line="276" w:lineRule="auto"/>
            </w:pPr>
          </w:p>
        </w:tc>
        <w:tc>
          <w:tcPr>
            <w:tcW w:w="2409" w:type="dxa"/>
          </w:tcPr>
          <w:p w:rsidR="000536A9" w:rsidRDefault="001B5671" w:rsidP="00A31F6A">
            <w:pPr>
              <w:spacing w:after="200" w:line="276" w:lineRule="auto"/>
            </w:pPr>
            <w:r>
              <w:t>Школьная библиотека</w:t>
            </w:r>
          </w:p>
        </w:tc>
        <w:tc>
          <w:tcPr>
            <w:tcW w:w="1586" w:type="dxa"/>
          </w:tcPr>
          <w:p w:rsidR="000536A9" w:rsidRDefault="000536A9" w:rsidP="00A31F6A">
            <w:pPr>
              <w:spacing w:after="200" w:line="276" w:lineRule="auto"/>
            </w:pPr>
          </w:p>
        </w:tc>
      </w:tr>
      <w:tr w:rsidR="000536A9" w:rsidTr="0072105E">
        <w:trPr>
          <w:trHeight w:val="513"/>
        </w:trPr>
        <w:tc>
          <w:tcPr>
            <w:tcW w:w="709" w:type="dxa"/>
          </w:tcPr>
          <w:p w:rsidR="000536A9" w:rsidRDefault="000536A9" w:rsidP="00290B07">
            <w:pPr>
              <w:pStyle w:val="a4"/>
              <w:numPr>
                <w:ilvl w:val="0"/>
                <w:numId w:val="25"/>
              </w:numPr>
              <w:spacing w:after="200" w:line="276" w:lineRule="auto"/>
            </w:pPr>
          </w:p>
        </w:tc>
        <w:tc>
          <w:tcPr>
            <w:tcW w:w="3545" w:type="dxa"/>
          </w:tcPr>
          <w:p w:rsidR="000536A9" w:rsidRDefault="00D727AD" w:rsidP="00A31F6A">
            <w:pPr>
              <w:spacing w:after="200" w:line="276" w:lineRule="auto"/>
            </w:pPr>
            <w:r w:rsidRPr="00D727AD">
              <w:t xml:space="preserve">«Путь воина» </w:t>
            </w:r>
            <w:r w:rsidR="001B5671">
              <w:t>лекция-</w:t>
            </w:r>
            <w:r w:rsidRPr="00D727AD">
              <w:t>викторина, посвященная святому Александру Невскому</w:t>
            </w:r>
          </w:p>
        </w:tc>
        <w:tc>
          <w:tcPr>
            <w:tcW w:w="1224" w:type="dxa"/>
          </w:tcPr>
          <w:p w:rsidR="000536A9" w:rsidRDefault="000536A9" w:rsidP="00A31F6A">
            <w:pPr>
              <w:spacing w:after="200" w:line="276" w:lineRule="auto"/>
            </w:pPr>
          </w:p>
        </w:tc>
        <w:tc>
          <w:tcPr>
            <w:tcW w:w="1157" w:type="dxa"/>
          </w:tcPr>
          <w:p w:rsidR="000536A9" w:rsidRDefault="000536A9" w:rsidP="00A31F6A">
            <w:pPr>
              <w:spacing w:after="200" w:line="276" w:lineRule="auto"/>
            </w:pPr>
          </w:p>
        </w:tc>
        <w:tc>
          <w:tcPr>
            <w:tcW w:w="2409" w:type="dxa"/>
          </w:tcPr>
          <w:p w:rsidR="000536A9" w:rsidRDefault="001B5671" w:rsidP="00A31F6A">
            <w:pPr>
              <w:spacing w:after="200" w:line="276" w:lineRule="auto"/>
            </w:pPr>
            <w:r>
              <w:t>Районная детская библиотека.</w:t>
            </w:r>
          </w:p>
        </w:tc>
        <w:tc>
          <w:tcPr>
            <w:tcW w:w="1586" w:type="dxa"/>
          </w:tcPr>
          <w:p w:rsidR="000536A9" w:rsidRDefault="000536A9" w:rsidP="00A31F6A">
            <w:pPr>
              <w:spacing w:after="200" w:line="276" w:lineRule="auto"/>
            </w:pPr>
          </w:p>
        </w:tc>
      </w:tr>
      <w:tr w:rsidR="000536A9" w:rsidTr="0072105E">
        <w:trPr>
          <w:trHeight w:val="513"/>
        </w:trPr>
        <w:tc>
          <w:tcPr>
            <w:tcW w:w="709" w:type="dxa"/>
          </w:tcPr>
          <w:p w:rsidR="000536A9" w:rsidRDefault="000536A9" w:rsidP="00290B07">
            <w:pPr>
              <w:pStyle w:val="a4"/>
              <w:numPr>
                <w:ilvl w:val="0"/>
                <w:numId w:val="25"/>
              </w:numPr>
              <w:spacing w:after="200" w:line="276" w:lineRule="auto"/>
            </w:pPr>
          </w:p>
        </w:tc>
        <w:tc>
          <w:tcPr>
            <w:tcW w:w="3545" w:type="dxa"/>
          </w:tcPr>
          <w:p w:rsidR="00D727AD" w:rsidRPr="00D727AD" w:rsidRDefault="00D727AD" w:rsidP="00D727AD">
            <w:pPr>
              <w:spacing w:after="200" w:line="276" w:lineRule="auto"/>
            </w:pPr>
            <w:r w:rsidRPr="00D727AD">
              <w:t>«Перевоз мощей Александра Невского Петром Первым»</w:t>
            </w:r>
          </w:p>
          <w:p w:rsidR="00D727AD" w:rsidRPr="00D727AD" w:rsidRDefault="00D727AD" w:rsidP="00D727AD">
            <w:pPr>
              <w:spacing w:after="200" w:line="276" w:lineRule="auto"/>
            </w:pPr>
            <w:r w:rsidRPr="00D727AD">
              <w:t>открытие выставки одной картины Москвичева А.В.</w:t>
            </w:r>
          </w:p>
          <w:p w:rsidR="000536A9" w:rsidRDefault="000536A9" w:rsidP="00A31F6A">
            <w:pPr>
              <w:spacing w:after="200" w:line="276" w:lineRule="auto"/>
            </w:pPr>
          </w:p>
        </w:tc>
        <w:tc>
          <w:tcPr>
            <w:tcW w:w="1224" w:type="dxa"/>
          </w:tcPr>
          <w:p w:rsidR="000536A9" w:rsidRDefault="000536A9" w:rsidP="00A31F6A">
            <w:pPr>
              <w:spacing w:after="200" w:line="276" w:lineRule="auto"/>
            </w:pPr>
          </w:p>
        </w:tc>
        <w:tc>
          <w:tcPr>
            <w:tcW w:w="1157" w:type="dxa"/>
          </w:tcPr>
          <w:p w:rsidR="000536A9" w:rsidRDefault="000536A9" w:rsidP="00A31F6A">
            <w:pPr>
              <w:spacing w:after="200" w:line="276" w:lineRule="auto"/>
            </w:pPr>
          </w:p>
        </w:tc>
        <w:tc>
          <w:tcPr>
            <w:tcW w:w="2409" w:type="dxa"/>
          </w:tcPr>
          <w:p w:rsidR="000536A9" w:rsidRDefault="001B5671" w:rsidP="00A31F6A">
            <w:pPr>
              <w:spacing w:after="200" w:line="276" w:lineRule="auto"/>
            </w:pPr>
            <w:r>
              <w:t>Максимова</w:t>
            </w:r>
            <w:proofErr w:type="gramStart"/>
            <w:r>
              <w:t xml:space="preserve"> Ж</w:t>
            </w:r>
            <w:proofErr w:type="gramEnd"/>
            <w:r>
              <w:t xml:space="preserve"> А </w:t>
            </w:r>
            <w:r w:rsidR="0023419A">
              <w:t>учитель ИЗО</w:t>
            </w:r>
          </w:p>
        </w:tc>
        <w:tc>
          <w:tcPr>
            <w:tcW w:w="1586" w:type="dxa"/>
          </w:tcPr>
          <w:p w:rsidR="000536A9" w:rsidRDefault="000536A9" w:rsidP="00A31F6A">
            <w:pPr>
              <w:spacing w:after="200" w:line="276" w:lineRule="auto"/>
            </w:pPr>
          </w:p>
        </w:tc>
      </w:tr>
      <w:tr w:rsidR="000536A9" w:rsidTr="0072105E">
        <w:trPr>
          <w:trHeight w:val="513"/>
        </w:trPr>
        <w:tc>
          <w:tcPr>
            <w:tcW w:w="709" w:type="dxa"/>
          </w:tcPr>
          <w:p w:rsidR="000536A9" w:rsidRDefault="000536A9" w:rsidP="00290B07">
            <w:pPr>
              <w:pStyle w:val="a4"/>
              <w:numPr>
                <w:ilvl w:val="0"/>
                <w:numId w:val="25"/>
              </w:numPr>
              <w:spacing w:after="200" w:line="276" w:lineRule="auto"/>
            </w:pPr>
          </w:p>
        </w:tc>
        <w:tc>
          <w:tcPr>
            <w:tcW w:w="3545" w:type="dxa"/>
          </w:tcPr>
          <w:p w:rsidR="00D727AD" w:rsidRPr="00D727AD" w:rsidRDefault="00D727AD" w:rsidP="00D727AD">
            <w:pPr>
              <w:spacing w:after="200" w:line="276" w:lineRule="auto"/>
            </w:pPr>
            <w:r w:rsidRPr="00D727AD">
              <w:t>«Небесный покровитель Санкт-Петербурга» выставка</w:t>
            </w:r>
            <w:r w:rsidR="001B5671">
              <w:t xml:space="preserve"> рисунков учащихся</w:t>
            </w:r>
          </w:p>
          <w:p w:rsidR="000536A9" w:rsidRDefault="000536A9" w:rsidP="00A31F6A">
            <w:pPr>
              <w:spacing w:after="200" w:line="276" w:lineRule="auto"/>
            </w:pPr>
          </w:p>
        </w:tc>
        <w:tc>
          <w:tcPr>
            <w:tcW w:w="1224" w:type="dxa"/>
          </w:tcPr>
          <w:p w:rsidR="000536A9" w:rsidRDefault="000536A9" w:rsidP="00A31F6A">
            <w:pPr>
              <w:spacing w:after="200" w:line="276" w:lineRule="auto"/>
            </w:pPr>
          </w:p>
        </w:tc>
        <w:tc>
          <w:tcPr>
            <w:tcW w:w="1157" w:type="dxa"/>
          </w:tcPr>
          <w:p w:rsidR="000536A9" w:rsidRDefault="000536A9" w:rsidP="00A31F6A">
            <w:pPr>
              <w:spacing w:after="200" w:line="276" w:lineRule="auto"/>
            </w:pPr>
          </w:p>
        </w:tc>
        <w:tc>
          <w:tcPr>
            <w:tcW w:w="2409" w:type="dxa"/>
          </w:tcPr>
          <w:p w:rsidR="000536A9" w:rsidRDefault="001B5671" w:rsidP="00A31F6A">
            <w:pPr>
              <w:spacing w:after="200" w:line="276" w:lineRule="auto"/>
            </w:pPr>
            <w:r>
              <w:t>Максимова</w:t>
            </w:r>
            <w:proofErr w:type="gramStart"/>
            <w:r>
              <w:t xml:space="preserve"> Ж</w:t>
            </w:r>
            <w:proofErr w:type="gramEnd"/>
            <w:r>
              <w:t xml:space="preserve"> А</w:t>
            </w:r>
            <w:r w:rsidR="0023419A" w:rsidRPr="0023419A">
              <w:t xml:space="preserve"> учитель ИЗО</w:t>
            </w:r>
          </w:p>
        </w:tc>
        <w:tc>
          <w:tcPr>
            <w:tcW w:w="1586" w:type="dxa"/>
          </w:tcPr>
          <w:p w:rsidR="000536A9" w:rsidRDefault="000536A9" w:rsidP="00A31F6A">
            <w:pPr>
              <w:spacing w:after="200" w:line="276" w:lineRule="auto"/>
            </w:pPr>
          </w:p>
        </w:tc>
      </w:tr>
      <w:tr w:rsidR="00D727AD" w:rsidTr="0072105E">
        <w:trPr>
          <w:trHeight w:val="513"/>
        </w:trPr>
        <w:tc>
          <w:tcPr>
            <w:tcW w:w="709" w:type="dxa"/>
          </w:tcPr>
          <w:p w:rsidR="00D727AD" w:rsidRDefault="00D727AD" w:rsidP="00290B07">
            <w:pPr>
              <w:pStyle w:val="a4"/>
              <w:numPr>
                <w:ilvl w:val="0"/>
                <w:numId w:val="25"/>
              </w:numPr>
              <w:spacing w:after="200" w:line="276" w:lineRule="auto"/>
            </w:pPr>
          </w:p>
        </w:tc>
        <w:tc>
          <w:tcPr>
            <w:tcW w:w="3545" w:type="dxa"/>
          </w:tcPr>
          <w:p w:rsidR="001B5671" w:rsidRDefault="00D727AD" w:rsidP="00D727AD">
            <w:pPr>
              <w:spacing w:after="200" w:line="276" w:lineRule="auto"/>
            </w:pPr>
            <w:r>
              <w:t>Тематические экскурсии   по местам</w:t>
            </w:r>
            <w:r w:rsidRPr="00D727AD">
              <w:t xml:space="preserve">, </w:t>
            </w:r>
            <w:proofErr w:type="gramStart"/>
            <w:r w:rsidRPr="00D727AD">
              <w:t>связанным</w:t>
            </w:r>
            <w:r w:rsidR="00C15666">
              <w:t>и</w:t>
            </w:r>
            <w:proofErr w:type="gramEnd"/>
            <w:r w:rsidRPr="00D727AD">
              <w:t xml:space="preserve"> с именем Алексан</w:t>
            </w:r>
            <w:r>
              <w:t xml:space="preserve">дра </w:t>
            </w:r>
            <w:r w:rsidR="001B5671">
              <w:t>Невского:</w:t>
            </w:r>
            <w:r>
              <w:t xml:space="preserve"> </w:t>
            </w:r>
          </w:p>
          <w:p w:rsidR="00D727AD" w:rsidRDefault="001B5671" w:rsidP="001B5671">
            <w:pPr>
              <w:pStyle w:val="a4"/>
              <w:numPr>
                <w:ilvl w:val="0"/>
                <w:numId w:val="19"/>
              </w:numPr>
              <w:spacing w:after="200" w:line="276" w:lineRule="auto"/>
            </w:pPr>
            <w:r>
              <w:t>Александро-Невская лавра</w:t>
            </w:r>
            <w:r w:rsidR="00D727AD">
              <w:t>.</w:t>
            </w:r>
          </w:p>
          <w:p w:rsidR="00AE707B" w:rsidRDefault="00AE707B" w:rsidP="001B5671">
            <w:pPr>
              <w:pStyle w:val="a4"/>
              <w:numPr>
                <w:ilvl w:val="0"/>
                <w:numId w:val="19"/>
              </w:numPr>
              <w:spacing w:after="200" w:line="276" w:lineRule="auto"/>
            </w:pPr>
            <w:r>
              <w:t>Реконструкция «Ледового побоища»</w:t>
            </w:r>
            <w:r w:rsidR="00C15666">
              <w:t xml:space="preserve"> </w:t>
            </w:r>
            <w:proofErr w:type="spellStart"/>
            <w:r w:rsidR="00C15666">
              <w:t>д</w:t>
            </w:r>
            <w:proofErr w:type="gramStart"/>
            <w:r w:rsidR="00C15666">
              <w:t>.К</w:t>
            </w:r>
            <w:proofErr w:type="gramEnd"/>
            <w:r w:rsidR="00C15666">
              <w:t>обылье</w:t>
            </w:r>
            <w:proofErr w:type="spellEnd"/>
            <w:r w:rsidR="00C15666">
              <w:t xml:space="preserve"> </w:t>
            </w:r>
            <w:r w:rsidR="001B1AF4">
              <w:t>г</w:t>
            </w:r>
            <w:r w:rsidR="00C15666">
              <w:t>ородище</w:t>
            </w:r>
          </w:p>
          <w:p w:rsidR="00C15666" w:rsidRDefault="00C15666" w:rsidP="001B5671">
            <w:pPr>
              <w:pStyle w:val="a4"/>
              <w:numPr>
                <w:ilvl w:val="0"/>
                <w:numId w:val="19"/>
              </w:numPr>
              <w:spacing w:after="200" w:line="276" w:lineRule="auto"/>
            </w:pPr>
            <w:r>
              <w:t xml:space="preserve">Музей-заповедник «Ледовое побоище» в дер. </w:t>
            </w:r>
            <w:proofErr w:type="spellStart"/>
            <w:r>
              <w:t>Самолва</w:t>
            </w:r>
            <w:proofErr w:type="spellEnd"/>
            <w:r w:rsidR="001B1AF4">
              <w:t>.</w:t>
            </w:r>
          </w:p>
          <w:p w:rsidR="0072105E" w:rsidRDefault="001B1AF4" w:rsidP="001B5671">
            <w:pPr>
              <w:pStyle w:val="a4"/>
              <w:numPr>
                <w:ilvl w:val="0"/>
                <w:numId w:val="19"/>
              </w:numPr>
              <w:spacing w:after="200" w:line="276" w:lineRule="auto"/>
            </w:pPr>
            <w:r>
              <w:t>Храм А</w:t>
            </w:r>
            <w:r w:rsidR="0072105E">
              <w:t xml:space="preserve">. </w:t>
            </w:r>
            <w:proofErr w:type="gramStart"/>
            <w:r w:rsidR="0072105E">
              <w:t>Невского</w:t>
            </w:r>
            <w:proofErr w:type="gramEnd"/>
          </w:p>
          <w:p w:rsidR="001B1AF4" w:rsidRDefault="0072105E" w:rsidP="0072105E">
            <w:pPr>
              <w:pStyle w:val="a4"/>
              <w:spacing w:after="200" w:line="276" w:lineRule="auto"/>
            </w:pPr>
            <w:r>
              <w:t xml:space="preserve"> г. Псков</w:t>
            </w:r>
          </w:p>
          <w:p w:rsidR="00AE707B" w:rsidRPr="00D727AD" w:rsidRDefault="00AE707B" w:rsidP="00D727AD">
            <w:pPr>
              <w:spacing w:after="200" w:line="276" w:lineRule="auto"/>
            </w:pPr>
          </w:p>
        </w:tc>
        <w:tc>
          <w:tcPr>
            <w:tcW w:w="1224" w:type="dxa"/>
          </w:tcPr>
          <w:p w:rsidR="00D727AD" w:rsidRDefault="001B5671" w:rsidP="00A31F6A">
            <w:pPr>
              <w:spacing w:after="200" w:line="276" w:lineRule="auto"/>
            </w:pPr>
            <w:r>
              <w:t>В течени</w:t>
            </w:r>
            <w:proofErr w:type="gramStart"/>
            <w:r>
              <w:t>и</w:t>
            </w:r>
            <w:proofErr w:type="gramEnd"/>
            <w:r>
              <w:t xml:space="preserve"> года</w:t>
            </w:r>
          </w:p>
        </w:tc>
        <w:tc>
          <w:tcPr>
            <w:tcW w:w="1157" w:type="dxa"/>
          </w:tcPr>
          <w:p w:rsidR="00D727AD" w:rsidRDefault="00D727AD" w:rsidP="00A31F6A">
            <w:pPr>
              <w:spacing w:after="200" w:line="276" w:lineRule="auto"/>
            </w:pPr>
          </w:p>
        </w:tc>
        <w:tc>
          <w:tcPr>
            <w:tcW w:w="2409" w:type="dxa"/>
          </w:tcPr>
          <w:p w:rsidR="00D727AD" w:rsidRDefault="001B5671" w:rsidP="00A31F6A">
            <w:pPr>
              <w:spacing w:after="200" w:line="276" w:lineRule="auto"/>
            </w:pPr>
            <w:r>
              <w:t>ДЮЦ «Петергоф» Ефимова А.</w:t>
            </w:r>
            <w:proofErr w:type="gramStart"/>
            <w:r>
              <w:t>В</w:t>
            </w:r>
            <w:proofErr w:type="gramEnd"/>
          </w:p>
          <w:p w:rsidR="0072105E" w:rsidRDefault="0072105E" w:rsidP="00A31F6A">
            <w:pPr>
              <w:spacing w:after="200" w:line="276" w:lineRule="auto"/>
            </w:pPr>
            <w:proofErr w:type="spellStart"/>
            <w:r>
              <w:t>Аристанбекова</w:t>
            </w:r>
            <w:proofErr w:type="spellEnd"/>
            <w:r>
              <w:t xml:space="preserve"> Л.Н.</w:t>
            </w:r>
          </w:p>
          <w:p w:rsidR="0072105E" w:rsidRDefault="0072105E" w:rsidP="00A31F6A">
            <w:pPr>
              <w:spacing w:after="200" w:line="276" w:lineRule="auto"/>
            </w:pPr>
            <w:r>
              <w:t>Холодова</w:t>
            </w:r>
            <w:proofErr w:type="gramStart"/>
            <w:r>
              <w:t xml:space="preserve"> Е</w:t>
            </w:r>
            <w:proofErr w:type="gramEnd"/>
            <w:r>
              <w:t xml:space="preserve"> Н.</w:t>
            </w:r>
          </w:p>
        </w:tc>
        <w:tc>
          <w:tcPr>
            <w:tcW w:w="1586" w:type="dxa"/>
          </w:tcPr>
          <w:p w:rsidR="00D727AD" w:rsidRDefault="00D727AD" w:rsidP="00A31F6A">
            <w:pPr>
              <w:spacing w:after="200" w:line="276" w:lineRule="auto"/>
            </w:pPr>
          </w:p>
        </w:tc>
      </w:tr>
      <w:tr w:rsidR="00BA1BE9" w:rsidTr="0072105E">
        <w:trPr>
          <w:trHeight w:val="513"/>
        </w:trPr>
        <w:tc>
          <w:tcPr>
            <w:tcW w:w="709" w:type="dxa"/>
          </w:tcPr>
          <w:p w:rsidR="00BA1BE9" w:rsidRDefault="00BA1BE9" w:rsidP="00290B07">
            <w:pPr>
              <w:pStyle w:val="a4"/>
              <w:numPr>
                <w:ilvl w:val="0"/>
                <w:numId w:val="25"/>
              </w:numPr>
              <w:spacing w:after="200" w:line="276" w:lineRule="auto"/>
            </w:pPr>
          </w:p>
        </w:tc>
        <w:tc>
          <w:tcPr>
            <w:tcW w:w="3545" w:type="dxa"/>
          </w:tcPr>
          <w:p w:rsidR="00BA1BE9" w:rsidRDefault="00BA1BE9" w:rsidP="00BA1BE9">
            <w:pPr>
              <w:spacing w:after="200" w:line="276" w:lineRule="auto"/>
            </w:pPr>
            <w:r w:rsidRPr="00BA1BE9">
              <w:rPr>
                <w:iCs/>
              </w:rPr>
              <w:t xml:space="preserve">  </w:t>
            </w:r>
            <w:r>
              <w:rPr>
                <w:iCs/>
              </w:rPr>
              <w:t>П</w:t>
            </w:r>
            <w:r w:rsidRPr="00BA1BE9">
              <w:rPr>
                <w:iCs/>
              </w:rPr>
              <w:t>убликации о мероприятиях в СМИ, на сайте</w:t>
            </w:r>
            <w:r>
              <w:rPr>
                <w:iCs/>
              </w:rPr>
              <w:t xml:space="preserve"> ОУ.</w:t>
            </w:r>
          </w:p>
        </w:tc>
        <w:tc>
          <w:tcPr>
            <w:tcW w:w="1224" w:type="dxa"/>
          </w:tcPr>
          <w:p w:rsidR="00BA1BE9" w:rsidRDefault="00BA1BE9" w:rsidP="00A31F6A">
            <w:pPr>
              <w:spacing w:after="200" w:line="276" w:lineRule="auto"/>
            </w:pPr>
            <w:r>
              <w:t>В течени</w:t>
            </w:r>
            <w:proofErr w:type="gramStart"/>
            <w:r>
              <w:t>и</w:t>
            </w:r>
            <w:proofErr w:type="gramEnd"/>
            <w:r>
              <w:t xml:space="preserve"> всего проекта</w:t>
            </w:r>
          </w:p>
        </w:tc>
        <w:tc>
          <w:tcPr>
            <w:tcW w:w="1157" w:type="dxa"/>
          </w:tcPr>
          <w:p w:rsidR="00BA1BE9" w:rsidRDefault="00BA1BE9" w:rsidP="00A31F6A">
            <w:pPr>
              <w:spacing w:after="200" w:line="276" w:lineRule="auto"/>
            </w:pPr>
          </w:p>
        </w:tc>
        <w:tc>
          <w:tcPr>
            <w:tcW w:w="2409" w:type="dxa"/>
          </w:tcPr>
          <w:p w:rsidR="00BA1BE9" w:rsidRDefault="00BA1BE9" w:rsidP="00A31F6A">
            <w:pPr>
              <w:spacing w:after="200" w:line="276" w:lineRule="auto"/>
            </w:pPr>
            <w:proofErr w:type="spellStart"/>
            <w:r>
              <w:t>Илатовская</w:t>
            </w:r>
            <w:proofErr w:type="spellEnd"/>
            <w:r>
              <w:t xml:space="preserve"> Н.С. зам директора по ИКТ</w:t>
            </w:r>
          </w:p>
        </w:tc>
        <w:tc>
          <w:tcPr>
            <w:tcW w:w="1586" w:type="dxa"/>
          </w:tcPr>
          <w:p w:rsidR="00BA1BE9" w:rsidRDefault="00BA1BE9" w:rsidP="00A31F6A">
            <w:pPr>
              <w:spacing w:after="200" w:line="276" w:lineRule="auto"/>
            </w:pPr>
          </w:p>
        </w:tc>
      </w:tr>
    </w:tbl>
    <w:p w:rsidR="002D6661" w:rsidRDefault="002D6661" w:rsidP="00494B9B">
      <w:pPr>
        <w:spacing w:after="200" w:line="276" w:lineRule="auto"/>
        <w:rPr>
          <w:iCs/>
        </w:rPr>
      </w:pPr>
    </w:p>
    <w:p w:rsidR="00494B9B" w:rsidRPr="00290B07" w:rsidRDefault="00494B9B" w:rsidP="00290B07">
      <w:pPr>
        <w:spacing w:after="200" w:line="276" w:lineRule="auto"/>
        <w:ind w:left="-567"/>
        <w:rPr>
          <w:b/>
          <w:iCs/>
        </w:rPr>
      </w:pPr>
      <w:r w:rsidRPr="00290B07">
        <w:rPr>
          <w:b/>
          <w:iCs/>
        </w:rPr>
        <w:t>2.6. Распространение результатов:</w:t>
      </w:r>
    </w:p>
    <w:p w:rsidR="00340900" w:rsidRDefault="00494B9B" w:rsidP="00BD4D7A">
      <w:pPr>
        <w:spacing w:after="200" w:line="276" w:lineRule="auto"/>
        <w:rPr>
          <w:iCs/>
        </w:rPr>
      </w:pPr>
      <w:r w:rsidRPr="00494B9B">
        <w:rPr>
          <w:iCs/>
        </w:rPr>
        <w:t xml:space="preserve">передвижная выставка рисунков в храме, школе и районной библиотеке, </w:t>
      </w:r>
    </w:p>
    <w:p w:rsidR="00494B9B" w:rsidRPr="00494B9B" w:rsidRDefault="00494B9B" w:rsidP="00BD4D7A">
      <w:pPr>
        <w:spacing w:after="200" w:line="276" w:lineRule="auto"/>
        <w:rPr>
          <w:iCs/>
        </w:rPr>
      </w:pPr>
      <w:r w:rsidRPr="00494B9B">
        <w:rPr>
          <w:iCs/>
        </w:rPr>
        <w:t xml:space="preserve">  публикации о мероприятиях в СМИ, на</w:t>
      </w:r>
      <w:r w:rsidR="00340900">
        <w:rPr>
          <w:iCs/>
        </w:rPr>
        <w:t xml:space="preserve"> сайте и </w:t>
      </w:r>
      <w:proofErr w:type="spellStart"/>
      <w:r w:rsidR="00340900">
        <w:rPr>
          <w:iCs/>
        </w:rPr>
        <w:t>т</w:t>
      </w:r>
      <w:proofErr w:type="gramStart"/>
      <w:r w:rsidR="00340900">
        <w:rPr>
          <w:iCs/>
        </w:rPr>
        <w:t>.п</w:t>
      </w:r>
      <w:proofErr w:type="spellEnd"/>
      <w:proofErr w:type="gramEnd"/>
    </w:p>
    <w:p w:rsidR="00494B9B" w:rsidRPr="00494B9B" w:rsidRDefault="00494B9B" w:rsidP="00494B9B">
      <w:pPr>
        <w:spacing w:after="200" w:line="276" w:lineRule="auto"/>
        <w:rPr>
          <w:iCs/>
        </w:rPr>
      </w:pPr>
    </w:p>
    <w:p w:rsidR="00494B9B" w:rsidRPr="00494B9B" w:rsidRDefault="00494B9B" w:rsidP="00494B9B">
      <w:pPr>
        <w:spacing w:after="200" w:line="276" w:lineRule="auto"/>
      </w:pPr>
      <w:r w:rsidRPr="00494B9B">
        <w:t xml:space="preserve"> </w:t>
      </w:r>
    </w:p>
    <w:p w:rsidR="00494B9B" w:rsidRPr="00340900" w:rsidRDefault="00494B9B" w:rsidP="00494B9B">
      <w:pPr>
        <w:spacing w:after="200" w:line="276" w:lineRule="auto"/>
        <w:jc w:val="center"/>
        <w:rPr>
          <w:b/>
          <w:bCs/>
          <w:i/>
          <w:sz w:val="28"/>
          <w:szCs w:val="28"/>
        </w:rPr>
      </w:pPr>
      <w:r w:rsidRPr="00340900">
        <w:rPr>
          <w:b/>
          <w:bCs/>
          <w:i/>
          <w:sz w:val="28"/>
          <w:szCs w:val="28"/>
        </w:rPr>
        <w:t>Удачи в проектировании!</w:t>
      </w:r>
    </w:p>
    <w:p w:rsidR="00E5242E" w:rsidRDefault="00E5242E" w:rsidP="00A31F6A">
      <w:pPr>
        <w:spacing w:after="200" w:line="276" w:lineRule="auto"/>
        <w:sectPr w:rsidR="00E5242E">
          <w:pgSz w:w="11906" w:h="16838"/>
          <w:pgMar w:top="1134" w:right="850" w:bottom="1134" w:left="1701" w:header="708" w:footer="708" w:gutter="0"/>
          <w:cols w:space="708"/>
          <w:docGrid w:linePitch="360"/>
        </w:sectPr>
      </w:pPr>
    </w:p>
    <w:p w:rsidR="00021C1B" w:rsidRPr="00340900" w:rsidRDefault="00E5242E" w:rsidP="00415C08">
      <w:pPr>
        <w:spacing w:after="200" w:line="276" w:lineRule="auto"/>
        <w:jc w:val="center"/>
        <w:rPr>
          <w:b/>
          <w:sz w:val="28"/>
          <w:szCs w:val="28"/>
        </w:rPr>
      </w:pPr>
      <w:r w:rsidRPr="00340900">
        <w:rPr>
          <w:b/>
          <w:sz w:val="28"/>
          <w:szCs w:val="28"/>
        </w:rPr>
        <w:lastRenderedPageBreak/>
        <w:t>П</w:t>
      </w:r>
      <w:r w:rsidR="003562FF" w:rsidRPr="00340900">
        <w:rPr>
          <w:b/>
          <w:sz w:val="28"/>
          <w:szCs w:val="28"/>
        </w:rPr>
        <w:t>риложение</w:t>
      </w:r>
    </w:p>
    <w:p w:rsidR="00107123" w:rsidRDefault="00107123" w:rsidP="00107123">
      <w:pPr>
        <w:pStyle w:val="a4"/>
        <w:numPr>
          <w:ilvl w:val="0"/>
          <w:numId w:val="23"/>
        </w:numPr>
        <w:spacing w:after="200" w:line="276" w:lineRule="auto"/>
      </w:pPr>
      <w:r w:rsidRPr="00107123">
        <w:t>Примерное тематическое планирование творческих заданий</w:t>
      </w:r>
      <w:proofErr w:type="gramStart"/>
      <w:r w:rsidRPr="00107123">
        <w:t xml:space="preserve"> ,</w:t>
      </w:r>
      <w:proofErr w:type="gramEnd"/>
      <w:r w:rsidRPr="00107123">
        <w:t xml:space="preserve"> лекций и дискуссий:</w:t>
      </w:r>
    </w:p>
    <w:p w:rsidR="00415C08" w:rsidRDefault="00415C08" w:rsidP="00107123">
      <w:pPr>
        <w:pStyle w:val="a4"/>
        <w:numPr>
          <w:ilvl w:val="0"/>
          <w:numId w:val="23"/>
        </w:numPr>
        <w:spacing w:after="200" w:line="276" w:lineRule="auto"/>
      </w:pPr>
      <w:r>
        <w:t>Презентация</w:t>
      </w:r>
    </w:p>
    <w:p w:rsidR="00415C08" w:rsidRPr="0073079C" w:rsidRDefault="00415C08" w:rsidP="0073079C">
      <w:pPr>
        <w:pStyle w:val="a4"/>
        <w:numPr>
          <w:ilvl w:val="0"/>
          <w:numId w:val="23"/>
        </w:numPr>
        <w:spacing w:after="200" w:line="276" w:lineRule="auto"/>
        <w:rPr>
          <w:b/>
        </w:rPr>
      </w:pPr>
      <w:r>
        <w:t>Игра</w:t>
      </w:r>
      <w:r w:rsidRPr="0073079C">
        <w:rPr>
          <w:b/>
        </w:rPr>
        <w:t xml:space="preserve"> </w:t>
      </w:r>
    </w:p>
    <w:p w:rsidR="00415C08" w:rsidRPr="00415C08" w:rsidRDefault="00415C08" w:rsidP="0073079C">
      <w:pPr>
        <w:pStyle w:val="a4"/>
        <w:numPr>
          <w:ilvl w:val="0"/>
          <w:numId w:val="23"/>
        </w:numPr>
        <w:spacing w:after="200" w:line="276" w:lineRule="auto"/>
      </w:pPr>
      <w:r w:rsidRPr="00415C08">
        <w:t>Изготовление панно.</w:t>
      </w:r>
    </w:p>
    <w:p w:rsidR="00415C08" w:rsidRDefault="0073079C" w:rsidP="0073079C">
      <w:pPr>
        <w:pStyle w:val="a4"/>
        <w:numPr>
          <w:ilvl w:val="0"/>
          <w:numId w:val="23"/>
        </w:numPr>
        <w:spacing w:after="200" w:line="276" w:lineRule="auto"/>
      </w:pPr>
      <w:r>
        <w:t>Почитание Александра Невского</w:t>
      </w:r>
      <w:r w:rsidR="00415C08" w:rsidRPr="00415C08">
        <w:t xml:space="preserve">  «Память потомков</w:t>
      </w:r>
      <w:r w:rsidR="00415C08">
        <w:t>»</w:t>
      </w:r>
    </w:p>
    <w:p w:rsidR="009E06B0" w:rsidRDefault="009E06B0" w:rsidP="009E06B0">
      <w:pPr>
        <w:pStyle w:val="a4"/>
        <w:numPr>
          <w:ilvl w:val="0"/>
          <w:numId w:val="23"/>
        </w:numPr>
        <w:spacing w:after="200" w:line="276" w:lineRule="auto"/>
      </w:pPr>
      <w:r>
        <w:t>Информационное обеспечение.</w:t>
      </w:r>
    </w:p>
    <w:p w:rsidR="00AE3F37" w:rsidRPr="00AE3F37" w:rsidRDefault="00AE3F37" w:rsidP="0073079C">
      <w:pPr>
        <w:pStyle w:val="a4"/>
        <w:numPr>
          <w:ilvl w:val="0"/>
          <w:numId w:val="23"/>
        </w:numPr>
        <w:spacing w:after="200" w:line="276" w:lineRule="auto"/>
      </w:pPr>
      <w:r w:rsidRPr="00AE3F37">
        <w:t>Потомки Александра Невского</w:t>
      </w:r>
      <w:r w:rsidR="009E06B0">
        <w:t>.</w:t>
      </w:r>
    </w:p>
    <w:p w:rsidR="00415C08" w:rsidRDefault="0073079C" w:rsidP="0073079C">
      <w:pPr>
        <w:pStyle w:val="a4"/>
        <w:numPr>
          <w:ilvl w:val="0"/>
          <w:numId w:val="23"/>
        </w:numPr>
        <w:spacing w:after="200" w:line="276" w:lineRule="auto"/>
      </w:pPr>
      <w:r>
        <w:t>Рефлексия (подведение итогов)</w:t>
      </w:r>
    </w:p>
    <w:p w:rsidR="00107123" w:rsidRPr="00415C08" w:rsidRDefault="00107123" w:rsidP="00107123">
      <w:pPr>
        <w:pStyle w:val="a4"/>
        <w:spacing w:after="200" w:line="276" w:lineRule="auto"/>
      </w:pPr>
    </w:p>
    <w:p w:rsidR="00107123" w:rsidRPr="00107123" w:rsidRDefault="009E06B0" w:rsidP="00107123">
      <w:pPr>
        <w:spacing w:after="200" w:line="276" w:lineRule="auto"/>
        <w:rPr>
          <w:b/>
        </w:rPr>
      </w:pPr>
      <w:r>
        <w:rPr>
          <w:b/>
        </w:rPr>
        <w:t>1.</w:t>
      </w:r>
      <w:r w:rsidR="00107123" w:rsidRPr="00107123">
        <w:rPr>
          <w:b/>
        </w:rPr>
        <w:t>Примерное тематическое планирование творческих заданий</w:t>
      </w:r>
      <w:proofErr w:type="gramStart"/>
      <w:r w:rsidR="00107123" w:rsidRPr="00107123">
        <w:rPr>
          <w:b/>
        </w:rPr>
        <w:t xml:space="preserve"> ,</w:t>
      </w:r>
      <w:proofErr w:type="gramEnd"/>
      <w:r w:rsidR="00107123" w:rsidRPr="00107123">
        <w:rPr>
          <w:b/>
        </w:rPr>
        <w:t xml:space="preserve"> лекций и дискуссий:</w:t>
      </w:r>
    </w:p>
    <w:p w:rsidR="00107123" w:rsidRDefault="00107123" w:rsidP="00107123">
      <w:pPr>
        <w:spacing w:after="200" w:line="276" w:lineRule="auto"/>
      </w:pPr>
      <w:r>
        <w:t>1.</w:t>
      </w:r>
      <w:r>
        <w:tab/>
        <w:t>Предки (деды и отец) Александра Ярославовича.</w:t>
      </w:r>
      <w:r>
        <w:tab/>
        <w:t>Занятия с творческими заданиями и вопросами для дискуссии.</w:t>
      </w:r>
    </w:p>
    <w:p w:rsidR="00107123" w:rsidRDefault="00107123" w:rsidP="00107123">
      <w:pPr>
        <w:spacing w:after="200" w:line="276" w:lineRule="auto"/>
      </w:pPr>
      <w:r>
        <w:t>2.</w:t>
      </w:r>
      <w:r>
        <w:tab/>
        <w:t>Детские годы и ученье Александра Ярославича.</w:t>
      </w:r>
      <w:r>
        <w:tab/>
      </w:r>
      <w:r>
        <w:tab/>
        <w:t>Занятие с творческими заданиями.</w:t>
      </w:r>
    </w:p>
    <w:p w:rsidR="00107123" w:rsidRDefault="00107123" w:rsidP="00107123">
      <w:pPr>
        <w:spacing w:after="200" w:line="276" w:lineRule="auto"/>
      </w:pPr>
      <w:r>
        <w:t>3.</w:t>
      </w:r>
      <w:r>
        <w:tab/>
        <w:t>Начало княжения.</w:t>
      </w:r>
      <w:r>
        <w:tab/>
      </w:r>
      <w:r>
        <w:tab/>
        <w:t>Занятие и дискуссия.</w:t>
      </w:r>
    </w:p>
    <w:p w:rsidR="00107123" w:rsidRDefault="00107123" w:rsidP="00107123">
      <w:pPr>
        <w:spacing w:after="200" w:line="276" w:lineRule="auto"/>
      </w:pPr>
      <w:r>
        <w:t>4.</w:t>
      </w:r>
      <w:r>
        <w:tab/>
        <w:t>Укрепление Александром Ярославовичем Новгородских земель и причины вторжения врагов в 1240 год.</w:t>
      </w:r>
      <w:r w:rsidR="005731E0">
        <w:t xml:space="preserve"> </w:t>
      </w:r>
      <w:r>
        <w:t>Занятие с творческими заданиями.</w:t>
      </w:r>
    </w:p>
    <w:p w:rsidR="00107123" w:rsidRDefault="00107123" w:rsidP="00107123">
      <w:pPr>
        <w:spacing w:after="200" w:line="276" w:lineRule="auto"/>
      </w:pPr>
      <w:r>
        <w:t>5.</w:t>
      </w:r>
      <w:r>
        <w:tab/>
        <w:t>Боевое искусство и вооружение, действия новгородцев в походах и сражениях во время правления Александра Ярославовича.</w:t>
      </w:r>
      <w:r w:rsidR="005731E0">
        <w:t xml:space="preserve"> </w:t>
      </w:r>
      <w:r>
        <w:t>Занятие с творческими заданиями.</w:t>
      </w:r>
    </w:p>
    <w:p w:rsidR="00107123" w:rsidRDefault="00107123" w:rsidP="00107123">
      <w:pPr>
        <w:spacing w:after="200" w:line="276" w:lineRule="auto"/>
      </w:pPr>
      <w:r>
        <w:t>6.</w:t>
      </w:r>
      <w:r>
        <w:tab/>
        <w:t>Невская битва.</w:t>
      </w:r>
      <w:r w:rsidR="00F75BAE">
        <w:t xml:space="preserve"> </w:t>
      </w:r>
      <w:r>
        <w:t>Занятие с творческими заданиями.</w:t>
      </w:r>
    </w:p>
    <w:p w:rsidR="00107123" w:rsidRDefault="00107123" w:rsidP="00107123">
      <w:pPr>
        <w:spacing w:after="200" w:line="276" w:lineRule="auto"/>
      </w:pPr>
      <w:r>
        <w:t>7.</w:t>
      </w:r>
      <w:r>
        <w:tab/>
        <w:t>Автобусная экскурсия к мемориалу «Невская битва».</w:t>
      </w:r>
      <w:r w:rsidR="00F75BAE">
        <w:t xml:space="preserve"> </w:t>
      </w:r>
      <w:r>
        <w:t>Автобусная экскурсия</w:t>
      </w:r>
    </w:p>
    <w:p w:rsidR="00107123" w:rsidRDefault="00107123" w:rsidP="00107123">
      <w:pPr>
        <w:spacing w:after="200" w:line="276" w:lineRule="auto"/>
      </w:pPr>
      <w:r>
        <w:t>8.</w:t>
      </w:r>
      <w:r>
        <w:tab/>
        <w:t>Деяния Александра Невского и Ледовое побоище. Занятие с творческими заданиями.</w:t>
      </w:r>
      <w:r w:rsidR="00AE3F37">
        <w:t xml:space="preserve"> Поездка в Псковскую область.</w:t>
      </w:r>
    </w:p>
    <w:p w:rsidR="00107123" w:rsidRDefault="00107123" w:rsidP="00107123">
      <w:pPr>
        <w:spacing w:after="200" w:line="276" w:lineRule="auto"/>
      </w:pPr>
      <w:r>
        <w:t>9.</w:t>
      </w:r>
      <w:r>
        <w:tab/>
        <w:t>Александр Невский становится Великим князем Владимирским. Последние годы жизни Александра Ярославовича.</w:t>
      </w:r>
      <w:r w:rsidR="00F75BAE">
        <w:t xml:space="preserve"> </w:t>
      </w:r>
      <w:r>
        <w:t>Занятие с творческими заданиями.</w:t>
      </w:r>
    </w:p>
    <w:p w:rsidR="00415C08" w:rsidRPr="00AE3F37" w:rsidRDefault="00107123" w:rsidP="00A31F6A">
      <w:pPr>
        <w:spacing w:after="200" w:line="276" w:lineRule="auto"/>
      </w:pPr>
      <w:r>
        <w:t>10.</w:t>
      </w:r>
      <w:r>
        <w:tab/>
        <w:t>Пешеходная экскурсия с посещением Александро-Невской Лавры, площади Александра Невского, станции метро «Площадь Александра Невского».</w:t>
      </w:r>
      <w:r w:rsidR="00340900">
        <w:t xml:space="preserve"> </w:t>
      </w:r>
      <w:r w:rsidR="00AE3F37">
        <w:t>Пешеходная экскурсия</w:t>
      </w:r>
    </w:p>
    <w:p w:rsidR="0073079C" w:rsidRPr="0073079C" w:rsidRDefault="009E06B0" w:rsidP="0073079C">
      <w:pPr>
        <w:spacing w:after="200" w:line="276" w:lineRule="auto"/>
        <w:rPr>
          <w:bCs/>
        </w:rPr>
      </w:pPr>
      <w:r>
        <w:rPr>
          <w:b/>
          <w:bCs/>
        </w:rPr>
        <w:t>3.</w:t>
      </w:r>
      <w:r w:rsidR="0073079C" w:rsidRPr="0073079C">
        <w:rPr>
          <w:b/>
          <w:bCs/>
        </w:rPr>
        <w:t>Игра: «Собери крылатую фразу»  </w:t>
      </w:r>
      <w:r w:rsidR="0073079C" w:rsidRPr="0073079C">
        <w:rPr>
          <w:b/>
          <w:bCs/>
        </w:rPr>
        <w:br/>
      </w:r>
      <w:r w:rsidR="0073079C" w:rsidRPr="0073079C">
        <w:rPr>
          <w:bCs/>
        </w:rPr>
        <w:t xml:space="preserve">Задание </w:t>
      </w:r>
      <w:r w:rsidR="0073079C">
        <w:rPr>
          <w:bCs/>
        </w:rPr>
        <w:t xml:space="preserve">дается по группам, </w:t>
      </w:r>
      <w:r w:rsidR="0073079C" w:rsidRPr="0073079C">
        <w:rPr>
          <w:bCs/>
        </w:rPr>
        <w:t xml:space="preserve">фразы разрезаны на слова и заложены в конверты. Кто первый соберет фразу или пословицу, тот выиграет и получит приз (орден А. </w:t>
      </w:r>
      <w:proofErr w:type="gramStart"/>
      <w:r w:rsidR="0073079C" w:rsidRPr="0073079C">
        <w:rPr>
          <w:bCs/>
        </w:rPr>
        <w:t>Невского</w:t>
      </w:r>
      <w:proofErr w:type="gramEnd"/>
      <w:r w:rsidR="0073079C" w:rsidRPr="0073079C">
        <w:rPr>
          <w:bCs/>
        </w:rPr>
        <w:t>).</w:t>
      </w:r>
    </w:p>
    <w:p w:rsidR="0073079C" w:rsidRPr="0073079C" w:rsidRDefault="0073079C" w:rsidP="0073079C">
      <w:pPr>
        <w:spacing w:after="200" w:line="276" w:lineRule="auto"/>
        <w:rPr>
          <w:bCs/>
        </w:rPr>
      </w:pPr>
      <w:r w:rsidRPr="0073079C">
        <w:rPr>
          <w:bCs/>
        </w:rPr>
        <w:t>1 фраза: «Кто с мечом к нам придет, тот</w:t>
      </w:r>
      <w:r>
        <w:rPr>
          <w:bCs/>
        </w:rPr>
        <w:t xml:space="preserve"> от меча и погибнет».</w:t>
      </w:r>
      <w:r>
        <w:rPr>
          <w:bCs/>
        </w:rPr>
        <w:br/>
        <w:t>2фраза: «</w:t>
      </w:r>
      <w:r w:rsidRPr="0073079C">
        <w:rPr>
          <w:bCs/>
        </w:rPr>
        <w:t>Нас немного - но не в силах бог, а в правде».</w:t>
      </w:r>
      <w:r w:rsidRPr="0073079C">
        <w:rPr>
          <w:bCs/>
        </w:rPr>
        <w:br/>
        <w:t>3 фраза: «Кто Родине верен, тот в бою примерен».</w:t>
      </w:r>
      <w:r w:rsidRPr="0073079C">
        <w:rPr>
          <w:bCs/>
        </w:rPr>
        <w:br/>
        <w:t>4 фраза: «Бой красен мужеством, а товарищ дружеством».</w:t>
      </w:r>
      <w:r w:rsidRPr="0073079C">
        <w:rPr>
          <w:bCs/>
        </w:rPr>
        <w:br/>
        <w:t>5 фраза: «</w:t>
      </w:r>
      <w:proofErr w:type="gramStart"/>
      <w:r w:rsidRPr="0073079C">
        <w:rPr>
          <w:bCs/>
        </w:rPr>
        <w:t>Храбрый</w:t>
      </w:r>
      <w:proofErr w:type="gramEnd"/>
      <w:r w:rsidRPr="0073079C">
        <w:rPr>
          <w:bCs/>
        </w:rPr>
        <w:t xml:space="preserve"> пеняет на себя, а трусливый на товарища».</w:t>
      </w:r>
      <w:r w:rsidRPr="0073079C">
        <w:rPr>
          <w:bCs/>
        </w:rPr>
        <w:br/>
        <w:t>6 фраза: « Русскую заповедь знай, в бою не зевай».</w:t>
      </w:r>
    </w:p>
    <w:p w:rsidR="0073079C" w:rsidRDefault="009E06B0" w:rsidP="00A31F6A">
      <w:pPr>
        <w:spacing w:after="200" w:line="276" w:lineRule="auto"/>
      </w:pPr>
      <w:r w:rsidRPr="009E06B0">
        <w:rPr>
          <w:b/>
        </w:rPr>
        <w:t>4.Изготовление панно</w:t>
      </w:r>
      <w:r>
        <w:t>.</w:t>
      </w:r>
    </w:p>
    <w:p w:rsidR="00290B07" w:rsidRPr="0073079C" w:rsidRDefault="00290B07" w:rsidP="00A31F6A">
      <w:pPr>
        <w:spacing w:after="200" w:line="276" w:lineRule="auto"/>
      </w:pPr>
    </w:p>
    <w:p w:rsidR="00021C1B" w:rsidRPr="00415C08" w:rsidRDefault="009E06B0" w:rsidP="00021C1B">
      <w:pPr>
        <w:spacing w:after="200" w:line="276" w:lineRule="auto"/>
        <w:rPr>
          <w:b/>
        </w:rPr>
      </w:pPr>
      <w:r>
        <w:rPr>
          <w:b/>
        </w:rPr>
        <w:lastRenderedPageBreak/>
        <w:t>5.</w:t>
      </w:r>
      <w:r w:rsidR="00415C08" w:rsidRPr="00415C08">
        <w:rPr>
          <w:b/>
        </w:rPr>
        <w:t>Почитание</w:t>
      </w:r>
      <w:r w:rsidR="00021C1B" w:rsidRPr="00415C08">
        <w:rPr>
          <w:b/>
        </w:rPr>
        <w:t xml:space="preserve"> А</w:t>
      </w:r>
      <w:r w:rsidR="00415C08" w:rsidRPr="00415C08">
        <w:rPr>
          <w:b/>
        </w:rPr>
        <w:t xml:space="preserve">лександра </w:t>
      </w:r>
      <w:r w:rsidR="00021C1B" w:rsidRPr="00415C08">
        <w:rPr>
          <w:b/>
        </w:rPr>
        <w:t xml:space="preserve"> Н</w:t>
      </w:r>
      <w:r w:rsidR="00415C08" w:rsidRPr="00415C08">
        <w:rPr>
          <w:b/>
        </w:rPr>
        <w:t>евского.</w:t>
      </w:r>
    </w:p>
    <w:p w:rsidR="00021C1B" w:rsidRPr="00021C1B" w:rsidRDefault="00021C1B" w:rsidP="00021C1B">
      <w:pPr>
        <w:spacing w:after="200" w:line="276" w:lineRule="auto"/>
      </w:pPr>
      <w:r w:rsidRPr="00021C1B">
        <w:t xml:space="preserve"> </w:t>
      </w:r>
      <w:proofErr w:type="gramStart"/>
      <w:r w:rsidRPr="00021C1B">
        <w:t>Слава Александра Ярославовича и память о нем запечатлены на веки в строительстве храмов, почитании мощей, провозглашении его святым и благоверным князем.</w:t>
      </w:r>
      <w:proofErr w:type="gramEnd"/>
      <w:r w:rsidRPr="00021C1B">
        <w:t xml:space="preserve"> В честь Александра Невского учрежден орден, названы площади и улицы и даже станция метро. Слава Александру Невскому звучит в древних стихирах, в которых княз</w:t>
      </w:r>
      <w:r w:rsidR="00415C08">
        <w:t xml:space="preserve">ь выступает как великий воин и </w:t>
      </w:r>
      <w:r w:rsidRPr="00021C1B">
        <w:t xml:space="preserve">печальный </w:t>
      </w:r>
      <w:proofErr w:type="gramStart"/>
      <w:r w:rsidRPr="00021C1B">
        <w:t>утешитель</w:t>
      </w:r>
      <w:proofErr w:type="gramEnd"/>
      <w:r w:rsidRPr="00021C1B">
        <w:t xml:space="preserve"> и отчаянный заступник».</w:t>
      </w:r>
    </w:p>
    <w:p w:rsidR="00DB2255" w:rsidRDefault="00021C1B" w:rsidP="001B5671">
      <w:pPr>
        <w:spacing w:after="200" w:line="276" w:lineRule="auto"/>
      </w:pPr>
      <w:r w:rsidRPr="00021C1B">
        <w:t>Суровая жизнь тех лет</w:t>
      </w:r>
      <w:r>
        <w:t xml:space="preserve">, пример дедов и отца воспитали </w:t>
      </w:r>
      <w:r w:rsidRPr="00021C1B">
        <w:t xml:space="preserve"> в Александре талант полководца. В двадцать </w:t>
      </w:r>
      <w:proofErr w:type="gramStart"/>
      <w:r w:rsidRPr="00021C1B">
        <w:t>лет</w:t>
      </w:r>
      <w:proofErr w:type="gramEnd"/>
      <w:r w:rsidRPr="00021C1B">
        <w:t xml:space="preserve"> рано возмужавший бесстрашный новгородский князь одержал победу и обратил в бегство шведских крестоносцев, вторгшихся на Русские земли. Эта первая и блестяща победа Александра Невского не была случайной, как показала дальнейшая жизнь князя.</w:t>
      </w:r>
    </w:p>
    <w:p w:rsidR="00C34517" w:rsidRPr="00C34517" w:rsidRDefault="00415C08" w:rsidP="00C34517">
      <w:pPr>
        <w:spacing w:after="200" w:line="276" w:lineRule="auto"/>
      </w:pPr>
      <w:r>
        <w:rPr>
          <w:b/>
        </w:rPr>
        <w:t>Память поколени</w:t>
      </w:r>
      <w:r w:rsidR="0073079C">
        <w:rPr>
          <w:b/>
        </w:rPr>
        <w:t>й</w:t>
      </w:r>
      <w:r w:rsidR="00F75BAE">
        <w:rPr>
          <w:b/>
        </w:rPr>
        <w:t>.</w:t>
      </w:r>
      <w:r>
        <w:rPr>
          <w:b/>
        </w:rPr>
        <w:tab/>
      </w:r>
    </w:p>
    <w:p w:rsidR="0073079C" w:rsidRDefault="00415C08" w:rsidP="00C34517">
      <w:pPr>
        <w:spacing w:after="200" w:line="276" w:lineRule="auto"/>
      </w:pPr>
      <w:r>
        <w:t xml:space="preserve"> </w:t>
      </w:r>
      <w:r w:rsidR="0073079C">
        <w:t xml:space="preserve"> «Ордена»</w:t>
      </w:r>
      <w:r w:rsidR="00C34517" w:rsidRPr="00C34517">
        <w:t xml:space="preserve"> </w:t>
      </w:r>
    </w:p>
    <w:p w:rsidR="00C34517" w:rsidRPr="00C34517" w:rsidRDefault="00C34517" w:rsidP="00C34517">
      <w:pPr>
        <w:spacing w:after="200" w:line="276" w:lineRule="auto"/>
      </w:pPr>
      <w:r w:rsidRPr="00C34517">
        <w:t xml:space="preserve">По приказу Петра I в 1724 году останки Александра Невского были перевезены в Санкт-Петербург и захоронены в Александро-Невской лавре. 21 мая 1725 года был учрежден </w:t>
      </w:r>
      <w:r w:rsidRPr="00C34517">
        <w:rPr>
          <w:b/>
          <w:bCs/>
        </w:rPr>
        <w:t>орден Александра Невского</w:t>
      </w:r>
      <w:r w:rsidRPr="00C34517">
        <w:t xml:space="preserve">. </w:t>
      </w:r>
    </w:p>
    <w:p w:rsidR="00C34517" w:rsidRPr="00C34517" w:rsidRDefault="00C34517" w:rsidP="00C34517">
      <w:pPr>
        <w:spacing w:after="200" w:line="276" w:lineRule="auto"/>
      </w:pPr>
      <w:r w:rsidRPr="00C34517">
        <w:t>29 июля 1942 года в честь великого полководца был учрежден советский военный орден Александра Невского.</w:t>
      </w:r>
    </w:p>
    <w:p w:rsidR="00C34517" w:rsidRPr="00C34517" w:rsidRDefault="0073079C" w:rsidP="00C34517">
      <w:pPr>
        <w:spacing w:after="200" w:line="276" w:lineRule="auto"/>
      </w:pPr>
      <w:r>
        <w:t xml:space="preserve"> «День воинской славы России»</w:t>
      </w:r>
    </w:p>
    <w:p w:rsidR="00C34517" w:rsidRDefault="00C34517" w:rsidP="00C34517">
      <w:pPr>
        <w:spacing w:after="200" w:line="276" w:lineRule="auto"/>
      </w:pPr>
      <w:r w:rsidRPr="00C34517">
        <w:t xml:space="preserve"> 18 апреля в России отмечают славную дату </w:t>
      </w:r>
      <w:proofErr w:type="gramStart"/>
      <w:r w:rsidR="00AE3F37">
        <w:t>-д</w:t>
      </w:r>
      <w:proofErr w:type="gramEnd"/>
      <w:r w:rsidR="00AE3F37">
        <w:t>ень</w:t>
      </w:r>
      <w:r w:rsidRPr="00C34517">
        <w:t xml:space="preserve"> победы дружины князя Александра Невского в битве с немецкими рыцарями на Чудском озере. Эту уникальную ст</w:t>
      </w:r>
      <w:r w:rsidR="0073079C">
        <w:t xml:space="preserve">раницу истории все мы знаем </w:t>
      </w:r>
      <w:proofErr w:type="gramStart"/>
      <w:r w:rsidR="0073079C">
        <w:t>как-</w:t>
      </w:r>
      <w:r w:rsidRPr="00C34517">
        <w:t>Ледовое</w:t>
      </w:r>
      <w:proofErr w:type="gramEnd"/>
      <w:r w:rsidRPr="00C34517">
        <w:t xml:space="preserve"> побоище, произошедшее 5 апреля  1242 года. (Федеральный закон № 32-ФЗ от 13 марта 1995 года «О днях воинской славы и памятных датах России»)</w:t>
      </w:r>
    </w:p>
    <w:p w:rsidR="00C34517" w:rsidRPr="00C34517" w:rsidRDefault="00C34517" w:rsidP="00C34517">
      <w:pPr>
        <w:spacing w:after="200" w:line="276" w:lineRule="auto"/>
      </w:pPr>
      <w:r>
        <w:t>В</w:t>
      </w:r>
      <w:r w:rsidRPr="00C34517">
        <w:t xml:space="preserve"> 2008 году Всероссийский исторический конкурс "Имя России", организованный телеканалом "Россия" совместно с Российской Академией наук, а также фондом "Общественное мнение", имел большой общественный резонанс в российском обществе, способствовал росту интереса наших граждан, школьников к отечественной истории. Победителем телевизионного проекта "Имя России" стал благоверный князь Александр Невский – древнерусский полководец, одержавший исторические победы над шведскими и тевтонскими рыцарями в первой половине XIII века. Он набрал наибольшее количество голосов (более 520 тыс.) и по результатам конкурса объявлен личностью нации.</w:t>
      </w:r>
    </w:p>
    <w:p w:rsidR="00C34517" w:rsidRPr="00C34517" w:rsidRDefault="00AE3F37" w:rsidP="00C34517">
      <w:pPr>
        <w:spacing w:after="200" w:line="276" w:lineRule="auto"/>
        <w:rPr>
          <w:u w:val="single"/>
        </w:rPr>
      </w:pPr>
      <w:r>
        <w:rPr>
          <w:u w:val="single"/>
        </w:rPr>
        <w:t>Фильмы</w:t>
      </w:r>
      <w:r w:rsidR="00C34517" w:rsidRPr="00C34517">
        <w:t xml:space="preserve">  </w:t>
      </w:r>
    </w:p>
    <w:p w:rsidR="00C34517" w:rsidRPr="00C34517" w:rsidRDefault="00C34517" w:rsidP="00C34517">
      <w:pPr>
        <w:spacing w:after="200" w:line="276" w:lineRule="auto"/>
      </w:pPr>
      <w:r w:rsidRPr="00C34517">
        <w:t>В 1938 году Сергеем Эйзенштейном был снят художественный фильм «Александр Невский», в котором было экранизировано Ледовое побоище. Фильм считается одним из самых ярких представителей исторических фильмов. Именно он во многом сформировал у современного зрителя представление о битве.</w:t>
      </w:r>
    </w:p>
    <w:p w:rsidR="00C34517" w:rsidRPr="00C34517" w:rsidRDefault="00C34517" w:rsidP="00C34517">
      <w:pPr>
        <w:spacing w:after="200" w:line="276" w:lineRule="auto"/>
      </w:pPr>
      <w:r w:rsidRPr="00C34517">
        <w:t>В 1992 году снят документальный фильм «В память о прошлом и во имя будущего». Фильм рассказывает о создании памятника Александру Невскому к 750-летию со дня Ледового побоища.</w:t>
      </w:r>
    </w:p>
    <w:p w:rsidR="00C34517" w:rsidRPr="00C34517" w:rsidRDefault="00C34517" w:rsidP="00C34517">
      <w:pPr>
        <w:spacing w:after="200" w:line="276" w:lineRule="auto"/>
      </w:pPr>
      <w:proofErr w:type="gramStart"/>
      <w:r w:rsidRPr="00C34517">
        <w:t>В 2009 году совместными силами российской, канадской и японской студий снят полнометражный аниме-фильм «Первый отряд», где Ледовое побоище играет ключевую роль в завязке сюжета.</w:t>
      </w:r>
      <w:proofErr w:type="gramEnd"/>
    </w:p>
    <w:p w:rsidR="00C34517" w:rsidRPr="00C34517" w:rsidRDefault="00C34517" w:rsidP="00C34517">
      <w:pPr>
        <w:spacing w:after="200" w:line="276" w:lineRule="auto"/>
        <w:rPr>
          <w:u w:val="single"/>
        </w:rPr>
      </w:pPr>
      <w:r w:rsidRPr="00C34517">
        <w:rPr>
          <w:u w:val="single"/>
        </w:rPr>
        <w:lastRenderedPageBreak/>
        <w:t>Музыка</w:t>
      </w:r>
    </w:p>
    <w:p w:rsidR="00C34517" w:rsidRPr="00C34517" w:rsidRDefault="00C34517" w:rsidP="00C34517">
      <w:pPr>
        <w:spacing w:after="200" w:line="276" w:lineRule="auto"/>
      </w:pPr>
      <w:r w:rsidRPr="00C34517">
        <w:t>Музыкальное сопровождение к фильму Эйзенштейна, написанное Сергеем Прокофьевым, представляет собой симфоническую сюиту, посвященную событиям битвы.</w:t>
      </w:r>
    </w:p>
    <w:p w:rsidR="00C34517" w:rsidRPr="00C34517" w:rsidRDefault="00C34517" w:rsidP="00C34517">
      <w:pPr>
        <w:spacing w:after="200" w:line="276" w:lineRule="auto"/>
      </w:pPr>
      <w:r w:rsidRPr="00C34517">
        <w:t>Рок-группа Ария в альбоме «Герой асфальта» (1987) выпустила песню «Баллада о древнерусском воине», рассказывающую о Ледовом побоище. Эта песня пережила много различных обработок и переизданий.</w:t>
      </w:r>
    </w:p>
    <w:p w:rsidR="00C34517" w:rsidRPr="00C34517" w:rsidRDefault="00C34517" w:rsidP="00C34517">
      <w:pPr>
        <w:spacing w:after="200" w:line="276" w:lineRule="auto"/>
        <w:rPr>
          <w:u w:val="single"/>
        </w:rPr>
      </w:pPr>
      <w:r w:rsidRPr="00C34517">
        <w:rPr>
          <w:u w:val="single"/>
        </w:rPr>
        <w:t xml:space="preserve">Литература </w:t>
      </w:r>
      <w:proofErr w:type="gramStart"/>
      <w:r w:rsidR="00AE3F37">
        <w:t>(</w:t>
      </w:r>
      <w:r w:rsidRPr="00C34517">
        <w:t xml:space="preserve"> </w:t>
      </w:r>
      <w:proofErr w:type="gramEnd"/>
      <w:r w:rsidRPr="00C34517">
        <w:t xml:space="preserve">«Книги»)  </w:t>
      </w:r>
    </w:p>
    <w:p w:rsidR="00C34517" w:rsidRPr="00C34517" w:rsidRDefault="00C34517" w:rsidP="00C34517">
      <w:pPr>
        <w:spacing w:after="200" w:line="276" w:lineRule="auto"/>
      </w:pPr>
      <w:r w:rsidRPr="00C34517">
        <w:t>Поэма Константина Симонова «Ледовое побоище» (1938)</w:t>
      </w:r>
    </w:p>
    <w:p w:rsidR="00C34517" w:rsidRPr="00C34517" w:rsidRDefault="00C34517" w:rsidP="00C34517">
      <w:pPr>
        <w:spacing w:after="200" w:line="276" w:lineRule="auto"/>
      </w:pPr>
      <w:r w:rsidRPr="00C34517">
        <w:t xml:space="preserve">Г.Н. </w:t>
      </w:r>
      <w:proofErr w:type="spellStart"/>
      <w:r w:rsidRPr="00C34517">
        <w:t>Караев</w:t>
      </w:r>
      <w:proofErr w:type="spellEnd"/>
      <w:r w:rsidRPr="00C34517">
        <w:t xml:space="preserve"> «Ледовое побоище»</w:t>
      </w:r>
    </w:p>
    <w:p w:rsidR="00C34517" w:rsidRPr="00C34517" w:rsidRDefault="00C34517" w:rsidP="00C34517">
      <w:pPr>
        <w:spacing w:after="200" w:line="276" w:lineRule="auto"/>
      </w:pPr>
      <w:r w:rsidRPr="00C34517">
        <w:t>Щербаков Александр «Ледовое побоище»</w:t>
      </w:r>
    </w:p>
    <w:p w:rsidR="00C34517" w:rsidRPr="00C34517" w:rsidRDefault="00C34517" w:rsidP="00C34517">
      <w:pPr>
        <w:spacing w:after="200" w:line="276" w:lineRule="auto"/>
      </w:pPr>
      <w:r w:rsidRPr="00C34517">
        <w:t xml:space="preserve">Сергей </w:t>
      </w:r>
      <w:proofErr w:type="spellStart"/>
      <w:r w:rsidRPr="00C34517">
        <w:t>Мосияш</w:t>
      </w:r>
      <w:proofErr w:type="spellEnd"/>
      <w:r w:rsidRPr="00C34517">
        <w:t xml:space="preserve"> «Александр Невский»</w:t>
      </w:r>
    </w:p>
    <w:p w:rsidR="00C34517" w:rsidRPr="00C34517" w:rsidRDefault="00C34517" w:rsidP="00C34517">
      <w:pPr>
        <w:spacing w:after="200" w:line="276" w:lineRule="auto"/>
      </w:pPr>
      <w:r w:rsidRPr="00C34517">
        <w:t>Наталья Павлищева «Ледовое побоище. Невеста войны»</w:t>
      </w:r>
    </w:p>
    <w:p w:rsidR="00C34517" w:rsidRPr="00C34517" w:rsidRDefault="00C34517" w:rsidP="00C34517">
      <w:pPr>
        <w:spacing w:after="200" w:line="276" w:lineRule="auto"/>
      </w:pPr>
      <w:r w:rsidRPr="00C34517">
        <w:t xml:space="preserve">Виктор </w:t>
      </w:r>
      <w:proofErr w:type="spellStart"/>
      <w:r w:rsidRPr="00C34517">
        <w:t>Поротников</w:t>
      </w:r>
      <w:proofErr w:type="spellEnd"/>
      <w:r w:rsidRPr="00C34517">
        <w:t xml:space="preserve"> «Ледовое побоище. Разгром псо</w:t>
      </w:r>
      <w:proofErr w:type="gramStart"/>
      <w:r w:rsidRPr="00C34517">
        <w:t>в-</w:t>
      </w:r>
      <w:proofErr w:type="gramEnd"/>
      <w:r w:rsidRPr="00C34517">
        <w:t xml:space="preserve"> рыцарей»</w:t>
      </w:r>
    </w:p>
    <w:p w:rsidR="00C34517" w:rsidRPr="00C34517" w:rsidRDefault="00C34517" w:rsidP="00C34517">
      <w:pPr>
        <w:spacing w:after="200" w:line="276" w:lineRule="auto"/>
        <w:rPr>
          <w:u w:val="single"/>
        </w:rPr>
      </w:pPr>
      <w:r w:rsidRPr="00C34517">
        <w:rPr>
          <w:u w:val="single"/>
        </w:rPr>
        <w:t>Памятники</w:t>
      </w:r>
    </w:p>
    <w:p w:rsidR="00C34517" w:rsidRPr="00C34517" w:rsidRDefault="00C34517" w:rsidP="00C34517">
      <w:pPr>
        <w:spacing w:after="200" w:line="276" w:lineRule="auto"/>
      </w:pPr>
      <w:r w:rsidRPr="00C34517">
        <w:t xml:space="preserve"> «Памятник дружинам Алекс</w:t>
      </w:r>
      <w:r w:rsidR="00340900">
        <w:t>андра Невского на г. Соколиха»</w:t>
      </w:r>
      <w:r w:rsidRPr="00C34517">
        <w:t xml:space="preserve"> Памятник дружинам Александра Невского на г. Соколиха</w:t>
      </w:r>
    </w:p>
    <w:p w:rsidR="00C34517" w:rsidRPr="00C34517" w:rsidRDefault="00C34517" w:rsidP="00C34517">
      <w:pPr>
        <w:spacing w:after="200" w:line="276" w:lineRule="auto"/>
      </w:pPr>
      <w:r w:rsidRPr="00C34517">
        <w:t xml:space="preserve">«Памятник Александру Невскому во Владимире» Памятник Александру Невскому во Владимире. </w:t>
      </w:r>
    </w:p>
    <w:p w:rsidR="00C34517" w:rsidRPr="00C34517" w:rsidRDefault="00C34517" w:rsidP="00C34517">
      <w:pPr>
        <w:spacing w:after="200" w:line="276" w:lineRule="auto"/>
      </w:pPr>
      <w:r w:rsidRPr="00C34517">
        <w:t xml:space="preserve"> «Памятник Але</w:t>
      </w:r>
      <w:r w:rsidR="00340900">
        <w:t xml:space="preserve">ксандру Невскому в </w:t>
      </w:r>
      <w:proofErr w:type="spellStart"/>
      <w:r w:rsidR="00340900">
        <w:t>Усть</w:t>
      </w:r>
      <w:proofErr w:type="spellEnd"/>
      <w:r w:rsidR="00340900">
        <w:t xml:space="preserve">-Ижоре» </w:t>
      </w:r>
      <w:r w:rsidRPr="00C34517">
        <w:t xml:space="preserve">Памятник Александру Невскому в </w:t>
      </w:r>
      <w:proofErr w:type="spellStart"/>
      <w:r w:rsidRPr="00C34517">
        <w:t>Усть</w:t>
      </w:r>
      <w:proofErr w:type="spellEnd"/>
      <w:r w:rsidRPr="00C34517">
        <w:t>-Ижоре.</w:t>
      </w:r>
    </w:p>
    <w:p w:rsidR="00C34517" w:rsidRPr="00C34517" w:rsidRDefault="00340900" w:rsidP="00C34517">
      <w:pPr>
        <w:spacing w:after="200" w:line="276" w:lineRule="auto"/>
      </w:pPr>
      <w:r>
        <w:t xml:space="preserve"> «Святой А. Невский</w:t>
      </w:r>
      <w:r w:rsidRPr="00340900">
        <w:rPr>
          <w:b/>
        </w:rPr>
        <w:t xml:space="preserve">» </w:t>
      </w:r>
      <w:r w:rsidR="00C34517" w:rsidRPr="00340900">
        <w:rPr>
          <w:b/>
        </w:rPr>
        <w:t>За свои ратные подвиги Александр Невский удостоился высшей награды - он</w:t>
      </w:r>
      <w:r w:rsidR="00C34517" w:rsidRPr="00C34517">
        <w:t xml:space="preserve"> </w:t>
      </w:r>
      <w:r w:rsidR="00C34517" w:rsidRPr="00340900">
        <w:rPr>
          <w:b/>
        </w:rPr>
        <w:t>был канонизирован церковью и объявлен Святым</w:t>
      </w:r>
      <w:r w:rsidR="00C34517" w:rsidRPr="00C34517">
        <w:t>.</w:t>
      </w:r>
    </w:p>
    <w:p w:rsidR="00C34517" w:rsidRPr="00C34517" w:rsidRDefault="00340900" w:rsidP="00C34517">
      <w:pPr>
        <w:spacing w:after="200" w:line="276" w:lineRule="auto"/>
      </w:pPr>
      <w:r>
        <w:t xml:space="preserve"> «Святой А. Невский»</w:t>
      </w:r>
      <w:r w:rsidR="00C34517" w:rsidRPr="00C34517">
        <w:t xml:space="preserve"> Художники пишут картины.</w:t>
      </w:r>
    </w:p>
    <w:p w:rsidR="00C34517" w:rsidRDefault="00C34517" w:rsidP="00C34517">
      <w:pPr>
        <w:spacing w:after="200" w:line="276" w:lineRule="auto"/>
      </w:pPr>
      <w:r w:rsidRPr="00C34517">
        <w:t xml:space="preserve">22 апреля 2012 года к 770-летию Ледового побоища в деревне </w:t>
      </w:r>
      <w:proofErr w:type="spellStart"/>
      <w:r w:rsidRPr="00C34517">
        <w:t>Самолва</w:t>
      </w:r>
      <w:proofErr w:type="spellEnd"/>
      <w:r w:rsidR="00340900">
        <w:t xml:space="preserve"> </w:t>
      </w:r>
      <w:r w:rsidRPr="00C34517">
        <w:t xml:space="preserve"> </w:t>
      </w:r>
      <w:proofErr w:type="spellStart"/>
      <w:r w:rsidRPr="00C34517">
        <w:t>Гдовского</w:t>
      </w:r>
      <w:proofErr w:type="spellEnd"/>
      <w:r w:rsidRPr="00C34517">
        <w:t xml:space="preserve"> района Псковской области открыт </w:t>
      </w:r>
      <w:r w:rsidRPr="00C34517">
        <w:rPr>
          <w:u w:val="single"/>
        </w:rPr>
        <w:t>Музей истории экспедиции АН СССР по уточнению места Ледового побоища 1242 года</w:t>
      </w:r>
      <w:r w:rsidRPr="00C34517">
        <w:t>.</w:t>
      </w:r>
    </w:p>
    <w:p w:rsidR="00C34517" w:rsidRPr="00C34517" w:rsidRDefault="00C34517" w:rsidP="00C34517">
      <w:pPr>
        <w:spacing w:after="200" w:line="276" w:lineRule="auto"/>
      </w:pPr>
      <w:r>
        <w:t xml:space="preserve"> Рассказ</w:t>
      </w:r>
      <w:r w:rsidR="00340900">
        <w:t xml:space="preserve"> </w:t>
      </w:r>
      <w:r w:rsidRPr="00C34517">
        <w:t>об экспедициях, в разное время проведенных учеными и энтузиастами по</w:t>
      </w:r>
      <w:r w:rsidR="0073079C">
        <w:t xml:space="preserve"> поиску места сражения.</w:t>
      </w:r>
    </w:p>
    <w:p w:rsidR="00C34517" w:rsidRPr="00C34517" w:rsidRDefault="00C34517" w:rsidP="00C34517">
      <w:pPr>
        <w:spacing w:after="200" w:line="276" w:lineRule="auto"/>
      </w:pPr>
      <w:r w:rsidRPr="00C34517">
        <w:t xml:space="preserve">Из-за изменчивости гидрографии Чудского озера, историкам долгое время не удавалось точно определить место, где произошло Ледовое побоище. Только благодаря длительным исследованиям, проведенным экспедицией Института археологии Академии наук СССР (под руководством Г. Н. </w:t>
      </w:r>
      <w:proofErr w:type="spellStart"/>
      <w:r w:rsidRPr="00C34517">
        <w:t>Караева</w:t>
      </w:r>
      <w:proofErr w:type="spellEnd"/>
      <w:r w:rsidRPr="00C34517">
        <w:t xml:space="preserve">), было установлено место битвы. Место сражения летом погружено в воду и находится приблизительно в 400 метрах от острова </w:t>
      </w:r>
      <w:proofErr w:type="spellStart"/>
      <w:r w:rsidRPr="00C34517">
        <w:t>Сиговец</w:t>
      </w:r>
      <w:proofErr w:type="spellEnd"/>
      <w:r w:rsidRPr="00C34517">
        <w:t>.</w:t>
      </w:r>
    </w:p>
    <w:p w:rsidR="00AE3F37" w:rsidRDefault="00AE3F37" w:rsidP="00C34517">
      <w:pPr>
        <w:spacing w:after="200" w:line="276" w:lineRule="auto"/>
      </w:pPr>
      <w:r>
        <w:t xml:space="preserve"> «Марка, монета»</w:t>
      </w:r>
      <w:r w:rsidR="00C34517" w:rsidRPr="00C34517">
        <w:t xml:space="preserve">  </w:t>
      </w:r>
    </w:p>
    <w:p w:rsidR="00C34517" w:rsidRPr="00AE3F37" w:rsidRDefault="00C34517" w:rsidP="00C34517">
      <w:pPr>
        <w:spacing w:after="200" w:line="276" w:lineRule="auto"/>
      </w:pPr>
      <w:r w:rsidRPr="00C34517">
        <w:t>В 1992 году, в годовщину 750-летия Ледового побоища выпущены почтовая марка и памятная монета России</w:t>
      </w:r>
      <w:r w:rsidRPr="00C34517">
        <w:rPr>
          <w:rFonts w:eastAsia="Calibri"/>
          <w:bCs/>
          <w:sz w:val="28"/>
          <w:szCs w:val="28"/>
        </w:rPr>
        <w:t xml:space="preserve"> </w:t>
      </w:r>
      <w:r w:rsidRPr="00C34517">
        <w:rPr>
          <w:bCs/>
        </w:rPr>
        <w:t xml:space="preserve"> </w:t>
      </w:r>
    </w:p>
    <w:p w:rsidR="00C34517" w:rsidRDefault="00C34517" w:rsidP="00C34517">
      <w:pPr>
        <w:spacing w:after="200" w:line="276" w:lineRule="auto"/>
      </w:pPr>
    </w:p>
    <w:p w:rsidR="009E06B0" w:rsidRPr="009E06B0" w:rsidRDefault="0061381E" w:rsidP="009E06B0">
      <w:pPr>
        <w:spacing w:after="200" w:line="276" w:lineRule="auto"/>
        <w:rPr>
          <w:b/>
        </w:rPr>
      </w:pPr>
      <w:r>
        <w:rPr>
          <w:b/>
        </w:rPr>
        <w:lastRenderedPageBreak/>
        <w:t>6</w:t>
      </w:r>
      <w:r w:rsidR="009E06B0" w:rsidRPr="009E06B0">
        <w:rPr>
          <w:b/>
        </w:rPr>
        <w:t xml:space="preserve">.Информационное обеспечение: </w:t>
      </w:r>
    </w:p>
    <w:p w:rsidR="009E06B0" w:rsidRPr="009E06B0" w:rsidRDefault="009E06B0" w:rsidP="009E06B0">
      <w:pPr>
        <w:numPr>
          <w:ilvl w:val="0"/>
          <w:numId w:val="20"/>
        </w:numPr>
        <w:spacing w:after="200" w:line="276" w:lineRule="auto"/>
      </w:pPr>
      <w:r w:rsidRPr="009E06B0">
        <w:t xml:space="preserve">Варварская энциклопедия: Ледовое побоище: </w:t>
      </w:r>
      <w:r w:rsidRPr="009E06B0">
        <w:rPr>
          <w:lang w:val="en-US"/>
        </w:rPr>
        <w:t>varvar</w:t>
      </w:r>
      <w:r w:rsidRPr="009E06B0">
        <w:t>.</w:t>
      </w:r>
      <w:r w:rsidRPr="009E06B0">
        <w:rPr>
          <w:lang w:val="en-US"/>
        </w:rPr>
        <w:t>ru</w:t>
      </w:r>
      <w:r w:rsidRPr="009E06B0">
        <w:t>/</w:t>
      </w:r>
      <w:r w:rsidRPr="009E06B0">
        <w:rPr>
          <w:lang w:val="en-US"/>
        </w:rPr>
        <w:t>arhiv</w:t>
      </w:r>
      <w:r w:rsidRPr="009E06B0">
        <w:t>/</w:t>
      </w:r>
      <w:r w:rsidRPr="009E06B0">
        <w:rPr>
          <w:lang w:val="en-US"/>
        </w:rPr>
        <w:t>slovo</w:t>
      </w:r>
      <w:r w:rsidRPr="009E06B0">
        <w:t>/</w:t>
      </w:r>
      <w:r w:rsidRPr="009E06B0">
        <w:rPr>
          <w:lang w:val="en-US"/>
        </w:rPr>
        <w:t>ledovoe</w:t>
      </w:r>
      <w:r w:rsidRPr="009E06B0">
        <w:t>_</w:t>
      </w:r>
      <w:r w:rsidRPr="009E06B0">
        <w:rPr>
          <w:lang w:val="en-US"/>
        </w:rPr>
        <w:t>poboistche</w:t>
      </w:r>
      <w:r w:rsidRPr="009E06B0">
        <w:t>.</w:t>
      </w:r>
      <w:r w:rsidRPr="009E06B0">
        <w:rPr>
          <w:lang w:val="en-US"/>
        </w:rPr>
        <w:t>html</w:t>
      </w:r>
    </w:p>
    <w:p w:rsidR="009E06B0" w:rsidRPr="009E06B0" w:rsidRDefault="009E06B0" w:rsidP="009E06B0">
      <w:pPr>
        <w:numPr>
          <w:ilvl w:val="0"/>
          <w:numId w:val="20"/>
        </w:numPr>
        <w:spacing w:after="200" w:line="276" w:lineRule="auto"/>
      </w:pPr>
      <w:r w:rsidRPr="009E06B0">
        <w:t xml:space="preserve"> Борьба русских земель с западными завоевателями:http://school-collection.edu.ru/catalog/rubr/d7f90937-24c6-4e5f-8e8b-462208054e0e/73836/</w:t>
      </w:r>
    </w:p>
    <w:p w:rsidR="009E06B0" w:rsidRPr="009E06B0" w:rsidRDefault="009E06B0" w:rsidP="009E06B0">
      <w:pPr>
        <w:numPr>
          <w:ilvl w:val="0"/>
          <w:numId w:val="20"/>
        </w:numPr>
        <w:spacing w:after="200" w:line="276" w:lineRule="auto"/>
      </w:pPr>
      <w:r w:rsidRPr="009E06B0">
        <w:t xml:space="preserve"> Википедия: </w:t>
      </w:r>
      <w:hyperlink r:id="rId8" w:history="1">
        <w:r w:rsidRPr="009E06B0">
          <w:rPr>
            <w:rStyle w:val="ab"/>
          </w:rPr>
          <w:t>http://ru.wikipedia.org/wiki/</w:t>
        </w:r>
      </w:hyperlink>
    </w:p>
    <w:p w:rsidR="009E06B0" w:rsidRPr="009E06B0" w:rsidRDefault="009E06B0" w:rsidP="009E06B0">
      <w:pPr>
        <w:spacing w:after="200" w:line="276" w:lineRule="auto"/>
      </w:pPr>
    </w:p>
    <w:p w:rsidR="009E06B0" w:rsidRPr="009E06B0" w:rsidRDefault="009E06B0" w:rsidP="009E06B0">
      <w:pPr>
        <w:spacing w:after="200" w:line="276" w:lineRule="auto"/>
      </w:pPr>
      <w:r w:rsidRPr="009E06B0">
        <w:rPr>
          <w:u w:val="single"/>
        </w:rPr>
        <w:t>Список литературы</w:t>
      </w:r>
      <w:r w:rsidRPr="009E06B0">
        <w:t>:</w:t>
      </w:r>
    </w:p>
    <w:p w:rsidR="009E06B0" w:rsidRPr="009E06B0" w:rsidRDefault="009E06B0" w:rsidP="009E06B0">
      <w:pPr>
        <w:numPr>
          <w:ilvl w:val="0"/>
          <w:numId w:val="21"/>
        </w:numPr>
        <w:spacing w:after="200" w:line="276" w:lineRule="auto"/>
      </w:pPr>
      <w:r w:rsidRPr="009E06B0">
        <w:t> Житие Александра Невского.</w:t>
      </w:r>
    </w:p>
    <w:p w:rsidR="009E06B0" w:rsidRPr="009E06B0" w:rsidRDefault="009E06B0" w:rsidP="009E06B0">
      <w:pPr>
        <w:numPr>
          <w:ilvl w:val="0"/>
          <w:numId w:val="21"/>
        </w:numPr>
        <w:spacing w:after="200" w:line="276" w:lineRule="auto"/>
      </w:pPr>
      <w:r w:rsidRPr="009E06B0">
        <w:t> </w:t>
      </w:r>
      <w:proofErr w:type="spellStart"/>
      <w:r w:rsidRPr="009E06B0">
        <w:t>Беллярминов</w:t>
      </w:r>
      <w:proofErr w:type="spellEnd"/>
      <w:r w:rsidRPr="009E06B0">
        <w:t xml:space="preserve"> И. «Элементарный  курс всеобщей и русской истории»</w:t>
      </w:r>
    </w:p>
    <w:p w:rsidR="009E06B0" w:rsidRPr="009E06B0" w:rsidRDefault="009E06B0" w:rsidP="009E06B0">
      <w:pPr>
        <w:numPr>
          <w:ilvl w:val="0"/>
          <w:numId w:val="21"/>
        </w:numPr>
        <w:spacing w:after="200" w:line="276" w:lineRule="auto"/>
      </w:pPr>
      <w:r w:rsidRPr="009E06B0">
        <w:t>  Иловайский Д. «Краткие очерки о русской истории»</w:t>
      </w:r>
    </w:p>
    <w:p w:rsidR="009E06B0" w:rsidRPr="009E06B0" w:rsidRDefault="009E06B0" w:rsidP="009E06B0">
      <w:pPr>
        <w:numPr>
          <w:ilvl w:val="0"/>
          <w:numId w:val="21"/>
        </w:numPr>
        <w:spacing w:after="200" w:line="276" w:lineRule="auto"/>
      </w:pPr>
      <w:r w:rsidRPr="009E06B0">
        <w:t>  </w:t>
      </w:r>
      <w:proofErr w:type="spellStart"/>
      <w:r w:rsidRPr="009E06B0">
        <w:t>Подъяпольский</w:t>
      </w:r>
      <w:proofErr w:type="spellEnd"/>
      <w:r w:rsidRPr="009E06B0">
        <w:t xml:space="preserve"> А. «Волчья яма для свиньи». Журнал «Природа и человек» 2001 г.</w:t>
      </w:r>
    </w:p>
    <w:p w:rsidR="009E06B0" w:rsidRPr="009E06B0" w:rsidRDefault="009E06B0" w:rsidP="009E06B0">
      <w:pPr>
        <w:numPr>
          <w:ilvl w:val="0"/>
          <w:numId w:val="21"/>
        </w:numPr>
        <w:spacing w:after="200" w:line="276" w:lineRule="auto"/>
      </w:pPr>
      <w:r w:rsidRPr="009E06B0">
        <w:t>  </w:t>
      </w:r>
      <w:proofErr w:type="spellStart"/>
      <w:r w:rsidRPr="009E06B0">
        <w:t>Шаскольский</w:t>
      </w:r>
      <w:proofErr w:type="spellEnd"/>
      <w:r w:rsidRPr="009E06B0">
        <w:t xml:space="preserve"> И. «Борьба Руси против крестоносной агрессии». Издание «Наука» 1978 г.</w:t>
      </w:r>
    </w:p>
    <w:p w:rsidR="009E06B0" w:rsidRPr="009E06B0" w:rsidRDefault="009E06B0" w:rsidP="009E06B0">
      <w:pPr>
        <w:spacing w:after="200" w:line="276" w:lineRule="auto"/>
      </w:pPr>
    </w:p>
    <w:p w:rsidR="009E06B0" w:rsidRPr="009E06B0" w:rsidRDefault="009E06B0" w:rsidP="009E06B0">
      <w:pPr>
        <w:spacing w:after="200" w:line="276" w:lineRule="auto"/>
      </w:pPr>
      <w:r w:rsidRPr="009E06B0">
        <w:rPr>
          <w:u w:val="single"/>
        </w:rPr>
        <w:t>Мультимедийный проектор для просмотра</w:t>
      </w:r>
      <w:r w:rsidRPr="009E06B0">
        <w:t>:</w:t>
      </w:r>
    </w:p>
    <w:p w:rsidR="009E06B0" w:rsidRPr="009E06B0" w:rsidRDefault="009E06B0" w:rsidP="009E06B0">
      <w:pPr>
        <w:numPr>
          <w:ilvl w:val="0"/>
          <w:numId w:val="22"/>
        </w:numPr>
        <w:spacing w:after="200" w:line="276" w:lineRule="auto"/>
      </w:pPr>
      <w:r w:rsidRPr="009E06B0">
        <w:t> Презентация «ЛЕДОВОЕ ПОБОИЩЕ».</w:t>
      </w:r>
    </w:p>
    <w:p w:rsidR="0061381E" w:rsidRDefault="009E06B0" w:rsidP="0061381E">
      <w:pPr>
        <w:numPr>
          <w:ilvl w:val="0"/>
          <w:numId w:val="22"/>
        </w:numPr>
        <w:spacing w:after="200" w:line="276" w:lineRule="auto"/>
      </w:pPr>
      <w:r w:rsidRPr="009E06B0">
        <w:t> Фрагменты художественного фильма кинорежиссера С. Эйзенштейна «</w:t>
      </w:r>
      <w:hyperlink r:id="rId9" w:tooltip="Александр Невский (фильм)" w:history="1">
        <w:r w:rsidRPr="009E06B0">
          <w:rPr>
            <w:rStyle w:val="ab"/>
          </w:rPr>
          <w:t>Александр Невский</w:t>
        </w:r>
      </w:hyperlink>
      <w:r w:rsidRPr="009E06B0">
        <w:t>» (1938 г.).</w:t>
      </w:r>
    </w:p>
    <w:p w:rsidR="00340900" w:rsidRDefault="00340900" w:rsidP="00340900">
      <w:pPr>
        <w:rPr>
          <w:b/>
        </w:rPr>
      </w:pPr>
    </w:p>
    <w:p w:rsidR="00340900" w:rsidRDefault="00340900" w:rsidP="00340900">
      <w:pPr>
        <w:rPr>
          <w:b/>
        </w:rPr>
      </w:pPr>
    </w:p>
    <w:p w:rsidR="0061381E" w:rsidRDefault="0061381E" w:rsidP="00340900">
      <w:r w:rsidRPr="0061381E">
        <w:rPr>
          <w:b/>
        </w:rPr>
        <w:lastRenderedPageBreak/>
        <w:t>7.Потомки Александра Невского</w:t>
      </w:r>
      <w:r>
        <w:t>.</w:t>
      </w:r>
      <w:bookmarkStart w:id="0" w:name="_MON_1637318891"/>
      <w:bookmarkEnd w:id="0"/>
      <w:r w:rsidR="004F47DE" w:rsidRPr="00780912">
        <w:object w:dxaOrig="10107" w:dyaOrig="14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713.25pt" o:ole="">
            <v:imagedata r:id="rId10" o:title="" croptop="74f" cropbottom=".0625" cropleft="1582f"/>
          </v:shape>
          <o:OLEObject Type="Embed" ProgID="Word.Document.8" ShapeID="_x0000_i1025" DrawAspect="Content" ObjectID="_1641643191" r:id="rId11">
            <o:FieldCodes>\s</o:FieldCodes>
          </o:OLEObject>
        </w:object>
      </w:r>
    </w:p>
    <w:p w:rsidR="004F47DE" w:rsidRDefault="004F47DE" w:rsidP="0061381E">
      <w:pPr>
        <w:spacing w:after="200" w:line="276" w:lineRule="auto"/>
        <w:rPr>
          <w:b/>
        </w:rPr>
      </w:pPr>
    </w:p>
    <w:p w:rsidR="00BA1BE9" w:rsidRDefault="00BA1BE9" w:rsidP="0061381E">
      <w:pPr>
        <w:spacing w:after="200" w:line="276" w:lineRule="auto"/>
        <w:rPr>
          <w:b/>
        </w:rPr>
      </w:pPr>
    </w:p>
    <w:p w:rsidR="0061381E" w:rsidRPr="00C34517" w:rsidRDefault="0061381E" w:rsidP="0061381E">
      <w:pPr>
        <w:spacing w:after="200" w:line="276" w:lineRule="auto"/>
        <w:rPr>
          <w:b/>
        </w:rPr>
      </w:pPr>
      <w:r>
        <w:rPr>
          <w:b/>
        </w:rPr>
        <w:lastRenderedPageBreak/>
        <w:t>8.</w:t>
      </w:r>
      <w:r w:rsidRPr="00C34517">
        <w:rPr>
          <w:b/>
        </w:rPr>
        <w:t>Подведение итогов.</w:t>
      </w:r>
      <w:r>
        <w:rPr>
          <w:b/>
        </w:rPr>
        <w:t xml:space="preserve"> </w:t>
      </w:r>
      <w:r w:rsidRPr="00AE3F37">
        <w:rPr>
          <w:b/>
          <w:bCs/>
        </w:rPr>
        <w:t>Вопросы для обсуждения</w:t>
      </w:r>
      <w:r>
        <w:rPr>
          <w:b/>
          <w:bCs/>
        </w:rPr>
        <w:t>.</w:t>
      </w:r>
    </w:p>
    <w:p w:rsidR="0061381E" w:rsidRPr="00C34517" w:rsidRDefault="0061381E" w:rsidP="0061381E">
      <w:pPr>
        <w:spacing w:after="200" w:line="276" w:lineRule="auto"/>
        <w:rPr>
          <w:bCs/>
        </w:rPr>
      </w:pPr>
      <w:r w:rsidRPr="00C34517">
        <w:rPr>
          <w:bCs/>
        </w:rPr>
        <w:t xml:space="preserve">Достигнута ли цель проекта? </w:t>
      </w:r>
    </w:p>
    <w:p w:rsidR="0061381E" w:rsidRPr="00C34517" w:rsidRDefault="0061381E" w:rsidP="0061381E">
      <w:pPr>
        <w:spacing w:after="200" w:line="276" w:lineRule="auto"/>
        <w:rPr>
          <w:bCs/>
        </w:rPr>
      </w:pPr>
      <w:r w:rsidRPr="00C34517">
        <w:rPr>
          <w:bCs/>
        </w:rPr>
        <w:t xml:space="preserve">Ставились и были ли решены в ходе выполнения проекта ваши собственные задачи? </w:t>
      </w:r>
    </w:p>
    <w:p w:rsidR="0061381E" w:rsidRPr="00C34517" w:rsidRDefault="0061381E" w:rsidP="0061381E">
      <w:pPr>
        <w:spacing w:after="200" w:line="276" w:lineRule="auto"/>
        <w:rPr>
          <w:bCs/>
        </w:rPr>
      </w:pPr>
      <w:r w:rsidRPr="00C34517">
        <w:rPr>
          <w:bCs/>
        </w:rPr>
        <w:t>В чем заключались личные</w:t>
      </w:r>
      <w:r>
        <w:rPr>
          <w:bCs/>
        </w:rPr>
        <w:t xml:space="preserve"> мотивы каждого участника проекта</w:t>
      </w:r>
      <w:r w:rsidRPr="00C34517">
        <w:rPr>
          <w:bCs/>
        </w:rPr>
        <w:t xml:space="preserve">? Что вы узнали, чему научились, что поняли, к чему стали по-другому относиться, в чем изменились? </w:t>
      </w:r>
    </w:p>
    <w:p w:rsidR="0061381E" w:rsidRPr="00C34517" w:rsidRDefault="0061381E" w:rsidP="0061381E">
      <w:pPr>
        <w:spacing w:after="200" w:line="276" w:lineRule="auto"/>
        <w:rPr>
          <w:bCs/>
        </w:rPr>
      </w:pPr>
      <w:r w:rsidRPr="00C34517">
        <w:rPr>
          <w:bCs/>
        </w:rPr>
        <w:t xml:space="preserve">Какой из этапов работы над проектом запомнился вам больше всего и почему? </w:t>
      </w:r>
    </w:p>
    <w:p w:rsidR="0061381E" w:rsidRPr="00C34517" w:rsidRDefault="0061381E" w:rsidP="0061381E">
      <w:pPr>
        <w:spacing w:after="200" w:line="276" w:lineRule="auto"/>
        <w:rPr>
          <w:bCs/>
        </w:rPr>
      </w:pPr>
      <w:r>
        <w:rPr>
          <w:bCs/>
        </w:rPr>
        <w:t>Что в проектной деятельности</w:t>
      </w:r>
      <w:r w:rsidRPr="00C34517">
        <w:rPr>
          <w:bCs/>
        </w:rPr>
        <w:t xml:space="preserve"> вам понравилось больше, а что меньше, в сравнении с обычными учебными неделями? </w:t>
      </w:r>
    </w:p>
    <w:p w:rsidR="009E06B0" w:rsidRPr="009E06B0" w:rsidRDefault="009E06B0" w:rsidP="009E06B0">
      <w:pPr>
        <w:spacing w:after="200" w:line="276" w:lineRule="auto"/>
      </w:pPr>
    </w:p>
    <w:p w:rsidR="00107123" w:rsidRDefault="00107123" w:rsidP="00C34517">
      <w:pPr>
        <w:spacing w:after="200" w:line="276" w:lineRule="auto"/>
      </w:pPr>
    </w:p>
    <w:p w:rsidR="00DB2255" w:rsidRDefault="00DB2255" w:rsidP="001B5671">
      <w:pPr>
        <w:spacing w:after="200" w:line="276" w:lineRule="auto"/>
      </w:pPr>
    </w:p>
    <w:p w:rsidR="00DB2255" w:rsidRDefault="00DB2255" w:rsidP="001B5671">
      <w:pPr>
        <w:spacing w:after="200" w:line="276" w:lineRule="auto"/>
        <w:sectPr w:rsidR="00DB2255" w:rsidSect="004F47DE">
          <w:pgSz w:w="11906" w:h="16838"/>
          <w:pgMar w:top="720" w:right="720" w:bottom="720" w:left="720" w:header="708" w:footer="708" w:gutter="0"/>
          <w:cols w:space="708"/>
          <w:docGrid w:linePitch="360"/>
        </w:sectPr>
      </w:pPr>
    </w:p>
    <w:p w:rsidR="00967757" w:rsidRDefault="00967757" w:rsidP="00916468">
      <w:pPr>
        <w:jc w:val="center"/>
      </w:pPr>
    </w:p>
    <w:p w:rsidR="007336AE" w:rsidRDefault="007336AE" w:rsidP="00916468">
      <w:pPr>
        <w:jc w:val="center"/>
      </w:pPr>
      <w:bookmarkStart w:id="1" w:name="_GoBack"/>
      <w:bookmarkEnd w:id="1"/>
    </w:p>
    <w:sectPr w:rsidR="007336AE" w:rsidSect="00DB225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F63" w:rsidRDefault="00395F63" w:rsidP="000B6F41">
      <w:r>
        <w:separator/>
      </w:r>
    </w:p>
  </w:endnote>
  <w:endnote w:type="continuationSeparator" w:id="0">
    <w:p w:rsidR="00395F63" w:rsidRDefault="00395F63" w:rsidP="000B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F63" w:rsidRDefault="00395F63" w:rsidP="000B6F41">
      <w:r>
        <w:separator/>
      </w:r>
    </w:p>
  </w:footnote>
  <w:footnote w:type="continuationSeparator" w:id="0">
    <w:p w:rsidR="00395F63" w:rsidRDefault="00395F63" w:rsidP="000B6F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715"/>
    <w:multiLevelType w:val="multilevel"/>
    <w:tmpl w:val="D946115A"/>
    <w:lvl w:ilvl="0">
      <w:start w:val="1"/>
      <w:numFmt w:val="decimal"/>
      <w:lvlText w:val="%1."/>
      <w:lvlJc w:val="left"/>
      <w:pPr>
        <w:tabs>
          <w:tab w:val="num" w:pos="720"/>
        </w:tabs>
        <w:ind w:left="720" w:hanging="360"/>
      </w:pPr>
      <w:rPr>
        <w:rFonts w:hint="default"/>
        <w:sz w:val="20"/>
      </w:rPr>
    </w:lvl>
    <w:lvl w:ilvl="1">
      <w:start w:val="4"/>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C1186"/>
    <w:multiLevelType w:val="hybridMultilevel"/>
    <w:tmpl w:val="14789E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5F5395E"/>
    <w:multiLevelType w:val="hybridMultilevel"/>
    <w:tmpl w:val="58FAF4B0"/>
    <w:lvl w:ilvl="0" w:tplc="0419000F">
      <w:start w:val="1"/>
      <w:numFmt w:val="decimal"/>
      <w:lvlText w:val="%1."/>
      <w:lvlJc w:val="left"/>
      <w:pPr>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E2A0627"/>
    <w:multiLevelType w:val="hybridMultilevel"/>
    <w:tmpl w:val="E9A4DC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094E00"/>
    <w:multiLevelType w:val="multilevel"/>
    <w:tmpl w:val="099294D2"/>
    <w:lvl w:ilvl="0">
      <w:start w:val="1"/>
      <w:numFmt w:val="decimal"/>
      <w:lvlText w:val="%1."/>
      <w:lvlJc w:val="left"/>
      <w:pPr>
        <w:ind w:left="1800" w:hanging="360"/>
      </w:pPr>
      <w:rPr>
        <w:rFonts w:hint="default"/>
      </w:rPr>
    </w:lvl>
    <w:lvl w:ilvl="1">
      <w:start w:val="1"/>
      <w:numFmt w:val="decimal"/>
      <w:isLgl/>
      <w:lvlText w:val="%1.%2."/>
      <w:lvlJc w:val="left"/>
      <w:pPr>
        <w:ind w:left="1860" w:hanging="42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52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2880" w:hanging="1440"/>
      </w:pPr>
      <w:rPr>
        <w:rFonts w:hint="default"/>
        <w:b/>
      </w:rPr>
    </w:lvl>
    <w:lvl w:ilvl="8">
      <w:start w:val="1"/>
      <w:numFmt w:val="decimal"/>
      <w:isLgl/>
      <w:lvlText w:val="%1.%2.%3.%4.%5.%6.%7.%8.%9."/>
      <w:lvlJc w:val="left"/>
      <w:pPr>
        <w:ind w:left="3240" w:hanging="1800"/>
      </w:pPr>
      <w:rPr>
        <w:rFonts w:hint="default"/>
        <w:b/>
      </w:rPr>
    </w:lvl>
  </w:abstractNum>
  <w:abstractNum w:abstractNumId="5">
    <w:nsid w:val="16FE4BFB"/>
    <w:multiLevelType w:val="hybridMultilevel"/>
    <w:tmpl w:val="607CEF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9F0234"/>
    <w:multiLevelType w:val="hybridMultilevel"/>
    <w:tmpl w:val="411AF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AD2557"/>
    <w:multiLevelType w:val="multilevel"/>
    <w:tmpl w:val="099294D2"/>
    <w:lvl w:ilvl="0">
      <w:start w:val="1"/>
      <w:numFmt w:val="decimal"/>
      <w:lvlText w:val="%1."/>
      <w:lvlJc w:val="left"/>
      <w:pPr>
        <w:ind w:left="1800" w:hanging="360"/>
      </w:pPr>
      <w:rPr>
        <w:rFonts w:hint="default"/>
      </w:rPr>
    </w:lvl>
    <w:lvl w:ilvl="1">
      <w:start w:val="1"/>
      <w:numFmt w:val="decimal"/>
      <w:isLgl/>
      <w:lvlText w:val="%1.%2."/>
      <w:lvlJc w:val="left"/>
      <w:pPr>
        <w:ind w:left="1860" w:hanging="42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52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2880" w:hanging="1440"/>
      </w:pPr>
      <w:rPr>
        <w:rFonts w:hint="default"/>
        <w:b/>
      </w:rPr>
    </w:lvl>
    <w:lvl w:ilvl="8">
      <w:start w:val="1"/>
      <w:numFmt w:val="decimal"/>
      <w:isLgl/>
      <w:lvlText w:val="%1.%2.%3.%4.%5.%6.%7.%8.%9."/>
      <w:lvlJc w:val="left"/>
      <w:pPr>
        <w:ind w:left="3240" w:hanging="1800"/>
      </w:pPr>
      <w:rPr>
        <w:rFonts w:hint="default"/>
        <w:b/>
      </w:rPr>
    </w:lvl>
  </w:abstractNum>
  <w:abstractNum w:abstractNumId="8">
    <w:nsid w:val="35D97F64"/>
    <w:multiLevelType w:val="multilevel"/>
    <w:tmpl w:val="099294D2"/>
    <w:lvl w:ilvl="0">
      <w:start w:val="1"/>
      <w:numFmt w:val="decimal"/>
      <w:lvlText w:val="%1."/>
      <w:lvlJc w:val="left"/>
      <w:pPr>
        <w:ind w:left="1800" w:hanging="360"/>
      </w:pPr>
      <w:rPr>
        <w:rFonts w:hint="default"/>
      </w:rPr>
    </w:lvl>
    <w:lvl w:ilvl="1">
      <w:start w:val="1"/>
      <w:numFmt w:val="decimal"/>
      <w:isLgl/>
      <w:lvlText w:val="%1.%2."/>
      <w:lvlJc w:val="left"/>
      <w:pPr>
        <w:ind w:left="1860" w:hanging="42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52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2880" w:hanging="1440"/>
      </w:pPr>
      <w:rPr>
        <w:rFonts w:hint="default"/>
        <w:b/>
      </w:rPr>
    </w:lvl>
    <w:lvl w:ilvl="8">
      <w:start w:val="1"/>
      <w:numFmt w:val="decimal"/>
      <w:isLgl/>
      <w:lvlText w:val="%1.%2.%3.%4.%5.%6.%7.%8.%9."/>
      <w:lvlJc w:val="left"/>
      <w:pPr>
        <w:ind w:left="3240" w:hanging="1800"/>
      </w:pPr>
      <w:rPr>
        <w:rFonts w:hint="default"/>
        <w:b/>
      </w:rPr>
    </w:lvl>
  </w:abstractNum>
  <w:abstractNum w:abstractNumId="9">
    <w:nsid w:val="3ECC4F99"/>
    <w:multiLevelType w:val="singleLevel"/>
    <w:tmpl w:val="0419000F"/>
    <w:lvl w:ilvl="0">
      <w:start w:val="1"/>
      <w:numFmt w:val="decimal"/>
      <w:lvlText w:val="%1."/>
      <w:lvlJc w:val="left"/>
      <w:pPr>
        <w:tabs>
          <w:tab w:val="num" w:pos="360"/>
        </w:tabs>
        <w:ind w:left="360" w:hanging="360"/>
      </w:pPr>
    </w:lvl>
  </w:abstractNum>
  <w:abstractNum w:abstractNumId="10">
    <w:nsid w:val="3F321230"/>
    <w:multiLevelType w:val="hybridMultilevel"/>
    <w:tmpl w:val="9B7A1C1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1">
    <w:nsid w:val="42254CB3"/>
    <w:multiLevelType w:val="multilevel"/>
    <w:tmpl w:val="099294D2"/>
    <w:lvl w:ilvl="0">
      <w:start w:val="1"/>
      <w:numFmt w:val="decimal"/>
      <w:lvlText w:val="%1."/>
      <w:lvlJc w:val="left"/>
      <w:pPr>
        <w:ind w:left="1800" w:hanging="360"/>
      </w:pPr>
      <w:rPr>
        <w:rFonts w:hint="default"/>
      </w:rPr>
    </w:lvl>
    <w:lvl w:ilvl="1">
      <w:start w:val="1"/>
      <w:numFmt w:val="decimal"/>
      <w:isLgl/>
      <w:lvlText w:val="%1.%2."/>
      <w:lvlJc w:val="left"/>
      <w:pPr>
        <w:ind w:left="1860" w:hanging="42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52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2880" w:hanging="1440"/>
      </w:pPr>
      <w:rPr>
        <w:rFonts w:hint="default"/>
        <w:b/>
      </w:rPr>
    </w:lvl>
    <w:lvl w:ilvl="8">
      <w:start w:val="1"/>
      <w:numFmt w:val="decimal"/>
      <w:isLgl/>
      <w:lvlText w:val="%1.%2.%3.%4.%5.%6.%7.%8.%9."/>
      <w:lvlJc w:val="left"/>
      <w:pPr>
        <w:ind w:left="3240" w:hanging="1800"/>
      </w:pPr>
      <w:rPr>
        <w:rFonts w:hint="default"/>
        <w:b/>
      </w:rPr>
    </w:lvl>
  </w:abstractNum>
  <w:abstractNum w:abstractNumId="12">
    <w:nsid w:val="4806568C"/>
    <w:multiLevelType w:val="hybridMultilevel"/>
    <w:tmpl w:val="E69A327C"/>
    <w:lvl w:ilvl="0" w:tplc="04190001">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3">
    <w:nsid w:val="48E538FD"/>
    <w:multiLevelType w:val="hybridMultilevel"/>
    <w:tmpl w:val="DC5E8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2B2D26"/>
    <w:multiLevelType w:val="hybridMultilevel"/>
    <w:tmpl w:val="2D54518A"/>
    <w:lvl w:ilvl="0" w:tplc="77300936">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E45B46"/>
    <w:multiLevelType w:val="hybridMultilevel"/>
    <w:tmpl w:val="8738F93C"/>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6">
    <w:nsid w:val="6264713C"/>
    <w:multiLevelType w:val="hybridMultilevel"/>
    <w:tmpl w:val="33A488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30E625D"/>
    <w:multiLevelType w:val="hybridMultilevel"/>
    <w:tmpl w:val="A2D0B73A"/>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684148AD"/>
    <w:multiLevelType w:val="hybridMultilevel"/>
    <w:tmpl w:val="AC98F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57050D"/>
    <w:multiLevelType w:val="hybridMultilevel"/>
    <w:tmpl w:val="6DA4C46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0FA06D6"/>
    <w:multiLevelType w:val="multilevel"/>
    <w:tmpl w:val="E3D4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8122996"/>
    <w:multiLevelType w:val="singleLevel"/>
    <w:tmpl w:val="0419000F"/>
    <w:lvl w:ilvl="0">
      <w:start w:val="4"/>
      <w:numFmt w:val="decimal"/>
      <w:lvlText w:val="%1."/>
      <w:lvlJc w:val="left"/>
      <w:pPr>
        <w:tabs>
          <w:tab w:val="num" w:pos="360"/>
        </w:tabs>
        <w:ind w:left="360" w:hanging="360"/>
      </w:pPr>
    </w:lvl>
  </w:abstractNum>
  <w:abstractNum w:abstractNumId="22">
    <w:nsid w:val="7DA733A6"/>
    <w:multiLevelType w:val="multilevel"/>
    <w:tmpl w:val="099294D2"/>
    <w:lvl w:ilvl="0">
      <w:start w:val="1"/>
      <w:numFmt w:val="decimal"/>
      <w:lvlText w:val="%1."/>
      <w:lvlJc w:val="left"/>
      <w:pPr>
        <w:ind w:left="1800" w:hanging="360"/>
      </w:pPr>
      <w:rPr>
        <w:rFonts w:hint="default"/>
      </w:rPr>
    </w:lvl>
    <w:lvl w:ilvl="1">
      <w:start w:val="1"/>
      <w:numFmt w:val="decimal"/>
      <w:isLgl/>
      <w:lvlText w:val="%1.%2."/>
      <w:lvlJc w:val="left"/>
      <w:pPr>
        <w:ind w:left="1860" w:hanging="42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52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2880" w:hanging="1440"/>
      </w:pPr>
      <w:rPr>
        <w:rFonts w:hint="default"/>
        <w:b/>
      </w:rPr>
    </w:lvl>
    <w:lvl w:ilvl="8">
      <w:start w:val="1"/>
      <w:numFmt w:val="decimal"/>
      <w:isLgl/>
      <w:lvlText w:val="%1.%2.%3.%4.%5.%6.%7.%8.%9."/>
      <w:lvlJc w:val="left"/>
      <w:pPr>
        <w:ind w:left="3240" w:hanging="1800"/>
      </w:pPr>
      <w:rPr>
        <w:rFonts w:hint="default"/>
        <w:b/>
      </w:r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21"/>
    <w:lvlOverride w:ilvl="0">
      <w:startOverride w:val="4"/>
    </w:lvlOverride>
  </w:num>
  <w:num w:numId="8">
    <w:abstractNumId w:val="1"/>
  </w:num>
  <w:num w:numId="9">
    <w:abstractNumId w:val="2"/>
  </w:num>
  <w:num w:numId="10">
    <w:abstractNumId w:val="10"/>
  </w:num>
  <w:num w:numId="11">
    <w:abstractNumId w:val="5"/>
  </w:num>
  <w:num w:numId="12">
    <w:abstractNumId w:val="22"/>
  </w:num>
  <w:num w:numId="13">
    <w:abstractNumId w:val="4"/>
  </w:num>
  <w:num w:numId="14">
    <w:abstractNumId w:val="8"/>
  </w:num>
  <w:num w:numId="15">
    <w:abstractNumId w:val="11"/>
  </w:num>
  <w:num w:numId="16">
    <w:abstractNumId w:val="7"/>
  </w:num>
  <w:num w:numId="17">
    <w:abstractNumId w:val="17"/>
  </w:num>
  <w:num w:numId="18">
    <w:abstractNumId w:val="12"/>
  </w:num>
  <w:num w:numId="19">
    <w:abstractNumId w:val="18"/>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4"/>
    </w:lvlOverride>
    <w:lvlOverride w:ilvl="2"/>
    <w:lvlOverride w:ilvl="3"/>
    <w:lvlOverride w:ilvl="4"/>
    <w:lvlOverride w:ilvl="5"/>
    <w:lvlOverride w:ilvl="6"/>
    <w:lvlOverride w:ilvl="7"/>
    <w:lvlOverride w:ilvl="8"/>
  </w:num>
  <w:num w:numId="22">
    <w:abstractNumId w:val="20"/>
  </w:num>
  <w:num w:numId="23">
    <w:abstractNumId w:val="14"/>
  </w:num>
  <w:num w:numId="24">
    <w:abstractNumId w:val="1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93D"/>
    <w:rsid w:val="0001404D"/>
    <w:rsid w:val="00021C1B"/>
    <w:rsid w:val="000536A9"/>
    <w:rsid w:val="000B6F41"/>
    <w:rsid w:val="000D749D"/>
    <w:rsid w:val="001029FB"/>
    <w:rsid w:val="00107123"/>
    <w:rsid w:val="00144A62"/>
    <w:rsid w:val="00146238"/>
    <w:rsid w:val="001B1AF4"/>
    <w:rsid w:val="001B5671"/>
    <w:rsid w:val="001F5B3E"/>
    <w:rsid w:val="00222325"/>
    <w:rsid w:val="0023419A"/>
    <w:rsid w:val="00272496"/>
    <w:rsid w:val="00290B07"/>
    <w:rsid w:val="002D6661"/>
    <w:rsid w:val="002F4E64"/>
    <w:rsid w:val="00340900"/>
    <w:rsid w:val="003562FF"/>
    <w:rsid w:val="00395F63"/>
    <w:rsid w:val="003C0AF2"/>
    <w:rsid w:val="003D06C3"/>
    <w:rsid w:val="00405732"/>
    <w:rsid w:val="00415C08"/>
    <w:rsid w:val="00494B9B"/>
    <w:rsid w:val="004F47DE"/>
    <w:rsid w:val="00545603"/>
    <w:rsid w:val="005731E0"/>
    <w:rsid w:val="00584EB3"/>
    <w:rsid w:val="005A712D"/>
    <w:rsid w:val="0061381E"/>
    <w:rsid w:val="007126FE"/>
    <w:rsid w:val="0072105E"/>
    <w:rsid w:val="0073079C"/>
    <w:rsid w:val="007336AE"/>
    <w:rsid w:val="00780912"/>
    <w:rsid w:val="008279B7"/>
    <w:rsid w:val="00841E8A"/>
    <w:rsid w:val="008631FD"/>
    <w:rsid w:val="008D4A9C"/>
    <w:rsid w:val="00916468"/>
    <w:rsid w:val="009468C1"/>
    <w:rsid w:val="009470C0"/>
    <w:rsid w:val="00967757"/>
    <w:rsid w:val="00971999"/>
    <w:rsid w:val="009D2F8A"/>
    <w:rsid w:val="009E06B0"/>
    <w:rsid w:val="009F099E"/>
    <w:rsid w:val="00A06424"/>
    <w:rsid w:val="00A1729D"/>
    <w:rsid w:val="00A31F6A"/>
    <w:rsid w:val="00AB596E"/>
    <w:rsid w:val="00AE3F37"/>
    <w:rsid w:val="00AE707B"/>
    <w:rsid w:val="00B90987"/>
    <w:rsid w:val="00BA1BE9"/>
    <w:rsid w:val="00BD4D7A"/>
    <w:rsid w:val="00BD793D"/>
    <w:rsid w:val="00BE54BC"/>
    <w:rsid w:val="00C15666"/>
    <w:rsid w:val="00C34517"/>
    <w:rsid w:val="00C3658F"/>
    <w:rsid w:val="00C55277"/>
    <w:rsid w:val="00C6620B"/>
    <w:rsid w:val="00CA064E"/>
    <w:rsid w:val="00D1009D"/>
    <w:rsid w:val="00D1530D"/>
    <w:rsid w:val="00D727AD"/>
    <w:rsid w:val="00DB2255"/>
    <w:rsid w:val="00DC2913"/>
    <w:rsid w:val="00E25046"/>
    <w:rsid w:val="00E5242E"/>
    <w:rsid w:val="00E5605B"/>
    <w:rsid w:val="00EA6855"/>
    <w:rsid w:val="00F75BAE"/>
    <w:rsid w:val="00FF2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536A9"/>
    <w:pPr>
      <w:ind w:left="720"/>
      <w:contextualSpacing/>
    </w:pPr>
  </w:style>
  <w:style w:type="paragraph" w:styleId="a5">
    <w:name w:val="header"/>
    <w:basedOn w:val="a"/>
    <w:link w:val="a6"/>
    <w:uiPriority w:val="99"/>
    <w:unhideWhenUsed/>
    <w:rsid w:val="000B6F41"/>
    <w:pPr>
      <w:tabs>
        <w:tab w:val="center" w:pos="4677"/>
        <w:tab w:val="right" w:pos="9355"/>
      </w:tabs>
    </w:pPr>
  </w:style>
  <w:style w:type="character" w:customStyle="1" w:styleId="a6">
    <w:name w:val="Верхний колонтитул Знак"/>
    <w:basedOn w:val="a0"/>
    <w:link w:val="a5"/>
    <w:uiPriority w:val="99"/>
    <w:rsid w:val="000B6F4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B6F41"/>
    <w:pPr>
      <w:tabs>
        <w:tab w:val="center" w:pos="4677"/>
        <w:tab w:val="right" w:pos="9355"/>
      </w:tabs>
    </w:pPr>
  </w:style>
  <w:style w:type="character" w:customStyle="1" w:styleId="a8">
    <w:name w:val="Нижний колонтитул Знак"/>
    <w:basedOn w:val="a0"/>
    <w:link w:val="a7"/>
    <w:uiPriority w:val="99"/>
    <w:rsid w:val="000B6F41"/>
    <w:rPr>
      <w:rFonts w:ascii="Times New Roman" w:eastAsia="Times New Roman" w:hAnsi="Times New Roman" w:cs="Times New Roman"/>
      <w:sz w:val="24"/>
      <w:szCs w:val="24"/>
      <w:lang w:eastAsia="ru-RU"/>
    </w:rPr>
  </w:style>
  <w:style w:type="paragraph" w:styleId="a9">
    <w:name w:val="Body Text Indent"/>
    <w:basedOn w:val="a"/>
    <w:link w:val="aa"/>
    <w:rsid w:val="00545603"/>
    <w:pPr>
      <w:widowControl w:val="0"/>
      <w:tabs>
        <w:tab w:val="left" w:pos="709"/>
      </w:tabs>
      <w:suppressAutoHyphens/>
      <w:spacing w:line="100" w:lineRule="atLeast"/>
      <w:ind w:left="283" w:firstLine="851"/>
    </w:pPr>
    <w:rPr>
      <w:kern w:val="1"/>
      <w:szCs w:val="20"/>
      <w:lang w:eastAsia="hi-IN" w:bidi="hi-IN"/>
    </w:rPr>
  </w:style>
  <w:style w:type="character" w:customStyle="1" w:styleId="aa">
    <w:name w:val="Основной текст с отступом Знак"/>
    <w:basedOn w:val="a0"/>
    <w:link w:val="a9"/>
    <w:rsid w:val="00545603"/>
    <w:rPr>
      <w:rFonts w:ascii="Times New Roman" w:eastAsia="Times New Roman" w:hAnsi="Times New Roman" w:cs="Times New Roman"/>
      <w:kern w:val="1"/>
      <w:sz w:val="24"/>
      <w:szCs w:val="20"/>
      <w:lang w:eastAsia="hi-IN" w:bidi="hi-IN"/>
    </w:rPr>
  </w:style>
  <w:style w:type="character" w:styleId="ab">
    <w:name w:val="Hyperlink"/>
    <w:basedOn w:val="a0"/>
    <w:uiPriority w:val="99"/>
    <w:unhideWhenUsed/>
    <w:rsid w:val="008631F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536A9"/>
    <w:pPr>
      <w:ind w:left="720"/>
      <w:contextualSpacing/>
    </w:pPr>
  </w:style>
  <w:style w:type="paragraph" w:styleId="a5">
    <w:name w:val="header"/>
    <w:basedOn w:val="a"/>
    <w:link w:val="a6"/>
    <w:uiPriority w:val="99"/>
    <w:unhideWhenUsed/>
    <w:rsid w:val="000B6F41"/>
    <w:pPr>
      <w:tabs>
        <w:tab w:val="center" w:pos="4677"/>
        <w:tab w:val="right" w:pos="9355"/>
      </w:tabs>
    </w:pPr>
  </w:style>
  <w:style w:type="character" w:customStyle="1" w:styleId="a6">
    <w:name w:val="Верхний колонтитул Знак"/>
    <w:basedOn w:val="a0"/>
    <w:link w:val="a5"/>
    <w:uiPriority w:val="99"/>
    <w:rsid w:val="000B6F4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B6F41"/>
    <w:pPr>
      <w:tabs>
        <w:tab w:val="center" w:pos="4677"/>
        <w:tab w:val="right" w:pos="9355"/>
      </w:tabs>
    </w:pPr>
  </w:style>
  <w:style w:type="character" w:customStyle="1" w:styleId="a8">
    <w:name w:val="Нижний колонтитул Знак"/>
    <w:basedOn w:val="a0"/>
    <w:link w:val="a7"/>
    <w:uiPriority w:val="99"/>
    <w:rsid w:val="000B6F41"/>
    <w:rPr>
      <w:rFonts w:ascii="Times New Roman" w:eastAsia="Times New Roman" w:hAnsi="Times New Roman" w:cs="Times New Roman"/>
      <w:sz w:val="24"/>
      <w:szCs w:val="24"/>
      <w:lang w:eastAsia="ru-RU"/>
    </w:rPr>
  </w:style>
  <w:style w:type="paragraph" w:styleId="a9">
    <w:name w:val="Body Text Indent"/>
    <w:basedOn w:val="a"/>
    <w:link w:val="aa"/>
    <w:rsid w:val="00545603"/>
    <w:pPr>
      <w:widowControl w:val="0"/>
      <w:tabs>
        <w:tab w:val="left" w:pos="709"/>
      </w:tabs>
      <w:suppressAutoHyphens/>
      <w:spacing w:line="100" w:lineRule="atLeast"/>
      <w:ind w:left="283" w:firstLine="851"/>
    </w:pPr>
    <w:rPr>
      <w:kern w:val="1"/>
      <w:szCs w:val="20"/>
      <w:lang w:eastAsia="hi-IN" w:bidi="hi-IN"/>
    </w:rPr>
  </w:style>
  <w:style w:type="character" w:customStyle="1" w:styleId="aa">
    <w:name w:val="Основной текст с отступом Знак"/>
    <w:basedOn w:val="a0"/>
    <w:link w:val="a9"/>
    <w:rsid w:val="00545603"/>
    <w:rPr>
      <w:rFonts w:ascii="Times New Roman" w:eastAsia="Times New Roman" w:hAnsi="Times New Roman" w:cs="Times New Roman"/>
      <w:kern w:val="1"/>
      <w:sz w:val="24"/>
      <w:szCs w:val="20"/>
      <w:lang w:eastAsia="hi-IN" w:bidi="hi-IN"/>
    </w:rPr>
  </w:style>
  <w:style w:type="character" w:styleId="ab">
    <w:name w:val="Hyperlink"/>
    <w:basedOn w:val="a0"/>
    <w:uiPriority w:val="99"/>
    <w:unhideWhenUsed/>
    <w:rsid w:val="008631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11156">
      <w:bodyDiv w:val="1"/>
      <w:marLeft w:val="0"/>
      <w:marRight w:val="0"/>
      <w:marTop w:val="0"/>
      <w:marBottom w:val="0"/>
      <w:divBdr>
        <w:top w:val="none" w:sz="0" w:space="0" w:color="auto"/>
        <w:left w:val="none" w:sz="0" w:space="0" w:color="auto"/>
        <w:bottom w:val="none" w:sz="0" w:space="0" w:color="auto"/>
        <w:right w:val="none" w:sz="0" w:space="0" w:color="auto"/>
      </w:divBdr>
    </w:div>
    <w:div w:id="704209093">
      <w:bodyDiv w:val="1"/>
      <w:marLeft w:val="0"/>
      <w:marRight w:val="0"/>
      <w:marTop w:val="0"/>
      <w:marBottom w:val="0"/>
      <w:divBdr>
        <w:top w:val="none" w:sz="0" w:space="0" w:color="auto"/>
        <w:left w:val="none" w:sz="0" w:space="0" w:color="auto"/>
        <w:bottom w:val="none" w:sz="0" w:space="0" w:color="auto"/>
        <w:right w:val="none" w:sz="0" w:space="0" w:color="auto"/>
      </w:divBdr>
    </w:div>
    <w:div w:id="850219438">
      <w:bodyDiv w:val="1"/>
      <w:marLeft w:val="0"/>
      <w:marRight w:val="0"/>
      <w:marTop w:val="0"/>
      <w:marBottom w:val="0"/>
      <w:divBdr>
        <w:top w:val="none" w:sz="0" w:space="0" w:color="auto"/>
        <w:left w:val="none" w:sz="0" w:space="0" w:color="auto"/>
        <w:bottom w:val="none" w:sz="0" w:space="0" w:color="auto"/>
        <w:right w:val="none" w:sz="0" w:space="0" w:color="auto"/>
      </w:divBdr>
    </w:div>
    <w:div w:id="878082772">
      <w:bodyDiv w:val="1"/>
      <w:marLeft w:val="0"/>
      <w:marRight w:val="0"/>
      <w:marTop w:val="0"/>
      <w:marBottom w:val="0"/>
      <w:divBdr>
        <w:top w:val="none" w:sz="0" w:space="0" w:color="auto"/>
        <w:left w:val="none" w:sz="0" w:space="0" w:color="auto"/>
        <w:bottom w:val="none" w:sz="0" w:space="0" w:color="auto"/>
        <w:right w:val="none" w:sz="0" w:space="0" w:color="auto"/>
      </w:divBdr>
    </w:div>
    <w:div w:id="1090856068">
      <w:bodyDiv w:val="1"/>
      <w:marLeft w:val="0"/>
      <w:marRight w:val="0"/>
      <w:marTop w:val="0"/>
      <w:marBottom w:val="0"/>
      <w:divBdr>
        <w:top w:val="none" w:sz="0" w:space="0" w:color="auto"/>
        <w:left w:val="none" w:sz="0" w:space="0" w:color="auto"/>
        <w:bottom w:val="none" w:sz="0" w:space="0" w:color="auto"/>
        <w:right w:val="none" w:sz="0" w:space="0" w:color="auto"/>
      </w:divBdr>
    </w:div>
    <w:div w:id="1139802818">
      <w:bodyDiv w:val="1"/>
      <w:marLeft w:val="0"/>
      <w:marRight w:val="0"/>
      <w:marTop w:val="0"/>
      <w:marBottom w:val="0"/>
      <w:divBdr>
        <w:top w:val="none" w:sz="0" w:space="0" w:color="auto"/>
        <w:left w:val="none" w:sz="0" w:space="0" w:color="auto"/>
        <w:bottom w:val="none" w:sz="0" w:space="0" w:color="auto"/>
        <w:right w:val="none" w:sz="0" w:space="0" w:color="auto"/>
      </w:divBdr>
    </w:div>
    <w:div w:id="1144081919">
      <w:bodyDiv w:val="1"/>
      <w:marLeft w:val="0"/>
      <w:marRight w:val="0"/>
      <w:marTop w:val="0"/>
      <w:marBottom w:val="0"/>
      <w:divBdr>
        <w:top w:val="none" w:sz="0" w:space="0" w:color="auto"/>
        <w:left w:val="none" w:sz="0" w:space="0" w:color="auto"/>
        <w:bottom w:val="none" w:sz="0" w:space="0" w:color="auto"/>
        <w:right w:val="none" w:sz="0" w:space="0" w:color="auto"/>
      </w:divBdr>
    </w:div>
    <w:div w:id="1183788472">
      <w:bodyDiv w:val="1"/>
      <w:marLeft w:val="0"/>
      <w:marRight w:val="0"/>
      <w:marTop w:val="0"/>
      <w:marBottom w:val="0"/>
      <w:divBdr>
        <w:top w:val="none" w:sz="0" w:space="0" w:color="auto"/>
        <w:left w:val="none" w:sz="0" w:space="0" w:color="auto"/>
        <w:bottom w:val="none" w:sz="0" w:space="0" w:color="auto"/>
        <w:right w:val="none" w:sz="0" w:space="0" w:color="auto"/>
      </w:divBdr>
    </w:div>
    <w:div w:id="1248728642">
      <w:bodyDiv w:val="1"/>
      <w:marLeft w:val="0"/>
      <w:marRight w:val="0"/>
      <w:marTop w:val="0"/>
      <w:marBottom w:val="0"/>
      <w:divBdr>
        <w:top w:val="none" w:sz="0" w:space="0" w:color="auto"/>
        <w:left w:val="none" w:sz="0" w:space="0" w:color="auto"/>
        <w:bottom w:val="none" w:sz="0" w:space="0" w:color="auto"/>
        <w:right w:val="none" w:sz="0" w:space="0" w:color="auto"/>
      </w:divBdr>
    </w:div>
    <w:div w:id="1375813631">
      <w:bodyDiv w:val="1"/>
      <w:marLeft w:val="0"/>
      <w:marRight w:val="0"/>
      <w:marTop w:val="0"/>
      <w:marBottom w:val="0"/>
      <w:divBdr>
        <w:top w:val="none" w:sz="0" w:space="0" w:color="auto"/>
        <w:left w:val="none" w:sz="0" w:space="0" w:color="auto"/>
        <w:bottom w:val="none" w:sz="0" w:space="0" w:color="auto"/>
        <w:right w:val="none" w:sz="0" w:space="0" w:color="auto"/>
      </w:divBdr>
    </w:div>
    <w:div w:id="1461651654">
      <w:bodyDiv w:val="1"/>
      <w:marLeft w:val="0"/>
      <w:marRight w:val="0"/>
      <w:marTop w:val="0"/>
      <w:marBottom w:val="0"/>
      <w:divBdr>
        <w:top w:val="none" w:sz="0" w:space="0" w:color="auto"/>
        <w:left w:val="none" w:sz="0" w:space="0" w:color="auto"/>
        <w:bottom w:val="none" w:sz="0" w:space="0" w:color="auto"/>
        <w:right w:val="none" w:sz="0" w:space="0" w:color="auto"/>
      </w:divBdr>
    </w:div>
    <w:div w:id="1474371812">
      <w:bodyDiv w:val="1"/>
      <w:marLeft w:val="0"/>
      <w:marRight w:val="0"/>
      <w:marTop w:val="0"/>
      <w:marBottom w:val="0"/>
      <w:divBdr>
        <w:top w:val="none" w:sz="0" w:space="0" w:color="auto"/>
        <w:left w:val="none" w:sz="0" w:space="0" w:color="auto"/>
        <w:bottom w:val="none" w:sz="0" w:space="0" w:color="auto"/>
        <w:right w:val="none" w:sz="0" w:space="0" w:color="auto"/>
      </w:divBdr>
    </w:div>
    <w:div w:id="1642224964">
      <w:bodyDiv w:val="1"/>
      <w:marLeft w:val="0"/>
      <w:marRight w:val="0"/>
      <w:marTop w:val="0"/>
      <w:marBottom w:val="0"/>
      <w:divBdr>
        <w:top w:val="none" w:sz="0" w:space="0" w:color="auto"/>
        <w:left w:val="none" w:sz="0" w:space="0" w:color="auto"/>
        <w:bottom w:val="none" w:sz="0" w:space="0" w:color="auto"/>
        <w:right w:val="none" w:sz="0" w:space="0" w:color="auto"/>
      </w:divBdr>
    </w:div>
    <w:div w:id="1686983024">
      <w:bodyDiv w:val="1"/>
      <w:marLeft w:val="0"/>
      <w:marRight w:val="0"/>
      <w:marTop w:val="0"/>
      <w:marBottom w:val="0"/>
      <w:divBdr>
        <w:top w:val="none" w:sz="0" w:space="0" w:color="auto"/>
        <w:left w:val="none" w:sz="0" w:space="0" w:color="auto"/>
        <w:bottom w:val="none" w:sz="0" w:space="0" w:color="auto"/>
        <w:right w:val="none" w:sz="0" w:space="0" w:color="auto"/>
      </w:divBdr>
    </w:div>
    <w:div w:id="1790396846">
      <w:bodyDiv w:val="1"/>
      <w:marLeft w:val="0"/>
      <w:marRight w:val="0"/>
      <w:marTop w:val="0"/>
      <w:marBottom w:val="0"/>
      <w:divBdr>
        <w:top w:val="none" w:sz="0" w:space="0" w:color="auto"/>
        <w:left w:val="none" w:sz="0" w:space="0" w:color="auto"/>
        <w:bottom w:val="none" w:sz="0" w:space="0" w:color="auto"/>
        <w:right w:val="none" w:sz="0" w:space="0" w:color="auto"/>
      </w:divBdr>
    </w:div>
    <w:div w:id="1848865292">
      <w:bodyDiv w:val="1"/>
      <w:marLeft w:val="0"/>
      <w:marRight w:val="0"/>
      <w:marTop w:val="0"/>
      <w:marBottom w:val="0"/>
      <w:divBdr>
        <w:top w:val="none" w:sz="0" w:space="0" w:color="auto"/>
        <w:left w:val="none" w:sz="0" w:space="0" w:color="auto"/>
        <w:bottom w:val="none" w:sz="0" w:space="0" w:color="auto"/>
        <w:right w:val="none" w:sz="0" w:space="0" w:color="auto"/>
      </w:divBdr>
    </w:div>
    <w:div w:id="1987393712">
      <w:bodyDiv w:val="1"/>
      <w:marLeft w:val="0"/>
      <w:marRight w:val="0"/>
      <w:marTop w:val="0"/>
      <w:marBottom w:val="0"/>
      <w:divBdr>
        <w:top w:val="none" w:sz="0" w:space="0" w:color="auto"/>
        <w:left w:val="none" w:sz="0" w:space="0" w:color="auto"/>
        <w:bottom w:val="none" w:sz="0" w:space="0" w:color="auto"/>
        <w:right w:val="none" w:sz="0" w:space="0" w:color="auto"/>
      </w:divBdr>
    </w:div>
    <w:div w:id="20253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Microsoft_Word_97_-_2003_Document1.doc"/><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ru.wikipedia.org/wiki/%D0%90%D0%BB%D0%B5%D0%BA%D1%81%D0%B0%D0%BD%D0%B4%D1%80_%D0%9D%D0%B5%D0%B2%D1%81%D0%BA%D0%B8%D0%B9_(%D1%84%D0%B8%D0%BB%D1%8C%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2019</TotalTime>
  <Pages>13</Pages>
  <Words>2481</Words>
  <Characters>14144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cp:lastModifiedBy>
  <cp:revision>6</cp:revision>
  <dcterms:created xsi:type="dcterms:W3CDTF">2019-11-05T13:16:00Z</dcterms:created>
  <dcterms:modified xsi:type="dcterms:W3CDTF">2020-01-27T12:13:00Z</dcterms:modified>
</cp:coreProperties>
</file>