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B7F" w:rsidRPr="00890804" w:rsidRDefault="00476B7F" w:rsidP="00476B7F">
      <w:pPr>
        <w:spacing w:line="480" w:lineRule="auto"/>
        <w:ind w:firstLine="709"/>
        <w:jc w:val="both"/>
        <w:rPr>
          <w:b/>
          <w:i/>
          <w:sz w:val="24"/>
          <w:szCs w:val="24"/>
        </w:rPr>
      </w:pPr>
      <w:r w:rsidRPr="00890804">
        <w:rPr>
          <w:b/>
          <w:i/>
          <w:sz w:val="24"/>
          <w:szCs w:val="24"/>
        </w:rPr>
        <w:t>Введение</w:t>
      </w:r>
    </w:p>
    <w:p w:rsidR="00476B7F" w:rsidRPr="00890804" w:rsidRDefault="00896CA1" w:rsidP="00476B7F">
      <w:pPr>
        <w:spacing w:line="360" w:lineRule="auto"/>
        <w:ind w:firstLine="709"/>
        <w:jc w:val="both"/>
        <w:rPr>
          <w:sz w:val="24"/>
          <w:szCs w:val="24"/>
        </w:rPr>
      </w:pPr>
      <w:r w:rsidRPr="00890804">
        <w:rPr>
          <w:sz w:val="24"/>
          <w:szCs w:val="24"/>
        </w:rPr>
        <w:t>В настоящее время</w:t>
      </w:r>
      <w:r w:rsidR="00476B7F" w:rsidRPr="00890804">
        <w:rPr>
          <w:sz w:val="24"/>
          <w:szCs w:val="24"/>
        </w:rPr>
        <w:t xml:space="preserve"> </w:t>
      </w:r>
      <w:r w:rsidRPr="00890804">
        <w:rPr>
          <w:sz w:val="24"/>
          <w:szCs w:val="24"/>
        </w:rPr>
        <w:t xml:space="preserve">большое </w:t>
      </w:r>
      <w:r w:rsidR="00476B7F" w:rsidRPr="00890804">
        <w:rPr>
          <w:sz w:val="24"/>
          <w:szCs w:val="24"/>
        </w:rPr>
        <w:t xml:space="preserve">внимание уделяется человеку как личности – его сознанию, духовности, культуре, нравственности, а также высоко развитому интеллектуальному потенциалу. </w:t>
      </w:r>
      <w:r w:rsidR="005E6DAF">
        <w:rPr>
          <w:sz w:val="24"/>
          <w:szCs w:val="24"/>
        </w:rPr>
        <w:t xml:space="preserve">Поэтому </w:t>
      </w:r>
      <w:r w:rsidR="00476B7F" w:rsidRPr="00890804">
        <w:rPr>
          <w:sz w:val="24"/>
          <w:szCs w:val="24"/>
        </w:rPr>
        <w:t>подготовк</w:t>
      </w:r>
      <w:r w:rsidR="005E6DAF">
        <w:rPr>
          <w:sz w:val="24"/>
          <w:szCs w:val="24"/>
        </w:rPr>
        <w:t>а</w:t>
      </w:r>
      <w:r w:rsidR="00476B7F" w:rsidRPr="00890804">
        <w:rPr>
          <w:sz w:val="24"/>
          <w:szCs w:val="24"/>
        </w:rPr>
        <w:t xml:space="preserve"> подрастающего поколения, котор</w:t>
      </w:r>
      <w:r w:rsidR="005E6DAF">
        <w:rPr>
          <w:sz w:val="24"/>
          <w:szCs w:val="24"/>
        </w:rPr>
        <w:t>ые</w:t>
      </w:r>
      <w:r w:rsidR="00476B7F" w:rsidRPr="00890804">
        <w:rPr>
          <w:sz w:val="24"/>
          <w:szCs w:val="24"/>
        </w:rPr>
        <w:t xml:space="preserve"> оканчивали бы учебные заведения, облад</w:t>
      </w:r>
      <w:r w:rsidR="005E6DAF">
        <w:rPr>
          <w:sz w:val="24"/>
          <w:szCs w:val="24"/>
        </w:rPr>
        <w:t xml:space="preserve">ая не только </w:t>
      </w:r>
      <w:r w:rsidR="00476B7F" w:rsidRPr="00890804">
        <w:rPr>
          <w:sz w:val="24"/>
          <w:szCs w:val="24"/>
        </w:rPr>
        <w:t>основ</w:t>
      </w:r>
      <w:r w:rsidR="005E6DAF">
        <w:rPr>
          <w:sz w:val="24"/>
          <w:szCs w:val="24"/>
        </w:rPr>
        <w:t>ами</w:t>
      </w:r>
      <w:r w:rsidR="00476B7F" w:rsidRPr="00890804">
        <w:rPr>
          <w:sz w:val="24"/>
          <w:szCs w:val="24"/>
        </w:rPr>
        <w:t xml:space="preserve"> наук, </w:t>
      </w:r>
      <w:r w:rsidR="005E6DAF">
        <w:rPr>
          <w:sz w:val="24"/>
          <w:szCs w:val="24"/>
        </w:rPr>
        <w:t xml:space="preserve">но и </w:t>
      </w:r>
      <w:r w:rsidR="00476B7F" w:rsidRPr="00890804">
        <w:rPr>
          <w:sz w:val="24"/>
          <w:szCs w:val="24"/>
        </w:rPr>
        <w:t xml:space="preserve">общей культурой, умениями самостоятельно и гибко мыслить, инициативно, творчески решать жизненные и профессиональные вопросы. </w:t>
      </w:r>
      <w:r w:rsidR="005E6DAF">
        <w:rPr>
          <w:sz w:val="24"/>
          <w:szCs w:val="24"/>
        </w:rPr>
        <w:t>Мы как преподаватели</w:t>
      </w:r>
      <w:r w:rsidR="00476B7F" w:rsidRPr="00890804">
        <w:rPr>
          <w:sz w:val="24"/>
          <w:szCs w:val="24"/>
        </w:rPr>
        <w:t xml:space="preserve"> долж</w:t>
      </w:r>
      <w:r w:rsidR="005E6DAF">
        <w:rPr>
          <w:sz w:val="24"/>
          <w:szCs w:val="24"/>
        </w:rPr>
        <w:t>ны вести</w:t>
      </w:r>
      <w:r w:rsidR="00476B7F" w:rsidRPr="00890804">
        <w:rPr>
          <w:sz w:val="24"/>
          <w:szCs w:val="24"/>
        </w:rPr>
        <w:t xml:space="preserve"> постоянный поиск, цель </w:t>
      </w:r>
      <w:proofErr w:type="gramStart"/>
      <w:r w:rsidR="00476B7F" w:rsidRPr="00890804">
        <w:rPr>
          <w:sz w:val="24"/>
          <w:szCs w:val="24"/>
        </w:rPr>
        <w:t>которого  -</w:t>
      </w:r>
      <w:proofErr w:type="gramEnd"/>
      <w:r w:rsidR="00476B7F" w:rsidRPr="00890804">
        <w:rPr>
          <w:sz w:val="24"/>
          <w:szCs w:val="24"/>
        </w:rPr>
        <w:t xml:space="preserve"> найти новые формы и приемы, позволяющие слить в единый процесс работу по образованию, развитию и воспитанию учащихся на всех этапах </w:t>
      </w:r>
      <w:proofErr w:type="spellStart"/>
      <w:r w:rsidR="00476B7F" w:rsidRPr="00890804">
        <w:rPr>
          <w:sz w:val="24"/>
          <w:szCs w:val="24"/>
        </w:rPr>
        <w:t>обученияПути</w:t>
      </w:r>
      <w:proofErr w:type="spellEnd"/>
      <w:r w:rsidR="00476B7F" w:rsidRPr="00890804">
        <w:rPr>
          <w:sz w:val="24"/>
          <w:szCs w:val="24"/>
        </w:rPr>
        <w:t xml:space="preserve"> и способы реализации этих принципов должны быть в значимой степени творческими, нетрадиционными и в то же время  эффективными.</w:t>
      </w:r>
    </w:p>
    <w:p w:rsidR="00476B7F" w:rsidRPr="00890804" w:rsidRDefault="00476B7F" w:rsidP="00476B7F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890804">
        <w:rPr>
          <w:sz w:val="24"/>
          <w:szCs w:val="24"/>
        </w:rPr>
        <w:t>Инновационные  уроки</w:t>
      </w:r>
      <w:proofErr w:type="gramEnd"/>
      <w:r w:rsidRPr="00890804">
        <w:rPr>
          <w:sz w:val="24"/>
          <w:szCs w:val="24"/>
        </w:rPr>
        <w:t>,  реализуются, как правило, после изучения какой-либо темы или нескольких тем, выполняя функции обучающего контроля и оценки знаний учащихся. Такие уроки проходят в необычной, нетрадиционной обстановке. Подобная смена привычной обстановки целесообразна, поскольку она создает атмосферу праздника при подведении итогов проделанной работы, снимает психологический барьер, возникающий в традиционных условиях из-за боязни совершить ошибку. Такие уроки осуществляются при обязательном участии всех учащихся, а также реализуются с непременным использованием средств слуховой и зрительной наглядности (компьютерной и видео техники, выставки, буклеты, стенды).  На таких уроках удается достичь самых разных целей методического, педагогического и психологического характера, которые можно суммировать следующим образом:</w:t>
      </w:r>
    </w:p>
    <w:p w:rsidR="00476B7F" w:rsidRPr="00890804" w:rsidRDefault="00476B7F" w:rsidP="00B75021">
      <w:pPr>
        <w:numPr>
          <w:ilvl w:val="0"/>
          <w:numId w:val="1"/>
        </w:numPr>
        <w:tabs>
          <w:tab w:val="clear" w:pos="720"/>
        </w:tabs>
        <w:spacing w:line="276" w:lineRule="auto"/>
        <w:ind w:left="0" w:firstLine="142"/>
        <w:jc w:val="both"/>
        <w:rPr>
          <w:sz w:val="24"/>
          <w:szCs w:val="24"/>
        </w:rPr>
      </w:pPr>
      <w:bookmarkStart w:id="0" w:name="_GoBack"/>
      <w:r w:rsidRPr="00890804">
        <w:rPr>
          <w:sz w:val="24"/>
          <w:szCs w:val="24"/>
        </w:rPr>
        <w:t xml:space="preserve">осуществляется контроль знаний, умений и </w:t>
      </w:r>
      <w:proofErr w:type="gramStart"/>
      <w:r w:rsidRPr="00890804">
        <w:rPr>
          <w:sz w:val="24"/>
          <w:szCs w:val="24"/>
        </w:rPr>
        <w:t>навыков</w:t>
      </w:r>
      <w:proofErr w:type="gramEnd"/>
      <w:r w:rsidRPr="00890804">
        <w:rPr>
          <w:sz w:val="24"/>
          <w:szCs w:val="24"/>
        </w:rPr>
        <w:t xml:space="preserve"> учащихся по определенной теме;</w:t>
      </w:r>
    </w:p>
    <w:p w:rsidR="00476B7F" w:rsidRPr="00890804" w:rsidRDefault="00476B7F" w:rsidP="00B75021">
      <w:pPr>
        <w:numPr>
          <w:ilvl w:val="0"/>
          <w:numId w:val="1"/>
        </w:numPr>
        <w:tabs>
          <w:tab w:val="clear" w:pos="720"/>
        </w:tabs>
        <w:spacing w:line="276" w:lineRule="auto"/>
        <w:ind w:left="0" w:firstLine="142"/>
        <w:jc w:val="both"/>
        <w:rPr>
          <w:sz w:val="24"/>
          <w:szCs w:val="24"/>
        </w:rPr>
      </w:pPr>
      <w:r w:rsidRPr="00890804">
        <w:rPr>
          <w:sz w:val="24"/>
          <w:szCs w:val="24"/>
        </w:rPr>
        <w:t>обеспечивается деловая, рабочая атмосфера, серьезное отношение учащихся к уроку;</w:t>
      </w:r>
    </w:p>
    <w:p w:rsidR="00476B7F" w:rsidRPr="00890804" w:rsidRDefault="00476B7F" w:rsidP="00B75021">
      <w:pPr>
        <w:numPr>
          <w:ilvl w:val="0"/>
          <w:numId w:val="1"/>
        </w:numPr>
        <w:tabs>
          <w:tab w:val="clear" w:pos="720"/>
        </w:tabs>
        <w:spacing w:line="276" w:lineRule="auto"/>
        <w:ind w:left="0" w:firstLine="142"/>
        <w:jc w:val="both"/>
        <w:rPr>
          <w:sz w:val="24"/>
          <w:szCs w:val="24"/>
        </w:rPr>
      </w:pPr>
      <w:r w:rsidRPr="00890804">
        <w:rPr>
          <w:sz w:val="24"/>
          <w:szCs w:val="24"/>
        </w:rPr>
        <w:t xml:space="preserve">предусматривается минимальное участие </w:t>
      </w:r>
      <w:proofErr w:type="gramStart"/>
      <w:r w:rsidRPr="00890804">
        <w:rPr>
          <w:sz w:val="24"/>
          <w:szCs w:val="24"/>
        </w:rPr>
        <w:t>на  уроке</w:t>
      </w:r>
      <w:proofErr w:type="gramEnd"/>
      <w:r w:rsidRPr="00890804">
        <w:rPr>
          <w:sz w:val="24"/>
          <w:szCs w:val="24"/>
        </w:rPr>
        <w:t xml:space="preserve"> учителя.</w:t>
      </w:r>
    </w:p>
    <w:bookmarkEnd w:id="0"/>
    <w:p w:rsidR="00476B7F" w:rsidRPr="00890804" w:rsidRDefault="00476B7F" w:rsidP="00476B7F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890804">
        <w:rPr>
          <w:color w:val="000000"/>
          <w:sz w:val="24"/>
          <w:szCs w:val="24"/>
        </w:rPr>
        <w:t>Естественно, что инновационные уроки больше нравятся учащим</w:t>
      </w:r>
      <w:r w:rsidRPr="00890804">
        <w:rPr>
          <w:color w:val="000000"/>
          <w:sz w:val="24"/>
          <w:szCs w:val="24"/>
        </w:rPr>
        <w:softHyphen/>
        <w:t>ся в силу их необычности по замыслу, методике организации и прове</w:t>
      </w:r>
      <w:r w:rsidRPr="00890804">
        <w:rPr>
          <w:color w:val="000000"/>
          <w:sz w:val="24"/>
          <w:szCs w:val="24"/>
        </w:rPr>
        <w:softHyphen/>
        <w:t>дения, отсутствия жесткой структуры, наличия условий для саморе</w:t>
      </w:r>
      <w:r w:rsidRPr="00890804">
        <w:rPr>
          <w:color w:val="000000"/>
          <w:sz w:val="24"/>
          <w:szCs w:val="24"/>
        </w:rPr>
        <w:softHyphen/>
        <w:t>ализации и т.д. Поэтому такие уроки должны быть в арсенале каждо</w:t>
      </w:r>
      <w:r w:rsidRPr="00890804">
        <w:rPr>
          <w:color w:val="000000"/>
          <w:sz w:val="24"/>
          <w:szCs w:val="24"/>
        </w:rPr>
        <w:softHyphen/>
        <w:t>го преподавателя. Вместе с тем следует учитывать, что на подобных уроках, как правило, отсутствует серьезный познавательный труд учащихся, невысока их результативность. В силу этого они не долж</w:t>
      </w:r>
      <w:r w:rsidRPr="00890804">
        <w:rPr>
          <w:color w:val="000000"/>
          <w:sz w:val="24"/>
          <w:szCs w:val="24"/>
        </w:rPr>
        <w:softHyphen/>
        <w:t>ны преобладать в общей структуре обучения, преподавателю необхо</w:t>
      </w:r>
      <w:r w:rsidRPr="00890804">
        <w:rPr>
          <w:color w:val="000000"/>
          <w:sz w:val="24"/>
          <w:szCs w:val="24"/>
        </w:rPr>
        <w:softHyphen/>
        <w:t>димо определить место нетрадиционных уроков в своей работе.</w:t>
      </w:r>
    </w:p>
    <w:p w:rsidR="00476B7F" w:rsidRPr="00890804" w:rsidRDefault="00476B7F" w:rsidP="00476B7F">
      <w:pPr>
        <w:spacing w:line="360" w:lineRule="auto"/>
        <w:ind w:firstLine="709"/>
        <w:jc w:val="both"/>
        <w:rPr>
          <w:b/>
          <w:i/>
          <w:sz w:val="24"/>
          <w:szCs w:val="24"/>
        </w:rPr>
      </w:pPr>
      <w:r w:rsidRPr="00890804">
        <w:rPr>
          <w:b/>
          <w:i/>
          <w:sz w:val="24"/>
          <w:szCs w:val="24"/>
        </w:rPr>
        <w:t xml:space="preserve"> Понятие и виды инновационных уроков</w:t>
      </w:r>
    </w:p>
    <w:p w:rsidR="00476B7F" w:rsidRPr="00890804" w:rsidRDefault="005E6DAF" w:rsidP="00476B7F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>П</w:t>
      </w:r>
      <w:r w:rsidR="00476B7F" w:rsidRPr="00890804">
        <w:rPr>
          <w:color w:val="000000"/>
          <w:spacing w:val="-7"/>
          <w:sz w:val="24"/>
          <w:szCs w:val="24"/>
        </w:rPr>
        <w:t>онятие "инновация" означает новшество, новизну, измене</w:t>
      </w:r>
      <w:r w:rsidR="00476B7F" w:rsidRPr="00890804">
        <w:rPr>
          <w:color w:val="000000"/>
          <w:spacing w:val="-7"/>
          <w:sz w:val="24"/>
          <w:szCs w:val="24"/>
        </w:rPr>
        <w:softHyphen/>
      </w:r>
      <w:r w:rsidR="00476B7F" w:rsidRPr="00890804">
        <w:rPr>
          <w:color w:val="000000"/>
          <w:spacing w:val="-5"/>
          <w:sz w:val="24"/>
          <w:szCs w:val="24"/>
        </w:rPr>
        <w:t xml:space="preserve">ние; инновация как средство и процесс предполагает введение </w:t>
      </w:r>
      <w:r w:rsidR="00476B7F" w:rsidRPr="00890804">
        <w:rPr>
          <w:color w:val="000000"/>
          <w:spacing w:val="-6"/>
          <w:sz w:val="24"/>
          <w:szCs w:val="24"/>
        </w:rPr>
        <w:t xml:space="preserve">чего-либо нового. Применительно к педагогическому процессу </w:t>
      </w:r>
      <w:r w:rsidR="00476B7F" w:rsidRPr="00890804">
        <w:rPr>
          <w:iCs/>
          <w:color w:val="000000"/>
          <w:spacing w:val="-9"/>
          <w:sz w:val="24"/>
          <w:szCs w:val="24"/>
        </w:rPr>
        <w:t>инновация означает введение нового в цели, содержание, мето</w:t>
      </w:r>
      <w:r w:rsidR="00476B7F" w:rsidRPr="00890804">
        <w:rPr>
          <w:iCs/>
          <w:color w:val="000000"/>
          <w:spacing w:val="-9"/>
          <w:sz w:val="24"/>
          <w:szCs w:val="24"/>
        </w:rPr>
        <w:softHyphen/>
      </w:r>
      <w:r w:rsidR="00476B7F" w:rsidRPr="00890804">
        <w:rPr>
          <w:iCs/>
          <w:color w:val="000000"/>
          <w:spacing w:val="-5"/>
          <w:sz w:val="24"/>
          <w:szCs w:val="24"/>
        </w:rPr>
        <w:t xml:space="preserve">ды и формы обучения и воспитания, организацию совместной </w:t>
      </w:r>
      <w:r w:rsidR="00476B7F" w:rsidRPr="00890804">
        <w:rPr>
          <w:iCs/>
          <w:color w:val="000000"/>
          <w:spacing w:val="-7"/>
          <w:sz w:val="24"/>
          <w:szCs w:val="24"/>
        </w:rPr>
        <w:t>деятельности учителя и учащегося</w:t>
      </w:r>
      <w:r w:rsidR="00476B7F" w:rsidRPr="00890804">
        <w:rPr>
          <w:color w:val="000000"/>
          <w:spacing w:val="-7"/>
          <w:sz w:val="24"/>
          <w:szCs w:val="24"/>
        </w:rPr>
        <w:t xml:space="preserve">. </w:t>
      </w:r>
    </w:p>
    <w:p w:rsidR="00476B7F" w:rsidRPr="00890804" w:rsidRDefault="00476B7F" w:rsidP="00476B7F">
      <w:pPr>
        <w:spacing w:line="360" w:lineRule="auto"/>
        <w:ind w:firstLine="709"/>
        <w:jc w:val="both"/>
        <w:rPr>
          <w:sz w:val="24"/>
          <w:szCs w:val="24"/>
        </w:rPr>
      </w:pPr>
      <w:r w:rsidRPr="00890804">
        <w:rPr>
          <w:sz w:val="24"/>
          <w:szCs w:val="24"/>
        </w:rPr>
        <w:lastRenderedPageBreak/>
        <w:t xml:space="preserve">В современной педагогике существует большое количество различных инновационных уроков. Можно выделить следующие группы таких уроков: </w:t>
      </w:r>
    </w:p>
    <w:p w:rsidR="00476B7F" w:rsidRPr="00890804" w:rsidRDefault="00476B7F" w:rsidP="00B75021">
      <w:pPr>
        <w:spacing w:line="276" w:lineRule="auto"/>
        <w:ind w:firstLine="284"/>
        <w:jc w:val="both"/>
        <w:rPr>
          <w:sz w:val="24"/>
          <w:szCs w:val="24"/>
        </w:rPr>
      </w:pPr>
      <w:r w:rsidRPr="00890804">
        <w:rPr>
          <w:sz w:val="24"/>
          <w:szCs w:val="24"/>
        </w:rPr>
        <w:t>1. Уроки в форме соревнований и игр: конкурс, турнир, эстафета, дуэль, КВН, деловая игра, ролевая игра, кроссворд, викторина.</w:t>
      </w:r>
    </w:p>
    <w:p w:rsidR="00476B7F" w:rsidRPr="00890804" w:rsidRDefault="00476B7F" w:rsidP="00B75021">
      <w:pPr>
        <w:spacing w:line="276" w:lineRule="auto"/>
        <w:ind w:firstLine="284"/>
        <w:jc w:val="both"/>
        <w:rPr>
          <w:sz w:val="24"/>
          <w:szCs w:val="24"/>
        </w:rPr>
      </w:pPr>
      <w:r w:rsidRPr="00890804">
        <w:rPr>
          <w:sz w:val="24"/>
          <w:szCs w:val="24"/>
        </w:rPr>
        <w:t>2. Уроки, основанные на формах, жанрах и методах работы, известных в общественной практике: исследование, изобретательство, анализ первоисточников, комментарий, мозговая атака, интервью, репортаж, рецензия.</w:t>
      </w:r>
    </w:p>
    <w:p w:rsidR="00476B7F" w:rsidRPr="00890804" w:rsidRDefault="00476B7F" w:rsidP="00B75021">
      <w:pPr>
        <w:spacing w:line="276" w:lineRule="auto"/>
        <w:ind w:firstLine="284"/>
        <w:jc w:val="both"/>
        <w:rPr>
          <w:sz w:val="24"/>
          <w:szCs w:val="24"/>
        </w:rPr>
      </w:pPr>
      <w:r w:rsidRPr="00890804">
        <w:rPr>
          <w:sz w:val="24"/>
          <w:szCs w:val="24"/>
        </w:rPr>
        <w:t>3. Уроки, основанные на нетрадиционной организации учебного материала: урок мудрости, откровения, урок — “дублер начинает действовать”.</w:t>
      </w:r>
    </w:p>
    <w:p w:rsidR="00476B7F" w:rsidRPr="00890804" w:rsidRDefault="00476B7F" w:rsidP="00B75021">
      <w:pPr>
        <w:spacing w:line="276" w:lineRule="auto"/>
        <w:ind w:firstLine="284"/>
        <w:jc w:val="both"/>
        <w:rPr>
          <w:sz w:val="24"/>
          <w:szCs w:val="24"/>
        </w:rPr>
      </w:pPr>
      <w:r w:rsidRPr="00890804">
        <w:rPr>
          <w:sz w:val="24"/>
          <w:szCs w:val="24"/>
        </w:rPr>
        <w:t>4. Уроки, напоминающие публичные формы общения: пресс-конференция, аукцион, бенефис, митинг, регламентированная дискуссия, панорама, телепередача, телемост, рапорт, диалог, “живая газета”, устный журнал.</w:t>
      </w:r>
    </w:p>
    <w:p w:rsidR="00476B7F" w:rsidRPr="00890804" w:rsidRDefault="00476B7F" w:rsidP="00B75021">
      <w:pPr>
        <w:spacing w:line="276" w:lineRule="auto"/>
        <w:ind w:firstLine="284"/>
        <w:jc w:val="both"/>
        <w:rPr>
          <w:sz w:val="24"/>
          <w:szCs w:val="24"/>
        </w:rPr>
      </w:pPr>
      <w:r w:rsidRPr="00890804">
        <w:rPr>
          <w:sz w:val="24"/>
          <w:szCs w:val="24"/>
        </w:rPr>
        <w:t>5. Уроки-фантазии: урок сказка, урок-сюрприз, урок 21 века, урок подарок от Хоттабыча.</w:t>
      </w:r>
    </w:p>
    <w:p w:rsidR="00476B7F" w:rsidRPr="00890804" w:rsidRDefault="00476B7F" w:rsidP="00B75021">
      <w:pPr>
        <w:spacing w:line="276" w:lineRule="auto"/>
        <w:ind w:firstLine="284"/>
        <w:jc w:val="both"/>
        <w:rPr>
          <w:sz w:val="24"/>
          <w:szCs w:val="24"/>
        </w:rPr>
      </w:pPr>
      <w:r w:rsidRPr="00890804">
        <w:rPr>
          <w:sz w:val="24"/>
          <w:szCs w:val="24"/>
        </w:rPr>
        <w:t>6. Уроки, основанные на имитации деятельности учреждений и организаций: суд, следствие, трибунал, цирк, патентное бюро, ученый совет, редакционный совет.</w:t>
      </w:r>
    </w:p>
    <w:p w:rsidR="00476B7F" w:rsidRPr="00890804" w:rsidRDefault="00476B7F" w:rsidP="00476B7F">
      <w:pPr>
        <w:shd w:val="clear" w:color="auto" w:fill="FFFFFF"/>
        <w:spacing w:line="360" w:lineRule="auto"/>
        <w:ind w:left="10" w:right="67" w:firstLine="709"/>
        <w:jc w:val="both"/>
        <w:rPr>
          <w:color w:val="000000"/>
          <w:spacing w:val="-7"/>
          <w:sz w:val="24"/>
          <w:szCs w:val="24"/>
        </w:rPr>
      </w:pPr>
      <w:r w:rsidRPr="00890804">
        <w:rPr>
          <w:color w:val="000000"/>
          <w:spacing w:val="-7"/>
          <w:sz w:val="24"/>
          <w:szCs w:val="24"/>
        </w:rPr>
        <w:t xml:space="preserve">Таким образом, можно сказать, что инновационный урок предполагает введение каких либо новых элементов не использовавшихся ранее, наиболее распространенным </w:t>
      </w:r>
      <w:proofErr w:type="gramStart"/>
      <w:r w:rsidRPr="00890804">
        <w:rPr>
          <w:color w:val="000000"/>
          <w:spacing w:val="-7"/>
          <w:sz w:val="24"/>
          <w:szCs w:val="24"/>
        </w:rPr>
        <w:t>является  элемент</w:t>
      </w:r>
      <w:proofErr w:type="gramEnd"/>
      <w:r w:rsidRPr="00890804">
        <w:rPr>
          <w:color w:val="000000"/>
          <w:spacing w:val="-7"/>
          <w:sz w:val="24"/>
          <w:szCs w:val="24"/>
        </w:rPr>
        <w:t xml:space="preserve"> игровой деятельности. Так как в ходе игры учащиеся не только </w:t>
      </w:r>
      <w:proofErr w:type="gramStart"/>
      <w:r w:rsidRPr="00890804">
        <w:rPr>
          <w:color w:val="000000"/>
          <w:spacing w:val="-7"/>
          <w:sz w:val="24"/>
          <w:szCs w:val="24"/>
        </w:rPr>
        <w:t>закрепляют  и</w:t>
      </w:r>
      <w:proofErr w:type="gramEnd"/>
      <w:r w:rsidRPr="00890804">
        <w:rPr>
          <w:color w:val="000000"/>
          <w:spacing w:val="-7"/>
          <w:sz w:val="24"/>
          <w:szCs w:val="24"/>
        </w:rPr>
        <w:t xml:space="preserve"> обобщают материал, но и сами принимают активное участие в ходе урока, сотрудничают друг с другом, с преподавателем и т.д. </w:t>
      </w:r>
    </w:p>
    <w:p w:rsidR="00476B7F" w:rsidRPr="00890804" w:rsidRDefault="00476B7F" w:rsidP="00476B7F">
      <w:pPr>
        <w:spacing w:line="360" w:lineRule="auto"/>
        <w:ind w:firstLine="709"/>
        <w:jc w:val="both"/>
        <w:rPr>
          <w:b/>
          <w:i/>
          <w:sz w:val="24"/>
          <w:szCs w:val="24"/>
        </w:rPr>
      </w:pPr>
      <w:r w:rsidRPr="00890804">
        <w:rPr>
          <w:b/>
          <w:i/>
          <w:sz w:val="24"/>
          <w:szCs w:val="24"/>
        </w:rPr>
        <w:t xml:space="preserve">  Характеристика основных инновационных уроков</w:t>
      </w:r>
    </w:p>
    <w:p w:rsidR="00476B7F" w:rsidRPr="00890804" w:rsidRDefault="00476B7F" w:rsidP="00476B7F">
      <w:pPr>
        <w:spacing w:line="360" w:lineRule="auto"/>
        <w:ind w:firstLine="709"/>
        <w:jc w:val="both"/>
        <w:rPr>
          <w:sz w:val="24"/>
          <w:szCs w:val="24"/>
        </w:rPr>
      </w:pPr>
      <w:r w:rsidRPr="00890804">
        <w:rPr>
          <w:sz w:val="24"/>
          <w:szCs w:val="24"/>
        </w:rPr>
        <w:t xml:space="preserve">Для более полного понимания, что из себя представляет </w:t>
      </w:r>
      <w:proofErr w:type="gramStart"/>
      <w:r w:rsidRPr="00890804">
        <w:rPr>
          <w:sz w:val="24"/>
          <w:szCs w:val="24"/>
        </w:rPr>
        <w:t>инновационный  урок</w:t>
      </w:r>
      <w:proofErr w:type="gramEnd"/>
      <w:r w:rsidRPr="00890804">
        <w:rPr>
          <w:sz w:val="24"/>
          <w:szCs w:val="24"/>
        </w:rPr>
        <w:t xml:space="preserve"> рассмотрим некоторые из выше представленных.</w:t>
      </w:r>
    </w:p>
    <w:p w:rsidR="00476B7F" w:rsidRPr="00890804" w:rsidRDefault="00476B7F" w:rsidP="00476B7F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890804">
        <w:rPr>
          <w:b/>
          <w:sz w:val="24"/>
          <w:szCs w:val="24"/>
        </w:rPr>
        <w:t xml:space="preserve">Деловая игра </w:t>
      </w:r>
    </w:p>
    <w:p w:rsidR="00476B7F" w:rsidRPr="00890804" w:rsidRDefault="00476B7F" w:rsidP="00476B7F">
      <w:pPr>
        <w:spacing w:line="360" w:lineRule="auto"/>
        <w:ind w:firstLine="709"/>
        <w:jc w:val="both"/>
        <w:rPr>
          <w:sz w:val="24"/>
          <w:szCs w:val="24"/>
        </w:rPr>
      </w:pPr>
      <w:r w:rsidRPr="00890804">
        <w:rPr>
          <w:sz w:val="24"/>
          <w:szCs w:val="24"/>
        </w:rPr>
        <w:t>Деловая игра</w:t>
      </w:r>
      <w:r w:rsidR="005E6DAF">
        <w:rPr>
          <w:sz w:val="24"/>
          <w:szCs w:val="24"/>
        </w:rPr>
        <w:t xml:space="preserve"> </w:t>
      </w:r>
      <w:r w:rsidRPr="00890804">
        <w:rPr>
          <w:sz w:val="24"/>
          <w:szCs w:val="24"/>
        </w:rPr>
        <w:t>— средство моделирования разнообразных условий профессиональной деятельности методом поиска новых способов ее выполнения.</w:t>
      </w:r>
    </w:p>
    <w:p w:rsidR="00476B7F" w:rsidRPr="00890804" w:rsidRDefault="00476B7F" w:rsidP="00476B7F">
      <w:pPr>
        <w:spacing w:line="360" w:lineRule="auto"/>
        <w:ind w:firstLine="709"/>
        <w:jc w:val="both"/>
        <w:rPr>
          <w:sz w:val="24"/>
          <w:szCs w:val="24"/>
        </w:rPr>
      </w:pPr>
      <w:r w:rsidRPr="00890804">
        <w:rPr>
          <w:sz w:val="24"/>
          <w:szCs w:val="24"/>
        </w:rPr>
        <w:t>Деловая игра позволяет найти решение сложных проблем путем применения специальных правил обсуждения, стимулирования творческой активности участников с помощью специальных методов работы (например, методом «Мозгового штурма»</w:t>
      </w:r>
      <w:r w:rsidR="005E6DAF">
        <w:rPr>
          <w:sz w:val="24"/>
          <w:szCs w:val="24"/>
        </w:rPr>
        <w:t>)</w:t>
      </w:r>
      <w:r w:rsidRPr="00890804">
        <w:rPr>
          <w:sz w:val="24"/>
          <w:szCs w:val="24"/>
        </w:rPr>
        <w:t xml:space="preserve">. </w:t>
      </w:r>
    </w:p>
    <w:p w:rsidR="00476B7F" w:rsidRPr="00890804" w:rsidRDefault="00476B7F" w:rsidP="00476B7F">
      <w:pPr>
        <w:spacing w:line="360" w:lineRule="auto"/>
        <w:ind w:firstLine="709"/>
        <w:jc w:val="both"/>
        <w:rPr>
          <w:sz w:val="24"/>
          <w:szCs w:val="24"/>
        </w:rPr>
      </w:pPr>
      <w:r w:rsidRPr="00890804">
        <w:rPr>
          <w:sz w:val="24"/>
          <w:szCs w:val="24"/>
        </w:rPr>
        <w:t>Цель:</w:t>
      </w:r>
    </w:p>
    <w:p w:rsidR="00476B7F" w:rsidRPr="00890804" w:rsidRDefault="00476B7F" w:rsidP="00B75021">
      <w:pPr>
        <w:numPr>
          <w:ilvl w:val="0"/>
          <w:numId w:val="7"/>
        </w:numPr>
        <w:tabs>
          <w:tab w:val="clear" w:pos="1428"/>
          <w:tab w:val="left" w:pos="0"/>
          <w:tab w:val="num" w:pos="1068"/>
        </w:tabs>
        <w:spacing w:line="276" w:lineRule="auto"/>
        <w:ind w:hanging="719"/>
        <w:jc w:val="both"/>
        <w:rPr>
          <w:sz w:val="24"/>
          <w:szCs w:val="24"/>
        </w:rPr>
      </w:pPr>
      <w:r w:rsidRPr="00890804">
        <w:rPr>
          <w:sz w:val="24"/>
          <w:szCs w:val="24"/>
        </w:rPr>
        <w:t>активизация и закрепление знаний учащихся, приобретенных при изучении данной темы;</w:t>
      </w:r>
    </w:p>
    <w:p w:rsidR="00476B7F" w:rsidRPr="00890804" w:rsidRDefault="00476B7F" w:rsidP="00B75021">
      <w:pPr>
        <w:numPr>
          <w:ilvl w:val="0"/>
          <w:numId w:val="7"/>
        </w:numPr>
        <w:tabs>
          <w:tab w:val="clear" w:pos="1428"/>
          <w:tab w:val="num" w:pos="1068"/>
        </w:tabs>
        <w:spacing w:line="276" w:lineRule="auto"/>
        <w:ind w:hanging="719"/>
        <w:jc w:val="both"/>
        <w:rPr>
          <w:sz w:val="24"/>
          <w:szCs w:val="24"/>
        </w:rPr>
      </w:pPr>
      <w:r w:rsidRPr="00890804">
        <w:rPr>
          <w:sz w:val="24"/>
          <w:szCs w:val="24"/>
        </w:rPr>
        <w:t>анализ, синтез, интерпретация материала в ходе данного урока;</w:t>
      </w:r>
    </w:p>
    <w:p w:rsidR="00476B7F" w:rsidRPr="00890804" w:rsidRDefault="00476B7F" w:rsidP="00B75021">
      <w:pPr>
        <w:numPr>
          <w:ilvl w:val="0"/>
          <w:numId w:val="7"/>
        </w:numPr>
        <w:tabs>
          <w:tab w:val="clear" w:pos="1428"/>
          <w:tab w:val="num" w:pos="1068"/>
        </w:tabs>
        <w:spacing w:line="276" w:lineRule="auto"/>
        <w:ind w:hanging="719"/>
        <w:jc w:val="both"/>
        <w:rPr>
          <w:sz w:val="24"/>
          <w:szCs w:val="24"/>
        </w:rPr>
      </w:pPr>
      <w:r w:rsidRPr="00890804">
        <w:rPr>
          <w:sz w:val="24"/>
          <w:szCs w:val="24"/>
        </w:rPr>
        <w:t>практическое применение полученных знаний, планирование хода действий.</w:t>
      </w:r>
    </w:p>
    <w:p w:rsidR="00476B7F" w:rsidRPr="00890804" w:rsidRDefault="00476B7F" w:rsidP="00476B7F">
      <w:pPr>
        <w:spacing w:line="360" w:lineRule="auto"/>
        <w:ind w:firstLine="709"/>
        <w:jc w:val="both"/>
        <w:rPr>
          <w:sz w:val="24"/>
          <w:szCs w:val="24"/>
        </w:rPr>
      </w:pPr>
      <w:r w:rsidRPr="00890804">
        <w:rPr>
          <w:sz w:val="24"/>
          <w:szCs w:val="24"/>
        </w:rPr>
        <w:t xml:space="preserve">Основная задача: </w:t>
      </w:r>
    </w:p>
    <w:p w:rsidR="00476B7F" w:rsidRPr="00890804" w:rsidRDefault="00476B7F" w:rsidP="00476B7F">
      <w:pPr>
        <w:spacing w:line="360" w:lineRule="auto"/>
        <w:ind w:firstLine="709"/>
        <w:jc w:val="both"/>
        <w:rPr>
          <w:sz w:val="24"/>
          <w:szCs w:val="24"/>
        </w:rPr>
      </w:pPr>
      <w:r w:rsidRPr="00890804">
        <w:rPr>
          <w:sz w:val="24"/>
          <w:szCs w:val="24"/>
        </w:rPr>
        <w:t>• выработка навыков принятия практического решения на игровых этапах «создания» и «развития деятельности» предприятия.</w:t>
      </w:r>
    </w:p>
    <w:p w:rsidR="00476B7F" w:rsidRPr="00890804" w:rsidRDefault="00476B7F" w:rsidP="00476B7F">
      <w:pPr>
        <w:spacing w:line="360" w:lineRule="auto"/>
        <w:ind w:firstLine="709"/>
        <w:jc w:val="both"/>
        <w:rPr>
          <w:sz w:val="24"/>
          <w:szCs w:val="24"/>
        </w:rPr>
      </w:pPr>
      <w:r w:rsidRPr="00890804">
        <w:rPr>
          <w:sz w:val="24"/>
          <w:szCs w:val="24"/>
        </w:rPr>
        <w:t xml:space="preserve"> </w:t>
      </w:r>
      <w:r w:rsidRPr="00890804">
        <w:rPr>
          <w:b/>
          <w:sz w:val="24"/>
          <w:szCs w:val="24"/>
        </w:rPr>
        <w:t>Урок – КВН</w:t>
      </w:r>
    </w:p>
    <w:p w:rsidR="00476B7F" w:rsidRPr="00890804" w:rsidRDefault="00476B7F" w:rsidP="00476B7F">
      <w:pPr>
        <w:spacing w:line="360" w:lineRule="auto"/>
        <w:ind w:firstLine="709"/>
        <w:jc w:val="both"/>
        <w:rPr>
          <w:sz w:val="24"/>
          <w:szCs w:val="24"/>
        </w:rPr>
      </w:pPr>
      <w:r w:rsidRPr="00890804">
        <w:rPr>
          <w:bCs/>
          <w:sz w:val="24"/>
          <w:szCs w:val="24"/>
        </w:rPr>
        <w:t>Основными целями и задачами такого урока является:</w:t>
      </w:r>
      <w:r w:rsidRPr="00890804">
        <w:rPr>
          <w:sz w:val="24"/>
          <w:szCs w:val="24"/>
        </w:rPr>
        <w:t xml:space="preserve"> </w:t>
      </w:r>
    </w:p>
    <w:p w:rsidR="00476B7F" w:rsidRPr="00890804" w:rsidRDefault="00476B7F" w:rsidP="00B75021">
      <w:pPr>
        <w:numPr>
          <w:ilvl w:val="0"/>
          <w:numId w:val="3"/>
        </w:numPr>
        <w:tabs>
          <w:tab w:val="clear" w:pos="1428"/>
          <w:tab w:val="left" w:pos="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90804">
        <w:rPr>
          <w:sz w:val="24"/>
          <w:szCs w:val="24"/>
        </w:rPr>
        <w:t xml:space="preserve">обобщение и систематизация знаний учащихся по данной теме - явлениях, </w:t>
      </w:r>
      <w:r w:rsidRPr="00890804">
        <w:rPr>
          <w:sz w:val="24"/>
          <w:szCs w:val="24"/>
        </w:rPr>
        <w:lastRenderedPageBreak/>
        <w:t>процессах и закономерностях;</w:t>
      </w:r>
    </w:p>
    <w:p w:rsidR="00476B7F" w:rsidRPr="00890804" w:rsidRDefault="00476B7F" w:rsidP="00B75021">
      <w:pPr>
        <w:numPr>
          <w:ilvl w:val="0"/>
          <w:numId w:val="3"/>
        </w:numPr>
        <w:tabs>
          <w:tab w:val="clear" w:pos="1428"/>
          <w:tab w:val="left" w:pos="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90804">
        <w:rPr>
          <w:sz w:val="24"/>
          <w:szCs w:val="24"/>
        </w:rPr>
        <w:t>развитие способностей обобщать и систематизировать изученный материал;</w:t>
      </w:r>
    </w:p>
    <w:p w:rsidR="00476B7F" w:rsidRPr="00890804" w:rsidRDefault="00476B7F" w:rsidP="00B75021">
      <w:pPr>
        <w:numPr>
          <w:ilvl w:val="0"/>
          <w:numId w:val="3"/>
        </w:numPr>
        <w:tabs>
          <w:tab w:val="clear" w:pos="1428"/>
          <w:tab w:val="left" w:pos="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90804">
        <w:rPr>
          <w:sz w:val="24"/>
          <w:szCs w:val="24"/>
        </w:rPr>
        <w:t>объяснение закономерностей и процессов;</w:t>
      </w:r>
    </w:p>
    <w:p w:rsidR="00476B7F" w:rsidRPr="00890804" w:rsidRDefault="00476B7F" w:rsidP="00B75021">
      <w:pPr>
        <w:numPr>
          <w:ilvl w:val="0"/>
          <w:numId w:val="3"/>
        </w:numPr>
        <w:tabs>
          <w:tab w:val="clear" w:pos="1428"/>
          <w:tab w:val="left" w:pos="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90804">
        <w:rPr>
          <w:sz w:val="24"/>
          <w:szCs w:val="24"/>
        </w:rPr>
        <w:t>установление причинно-следственных связей;</w:t>
      </w:r>
    </w:p>
    <w:p w:rsidR="00476B7F" w:rsidRPr="00890804" w:rsidRDefault="00476B7F" w:rsidP="00B75021">
      <w:pPr>
        <w:numPr>
          <w:ilvl w:val="0"/>
          <w:numId w:val="3"/>
        </w:numPr>
        <w:tabs>
          <w:tab w:val="clear" w:pos="1428"/>
          <w:tab w:val="left" w:pos="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90804">
        <w:rPr>
          <w:sz w:val="24"/>
          <w:szCs w:val="24"/>
        </w:rPr>
        <w:t>строить графики;</w:t>
      </w:r>
    </w:p>
    <w:p w:rsidR="00476B7F" w:rsidRPr="00890804" w:rsidRDefault="00476B7F" w:rsidP="00B75021">
      <w:pPr>
        <w:numPr>
          <w:ilvl w:val="0"/>
          <w:numId w:val="3"/>
        </w:numPr>
        <w:tabs>
          <w:tab w:val="clear" w:pos="1428"/>
          <w:tab w:val="left" w:pos="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90804">
        <w:rPr>
          <w:sz w:val="24"/>
          <w:szCs w:val="24"/>
        </w:rPr>
        <w:t>развитие мышления учащихся и их творческих способностей;</w:t>
      </w:r>
    </w:p>
    <w:p w:rsidR="00476B7F" w:rsidRPr="00890804" w:rsidRDefault="00476B7F" w:rsidP="00B75021">
      <w:pPr>
        <w:numPr>
          <w:ilvl w:val="0"/>
          <w:numId w:val="3"/>
        </w:numPr>
        <w:tabs>
          <w:tab w:val="clear" w:pos="1428"/>
          <w:tab w:val="left" w:pos="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90804">
        <w:rPr>
          <w:sz w:val="24"/>
          <w:szCs w:val="24"/>
        </w:rPr>
        <w:t>формирование грамотной устной речи;</w:t>
      </w:r>
    </w:p>
    <w:p w:rsidR="00476B7F" w:rsidRPr="00890804" w:rsidRDefault="00476B7F" w:rsidP="00B75021">
      <w:pPr>
        <w:numPr>
          <w:ilvl w:val="0"/>
          <w:numId w:val="3"/>
        </w:numPr>
        <w:tabs>
          <w:tab w:val="clear" w:pos="1428"/>
          <w:tab w:val="left" w:pos="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90804">
        <w:rPr>
          <w:sz w:val="24"/>
          <w:szCs w:val="24"/>
        </w:rPr>
        <w:t xml:space="preserve">воспитывать в </w:t>
      </w:r>
      <w:proofErr w:type="gramStart"/>
      <w:r w:rsidRPr="00890804">
        <w:rPr>
          <w:sz w:val="24"/>
          <w:szCs w:val="24"/>
        </w:rPr>
        <w:t>учащихся  чувство</w:t>
      </w:r>
      <w:proofErr w:type="gramEnd"/>
      <w:r w:rsidRPr="00890804">
        <w:rPr>
          <w:sz w:val="24"/>
          <w:szCs w:val="24"/>
        </w:rPr>
        <w:t xml:space="preserve"> товарищества, умение работы в коллективе; ответственности и самостоятельности;</w:t>
      </w:r>
    </w:p>
    <w:p w:rsidR="00476B7F" w:rsidRPr="00890804" w:rsidRDefault="00476B7F" w:rsidP="00B75021">
      <w:pPr>
        <w:numPr>
          <w:ilvl w:val="0"/>
          <w:numId w:val="3"/>
        </w:numPr>
        <w:tabs>
          <w:tab w:val="clear" w:pos="1428"/>
          <w:tab w:val="left" w:pos="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90804">
        <w:rPr>
          <w:sz w:val="24"/>
          <w:szCs w:val="24"/>
        </w:rPr>
        <w:t>развивать познавательный интерес к предмету.</w:t>
      </w:r>
    </w:p>
    <w:p w:rsidR="00476B7F" w:rsidRPr="00890804" w:rsidRDefault="00476B7F" w:rsidP="00476B7F">
      <w:pPr>
        <w:spacing w:line="360" w:lineRule="auto"/>
        <w:ind w:firstLine="709"/>
        <w:jc w:val="both"/>
        <w:rPr>
          <w:sz w:val="24"/>
          <w:szCs w:val="24"/>
        </w:rPr>
      </w:pPr>
      <w:r w:rsidRPr="00890804">
        <w:rPr>
          <w:sz w:val="24"/>
          <w:szCs w:val="24"/>
        </w:rPr>
        <w:t>Урок заключается в том, что группу учащихся необходимо разделить на команды, в каждой из которой выбирается капитан. Победителем будет считаться тот, у кого будет больше правильных ответов на предложенные задания. Правильность и полноту ответов определяет специальная счетная комиссия, состоящая из преподавателей, родителей учащихся или старших товарищей.</w:t>
      </w:r>
    </w:p>
    <w:p w:rsidR="00476B7F" w:rsidRPr="00890804" w:rsidRDefault="00476B7F" w:rsidP="00476B7F">
      <w:pPr>
        <w:spacing w:line="360" w:lineRule="auto"/>
        <w:ind w:firstLine="709"/>
        <w:jc w:val="both"/>
        <w:rPr>
          <w:sz w:val="24"/>
          <w:szCs w:val="24"/>
        </w:rPr>
      </w:pPr>
      <w:r w:rsidRPr="00890804">
        <w:rPr>
          <w:sz w:val="24"/>
          <w:szCs w:val="24"/>
        </w:rPr>
        <w:t>Задания для такого урока могут быть различными. Это может быть решение задач; фронтальный опрос членов команд по очереди; отгадывание ребусов, кроссвордов; выявление закономерностей; поиск лишних слов и их исправление; демонстрация домашнего задания, предварительно данного преподавателем по выбранной теме; разыгрывание сценок и т.п.</w:t>
      </w:r>
    </w:p>
    <w:p w:rsidR="00476B7F" w:rsidRPr="00B75021" w:rsidRDefault="00B75021" w:rsidP="00476B7F">
      <w:pPr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Урок – конкурс</w:t>
      </w:r>
    </w:p>
    <w:p w:rsidR="00476B7F" w:rsidRPr="00890804" w:rsidRDefault="00476B7F" w:rsidP="00476B7F">
      <w:pPr>
        <w:spacing w:line="360" w:lineRule="auto"/>
        <w:ind w:firstLine="709"/>
        <w:jc w:val="both"/>
        <w:rPr>
          <w:sz w:val="24"/>
          <w:szCs w:val="24"/>
        </w:rPr>
      </w:pPr>
      <w:r w:rsidRPr="00890804">
        <w:rPr>
          <w:sz w:val="24"/>
          <w:szCs w:val="24"/>
        </w:rPr>
        <w:t xml:space="preserve">Проведение такого урока позволяет: </w:t>
      </w:r>
    </w:p>
    <w:p w:rsidR="00476B7F" w:rsidRPr="00890804" w:rsidRDefault="00476B7F" w:rsidP="00B75021">
      <w:pPr>
        <w:numPr>
          <w:ilvl w:val="0"/>
          <w:numId w:val="4"/>
        </w:numPr>
        <w:tabs>
          <w:tab w:val="clear" w:pos="1428"/>
          <w:tab w:val="num" w:pos="0"/>
        </w:tabs>
        <w:spacing w:line="276" w:lineRule="auto"/>
        <w:ind w:left="0" w:firstLine="284"/>
        <w:jc w:val="both"/>
        <w:rPr>
          <w:sz w:val="24"/>
          <w:szCs w:val="24"/>
        </w:rPr>
      </w:pPr>
      <w:r w:rsidRPr="00890804">
        <w:rPr>
          <w:sz w:val="24"/>
          <w:szCs w:val="24"/>
        </w:rPr>
        <w:t>проверить прочность усвоения теоретических знаний, практических умений и навыков за    весь курс обучения;</w:t>
      </w:r>
    </w:p>
    <w:p w:rsidR="00476B7F" w:rsidRPr="00890804" w:rsidRDefault="00476B7F" w:rsidP="00B75021">
      <w:pPr>
        <w:numPr>
          <w:ilvl w:val="0"/>
          <w:numId w:val="4"/>
        </w:numPr>
        <w:tabs>
          <w:tab w:val="clear" w:pos="1428"/>
          <w:tab w:val="num" w:pos="0"/>
        </w:tabs>
        <w:spacing w:line="276" w:lineRule="auto"/>
        <w:ind w:left="0" w:firstLine="284"/>
        <w:jc w:val="both"/>
        <w:rPr>
          <w:sz w:val="24"/>
          <w:szCs w:val="24"/>
        </w:rPr>
      </w:pPr>
      <w:r w:rsidRPr="00890804">
        <w:rPr>
          <w:sz w:val="24"/>
          <w:szCs w:val="24"/>
        </w:rPr>
        <w:t xml:space="preserve">систематизировать знания учащихся; </w:t>
      </w:r>
    </w:p>
    <w:p w:rsidR="00476B7F" w:rsidRPr="00890804" w:rsidRDefault="00476B7F" w:rsidP="00B75021">
      <w:pPr>
        <w:numPr>
          <w:ilvl w:val="0"/>
          <w:numId w:val="4"/>
        </w:numPr>
        <w:tabs>
          <w:tab w:val="clear" w:pos="1428"/>
          <w:tab w:val="num" w:pos="0"/>
        </w:tabs>
        <w:spacing w:line="276" w:lineRule="auto"/>
        <w:ind w:left="0" w:firstLine="284"/>
        <w:jc w:val="both"/>
        <w:rPr>
          <w:sz w:val="24"/>
          <w:szCs w:val="24"/>
        </w:rPr>
      </w:pPr>
      <w:r w:rsidRPr="00890804">
        <w:rPr>
          <w:sz w:val="24"/>
          <w:szCs w:val="24"/>
        </w:rPr>
        <w:t xml:space="preserve">формировать у учащихся добросовестное отношение к труду, сознательное отношение к выполнению трудовых заданий; </w:t>
      </w:r>
    </w:p>
    <w:p w:rsidR="00476B7F" w:rsidRPr="00890804" w:rsidRDefault="00476B7F" w:rsidP="00B75021">
      <w:pPr>
        <w:numPr>
          <w:ilvl w:val="0"/>
          <w:numId w:val="4"/>
        </w:numPr>
        <w:tabs>
          <w:tab w:val="clear" w:pos="1428"/>
          <w:tab w:val="num" w:pos="0"/>
        </w:tabs>
        <w:spacing w:line="276" w:lineRule="auto"/>
        <w:ind w:left="0" w:firstLine="284"/>
        <w:jc w:val="both"/>
        <w:rPr>
          <w:sz w:val="24"/>
          <w:szCs w:val="24"/>
        </w:rPr>
      </w:pPr>
      <w:r w:rsidRPr="00890804">
        <w:rPr>
          <w:sz w:val="24"/>
          <w:szCs w:val="24"/>
        </w:rPr>
        <w:t>воспитывать волю к победе;</w:t>
      </w:r>
    </w:p>
    <w:p w:rsidR="00476B7F" w:rsidRPr="00890804" w:rsidRDefault="00476B7F" w:rsidP="00B75021">
      <w:pPr>
        <w:numPr>
          <w:ilvl w:val="0"/>
          <w:numId w:val="4"/>
        </w:numPr>
        <w:tabs>
          <w:tab w:val="clear" w:pos="1428"/>
          <w:tab w:val="num" w:pos="0"/>
        </w:tabs>
        <w:spacing w:line="276" w:lineRule="auto"/>
        <w:ind w:left="0" w:firstLine="284"/>
        <w:jc w:val="both"/>
        <w:rPr>
          <w:sz w:val="24"/>
          <w:szCs w:val="24"/>
        </w:rPr>
      </w:pPr>
      <w:r w:rsidRPr="00890804">
        <w:rPr>
          <w:sz w:val="24"/>
          <w:szCs w:val="24"/>
        </w:rPr>
        <w:t>прививает учащимся интерес к выбранной профессии;</w:t>
      </w:r>
    </w:p>
    <w:p w:rsidR="00476B7F" w:rsidRPr="00890804" w:rsidRDefault="00476B7F" w:rsidP="00B75021">
      <w:pPr>
        <w:numPr>
          <w:ilvl w:val="0"/>
          <w:numId w:val="4"/>
        </w:numPr>
        <w:tabs>
          <w:tab w:val="clear" w:pos="1428"/>
          <w:tab w:val="num" w:pos="0"/>
        </w:tabs>
        <w:spacing w:line="276" w:lineRule="auto"/>
        <w:ind w:left="0" w:firstLine="284"/>
        <w:jc w:val="both"/>
        <w:rPr>
          <w:sz w:val="24"/>
          <w:szCs w:val="24"/>
        </w:rPr>
      </w:pPr>
      <w:r w:rsidRPr="00890804">
        <w:rPr>
          <w:sz w:val="24"/>
          <w:szCs w:val="24"/>
        </w:rPr>
        <w:t>развивать у учащихся самостоятельность мышления, творческую инициативу и активность.</w:t>
      </w:r>
    </w:p>
    <w:p w:rsidR="00476B7F" w:rsidRPr="00890804" w:rsidRDefault="00476B7F" w:rsidP="00476B7F">
      <w:pPr>
        <w:spacing w:line="360" w:lineRule="auto"/>
        <w:ind w:firstLine="709"/>
        <w:jc w:val="both"/>
        <w:rPr>
          <w:sz w:val="24"/>
          <w:szCs w:val="24"/>
        </w:rPr>
      </w:pPr>
      <w:r w:rsidRPr="00890804">
        <w:rPr>
          <w:sz w:val="24"/>
          <w:szCs w:val="24"/>
        </w:rPr>
        <w:t>Задания для такого урока могут быть примерно такими же, как и для урока – КВНа.</w:t>
      </w:r>
    </w:p>
    <w:p w:rsidR="00476B7F" w:rsidRPr="00890804" w:rsidRDefault="00476B7F" w:rsidP="00476B7F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890804">
        <w:rPr>
          <w:b/>
          <w:sz w:val="24"/>
          <w:szCs w:val="24"/>
        </w:rPr>
        <w:t>Урок – конференция</w:t>
      </w:r>
    </w:p>
    <w:p w:rsidR="00476B7F" w:rsidRPr="00890804" w:rsidRDefault="00476B7F" w:rsidP="00476B7F">
      <w:pPr>
        <w:spacing w:line="360" w:lineRule="auto"/>
        <w:ind w:firstLine="709"/>
        <w:jc w:val="both"/>
        <w:rPr>
          <w:sz w:val="24"/>
          <w:szCs w:val="24"/>
        </w:rPr>
      </w:pPr>
      <w:r w:rsidRPr="00890804">
        <w:rPr>
          <w:sz w:val="24"/>
          <w:szCs w:val="24"/>
        </w:rPr>
        <w:t>Вряд ли стоит доказывать, что самым надежным свидетельством освоения изучаемого материала является способность учащихся вести беседу по конкретной теме. В данном случае целесообразно проводить урок-конференцию. Урок-конференция – это своеобразный диалог по обмену информацией. На таком уроке, как правило, учащиеся овладевают определенным количеством частотных клише и пользуются ими в автоматическом режиме. Оптимальное сочетание структурной повторяемости обеспечивает прочность и осмысленность усвоения.</w:t>
      </w:r>
    </w:p>
    <w:p w:rsidR="00476B7F" w:rsidRPr="00890804" w:rsidRDefault="00476B7F" w:rsidP="00476B7F">
      <w:pPr>
        <w:spacing w:line="360" w:lineRule="auto"/>
        <w:ind w:firstLine="709"/>
        <w:jc w:val="both"/>
        <w:rPr>
          <w:sz w:val="24"/>
          <w:szCs w:val="24"/>
        </w:rPr>
      </w:pPr>
      <w:r w:rsidRPr="00890804">
        <w:rPr>
          <w:sz w:val="24"/>
          <w:szCs w:val="24"/>
        </w:rPr>
        <w:lastRenderedPageBreak/>
        <w:t xml:space="preserve">В зависимости от поставленных задач тема урока может включать отдельные </w:t>
      </w:r>
      <w:proofErr w:type="spellStart"/>
      <w:r w:rsidRPr="00890804">
        <w:rPr>
          <w:sz w:val="24"/>
          <w:szCs w:val="24"/>
        </w:rPr>
        <w:t>подтемы</w:t>
      </w:r>
      <w:proofErr w:type="spellEnd"/>
      <w:r w:rsidRPr="00890804">
        <w:rPr>
          <w:sz w:val="24"/>
          <w:szCs w:val="24"/>
        </w:rPr>
        <w:t>.  Во всех этих случаях мы имеем дело с обменом значимой информацией.  В такой ситуации логично прибегать к элементам ролевого диалога.  Такая форма урока требует тщательной подготовки. Учащиеся самостоятельно работают над заданием по рекомендованной преподавателем   литературе, готовят вопросы, на которые хотят получить ответы. Подготовка и проведение урока подобного типа стимулирует учащихся к дальнейшему   углублению знаний в результате работы с различными источниками, а также расширяет кругозор.</w:t>
      </w:r>
    </w:p>
    <w:p w:rsidR="00476B7F" w:rsidRPr="00890804" w:rsidRDefault="00476B7F" w:rsidP="00476B7F">
      <w:pPr>
        <w:spacing w:line="360" w:lineRule="auto"/>
        <w:ind w:firstLine="709"/>
        <w:jc w:val="both"/>
        <w:rPr>
          <w:sz w:val="24"/>
          <w:szCs w:val="24"/>
        </w:rPr>
      </w:pPr>
      <w:r w:rsidRPr="00890804">
        <w:rPr>
          <w:b/>
          <w:sz w:val="24"/>
          <w:szCs w:val="24"/>
        </w:rPr>
        <w:t>Урок-сюрприз</w:t>
      </w:r>
    </w:p>
    <w:p w:rsidR="00476B7F" w:rsidRPr="00890804" w:rsidRDefault="00476B7F" w:rsidP="00476B7F">
      <w:pPr>
        <w:spacing w:line="360" w:lineRule="auto"/>
        <w:ind w:firstLine="709"/>
        <w:jc w:val="both"/>
        <w:rPr>
          <w:sz w:val="24"/>
          <w:szCs w:val="24"/>
        </w:rPr>
      </w:pPr>
      <w:r w:rsidRPr="00890804">
        <w:rPr>
          <w:sz w:val="24"/>
          <w:szCs w:val="24"/>
        </w:rPr>
        <w:t xml:space="preserve">Особенностью данного урока заключается в том, что учащиеся не знают какие задания их ожидают, для этого используются специально </w:t>
      </w:r>
      <w:proofErr w:type="gramStart"/>
      <w:r w:rsidRPr="00890804">
        <w:rPr>
          <w:sz w:val="24"/>
          <w:szCs w:val="24"/>
        </w:rPr>
        <w:t>приготовленные  шкатулки</w:t>
      </w:r>
      <w:proofErr w:type="gramEnd"/>
      <w:r w:rsidRPr="00890804">
        <w:rPr>
          <w:sz w:val="24"/>
          <w:szCs w:val="24"/>
        </w:rPr>
        <w:t xml:space="preserve"> с вопросами, «черные» ящики, конверты и т.д.</w:t>
      </w:r>
    </w:p>
    <w:p w:rsidR="00476B7F" w:rsidRPr="00890804" w:rsidRDefault="00476B7F" w:rsidP="00476B7F">
      <w:pPr>
        <w:spacing w:line="360" w:lineRule="auto"/>
        <w:ind w:firstLine="709"/>
        <w:jc w:val="both"/>
        <w:rPr>
          <w:sz w:val="24"/>
          <w:szCs w:val="24"/>
        </w:rPr>
      </w:pPr>
      <w:r w:rsidRPr="00890804">
        <w:rPr>
          <w:sz w:val="24"/>
          <w:szCs w:val="24"/>
        </w:rPr>
        <w:t xml:space="preserve">Цели такого урока следующие: </w:t>
      </w:r>
    </w:p>
    <w:p w:rsidR="00476B7F" w:rsidRPr="00890804" w:rsidRDefault="00476B7F" w:rsidP="00B75021">
      <w:pPr>
        <w:numPr>
          <w:ilvl w:val="0"/>
          <w:numId w:val="5"/>
        </w:numPr>
        <w:tabs>
          <w:tab w:val="clear" w:pos="1428"/>
          <w:tab w:val="num" w:pos="0"/>
        </w:tabs>
        <w:spacing w:line="276" w:lineRule="auto"/>
        <w:ind w:left="0" w:firstLine="0"/>
        <w:jc w:val="both"/>
        <w:rPr>
          <w:sz w:val="24"/>
          <w:szCs w:val="24"/>
        </w:rPr>
      </w:pPr>
      <w:r w:rsidRPr="00890804">
        <w:rPr>
          <w:sz w:val="24"/>
          <w:szCs w:val="24"/>
        </w:rPr>
        <w:t>обобщить знания учащихся о понятиях, показать их значение, взаимосвязь;</w:t>
      </w:r>
    </w:p>
    <w:p w:rsidR="00476B7F" w:rsidRPr="00890804" w:rsidRDefault="00476B7F" w:rsidP="00B75021">
      <w:pPr>
        <w:numPr>
          <w:ilvl w:val="0"/>
          <w:numId w:val="5"/>
        </w:numPr>
        <w:tabs>
          <w:tab w:val="clear" w:pos="1428"/>
          <w:tab w:val="num" w:pos="0"/>
        </w:tabs>
        <w:spacing w:line="276" w:lineRule="auto"/>
        <w:ind w:left="0" w:firstLine="0"/>
        <w:jc w:val="both"/>
        <w:rPr>
          <w:sz w:val="24"/>
          <w:szCs w:val="24"/>
        </w:rPr>
      </w:pPr>
      <w:r w:rsidRPr="00890804">
        <w:rPr>
          <w:sz w:val="24"/>
          <w:szCs w:val="24"/>
        </w:rPr>
        <w:t>расширить кругозор, словарный запас через исторические сведения о величинах, повторить старинные единицы массы, длины, времени;</w:t>
      </w:r>
    </w:p>
    <w:p w:rsidR="00476B7F" w:rsidRPr="00890804" w:rsidRDefault="00476B7F" w:rsidP="00B75021">
      <w:pPr>
        <w:numPr>
          <w:ilvl w:val="0"/>
          <w:numId w:val="5"/>
        </w:numPr>
        <w:tabs>
          <w:tab w:val="clear" w:pos="1428"/>
          <w:tab w:val="num" w:pos="0"/>
        </w:tabs>
        <w:spacing w:line="276" w:lineRule="auto"/>
        <w:ind w:left="0" w:firstLine="0"/>
        <w:jc w:val="both"/>
        <w:rPr>
          <w:sz w:val="24"/>
          <w:szCs w:val="24"/>
        </w:rPr>
      </w:pPr>
      <w:r w:rsidRPr="00890804">
        <w:rPr>
          <w:sz w:val="24"/>
          <w:szCs w:val="24"/>
        </w:rPr>
        <w:t>выявить имеющиеся знания и понятия процессов, явлений на уровне собственного жизненного опыта;</w:t>
      </w:r>
    </w:p>
    <w:p w:rsidR="00476B7F" w:rsidRPr="00890804" w:rsidRDefault="00476B7F" w:rsidP="00B75021">
      <w:pPr>
        <w:numPr>
          <w:ilvl w:val="0"/>
          <w:numId w:val="5"/>
        </w:numPr>
        <w:tabs>
          <w:tab w:val="clear" w:pos="1428"/>
          <w:tab w:val="num" w:pos="0"/>
        </w:tabs>
        <w:spacing w:line="276" w:lineRule="auto"/>
        <w:ind w:left="0" w:firstLine="0"/>
        <w:jc w:val="both"/>
        <w:rPr>
          <w:sz w:val="24"/>
          <w:szCs w:val="24"/>
        </w:rPr>
      </w:pPr>
      <w:r w:rsidRPr="00890804">
        <w:rPr>
          <w:sz w:val="24"/>
          <w:szCs w:val="24"/>
        </w:rPr>
        <w:t>воспитывать активность, самостоятельность.</w:t>
      </w:r>
    </w:p>
    <w:p w:rsidR="00476B7F" w:rsidRPr="00890804" w:rsidRDefault="00476B7F" w:rsidP="00476B7F">
      <w:pPr>
        <w:spacing w:line="360" w:lineRule="auto"/>
        <w:ind w:firstLine="709"/>
        <w:jc w:val="both"/>
        <w:rPr>
          <w:sz w:val="24"/>
          <w:szCs w:val="24"/>
        </w:rPr>
      </w:pPr>
      <w:r w:rsidRPr="00890804">
        <w:rPr>
          <w:b/>
          <w:sz w:val="24"/>
          <w:szCs w:val="24"/>
        </w:rPr>
        <w:t>Урок – аукцион</w:t>
      </w:r>
    </w:p>
    <w:p w:rsidR="00476B7F" w:rsidRPr="00890804" w:rsidRDefault="00476B7F" w:rsidP="00476B7F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890804">
        <w:rPr>
          <w:color w:val="000000"/>
          <w:sz w:val="24"/>
          <w:szCs w:val="24"/>
        </w:rPr>
        <w:t>Этот урок строится как повторительно-обобщающий с акцентом на показ практической значимости изученных вопросов — в этом и цель урока.</w:t>
      </w:r>
    </w:p>
    <w:p w:rsidR="00476B7F" w:rsidRPr="00890804" w:rsidRDefault="00476B7F" w:rsidP="00476B7F">
      <w:pPr>
        <w:spacing w:line="360" w:lineRule="auto"/>
        <w:ind w:firstLine="709"/>
        <w:jc w:val="both"/>
        <w:rPr>
          <w:sz w:val="24"/>
          <w:szCs w:val="24"/>
        </w:rPr>
      </w:pPr>
      <w:r w:rsidRPr="00890804">
        <w:rPr>
          <w:sz w:val="24"/>
          <w:szCs w:val="24"/>
        </w:rPr>
        <w:t xml:space="preserve">Структура урока такова: приветствие; повторение во время опроса основных вопросов темы; объяснение правил аукциона; "продажа" предметов; музыкальная пауза; продолжение "продажи"; музыкальный финал; итоги. </w:t>
      </w:r>
    </w:p>
    <w:p w:rsidR="00476B7F" w:rsidRPr="00890804" w:rsidRDefault="00476B7F" w:rsidP="00476B7F">
      <w:pPr>
        <w:spacing w:line="360" w:lineRule="auto"/>
        <w:ind w:firstLine="709"/>
        <w:jc w:val="both"/>
        <w:rPr>
          <w:sz w:val="24"/>
          <w:szCs w:val="24"/>
        </w:rPr>
      </w:pPr>
      <w:r w:rsidRPr="00890804">
        <w:rPr>
          <w:sz w:val="24"/>
          <w:szCs w:val="24"/>
        </w:rPr>
        <w:t>Построить урок - аукцион можно в такой форме: за демонстрационным столом располагаются ведущие в импровизированных костюмах. Перед ними - большой волчок, а вокруг него по кругу расположены "продаваемые" предметы. Ведущий запускает волчок. Остановившаяся стрелка указывает, какой именно предмет будет продаваться. Покупатели, желающие приобрести данный предмет, должны указать его связь с предметом, точнее - с пройденной темой. Называют по очереди; второй ведущий после каждого о</w:t>
      </w:r>
      <w:r w:rsidR="00B75021">
        <w:rPr>
          <w:sz w:val="24"/>
          <w:szCs w:val="24"/>
        </w:rPr>
        <w:t xml:space="preserve">твета громко считает: раз, два, </w:t>
      </w:r>
      <w:r w:rsidRPr="00890804">
        <w:rPr>
          <w:sz w:val="24"/>
          <w:szCs w:val="24"/>
        </w:rPr>
        <w:t>три. Выигрывает тот, кто до счета "три" последним даст ответ.</w:t>
      </w:r>
    </w:p>
    <w:p w:rsidR="00476B7F" w:rsidRPr="00890804" w:rsidRDefault="00476B7F" w:rsidP="00476B7F">
      <w:pPr>
        <w:spacing w:line="360" w:lineRule="auto"/>
        <w:ind w:firstLine="709"/>
        <w:jc w:val="both"/>
        <w:rPr>
          <w:sz w:val="24"/>
          <w:szCs w:val="24"/>
        </w:rPr>
      </w:pPr>
      <w:r w:rsidRPr="00890804">
        <w:rPr>
          <w:sz w:val="24"/>
          <w:szCs w:val="24"/>
        </w:rPr>
        <w:t xml:space="preserve">Мы рассмотрели только наиболее распространенные нестандартные уроки. При планировании и проведении таких уроков преподаватель может вносить собственные коррективы исходя из выбранной темы для проведения урока и способностей учащихся, также преподаватель, полагаясь на свою фантазию и </w:t>
      </w:r>
      <w:proofErr w:type="gramStart"/>
      <w:r w:rsidRPr="00890804">
        <w:rPr>
          <w:sz w:val="24"/>
          <w:szCs w:val="24"/>
        </w:rPr>
        <w:t>опыт,  может</w:t>
      </w:r>
      <w:proofErr w:type="gramEnd"/>
      <w:r w:rsidRPr="00890804">
        <w:rPr>
          <w:sz w:val="24"/>
          <w:szCs w:val="24"/>
        </w:rPr>
        <w:t xml:space="preserve"> спланировать собственный инновационный урок, который будет иметь место в системе профессионального обучения. </w:t>
      </w:r>
    </w:p>
    <w:p w:rsidR="00443A24" w:rsidRPr="00890804" w:rsidRDefault="00024249" w:rsidP="00476B7F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890804">
        <w:rPr>
          <w:b/>
          <w:sz w:val="24"/>
          <w:szCs w:val="24"/>
        </w:rPr>
        <w:t xml:space="preserve">В написании статьи использовалась литература с сайта: </w:t>
      </w:r>
    </w:p>
    <w:p w:rsidR="00024249" w:rsidRPr="00890804" w:rsidRDefault="00024249" w:rsidP="00B75021">
      <w:pPr>
        <w:spacing w:line="276" w:lineRule="auto"/>
        <w:ind w:firstLine="709"/>
        <w:jc w:val="both"/>
        <w:rPr>
          <w:sz w:val="24"/>
          <w:szCs w:val="24"/>
        </w:rPr>
      </w:pPr>
      <w:r w:rsidRPr="00890804">
        <w:rPr>
          <w:sz w:val="24"/>
          <w:szCs w:val="24"/>
          <w:lang w:val="en-US"/>
        </w:rPr>
        <w:lastRenderedPageBreak/>
        <w:t>http</w:t>
      </w:r>
      <w:r w:rsidRPr="00890804">
        <w:rPr>
          <w:sz w:val="24"/>
          <w:szCs w:val="24"/>
        </w:rPr>
        <w:t>://5</w:t>
      </w:r>
      <w:proofErr w:type="spellStart"/>
      <w:r w:rsidRPr="00890804">
        <w:rPr>
          <w:sz w:val="24"/>
          <w:szCs w:val="24"/>
          <w:lang w:val="en-US"/>
        </w:rPr>
        <w:t>ballov</w:t>
      </w:r>
      <w:proofErr w:type="spellEnd"/>
      <w:r w:rsidRPr="00890804">
        <w:rPr>
          <w:sz w:val="24"/>
          <w:szCs w:val="24"/>
        </w:rPr>
        <w:t>.</w:t>
      </w:r>
      <w:proofErr w:type="spellStart"/>
      <w:r w:rsidRPr="00890804">
        <w:rPr>
          <w:sz w:val="24"/>
          <w:szCs w:val="24"/>
          <w:lang w:val="en-US"/>
        </w:rPr>
        <w:t>qip</w:t>
      </w:r>
      <w:proofErr w:type="spellEnd"/>
      <w:r w:rsidRPr="00890804">
        <w:rPr>
          <w:sz w:val="24"/>
          <w:szCs w:val="24"/>
        </w:rPr>
        <w:t>.</w:t>
      </w:r>
      <w:proofErr w:type="spellStart"/>
      <w:r w:rsidRPr="00890804">
        <w:rPr>
          <w:sz w:val="24"/>
          <w:szCs w:val="24"/>
          <w:lang w:val="en-US"/>
        </w:rPr>
        <w:t>ru</w:t>
      </w:r>
      <w:proofErr w:type="spellEnd"/>
      <w:r w:rsidRPr="00890804">
        <w:rPr>
          <w:sz w:val="24"/>
          <w:szCs w:val="24"/>
        </w:rPr>
        <w:t>/</w:t>
      </w:r>
      <w:proofErr w:type="spellStart"/>
      <w:r w:rsidRPr="00890804">
        <w:rPr>
          <w:sz w:val="24"/>
          <w:szCs w:val="24"/>
          <w:lang w:val="en-US"/>
        </w:rPr>
        <w:t>referats</w:t>
      </w:r>
      <w:proofErr w:type="spellEnd"/>
      <w:r w:rsidRPr="00890804">
        <w:rPr>
          <w:sz w:val="24"/>
          <w:szCs w:val="24"/>
        </w:rPr>
        <w:t>/</w:t>
      </w:r>
      <w:r w:rsidRPr="00890804">
        <w:rPr>
          <w:sz w:val="24"/>
          <w:szCs w:val="24"/>
          <w:lang w:val="en-US"/>
        </w:rPr>
        <w:t>preview</w:t>
      </w:r>
      <w:r w:rsidRPr="00890804">
        <w:rPr>
          <w:sz w:val="24"/>
          <w:szCs w:val="24"/>
        </w:rPr>
        <w:t>/91187/3/?</w:t>
      </w:r>
      <w:proofErr w:type="spellStart"/>
      <w:r w:rsidRPr="00890804">
        <w:rPr>
          <w:sz w:val="24"/>
          <w:szCs w:val="24"/>
          <w:lang w:val="en-US"/>
        </w:rPr>
        <w:t>kursovaya</w:t>
      </w:r>
      <w:proofErr w:type="spellEnd"/>
      <w:r w:rsidRPr="00890804">
        <w:rPr>
          <w:sz w:val="24"/>
          <w:szCs w:val="24"/>
        </w:rPr>
        <w:t>-</w:t>
      </w:r>
      <w:proofErr w:type="spellStart"/>
      <w:r w:rsidRPr="00890804">
        <w:rPr>
          <w:sz w:val="24"/>
          <w:szCs w:val="24"/>
          <w:lang w:val="en-US"/>
        </w:rPr>
        <w:t>metodika</w:t>
      </w:r>
      <w:proofErr w:type="spellEnd"/>
      <w:r w:rsidRPr="00890804">
        <w:rPr>
          <w:sz w:val="24"/>
          <w:szCs w:val="24"/>
        </w:rPr>
        <w:t>-planirovaniya-i-provedeniya-innovatsionnyih-urokov-professionalnogo-obucheniya - Методика планирования и проведения инновационных уроков профессионального обучения</w:t>
      </w:r>
    </w:p>
    <w:p w:rsidR="002F6829" w:rsidRPr="00890804" w:rsidRDefault="00D165ED" w:rsidP="00B75021">
      <w:pPr>
        <w:spacing w:line="276" w:lineRule="auto"/>
        <w:ind w:firstLine="709"/>
        <w:jc w:val="both"/>
        <w:rPr>
          <w:sz w:val="24"/>
          <w:szCs w:val="24"/>
        </w:rPr>
      </w:pPr>
      <w:hyperlink r:id="rId7" w:tgtFrame="_blank" w:history="1">
        <w:r w:rsidR="002F6829" w:rsidRPr="00890804">
          <w:rPr>
            <w:sz w:val="24"/>
            <w:szCs w:val="24"/>
            <w:lang w:val="en-US"/>
          </w:rPr>
          <w:t>innnefedova.rusedu.net/gallery/2868/</w:t>
        </w:r>
        <w:proofErr w:type="spellStart"/>
        <w:r w:rsidR="002F6829" w:rsidRPr="00890804">
          <w:rPr>
            <w:sz w:val="24"/>
            <w:szCs w:val="24"/>
            <w:lang w:val="en-US"/>
          </w:rPr>
          <w:t>Innovacionnye_metody_pri</w:t>
        </w:r>
        <w:proofErr w:type="spellEnd"/>
        <w:r w:rsidR="002F6829" w:rsidRPr="00890804">
          <w:rPr>
            <w:sz w:val="24"/>
            <w:szCs w:val="24"/>
            <w:lang w:val="en-US"/>
          </w:rPr>
          <w:t>_...</w:t>
        </w:r>
      </w:hyperlink>
      <w:r w:rsidR="002F6829" w:rsidRPr="00890804">
        <w:rPr>
          <w:sz w:val="24"/>
          <w:szCs w:val="24"/>
          <w:lang w:val="en-US"/>
        </w:rPr>
        <w:t xml:space="preserve"> </w:t>
      </w:r>
      <w:r w:rsidR="002F6829" w:rsidRPr="00890804">
        <w:rPr>
          <w:sz w:val="24"/>
          <w:szCs w:val="24"/>
        </w:rPr>
        <w:t>- «Инновационные методы активации познавательной деятельности и развития творческого мышления обучающихся при проведении комбинированных уроков» Нефедова Инна Ивановна преподаватель специальных дисциплин.</w:t>
      </w:r>
    </w:p>
    <w:p w:rsidR="00024249" w:rsidRPr="00890804" w:rsidRDefault="00024249" w:rsidP="00476B7F">
      <w:pPr>
        <w:spacing w:line="360" w:lineRule="auto"/>
        <w:ind w:firstLine="709"/>
        <w:jc w:val="both"/>
        <w:rPr>
          <w:sz w:val="24"/>
          <w:szCs w:val="24"/>
        </w:rPr>
      </w:pPr>
    </w:p>
    <w:sectPr w:rsidR="00024249" w:rsidRPr="00890804" w:rsidSect="005E6DAF">
      <w:footerReference w:type="default" r:id="rId8"/>
      <w:pgSz w:w="11906" w:h="16838"/>
      <w:pgMar w:top="567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5ED" w:rsidRDefault="00D165ED" w:rsidP="00476B7F">
      <w:r>
        <w:separator/>
      </w:r>
    </w:p>
  </w:endnote>
  <w:endnote w:type="continuationSeparator" w:id="0">
    <w:p w:rsidR="00D165ED" w:rsidRDefault="00D165ED" w:rsidP="00476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7235566"/>
      <w:docPartObj>
        <w:docPartGallery w:val="Page Numbers (Bottom of Page)"/>
        <w:docPartUnique/>
      </w:docPartObj>
    </w:sdtPr>
    <w:sdtEndPr/>
    <w:sdtContent>
      <w:p w:rsidR="00476B7F" w:rsidRDefault="00476B7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5021">
          <w:rPr>
            <w:noProof/>
          </w:rPr>
          <w:t>1</w:t>
        </w:r>
        <w:r>
          <w:fldChar w:fldCharType="end"/>
        </w:r>
      </w:p>
    </w:sdtContent>
  </w:sdt>
  <w:p w:rsidR="00476B7F" w:rsidRDefault="00476B7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5ED" w:rsidRDefault="00D165ED" w:rsidP="00476B7F">
      <w:r>
        <w:separator/>
      </w:r>
    </w:p>
  </w:footnote>
  <w:footnote w:type="continuationSeparator" w:id="0">
    <w:p w:rsidR="00D165ED" w:rsidRDefault="00D165ED" w:rsidP="00476B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2C44D4"/>
    <w:multiLevelType w:val="hybridMultilevel"/>
    <w:tmpl w:val="5F20DA6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27E11697"/>
    <w:multiLevelType w:val="hybridMultilevel"/>
    <w:tmpl w:val="92A412F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328C5AA1"/>
    <w:multiLevelType w:val="hybridMultilevel"/>
    <w:tmpl w:val="167ABD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9C26345"/>
    <w:multiLevelType w:val="hybridMultilevel"/>
    <w:tmpl w:val="0F822F1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666B5A16"/>
    <w:multiLevelType w:val="hybridMultilevel"/>
    <w:tmpl w:val="7E52731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6A341D5C"/>
    <w:multiLevelType w:val="hybridMultilevel"/>
    <w:tmpl w:val="1F741B5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77EA30C5"/>
    <w:multiLevelType w:val="hybridMultilevel"/>
    <w:tmpl w:val="4AB0A9D2"/>
    <w:lvl w:ilvl="0" w:tplc="7EAC2AF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B7F"/>
    <w:rsid w:val="00024249"/>
    <w:rsid w:val="002F6829"/>
    <w:rsid w:val="00443A24"/>
    <w:rsid w:val="00476B7F"/>
    <w:rsid w:val="00484FE0"/>
    <w:rsid w:val="005C5DD2"/>
    <w:rsid w:val="005E6DAF"/>
    <w:rsid w:val="00850A11"/>
    <w:rsid w:val="00890804"/>
    <w:rsid w:val="00896CA1"/>
    <w:rsid w:val="00B75021"/>
    <w:rsid w:val="00D165ED"/>
    <w:rsid w:val="00F2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61140-45C8-4249-9C1B-B6733AF69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B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76B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6B7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76B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76B7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6B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rsid w:val="0002424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0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2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252329">
                  <w:marLeft w:val="19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41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58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838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241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078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3445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9223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7040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2910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0682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33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85478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nnnefedova.rusedu.net/gallery/2868/Innovacionnye_metody_pri_provedenii_kombinirovannyh_urokov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1585</Words>
  <Characters>9035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Zema</dc:creator>
  <cp:keywords/>
  <dc:description/>
  <cp:lastModifiedBy>Zema</cp:lastModifiedBy>
  <cp:revision>3</cp:revision>
  <dcterms:created xsi:type="dcterms:W3CDTF">2015-02-17T07:38:00Z</dcterms:created>
  <dcterms:modified xsi:type="dcterms:W3CDTF">2015-02-24T13:35:00Z</dcterms:modified>
</cp:coreProperties>
</file>