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B7" w:rsidRPr="00340ACE" w:rsidRDefault="00EF07B7" w:rsidP="0071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Тема: «Добро и зло в русских народных сказках».</w:t>
      </w:r>
    </w:p>
    <w:p w:rsidR="00C63CB1" w:rsidRPr="00542915" w:rsidRDefault="00340ACE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 w:rsidR="00C63CB1" w:rsidRPr="0054291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Сказка-ложь, да в ней намек!</w:t>
      </w:r>
    </w:p>
    <w:p w:rsidR="00C63CB1" w:rsidRPr="00542915" w:rsidRDefault="00340ACE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 w:rsidR="00C63CB1" w:rsidRPr="0054291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Добрым молодцам урок!</w:t>
      </w:r>
    </w:p>
    <w:p w:rsidR="00C63CB1" w:rsidRPr="00340ACE" w:rsidRDefault="00340ACE" w:rsidP="007113AC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 w:rsidR="00560B32" w:rsidRPr="00340ACE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А.С. Пушкин</w:t>
      </w:r>
    </w:p>
    <w:p w:rsidR="00340ACE" w:rsidRPr="00542915" w:rsidRDefault="00340ACE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0CA8" w:rsidRPr="00542915" w:rsidRDefault="00040CA8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E65C52">
        <w:rPr>
          <w:rFonts w:ascii="Times New Roman" w:hAnsi="Times New Roman" w:cs="Times New Roman"/>
          <w:sz w:val="28"/>
          <w:szCs w:val="28"/>
        </w:rPr>
        <w:t xml:space="preserve"> </w:t>
      </w:r>
      <w:r w:rsidR="00340ACE">
        <w:rPr>
          <w:rFonts w:ascii="Times New Roman" w:hAnsi="Times New Roman" w:cs="Times New Roman"/>
          <w:sz w:val="28"/>
          <w:szCs w:val="28"/>
        </w:rPr>
        <w:t>Р</w:t>
      </w:r>
      <w:r w:rsidRPr="00542915">
        <w:rPr>
          <w:rFonts w:ascii="Times New Roman" w:hAnsi="Times New Roman" w:cs="Times New Roman"/>
          <w:sz w:val="28"/>
          <w:szCs w:val="28"/>
        </w:rPr>
        <w:t>аскр</w:t>
      </w:r>
      <w:r w:rsidR="00FC7A23">
        <w:rPr>
          <w:rFonts w:ascii="Times New Roman" w:hAnsi="Times New Roman" w:cs="Times New Roman"/>
          <w:sz w:val="28"/>
          <w:szCs w:val="28"/>
        </w:rPr>
        <w:t>ыть сущность полярных понятий «добро» и «з</w:t>
      </w:r>
      <w:r w:rsidRPr="00542915">
        <w:rPr>
          <w:rFonts w:ascii="Times New Roman" w:hAnsi="Times New Roman" w:cs="Times New Roman"/>
          <w:sz w:val="28"/>
          <w:szCs w:val="28"/>
        </w:rPr>
        <w:t>ло»</w:t>
      </w:r>
      <w:r w:rsidR="00340ACE">
        <w:rPr>
          <w:rFonts w:ascii="Times New Roman" w:hAnsi="Times New Roman" w:cs="Times New Roman"/>
          <w:sz w:val="28"/>
          <w:szCs w:val="28"/>
        </w:rPr>
        <w:t>, п</w:t>
      </w:r>
      <w:r w:rsidRPr="00542915">
        <w:rPr>
          <w:rFonts w:ascii="Times New Roman" w:hAnsi="Times New Roman" w:cs="Times New Roman"/>
          <w:sz w:val="28"/>
          <w:szCs w:val="28"/>
        </w:rPr>
        <w:t>оказать</w:t>
      </w:r>
      <w:r w:rsidR="00340ACE">
        <w:rPr>
          <w:rFonts w:ascii="Times New Roman" w:hAnsi="Times New Roman" w:cs="Times New Roman"/>
          <w:sz w:val="28"/>
          <w:szCs w:val="28"/>
        </w:rPr>
        <w:t>,</w:t>
      </w:r>
      <w:r w:rsidRPr="00542915">
        <w:rPr>
          <w:rFonts w:ascii="Times New Roman" w:hAnsi="Times New Roman" w:cs="Times New Roman"/>
          <w:sz w:val="28"/>
          <w:szCs w:val="28"/>
        </w:rPr>
        <w:t xml:space="preserve"> каким эмоциональны</w:t>
      </w:r>
      <w:r w:rsidR="00340ACE">
        <w:rPr>
          <w:rFonts w:ascii="Times New Roman" w:hAnsi="Times New Roman" w:cs="Times New Roman"/>
          <w:sz w:val="28"/>
          <w:szCs w:val="28"/>
        </w:rPr>
        <w:t xml:space="preserve">м состояниям они соответствуют </w:t>
      </w:r>
      <w:r w:rsidRPr="00542915">
        <w:rPr>
          <w:rFonts w:ascii="Times New Roman" w:hAnsi="Times New Roman" w:cs="Times New Roman"/>
          <w:sz w:val="28"/>
          <w:szCs w:val="28"/>
        </w:rPr>
        <w:t xml:space="preserve">в образах </w:t>
      </w:r>
      <w:r w:rsidR="00340ACE">
        <w:rPr>
          <w:rFonts w:ascii="Times New Roman" w:hAnsi="Times New Roman" w:cs="Times New Roman"/>
          <w:sz w:val="28"/>
          <w:szCs w:val="28"/>
        </w:rPr>
        <w:t>героев русских народных сказок</w:t>
      </w:r>
      <w:r w:rsidRPr="005429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CA8" w:rsidRPr="00542915" w:rsidRDefault="00040CA8" w:rsidP="007113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663D4" w:rsidRPr="00542915" w:rsidRDefault="00040CA8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Обучающая:</w:t>
      </w:r>
      <w:r w:rsidR="00340ACE">
        <w:rPr>
          <w:rFonts w:ascii="Times New Roman" w:hAnsi="Times New Roman" w:cs="Times New Roman"/>
          <w:sz w:val="28"/>
          <w:szCs w:val="28"/>
        </w:rPr>
        <w:t xml:space="preserve"> У</w:t>
      </w:r>
      <w:r w:rsidRPr="00542915">
        <w:rPr>
          <w:rFonts w:ascii="Times New Roman" w:hAnsi="Times New Roman" w:cs="Times New Roman"/>
          <w:sz w:val="28"/>
          <w:szCs w:val="28"/>
        </w:rPr>
        <w:t xml:space="preserve">чить детей дифференцировать поступки </w:t>
      </w:r>
      <w:r w:rsidR="00FC5A2F">
        <w:rPr>
          <w:rFonts w:ascii="Times New Roman" w:hAnsi="Times New Roman" w:cs="Times New Roman"/>
          <w:sz w:val="28"/>
          <w:szCs w:val="28"/>
        </w:rPr>
        <w:t>литературных героев</w:t>
      </w:r>
      <w:r w:rsidR="00797592">
        <w:rPr>
          <w:rFonts w:ascii="Times New Roman" w:hAnsi="Times New Roman" w:cs="Times New Roman"/>
          <w:sz w:val="28"/>
          <w:szCs w:val="28"/>
        </w:rPr>
        <w:t xml:space="preserve"> и соотносить со своими. </w:t>
      </w:r>
      <w:r w:rsidR="00340ACE">
        <w:rPr>
          <w:rFonts w:ascii="Times New Roman" w:hAnsi="Times New Roman" w:cs="Times New Roman"/>
          <w:sz w:val="28"/>
          <w:szCs w:val="28"/>
        </w:rPr>
        <w:t>Определить правила добрых людей.</w:t>
      </w:r>
    </w:p>
    <w:p w:rsidR="00D663D4" w:rsidRPr="00542915" w:rsidRDefault="00D663D4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Воспитательная:</w:t>
      </w:r>
      <w:r w:rsidR="00E65C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40ACE">
        <w:rPr>
          <w:rFonts w:ascii="Times New Roman" w:hAnsi="Times New Roman" w:cs="Times New Roman"/>
          <w:sz w:val="28"/>
          <w:szCs w:val="28"/>
        </w:rPr>
        <w:t>В</w:t>
      </w:r>
      <w:r w:rsidRPr="00542915">
        <w:rPr>
          <w:rFonts w:ascii="Times New Roman" w:hAnsi="Times New Roman" w:cs="Times New Roman"/>
          <w:sz w:val="28"/>
          <w:szCs w:val="28"/>
        </w:rPr>
        <w:t>оспитывать осознанное отношение к социальным нормам поведения, положительный образ «Я».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FC5A2F" w:rsidRPr="00542915">
        <w:rPr>
          <w:rFonts w:ascii="Times New Roman" w:hAnsi="Times New Roman" w:cs="Times New Roman"/>
          <w:sz w:val="28"/>
          <w:szCs w:val="28"/>
        </w:rPr>
        <w:t>Нацелить детей на желание жить по-доброму  (совершать хорошие поступки).</w:t>
      </w:r>
    </w:p>
    <w:p w:rsidR="00FC5A2F" w:rsidRDefault="00FC5A2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Р</w:t>
      </w:r>
      <w:r w:rsidR="00D663D4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азвивающая:</w:t>
      </w:r>
      <w:r w:rsidR="00E65C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7592">
        <w:rPr>
          <w:rFonts w:ascii="Times New Roman" w:hAnsi="Times New Roman" w:cs="Times New Roman"/>
          <w:sz w:val="28"/>
          <w:szCs w:val="28"/>
        </w:rPr>
        <w:t>Р</w:t>
      </w:r>
      <w:r w:rsidR="00D663D4" w:rsidRPr="00542915">
        <w:rPr>
          <w:rFonts w:ascii="Times New Roman" w:hAnsi="Times New Roman" w:cs="Times New Roman"/>
          <w:sz w:val="28"/>
          <w:szCs w:val="28"/>
        </w:rPr>
        <w:t>азвивать эмоциональную произвольность эмпатию, как базовое чувство взаи</w:t>
      </w:r>
      <w:r>
        <w:rPr>
          <w:rFonts w:ascii="Times New Roman" w:hAnsi="Times New Roman" w:cs="Times New Roman"/>
          <w:sz w:val="28"/>
          <w:szCs w:val="28"/>
        </w:rPr>
        <w:t>моотношения  с окружающим миром.</w:t>
      </w:r>
    </w:p>
    <w:p w:rsidR="00FC5A2F" w:rsidRPr="00FC5A2F" w:rsidRDefault="00FC5A2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Коррекционная: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Pr="00FC5A2F">
        <w:rPr>
          <w:rFonts w:ascii="Times New Roman" w:hAnsi="Times New Roman" w:cs="Times New Roman"/>
          <w:sz w:val="28"/>
          <w:szCs w:val="28"/>
        </w:rPr>
        <w:t xml:space="preserve">Пополнять лексикон детей новыми словами. </w:t>
      </w:r>
    </w:p>
    <w:p w:rsidR="00040CA8" w:rsidRDefault="00FC5A2F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A2F">
        <w:rPr>
          <w:rFonts w:ascii="Times New Roman" w:hAnsi="Times New Roman" w:cs="Times New Roman"/>
          <w:sz w:val="28"/>
          <w:szCs w:val="28"/>
        </w:rPr>
        <w:t>Развивать навыки связной речи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25D4">
        <w:rPr>
          <w:rFonts w:ascii="Times New Roman" w:hAnsi="Times New Roman" w:cs="Times New Roman"/>
          <w:sz w:val="28"/>
          <w:szCs w:val="28"/>
        </w:rPr>
        <w:t xml:space="preserve"> память,</w:t>
      </w:r>
      <w:r>
        <w:rPr>
          <w:rFonts w:ascii="Times New Roman" w:hAnsi="Times New Roman" w:cs="Times New Roman"/>
          <w:sz w:val="28"/>
          <w:szCs w:val="28"/>
        </w:rPr>
        <w:t xml:space="preserve"> мышление, мелкую моторику кистей рук.</w:t>
      </w:r>
    </w:p>
    <w:p w:rsidR="0032757F" w:rsidRDefault="00CB3D67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</w:t>
      </w:r>
      <w:r w:rsidR="002825D4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32757F" w:rsidRDefault="0032757F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чтение и пересказ русских народных сказок, </w:t>
      </w:r>
    </w:p>
    <w:p w:rsidR="0032757F" w:rsidRDefault="0032757F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инсценировка сказок, рисование любимых героев сказки, </w:t>
      </w:r>
    </w:p>
    <w:p w:rsidR="00EF07B7" w:rsidRPr="002825D4" w:rsidRDefault="0032757F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работа над </w:t>
      </w:r>
      <w:r>
        <w:rPr>
          <w:rFonts w:ascii="Times New Roman" w:eastAsia="Calibri" w:hAnsi="Times New Roman" w:cs="Times New Roman"/>
          <w:sz w:val="28"/>
          <w:szCs w:val="28"/>
        </w:rPr>
        <w:t>малыми фольклорными формами (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пословицами, </w:t>
      </w:r>
      <w:r>
        <w:rPr>
          <w:rFonts w:ascii="Times New Roman" w:eastAsia="Calibri" w:hAnsi="Times New Roman" w:cs="Times New Roman"/>
          <w:sz w:val="28"/>
          <w:szCs w:val="28"/>
        </w:rPr>
        <w:t>поговорками, дразнилками, зазывалками, загадками).</w:t>
      </w:r>
    </w:p>
    <w:p w:rsidR="00CB3D67" w:rsidRPr="00542915" w:rsidRDefault="00CB3D67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Материал:</w:t>
      </w:r>
    </w:p>
    <w:p w:rsidR="00CB3D67" w:rsidRPr="00797592" w:rsidRDefault="00CB3D6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демонстрационный</w:t>
      </w:r>
      <w:r w:rsidR="00797592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: </w:t>
      </w:r>
      <w:r w:rsidR="002825D4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2825D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825D4">
        <w:rPr>
          <w:rFonts w:ascii="Times New Roman" w:hAnsi="Times New Roman" w:cs="Times New Roman"/>
          <w:sz w:val="28"/>
          <w:szCs w:val="28"/>
        </w:rPr>
        <w:t>ower</w:t>
      </w:r>
      <w:r w:rsidR="00E5088E">
        <w:rPr>
          <w:rFonts w:ascii="Times New Roman" w:hAnsi="Times New Roman" w:cs="Times New Roman"/>
          <w:sz w:val="28"/>
          <w:szCs w:val="28"/>
        </w:rPr>
        <w:t xml:space="preserve"> </w:t>
      </w:r>
      <w:r w:rsidR="002825D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97592" w:rsidRPr="00797592">
        <w:rPr>
          <w:rFonts w:ascii="Times New Roman" w:hAnsi="Times New Roman" w:cs="Times New Roman"/>
          <w:sz w:val="28"/>
          <w:szCs w:val="28"/>
        </w:rPr>
        <w:t>oint,  музыкальное сопровождение, «Шапка – невидимка», головной убор «Доброты»</w:t>
      </w:r>
      <w:r w:rsidR="007740D5">
        <w:rPr>
          <w:rFonts w:ascii="Times New Roman" w:hAnsi="Times New Roman" w:cs="Times New Roman"/>
          <w:sz w:val="28"/>
          <w:szCs w:val="28"/>
        </w:rPr>
        <w:t>.</w:t>
      </w:r>
    </w:p>
    <w:p w:rsidR="00CB3D67" w:rsidRPr="007740D5" w:rsidRDefault="00CB3D67" w:rsidP="007113AC">
      <w:pPr>
        <w:tabs>
          <w:tab w:val="left" w:pos="6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- раздаточный</w:t>
      </w:r>
      <w:r w:rsidR="00797592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7740D5">
        <w:rPr>
          <w:rFonts w:ascii="Times New Roman" w:eastAsia="Calibri" w:hAnsi="Times New Roman" w:cs="Times New Roman"/>
          <w:sz w:val="28"/>
          <w:szCs w:val="28"/>
        </w:rPr>
        <w:t xml:space="preserve"> словари русского языка</w:t>
      </w:r>
      <w:r w:rsidR="002825D4" w:rsidRPr="002825D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Д. В. Дмитриева, С. И. Ожегова), лупа (для работы со словарем), </w:t>
      </w:r>
      <w:r w:rsidR="00797592" w:rsidRPr="00797592">
        <w:rPr>
          <w:rFonts w:ascii="Times New Roman" w:eastAsia="Calibri" w:hAnsi="Times New Roman" w:cs="Times New Roman"/>
          <w:sz w:val="28"/>
          <w:szCs w:val="28"/>
        </w:rPr>
        <w:t>карточки для игры «Соотнеси понятия словам «добрый», «злой»</w:t>
      </w:r>
      <w:r w:rsidR="002825D4">
        <w:rPr>
          <w:rFonts w:ascii="Times New Roman" w:eastAsia="Calibri" w:hAnsi="Times New Roman" w:cs="Times New Roman"/>
          <w:sz w:val="28"/>
          <w:szCs w:val="28"/>
        </w:rPr>
        <w:t>»</w:t>
      </w:r>
      <w:r w:rsidR="00797592">
        <w:rPr>
          <w:rFonts w:ascii="Times New Roman" w:eastAsia="Calibri" w:hAnsi="Times New Roman" w:cs="Times New Roman"/>
          <w:sz w:val="28"/>
          <w:szCs w:val="28"/>
        </w:rPr>
        <w:t>,</w:t>
      </w:r>
      <w:r w:rsidR="00DD77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в стаканчиках </w:t>
      </w:r>
      <w:r w:rsidR="007740D5">
        <w:rPr>
          <w:rFonts w:ascii="Times New Roman" w:eastAsia="Calibri" w:hAnsi="Times New Roman" w:cs="Times New Roman"/>
          <w:sz w:val="28"/>
          <w:szCs w:val="28"/>
        </w:rPr>
        <w:t>цветные фломастеры</w:t>
      </w:r>
      <w:r w:rsidR="002825D4">
        <w:rPr>
          <w:rFonts w:ascii="Times New Roman" w:eastAsia="Calibri" w:hAnsi="Times New Roman" w:cs="Times New Roman"/>
          <w:sz w:val="28"/>
          <w:szCs w:val="28"/>
        </w:rPr>
        <w:t xml:space="preserve"> (красный, зеленый), </w:t>
      </w:r>
      <w:r w:rsidR="00797592">
        <w:rPr>
          <w:rFonts w:ascii="Times New Roman" w:eastAsia="Calibri" w:hAnsi="Times New Roman" w:cs="Times New Roman"/>
          <w:sz w:val="28"/>
          <w:szCs w:val="28"/>
        </w:rPr>
        <w:t xml:space="preserve">разрезные картинки с поступками сказочных героев на </w:t>
      </w:r>
      <w:r w:rsidR="007740D5">
        <w:rPr>
          <w:rFonts w:ascii="Times New Roman" w:eastAsia="Calibri" w:hAnsi="Times New Roman" w:cs="Times New Roman"/>
          <w:sz w:val="28"/>
          <w:szCs w:val="28"/>
        </w:rPr>
        <w:t>подносиках, смайлики, номерочки.</w:t>
      </w:r>
    </w:p>
    <w:p w:rsidR="00CB3D67" w:rsidRPr="00542915" w:rsidRDefault="00CB3D67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Методы, используемые на занятии:</w:t>
      </w:r>
    </w:p>
    <w:p w:rsidR="00CB3D67" w:rsidRPr="006C4C6F" w:rsidRDefault="0076270E" w:rsidP="007113AC">
      <w:pPr>
        <w:spacing w:after="0" w:line="240" w:lineRule="auto"/>
        <w:jc w:val="both"/>
        <w:rPr>
          <w:rFonts w:eastAsia="Calibri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</w:t>
      </w:r>
      <w:r w:rsidR="006C4C6F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6C4C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4C6F" w:rsidRPr="006C4C6F">
        <w:rPr>
          <w:rFonts w:ascii="Times New Roman" w:eastAsia="Calibri" w:hAnsi="Times New Roman" w:cs="Times New Roman"/>
          <w:sz w:val="28"/>
          <w:szCs w:val="28"/>
        </w:rPr>
        <w:t>развивающие игры</w:t>
      </w:r>
      <w:r w:rsidR="006C4C6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270E" w:rsidRPr="0032757F" w:rsidRDefault="0032757F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76270E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словесные</w:t>
      </w:r>
      <w:r w:rsidR="006C4C6F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7113A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C4C6F" w:rsidRPr="006C4C6F">
        <w:rPr>
          <w:rFonts w:ascii="Times New Roman" w:hAnsi="Times New Roman" w:cs="Times New Roman"/>
          <w:sz w:val="28"/>
          <w:szCs w:val="28"/>
        </w:rPr>
        <w:t>игровой прием, создание проблемной ситуации, беседа, объяснение, вопросы, расска</w:t>
      </w:r>
      <w:r>
        <w:rPr>
          <w:rFonts w:ascii="Times New Roman" w:hAnsi="Times New Roman" w:cs="Times New Roman"/>
          <w:sz w:val="28"/>
          <w:szCs w:val="28"/>
        </w:rPr>
        <w:t xml:space="preserve">зывание заранее заученного </w:t>
      </w:r>
      <w:r w:rsidR="006C4C6F" w:rsidRPr="006C4C6F">
        <w:rPr>
          <w:rFonts w:ascii="Times New Roman" w:hAnsi="Times New Roman" w:cs="Times New Roman"/>
          <w:sz w:val="28"/>
          <w:szCs w:val="28"/>
        </w:rPr>
        <w:t xml:space="preserve">стихотворения, дидактические игры, </w:t>
      </w:r>
      <w:r w:rsidR="005065A5" w:rsidRPr="006C4C6F">
        <w:rPr>
          <w:rFonts w:ascii="Times New Roman" w:hAnsi="Times New Roman" w:cs="Times New Roman"/>
          <w:sz w:val="28"/>
          <w:szCs w:val="28"/>
        </w:rPr>
        <w:t>работа со схемой</w:t>
      </w:r>
      <w:r w:rsidR="006C4C6F" w:rsidRPr="006C4C6F">
        <w:rPr>
          <w:rFonts w:ascii="Times New Roman" w:hAnsi="Times New Roman" w:cs="Times New Roman"/>
          <w:sz w:val="28"/>
          <w:szCs w:val="28"/>
        </w:rPr>
        <w:t>, работа со словарем.</w:t>
      </w:r>
    </w:p>
    <w:p w:rsidR="0076270E" w:rsidRPr="001E5733" w:rsidRDefault="0076270E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- наглядные</w:t>
      </w:r>
      <w:r w:rsidR="006C4C6F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7113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4C6F" w:rsidRPr="001E5733">
        <w:rPr>
          <w:rFonts w:ascii="Times New Roman" w:eastAsia="Calibri" w:hAnsi="Times New Roman" w:cs="Times New Roman"/>
          <w:sz w:val="28"/>
          <w:szCs w:val="28"/>
        </w:rPr>
        <w:t>метод иллюстраций (разрезными кар</w:t>
      </w:r>
      <w:r w:rsidR="001E5733" w:rsidRPr="001E5733">
        <w:rPr>
          <w:rFonts w:ascii="Times New Roman" w:eastAsia="Calibri" w:hAnsi="Times New Roman" w:cs="Times New Roman"/>
          <w:sz w:val="28"/>
          <w:szCs w:val="28"/>
        </w:rPr>
        <w:t>т</w:t>
      </w:r>
      <w:r w:rsidR="006C4C6F" w:rsidRPr="001E5733">
        <w:rPr>
          <w:rFonts w:ascii="Times New Roman" w:eastAsia="Calibri" w:hAnsi="Times New Roman" w:cs="Times New Roman"/>
          <w:sz w:val="28"/>
          <w:szCs w:val="28"/>
        </w:rPr>
        <w:t>инками</w:t>
      </w:r>
      <w:r w:rsidR="001E5733" w:rsidRPr="001E5733">
        <w:rPr>
          <w:rFonts w:ascii="Times New Roman" w:eastAsia="Calibri" w:hAnsi="Times New Roman" w:cs="Times New Roman"/>
          <w:sz w:val="28"/>
          <w:szCs w:val="28"/>
        </w:rPr>
        <w:t xml:space="preserve"> с изображением поступков сказочных героев русских народных сказок)</w:t>
      </w:r>
      <w:r w:rsidR="006C4C6F" w:rsidRPr="001E573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270E" w:rsidRPr="00542915" w:rsidRDefault="0076270E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>Средства:</w:t>
      </w:r>
    </w:p>
    <w:p w:rsidR="00542915" w:rsidRPr="001E5733" w:rsidRDefault="0076270E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художественные</w:t>
      </w:r>
      <w:r w:rsidR="001E5733"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1E5733" w:rsidRPr="001E5733">
        <w:rPr>
          <w:rFonts w:ascii="Times New Roman" w:hAnsi="Times New Roman" w:cs="Times New Roman"/>
          <w:sz w:val="28"/>
          <w:szCs w:val="28"/>
        </w:rPr>
        <w:t>художественная литература, использование мультимедийной презентации;</w:t>
      </w:r>
    </w:p>
    <w:p w:rsidR="001E5733" w:rsidRDefault="001E5733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- социальные: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E5733">
        <w:rPr>
          <w:rFonts w:ascii="Times New Roman" w:eastAsia="Calibri" w:hAnsi="Times New Roman" w:cs="Times New Roman"/>
          <w:sz w:val="28"/>
          <w:szCs w:val="28"/>
        </w:rPr>
        <w:t>социальная</w:t>
      </w:r>
      <w:r w:rsidR="00C42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757F">
        <w:rPr>
          <w:rFonts w:ascii="Times New Roman" w:hAnsi="Times New Roman" w:cs="Times New Roman"/>
          <w:sz w:val="28"/>
          <w:szCs w:val="28"/>
        </w:rPr>
        <w:t>среда в группе;</w:t>
      </w:r>
    </w:p>
    <w:p w:rsidR="001E5733" w:rsidRDefault="001E5733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13AC">
        <w:rPr>
          <w:rFonts w:ascii="Times New Roman" w:eastAsia="Calibri" w:hAnsi="Times New Roman" w:cs="Times New Roman"/>
          <w:b/>
          <w:i/>
          <w:sz w:val="28"/>
          <w:szCs w:val="28"/>
        </w:rPr>
        <w:t>- деятельностные: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E5733">
        <w:rPr>
          <w:rFonts w:ascii="Times New Roman" w:eastAsia="Calibri" w:hAnsi="Times New Roman" w:cs="Times New Roman"/>
          <w:sz w:val="28"/>
          <w:szCs w:val="28"/>
        </w:rPr>
        <w:t>смена видов деятельности на занятии.</w:t>
      </w:r>
    </w:p>
    <w:p w:rsidR="007113AC" w:rsidRPr="007113AC" w:rsidRDefault="007113AC" w:rsidP="00711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57F" w:rsidRDefault="0032757F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3E1C" w:rsidRDefault="00542915" w:rsidP="0071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Ход занятия</w:t>
      </w:r>
    </w:p>
    <w:p w:rsidR="007113AC" w:rsidRPr="00542915" w:rsidRDefault="007113AC" w:rsidP="0071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6610" w:rsidRPr="00542915" w:rsidRDefault="00EF07B7" w:rsidP="007113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291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7113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42915">
        <w:rPr>
          <w:rFonts w:ascii="Times New Roman" w:eastAsia="Calibri" w:hAnsi="Times New Roman" w:cs="Times New Roman"/>
          <w:b/>
          <w:sz w:val="28"/>
          <w:szCs w:val="28"/>
        </w:rPr>
        <w:t>Организационная часть</w:t>
      </w:r>
    </w:p>
    <w:p w:rsidR="00EC3E1C" w:rsidRPr="00542915" w:rsidRDefault="00EC3E1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91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87E19" w:rsidRPr="00542915">
        <w:rPr>
          <w:rFonts w:ascii="Times New Roman" w:hAnsi="Times New Roman" w:cs="Times New Roman"/>
          <w:b/>
          <w:sz w:val="28"/>
          <w:szCs w:val="28"/>
        </w:rPr>
        <w:t>Приветств</w:t>
      </w:r>
      <w:r w:rsidRPr="00542915">
        <w:rPr>
          <w:rFonts w:ascii="Times New Roman" w:hAnsi="Times New Roman" w:cs="Times New Roman"/>
          <w:b/>
          <w:sz w:val="28"/>
          <w:szCs w:val="28"/>
        </w:rPr>
        <w:t>ие гостей.</w:t>
      </w:r>
    </w:p>
    <w:p w:rsidR="00E86610" w:rsidRPr="00542915" w:rsidRDefault="00E8661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Добрый день уважаемые гости! Мы рады видеть вас.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610" w:rsidRPr="00542915" w:rsidRDefault="00E8661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Ребята, сегодня у нас необычное занятие. К нам пришли гости, поприветствуем их. </w:t>
      </w:r>
      <w:r w:rsidRP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(Дети приветствуют гостей)</w:t>
      </w:r>
    </w:p>
    <w:p w:rsidR="00EC3E1C" w:rsidRPr="00542915" w:rsidRDefault="00EC3E1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91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B6FED" w:rsidRPr="00542915">
        <w:rPr>
          <w:rFonts w:ascii="Times New Roman" w:hAnsi="Times New Roman" w:cs="Times New Roman"/>
          <w:b/>
          <w:sz w:val="28"/>
          <w:szCs w:val="28"/>
        </w:rPr>
        <w:t>Передай улыбку по кругу»</w:t>
      </w:r>
    </w:p>
    <w:p w:rsidR="00EC3E1C" w:rsidRPr="00542915" w:rsidRDefault="00FB6FED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542915">
        <w:rPr>
          <w:rFonts w:ascii="Times New Roman" w:hAnsi="Times New Roman" w:cs="Times New Roman"/>
          <w:sz w:val="28"/>
          <w:szCs w:val="28"/>
        </w:rPr>
        <w:t xml:space="preserve"> эмоциональное раскрепощение, сплочение группы.</w:t>
      </w:r>
    </w:p>
    <w:p w:rsidR="00FB6FED" w:rsidRPr="00542915" w:rsidRDefault="00FB6FE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Участники встают в круг, берутся за руки. Ведущий, поворачиваясь к соседу, говорит: «Я дарю тебе свою улыбку» - и широко улыбается</w:t>
      </w:r>
      <w:r w:rsidR="00EC3E1C" w:rsidRPr="00542915">
        <w:rPr>
          <w:rFonts w:ascii="Times New Roman" w:hAnsi="Times New Roman" w:cs="Times New Roman"/>
          <w:sz w:val="28"/>
          <w:szCs w:val="28"/>
        </w:rPr>
        <w:t>. Следующий повторят то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EC3E1C" w:rsidRPr="00542915">
        <w:rPr>
          <w:rFonts w:ascii="Times New Roman" w:hAnsi="Times New Roman" w:cs="Times New Roman"/>
          <w:sz w:val="28"/>
          <w:szCs w:val="28"/>
        </w:rPr>
        <w:t>же самое.</w:t>
      </w:r>
    </w:p>
    <w:p w:rsidR="00EC3E1C" w:rsidRPr="00542915" w:rsidRDefault="00EC3E1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42915">
        <w:rPr>
          <w:rFonts w:ascii="Times New Roman" w:hAnsi="Times New Roman" w:cs="Times New Roman"/>
          <w:sz w:val="28"/>
          <w:szCs w:val="28"/>
        </w:rPr>
        <w:t xml:space="preserve"> «Давайте встанем с вами в круг и возьмемся за руки. Сейчас мы попробуем передать улыбку по кругу. Я начну «Я дарю тебе свою улыбку, а ты передай её следующему».</w:t>
      </w:r>
    </w:p>
    <w:p w:rsidR="00542915" w:rsidRDefault="00E86610" w:rsidP="007113AC">
      <w:p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А теперь давайте подарим улыбки </w:t>
      </w:r>
      <w:r w:rsidR="00EC3E1C" w:rsidRPr="00542915">
        <w:rPr>
          <w:rFonts w:ascii="Times New Roman" w:hAnsi="Times New Roman" w:cs="Times New Roman"/>
          <w:sz w:val="28"/>
          <w:szCs w:val="28"/>
        </w:rPr>
        <w:t xml:space="preserve"> нашим гостям</w:t>
      </w:r>
      <w:r w:rsidR="00EC3E1C" w:rsidRPr="00542915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. </w:t>
      </w:r>
    </w:p>
    <w:p w:rsidR="00E86610" w:rsidRPr="00542915" w:rsidRDefault="00EC3E1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(Дети поворачиваются </w:t>
      </w:r>
      <w:r w:rsidR="00542915" w:rsidRP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к гостям и дарят им </w:t>
      </w:r>
      <w:r w:rsid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улыбки</w:t>
      </w:r>
      <w:r w:rsidRP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).</w:t>
      </w:r>
    </w:p>
    <w:p w:rsidR="00542915" w:rsidRDefault="00E8661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Молодцы, ребята. Теперь присаживайтесь тихонечко на свои места. </w:t>
      </w:r>
    </w:p>
    <w:p w:rsidR="002F70DB" w:rsidRDefault="00E86610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54291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(Дети садятся на места).</w:t>
      </w:r>
    </w:p>
    <w:p w:rsidR="002F70DB" w:rsidRPr="0032757F" w:rsidRDefault="0032757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Беседа «Что такое сказка</w:t>
      </w:r>
      <w:r w:rsidRPr="0032757F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840DD" w:rsidRDefault="00027FBE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Ребята, а вы любите сказки</w:t>
      </w:r>
      <w:r w:rsidR="00180197" w:rsidRPr="00542915">
        <w:rPr>
          <w:rFonts w:ascii="Times New Roman" w:hAnsi="Times New Roman" w:cs="Times New Roman"/>
          <w:sz w:val="28"/>
          <w:szCs w:val="28"/>
        </w:rPr>
        <w:t xml:space="preserve">? </w:t>
      </w:r>
      <w:r w:rsidR="00180197"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тветы детей)</w:t>
      </w:r>
    </w:p>
    <w:p w:rsidR="002F70DB" w:rsidRPr="0032757F" w:rsidRDefault="002F70DB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какие сказки вы знаете</w:t>
      </w:r>
      <w:r w:rsidRPr="002F70DB">
        <w:rPr>
          <w:rFonts w:ascii="Times New Roman" w:hAnsi="Times New Roman" w:cs="Times New Roman"/>
          <w:sz w:val="28"/>
          <w:szCs w:val="28"/>
        </w:rPr>
        <w:t>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(Примерные о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тветы детей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:</w:t>
      </w:r>
      <w:r w:rsidR="00C423B3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Pr="0032757F">
        <w:rPr>
          <w:rFonts w:ascii="Times New Roman" w:hAnsi="Times New Roman" w:cs="Times New Roman"/>
          <w:i/>
          <w:sz w:val="28"/>
          <w:szCs w:val="28"/>
        </w:rPr>
        <w:t>«Колобок», «Теремок», «Василиса – краса», «По щучьему велению», «Иван – царевич», «Маша и медведь», «Лиса и журавль», «Алёнушка и братец Иванушка», «</w:t>
      </w:r>
      <w:r w:rsidR="0032757F" w:rsidRPr="0032757F">
        <w:rPr>
          <w:rFonts w:ascii="Times New Roman" w:hAnsi="Times New Roman" w:cs="Times New Roman"/>
          <w:i/>
          <w:sz w:val="28"/>
          <w:szCs w:val="28"/>
        </w:rPr>
        <w:t>Кати Горошко</w:t>
      </w:r>
      <w:r w:rsidR="0032757F">
        <w:rPr>
          <w:rFonts w:ascii="Times New Roman" w:hAnsi="Times New Roman" w:cs="Times New Roman"/>
          <w:i/>
          <w:sz w:val="28"/>
          <w:szCs w:val="28"/>
        </w:rPr>
        <w:t xml:space="preserve"> и змей </w:t>
      </w:r>
      <w:r w:rsidRPr="0032757F">
        <w:rPr>
          <w:rFonts w:ascii="Times New Roman" w:hAnsi="Times New Roman" w:cs="Times New Roman"/>
          <w:i/>
          <w:sz w:val="28"/>
          <w:szCs w:val="28"/>
        </w:rPr>
        <w:t>Горынович», «Иван – вдовий сын», «Гуси – лебеди», «Волк и козлята», «Снегурочка»,   «Заюшкина избушка», «Бычок - смоляной бочок», «Крошечка – Хаврошечка»  и др.</w:t>
      </w:r>
      <w:r w:rsidRPr="0032757F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2F70DB" w:rsidRPr="00340ACE" w:rsidRDefault="002F70DB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2F70DB">
        <w:rPr>
          <w:rFonts w:ascii="Times New Roman" w:hAnsi="Times New Roman" w:cs="Times New Roman"/>
          <w:sz w:val="28"/>
          <w:szCs w:val="28"/>
        </w:rPr>
        <w:t>Что такое сказка?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(Ответы детей)</w:t>
      </w:r>
    </w:p>
    <w:p w:rsidR="002F70DB" w:rsidRDefault="002F70DB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21F">
        <w:rPr>
          <w:rFonts w:ascii="Times New Roman" w:hAnsi="Times New Roman" w:cs="Times New Roman"/>
          <w:b/>
          <w:i/>
          <w:sz w:val="28"/>
          <w:szCs w:val="28"/>
        </w:rPr>
        <w:t>Сказка</w:t>
      </w:r>
      <w:r w:rsidRPr="002A021F">
        <w:rPr>
          <w:rFonts w:ascii="Times New Roman" w:hAnsi="Times New Roman" w:cs="Times New Roman"/>
          <w:sz w:val="28"/>
          <w:szCs w:val="28"/>
        </w:rPr>
        <w:t xml:space="preserve"> – это повествовательное произведение</w:t>
      </w:r>
      <w:r w:rsidR="002A021F" w:rsidRPr="002A021F">
        <w:rPr>
          <w:rFonts w:ascii="Times New Roman" w:hAnsi="Times New Roman" w:cs="Times New Roman"/>
          <w:sz w:val="28"/>
          <w:szCs w:val="28"/>
        </w:rPr>
        <w:t xml:space="preserve"> о вымышленных лицах и событиях, преимущественно с участием волшебных, фантастических сил.</w:t>
      </w:r>
    </w:p>
    <w:p w:rsidR="002A021F" w:rsidRPr="007113AC" w:rsidRDefault="002A021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имеет два жанра</w:t>
      </w:r>
      <w:r w:rsidR="007113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Давайте назовем их 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тветы детей: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Pr="002A021F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фольклорный и литературный)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</w:rPr>
        <w:t>.</w:t>
      </w:r>
    </w:p>
    <w:p w:rsidR="002A021F" w:rsidRPr="002A021F" w:rsidRDefault="002A021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 w:rsidRPr="002A021F">
        <w:rPr>
          <w:rFonts w:ascii="Times New Roman" w:hAnsi="Times New Roman" w:cs="Times New Roman"/>
          <w:sz w:val="28"/>
          <w:szCs w:val="28"/>
        </w:rPr>
        <w:t>Кто является автором литературных сказок?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тветы детей: </w:t>
      </w:r>
      <w:r w:rsidRPr="002A021F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писатель, автор, творец)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</w:rPr>
        <w:t xml:space="preserve">. </w:t>
      </w:r>
      <w:r w:rsidRPr="002A021F">
        <w:rPr>
          <w:rFonts w:ascii="Times New Roman" w:hAnsi="Times New Roman" w:cs="Times New Roman"/>
          <w:sz w:val="28"/>
          <w:szCs w:val="28"/>
        </w:rPr>
        <w:t>И поэтому они называются…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тветы детей: </w:t>
      </w:r>
      <w:r w:rsidRPr="002A021F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авторскими).</w:t>
      </w:r>
    </w:p>
    <w:p w:rsidR="002A021F" w:rsidRDefault="002A021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 w:rsidRPr="002A021F">
        <w:rPr>
          <w:rFonts w:ascii="Times New Roman" w:hAnsi="Times New Roman" w:cs="Times New Roman"/>
          <w:sz w:val="28"/>
          <w:szCs w:val="28"/>
        </w:rPr>
        <w:t>А кто является автором фольклорных сказок…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тветы детей: 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народ</w:t>
      </w:r>
      <w:r w:rsidRPr="002A021F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).</w:t>
      </w:r>
      <w:r w:rsidR="007113AC">
        <w:rPr>
          <w:rFonts w:ascii="Times New Roman" w:hAnsi="Times New Roman" w:cs="Times New Roman"/>
          <w:i/>
          <w:color w:val="1F497D" w:themeColor="text2"/>
          <w:sz w:val="28"/>
          <w:szCs w:val="28"/>
        </w:rPr>
        <w:t xml:space="preserve"> </w:t>
      </w:r>
      <w:r w:rsidRPr="0003231C">
        <w:rPr>
          <w:rFonts w:ascii="Times New Roman" w:hAnsi="Times New Roman" w:cs="Times New Roman"/>
          <w:sz w:val="28"/>
          <w:szCs w:val="28"/>
        </w:rPr>
        <w:t>И поэтому их называют</w:t>
      </w:r>
      <w:r w:rsidR="0003231C" w:rsidRPr="0003231C">
        <w:rPr>
          <w:rFonts w:ascii="Times New Roman" w:hAnsi="Times New Roman" w:cs="Times New Roman"/>
          <w:sz w:val="28"/>
          <w:szCs w:val="28"/>
        </w:rPr>
        <w:t>…</w:t>
      </w:r>
      <w:r w:rsidR="0003231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</w:t>
      </w:r>
      <w:r w:rsidR="0003231C"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</w:t>
      </w:r>
      <w:r w:rsidR="0003231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тветы детей: </w:t>
      </w:r>
      <w:r w:rsidR="0003231C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народными</w:t>
      </w:r>
      <w:r w:rsidR="0003231C" w:rsidRPr="002A021F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).</w:t>
      </w:r>
    </w:p>
    <w:p w:rsidR="0003231C" w:rsidRDefault="0003231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1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нашей планете живет много людей разных национальностей: англичане, немцы, коряки, французы, русские и т.д. У каждого народа есть свои национальные сказки</w:t>
      </w:r>
      <w:r w:rsidRPr="005848E7">
        <w:rPr>
          <w:rFonts w:ascii="Times New Roman" w:hAnsi="Times New Roman" w:cs="Times New Roman"/>
          <w:sz w:val="28"/>
          <w:szCs w:val="28"/>
        </w:rPr>
        <w:t>.  Сказка – это занимательный рассказ с невероятной, но поучительной историей.</w:t>
      </w:r>
    </w:p>
    <w:p w:rsidR="004C3E74" w:rsidRDefault="004C3E74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русская народная сказка</w:t>
      </w:r>
      <w:r w:rsidRPr="004C3E74">
        <w:rPr>
          <w:rFonts w:ascii="Times New Roman" w:hAnsi="Times New Roman" w:cs="Times New Roman"/>
          <w:sz w:val="28"/>
          <w:szCs w:val="28"/>
        </w:rPr>
        <w:t>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</w:t>
      </w:r>
      <w:r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тветы детей)</w:t>
      </w:r>
    </w:p>
    <w:p w:rsidR="004C3E74" w:rsidRPr="00BF7525" w:rsidRDefault="004C3E74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7525">
        <w:rPr>
          <w:rFonts w:ascii="Times New Roman" w:hAnsi="Times New Roman" w:cs="Times New Roman"/>
          <w:b/>
          <w:i/>
          <w:sz w:val="28"/>
          <w:szCs w:val="28"/>
        </w:rPr>
        <w:t>РНС</w:t>
      </w:r>
      <w:r w:rsidRPr="00BF7525">
        <w:rPr>
          <w:rFonts w:ascii="Times New Roman" w:hAnsi="Times New Roman" w:cs="Times New Roman"/>
          <w:sz w:val="28"/>
          <w:szCs w:val="28"/>
        </w:rPr>
        <w:t xml:space="preserve"> – это произведение устного  творчества</w:t>
      </w:r>
      <w:r w:rsidR="001B2EF0" w:rsidRPr="00BF7525">
        <w:rPr>
          <w:rFonts w:ascii="Times New Roman" w:hAnsi="Times New Roman" w:cs="Times New Roman"/>
          <w:sz w:val="28"/>
          <w:szCs w:val="28"/>
        </w:rPr>
        <w:t xml:space="preserve"> русского народа, один из видов фольклорной прозы.</w:t>
      </w:r>
    </w:p>
    <w:p w:rsidR="001B2EF0" w:rsidRDefault="001B2EF0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7525">
        <w:rPr>
          <w:rFonts w:ascii="Times New Roman" w:hAnsi="Times New Roman" w:cs="Times New Roman"/>
          <w:sz w:val="28"/>
          <w:szCs w:val="28"/>
        </w:rPr>
        <w:t xml:space="preserve">РНС бывают </w:t>
      </w:r>
      <w:r w:rsidRPr="00BF7525">
        <w:rPr>
          <w:rFonts w:ascii="Times New Roman" w:hAnsi="Times New Roman" w:cs="Times New Roman"/>
          <w:b/>
          <w:i/>
          <w:sz w:val="28"/>
          <w:szCs w:val="28"/>
        </w:rPr>
        <w:t>3 видов</w:t>
      </w:r>
      <w:r w:rsidR="00BF752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F7525" w:rsidRPr="00BF7525">
        <w:rPr>
          <w:rFonts w:ascii="Times New Roman" w:hAnsi="Times New Roman" w:cs="Times New Roman"/>
          <w:sz w:val="28"/>
          <w:szCs w:val="28"/>
        </w:rPr>
        <w:t>волшебные, бытовые, о животных.</w:t>
      </w:r>
    </w:p>
    <w:p w:rsidR="007113AC" w:rsidRDefault="007113A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6625" w:rsidRDefault="00786625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10"/>
        <w:gridCol w:w="15"/>
        <w:gridCol w:w="15"/>
        <w:gridCol w:w="1234"/>
        <w:gridCol w:w="1451"/>
        <w:gridCol w:w="1820"/>
        <w:gridCol w:w="1444"/>
        <w:gridCol w:w="1147"/>
        <w:gridCol w:w="51"/>
        <w:gridCol w:w="1284"/>
      </w:tblGrid>
      <w:tr w:rsidR="005848E7" w:rsidTr="005848E7">
        <w:trPr>
          <w:trHeight w:val="255"/>
        </w:trPr>
        <w:tc>
          <w:tcPr>
            <w:tcW w:w="23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</w:t>
            </w:r>
          </w:p>
        </w:tc>
        <w:tc>
          <w:tcPr>
            <w:tcW w:w="3926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trHeight w:val="225"/>
        </w:trPr>
        <w:tc>
          <w:tcPr>
            <w:tcW w:w="1125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c>
          <w:tcPr>
            <w:tcW w:w="1125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BB3" w:rsidTr="005848E7">
        <w:tc>
          <w:tcPr>
            <w:tcW w:w="23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ФОЛЬКЛОРНЫЙ</w:t>
            </w:r>
          </w:p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жанр</w:t>
            </w:r>
          </w:p>
        </w:tc>
        <w:tc>
          <w:tcPr>
            <w:tcW w:w="4715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ЛИТЕРАТУРНЫЙ</w:t>
            </w:r>
          </w:p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жанр</w:t>
            </w:r>
          </w:p>
        </w:tc>
      </w:tr>
      <w:tr w:rsidR="005848E7" w:rsidTr="005848E7">
        <w:tc>
          <w:tcPr>
            <w:tcW w:w="11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7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BB3" w:rsidTr="005848E7">
        <w:tc>
          <w:tcPr>
            <w:tcW w:w="23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</w:p>
        </w:tc>
        <w:tc>
          <w:tcPr>
            <w:tcW w:w="4715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BB3" w:rsidRDefault="00C35BB3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АВТОРСКИЕ</w:t>
            </w:r>
          </w:p>
        </w:tc>
      </w:tr>
      <w:tr w:rsidR="005848E7" w:rsidTr="005848E7">
        <w:trPr>
          <w:trHeight w:val="165"/>
        </w:trPr>
        <w:tc>
          <w:tcPr>
            <w:tcW w:w="1140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волшебные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trHeight w:val="315"/>
        </w:trPr>
        <w:tc>
          <w:tcPr>
            <w:tcW w:w="1140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trHeight w:val="270"/>
        </w:trPr>
        <w:tc>
          <w:tcPr>
            <w:tcW w:w="237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РНС</w:t>
            </w:r>
          </w:p>
        </w:tc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бытовые</w:t>
            </w:r>
          </w:p>
        </w:tc>
        <w:tc>
          <w:tcPr>
            <w:tcW w:w="144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trHeight w:val="225"/>
        </w:trPr>
        <w:tc>
          <w:tcPr>
            <w:tcW w:w="2374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c>
          <w:tcPr>
            <w:tcW w:w="237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trHeight w:val="300"/>
        </w:trPr>
        <w:tc>
          <w:tcPr>
            <w:tcW w:w="237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животных</w:t>
            </w:r>
          </w:p>
        </w:tc>
        <w:tc>
          <w:tcPr>
            <w:tcW w:w="144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8E7" w:rsidTr="005848E7">
        <w:trPr>
          <w:gridBefore w:val="5"/>
          <w:wBefore w:w="3825" w:type="dxa"/>
          <w:trHeight w:val="483"/>
        </w:trPr>
        <w:tc>
          <w:tcPr>
            <w:tcW w:w="1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:rsidR="005848E7" w:rsidRDefault="005848E7" w:rsidP="007113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13AC" w:rsidRDefault="007113A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40DD" w:rsidRPr="005848E7" w:rsidRDefault="00786625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8E7">
        <w:rPr>
          <w:rFonts w:ascii="Times New Roman" w:hAnsi="Times New Roman" w:cs="Times New Roman"/>
          <w:sz w:val="28"/>
          <w:szCs w:val="28"/>
        </w:rPr>
        <w:t>Так чем же русские народные сказки отличаются от других литературных произведений?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0C4E8B" w:rsidRPr="005848E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</w:t>
      </w:r>
      <w:r w:rsidR="000C4E8B" w:rsidRPr="002F70D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Ответы детей)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="004840DD" w:rsidRPr="00542915">
        <w:rPr>
          <w:rFonts w:ascii="Times New Roman" w:hAnsi="Times New Roman"/>
          <w:sz w:val="28"/>
          <w:szCs w:val="28"/>
        </w:rPr>
        <w:t>Правильно. В сказках могут говорить не только люди, но,  и звери, и раст</w:t>
      </w:r>
      <w:r w:rsidR="00CF1601" w:rsidRPr="00542915">
        <w:rPr>
          <w:rFonts w:ascii="Times New Roman" w:hAnsi="Times New Roman"/>
          <w:sz w:val="28"/>
          <w:szCs w:val="28"/>
        </w:rPr>
        <w:t>ения. В сказках много приключений и волшебства.</w:t>
      </w:r>
    </w:p>
    <w:p w:rsidR="005848E7" w:rsidRPr="005848E7" w:rsidRDefault="005848E7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8E7">
        <w:rPr>
          <w:rFonts w:ascii="Times New Roman" w:hAnsi="Times New Roman" w:cs="Times New Roman"/>
          <w:b/>
          <w:sz w:val="28"/>
          <w:szCs w:val="28"/>
        </w:rPr>
        <w:t>4. Кроссворд.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3AD" w:rsidRDefault="00E86610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Се</w:t>
      </w:r>
      <w:r w:rsidR="000C4E8B">
        <w:rPr>
          <w:rFonts w:ascii="Times New Roman" w:hAnsi="Times New Roman" w:cs="Times New Roman"/>
          <w:sz w:val="28"/>
          <w:szCs w:val="28"/>
        </w:rPr>
        <w:t>годня у нас очень интересная</w:t>
      </w:r>
      <w:r w:rsidR="00C423B3">
        <w:rPr>
          <w:rFonts w:ascii="Times New Roman" w:hAnsi="Times New Roman" w:cs="Times New Roman"/>
          <w:sz w:val="28"/>
          <w:szCs w:val="28"/>
        </w:rPr>
        <w:t xml:space="preserve"> </w:t>
      </w:r>
      <w:r w:rsidRPr="00542915">
        <w:rPr>
          <w:rFonts w:ascii="Times New Roman" w:hAnsi="Times New Roman" w:cs="Times New Roman"/>
          <w:sz w:val="28"/>
          <w:szCs w:val="28"/>
        </w:rPr>
        <w:t>тема</w:t>
      </w:r>
      <w:r w:rsidR="00C423B3">
        <w:rPr>
          <w:rFonts w:ascii="Times New Roman" w:hAnsi="Times New Roman" w:cs="Times New Roman"/>
          <w:sz w:val="28"/>
          <w:szCs w:val="28"/>
        </w:rPr>
        <w:t xml:space="preserve"> </w:t>
      </w:r>
      <w:r w:rsidR="000C4E8B">
        <w:rPr>
          <w:rFonts w:ascii="Times New Roman" w:hAnsi="Times New Roman" w:cs="Times New Roman"/>
          <w:sz w:val="28"/>
          <w:szCs w:val="28"/>
        </w:rPr>
        <w:t>занятия</w:t>
      </w:r>
      <w:r w:rsidRPr="00542915">
        <w:rPr>
          <w:rFonts w:ascii="Times New Roman" w:hAnsi="Times New Roman" w:cs="Times New Roman"/>
          <w:sz w:val="28"/>
          <w:szCs w:val="28"/>
        </w:rPr>
        <w:t>. А чтобы узнать её</w:t>
      </w:r>
      <w:r w:rsidR="00C423B3">
        <w:rPr>
          <w:rFonts w:ascii="Times New Roman" w:hAnsi="Times New Roman" w:cs="Times New Roman"/>
          <w:sz w:val="28"/>
          <w:szCs w:val="28"/>
        </w:rPr>
        <w:t>,</w:t>
      </w:r>
      <w:r w:rsidRPr="00542915">
        <w:rPr>
          <w:rFonts w:ascii="Times New Roman" w:hAnsi="Times New Roman" w:cs="Times New Roman"/>
          <w:sz w:val="28"/>
          <w:szCs w:val="28"/>
        </w:rPr>
        <w:t xml:space="preserve"> вам необход</w:t>
      </w:r>
      <w:r w:rsidR="005848E7">
        <w:rPr>
          <w:rFonts w:ascii="Times New Roman" w:hAnsi="Times New Roman" w:cs="Times New Roman"/>
          <w:sz w:val="28"/>
          <w:szCs w:val="28"/>
        </w:rPr>
        <w:t xml:space="preserve">имо сначала отгадать кроссворд. </w:t>
      </w:r>
      <w:r w:rsidRPr="00542915">
        <w:rPr>
          <w:rFonts w:ascii="Times New Roman" w:hAnsi="Times New Roman" w:cs="Times New Roman"/>
          <w:sz w:val="28"/>
          <w:szCs w:val="28"/>
        </w:rPr>
        <w:t>Я вам буду читать загадки, а вы</w:t>
      </w:r>
      <w:r w:rsidR="00C423B3">
        <w:rPr>
          <w:rFonts w:ascii="Times New Roman" w:hAnsi="Times New Roman" w:cs="Times New Roman"/>
          <w:sz w:val="28"/>
          <w:szCs w:val="28"/>
        </w:rPr>
        <w:t>,</w:t>
      </w:r>
      <w:r w:rsidRPr="00542915">
        <w:rPr>
          <w:rFonts w:ascii="Times New Roman" w:hAnsi="Times New Roman" w:cs="Times New Roman"/>
          <w:sz w:val="28"/>
          <w:szCs w:val="28"/>
        </w:rPr>
        <w:t xml:space="preserve"> поднимая руки</w:t>
      </w:r>
      <w:r w:rsidR="00C423B3">
        <w:rPr>
          <w:rFonts w:ascii="Times New Roman" w:hAnsi="Times New Roman" w:cs="Times New Roman"/>
          <w:sz w:val="28"/>
          <w:szCs w:val="28"/>
        </w:rPr>
        <w:t>,</w:t>
      </w:r>
      <w:r w:rsidRPr="00542915">
        <w:rPr>
          <w:rFonts w:ascii="Times New Roman" w:hAnsi="Times New Roman" w:cs="Times New Roman"/>
          <w:sz w:val="28"/>
          <w:szCs w:val="28"/>
        </w:rPr>
        <w:t xml:space="preserve"> будете отвечать</w:t>
      </w:r>
      <w:r w:rsidR="00CF1601" w:rsidRPr="00542915">
        <w:rPr>
          <w:rFonts w:ascii="Times New Roman" w:hAnsi="Times New Roman" w:cs="Times New Roman"/>
          <w:sz w:val="28"/>
          <w:szCs w:val="28"/>
        </w:rPr>
        <w:t>.</w:t>
      </w:r>
    </w:p>
    <w:p w:rsidR="007113AC" w:rsidRDefault="007113A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05F" w:rsidRDefault="0087605F" w:rsidP="00711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КРОССВОРД</w:t>
      </w:r>
    </w:p>
    <w:tbl>
      <w:tblPr>
        <w:tblStyle w:val="a7"/>
        <w:tblpPr w:leftFromText="180" w:rightFromText="180" w:vertAnchor="text" w:horzAnchor="page" w:tblpX="3673" w:tblpY="125"/>
        <w:tblW w:w="0" w:type="auto"/>
        <w:tblLook w:val="04A0"/>
      </w:tblPr>
      <w:tblGrid>
        <w:gridCol w:w="425"/>
        <w:gridCol w:w="426"/>
        <w:gridCol w:w="425"/>
        <w:gridCol w:w="425"/>
        <w:gridCol w:w="414"/>
        <w:gridCol w:w="436"/>
        <w:gridCol w:w="544"/>
        <w:gridCol w:w="426"/>
        <w:gridCol w:w="425"/>
        <w:gridCol w:w="425"/>
        <w:gridCol w:w="425"/>
        <w:gridCol w:w="426"/>
        <w:gridCol w:w="425"/>
        <w:gridCol w:w="425"/>
      </w:tblGrid>
      <w:tr w:rsidR="0087605F" w:rsidRPr="00542915" w:rsidTr="0087605F">
        <w:trPr>
          <w:gridBefore w:val="2"/>
          <w:wBefore w:w="851" w:type="dxa"/>
        </w:trPr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1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2"/>
          <w:wBefore w:w="851" w:type="dxa"/>
        </w:trPr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1"/>
          <w:wBefore w:w="4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2"/>
          <w:wBefore w:w="851" w:type="dxa"/>
        </w:trPr>
        <w:tc>
          <w:tcPr>
            <w:tcW w:w="85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4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After w:val="6"/>
          <w:wAfter w:w="2551" w:type="dxa"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5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c>
          <w:tcPr>
            <w:tcW w:w="60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4"/>
          <w:wBefore w:w="1701" w:type="dxa"/>
        </w:trPr>
        <w:tc>
          <w:tcPr>
            <w:tcW w:w="41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13"/>
          <w:wBefore w:w="5647" w:type="dxa"/>
          <w:trHeight w:val="483"/>
        </w:trPr>
        <w:tc>
          <w:tcPr>
            <w:tcW w:w="425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c>
          <w:tcPr>
            <w:tcW w:w="1276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c>
          <w:tcPr>
            <w:tcW w:w="1276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After w:val="6"/>
          <w:wAfter w:w="2551" w:type="dxa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605F" w:rsidRPr="00542915" w:rsidRDefault="0087605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3AD" w:rsidRDefault="00A133AD" w:rsidP="00711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05F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AC" w:rsidRDefault="007113A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AC" w:rsidRDefault="007113A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AC" w:rsidRDefault="007113A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AC" w:rsidRDefault="007113A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AC" w:rsidRDefault="007113AC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133AD" w:rsidRPr="00542915" w:rsidRDefault="0087605F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291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Вопросы </w:t>
      </w:r>
      <w:r w:rsidR="00A133AD" w:rsidRPr="00542915">
        <w:rPr>
          <w:rFonts w:ascii="Times New Roman" w:hAnsi="Times New Roman" w:cs="Times New Roman"/>
          <w:b/>
          <w:i/>
          <w:sz w:val="28"/>
          <w:szCs w:val="28"/>
        </w:rPr>
        <w:t>кроссворда: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1. Трехглавый огнедышащий змей.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2. Сказочное название скатерти.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3.Талантливое, хлебобулочное изделие, которое съела лиса.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4. Предмет, благодаря которому Иван – царевич нашел себе жену.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5. В чём медвед</w:t>
      </w:r>
      <w:r w:rsidR="007B7D6E" w:rsidRPr="00542915">
        <w:rPr>
          <w:rFonts w:ascii="Times New Roman" w:hAnsi="Times New Roman" w:cs="Times New Roman"/>
          <w:sz w:val="28"/>
          <w:szCs w:val="28"/>
        </w:rPr>
        <w:t>ь нес девочку вместе с пирогами?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6. Кого кормил журавль из кувшина</w:t>
      </w:r>
      <w:r w:rsidR="007B7D6E" w:rsidRPr="00542915">
        <w:rPr>
          <w:rFonts w:ascii="Times New Roman" w:hAnsi="Times New Roman" w:cs="Times New Roman"/>
          <w:sz w:val="28"/>
          <w:szCs w:val="28"/>
        </w:rPr>
        <w:t>?</w:t>
      </w:r>
    </w:p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7. В кого превратился братец Ива</w:t>
      </w:r>
      <w:r w:rsidR="007B7D6E" w:rsidRPr="00542915">
        <w:rPr>
          <w:rFonts w:ascii="Times New Roman" w:hAnsi="Times New Roman" w:cs="Times New Roman"/>
          <w:sz w:val="28"/>
          <w:szCs w:val="28"/>
        </w:rPr>
        <w:t>нушка, напившись не чистой воды?</w:t>
      </w:r>
    </w:p>
    <w:tbl>
      <w:tblPr>
        <w:tblStyle w:val="a7"/>
        <w:tblpPr w:leftFromText="180" w:rightFromText="180" w:vertAnchor="text" w:horzAnchor="margin" w:tblpXSpec="right" w:tblpY="91"/>
        <w:tblW w:w="0" w:type="auto"/>
        <w:tblLook w:val="04A0"/>
      </w:tblPr>
      <w:tblGrid>
        <w:gridCol w:w="425"/>
        <w:gridCol w:w="426"/>
        <w:gridCol w:w="425"/>
        <w:gridCol w:w="425"/>
        <w:gridCol w:w="414"/>
        <w:gridCol w:w="436"/>
        <w:gridCol w:w="544"/>
        <w:gridCol w:w="426"/>
        <w:gridCol w:w="425"/>
        <w:gridCol w:w="425"/>
        <w:gridCol w:w="425"/>
        <w:gridCol w:w="426"/>
        <w:gridCol w:w="425"/>
        <w:gridCol w:w="425"/>
      </w:tblGrid>
      <w:tr w:rsidR="0087605F" w:rsidRPr="00542915" w:rsidTr="0087605F">
        <w:trPr>
          <w:gridBefore w:val="2"/>
          <w:wBefore w:w="851" w:type="dxa"/>
        </w:trPr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1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850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2"/>
          <w:wBefore w:w="851" w:type="dxa"/>
        </w:trPr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1"/>
          <w:wBefore w:w="4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2"/>
          <w:wBefore w:w="851" w:type="dxa"/>
        </w:trPr>
        <w:tc>
          <w:tcPr>
            <w:tcW w:w="85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4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After w:val="6"/>
          <w:wAfter w:w="2551" w:type="dxa"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5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87605F" w:rsidRPr="00542915" w:rsidTr="0087605F">
        <w:tc>
          <w:tcPr>
            <w:tcW w:w="60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4"/>
          <w:wBefore w:w="1701" w:type="dxa"/>
        </w:trPr>
        <w:tc>
          <w:tcPr>
            <w:tcW w:w="41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Before w:val="13"/>
          <w:wBefore w:w="5647" w:type="dxa"/>
          <w:trHeight w:val="483"/>
        </w:trPr>
        <w:tc>
          <w:tcPr>
            <w:tcW w:w="425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c>
          <w:tcPr>
            <w:tcW w:w="1276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87605F" w:rsidRPr="00542915" w:rsidTr="0087605F">
        <w:tc>
          <w:tcPr>
            <w:tcW w:w="1276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Л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551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605F" w:rsidRPr="00542915" w:rsidTr="0087605F">
        <w:trPr>
          <w:gridAfter w:val="6"/>
          <w:wAfter w:w="2551" w:type="dxa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05F" w:rsidRPr="00542915" w:rsidRDefault="0087605F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</w:tbl>
    <w:p w:rsidR="00A133AD" w:rsidRPr="00542915" w:rsidRDefault="00A133AD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8. На её кончике смерть одного сказочного героя – долгожителя.</w:t>
      </w:r>
    </w:p>
    <w:p w:rsidR="00A133AD" w:rsidRPr="00542915" w:rsidRDefault="007B7D6E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9. Какое здание разрушил медведь?</w:t>
      </w:r>
    </w:p>
    <w:p w:rsidR="00A133AD" w:rsidRPr="00542915" w:rsidRDefault="002A47D9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Воспитатель: Ребята, какое ключевое слово получилось? (</w:t>
      </w:r>
      <w:r w:rsidRPr="000C4E8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Ответы детей)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</w:p>
    <w:p w:rsidR="005848E7" w:rsidRDefault="005848E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8E7" w:rsidRDefault="005848E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8E7" w:rsidRDefault="005848E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8E7" w:rsidRDefault="005848E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3AC" w:rsidRDefault="007113A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3AC" w:rsidRDefault="007113A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8E7" w:rsidRPr="0087605F" w:rsidRDefault="0087605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05F">
        <w:rPr>
          <w:rFonts w:ascii="Times New Roman" w:hAnsi="Times New Roman" w:cs="Times New Roman"/>
          <w:b/>
          <w:sz w:val="28"/>
          <w:szCs w:val="28"/>
        </w:rPr>
        <w:t>5. Чтение стихотворения.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3AD" w:rsidRPr="00542915" w:rsidRDefault="002A47D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А теперь я вам предлагаю послушать стихотворение.</w:t>
      </w:r>
    </w:p>
    <w:p w:rsidR="00A371B6" w:rsidRPr="00542915" w:rsidRDefault="00A371B6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В мире </w:t>
      </w:r>
      <w:r w:rsidR="000631B0" w:rsidRPr="00542915">
        <w:rPr>
          <w:rFonts w:ascii="Times New Roman" w:hAnsi="Times New Roman" w:cs="Times New Roman"/>
          <w:sz w:val="28"/>
          <w:szCs w:val="28"/>
        </w:rPr>
        <w:t>много сказок,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Добрых и смешных.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И прожить на свете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Нам нельзя без них.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Пусть герои сказок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Дарят нам тепло,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Пусть Добро навеки</w:t>
      </w:r>
    </w:p>
    <w:p w:rsidR="000631B0" w:rsidRPr="00542915" w:rsidRDefault="000631B0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Побеждает зло! </w:t>
      </w:r>
    </w:p>
    <w:p w:rsidR="00643E04" w:rsidRPr="00C423B3" w:rsidRDefault="000631B0" w:rsidP="00C423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Ребята, мы с вами вспомнили, что такое русская народная сказка, отгадали кроссворд, прослушали стихотворение. Как вы думаете,</w:t>
      </w:r>
      <w:r w:rsidR="00EF07B7" w:rsidRPr="00542915">
        <w:rPr>
          <w:rFonts w:ascii="Times New Roman" w:hAnsi="Times New Roman" w:cs="Times New Roman"/>
          <w:sz w:val="28"/>
          <w:szCs w:val="28"/>
        </w:rPr>
        <w:t xml:space="preserve"> о чем пойдет речь в нашем занятии? </w:t>
      </w:r>
      <w:r w:rsidR="00EF07B7" w:rsidRPr="000C4E8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(Ответы детей)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="00EF07B7" w:rsidRPr="00542915">
        <w:rPr>
          <w:rFonts w:ascii="Times New Roman" w:hAnsi="Times New Roman" w:cs="Times New Roman"/>
          <w:sz w:val="28"/>
          <w:szCs w:val="28"/>
        </w:rPr>
        <w:t>К</w:t>
      </w:r>
      <w:r w:rsidRPr="00542915">
        <w:rPr>
          <w:rFonts w:ascii="Times New Roman" w:hAnsi="Times New Roman" w:cs="Times New Roman"/>
          <w:sz w:val="28"/>
          <w:szCs w:val="28"/>
        </w:rPr>
        <w:t xml:space="preserve">ак будет называться тема нашего занятия? </w:t>
      </w:r>
      <w:r w:rsidRPr="000C4E8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(Ответы детей)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Pr="00542915">
        <w:rPr>
          <w:rFonts w:ascii="Times New Roman" w:hAnsi="Times New Roman" w:cs="Times New Roman"/>
          <w:sz w:val="28"/>
          <w:szCs w:val="28"/>
        </w:rPr>
        <w:t xml:space="preserve">Молодцы! Правильно! Тема нашего занятия </w:t>
      </w:r>
      <w:r w:rsidRPr="000C4E8B">
        <w:rPr>
          <w:rFonts w:ascii="Times New Roman" w:hAnsi="Times New Roman" w:cs="Times New Roman"/>
          <w:b/>
          <w:i/>
          <w:sz w:val="28"/>
          <w:szCs w:val="28"/>
        </w:rPr>
        <w:t>«Добро и зло в русских народных сказках».</w:t>
      </w:r>
      <w:r w:rsidR="007113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133AD" w:rsidRPr="000C4E8B" w:rsidRDefault="00EF07B7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91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C471B">
        <w:rPr>
          <w:rFonts w:ascii="Times New Roman" w:hAnsi="Times New Roman" w:cs="Times New Roman"/>
          <w:b/>
          <w:sz w:val="28"/>
          <w:szCs w:val="28"/>
        </w:rPr>
        <w:t xml:space="preserve"> Основная часть</w:t>
      </w:r>
    </w:p>
    <w:p w:rsidR="00E86610" w:rsidRPr="00542915" w:rsidRDefault="00EE24AA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915">
        <w:rPr>
          <w:rFonts w:ascii="Times New Roman" w:hAnsi="Times New Roman" w:cs="Times New Roman"/>
          <w:b/>
          <w:sz w:val="28"/>
          <w:szCs w:val="28"/>
        </w:rPr>
        <w:t>1.</w:t>
      </w:r>
      <w:r w:rsidR="00027FBE" w:rsidRPr="00542915">
        <w:rPr>
          <w:rFonts w:ascii="Times New Roman" w:hAnsi="Times New Roman" w:cs="Times New Roman"/>
          <w:b/>
          <w:sz w:val="28"/>
          <w:szCs w:val="28"/>
        </w:rPr>
        <w:t xml:space="preserve"> Беседа </w:t>
      </w:r>
      <w:r w:rsidR="00107792" w:rsidRPr="00542915">
        <w:rPr>
          <w:rFonts w:ascii="Times New Roman" w:hAnsi="Times New Roman" w:cs="Times New Roman"/>
          <w:b/>
          <w:sz w:val="28"/>
          <w:szCs w:val="28"/>
        </w:rPr>
        <w:t>«Что такое «добро», а что такое «зло».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170F" w:rsidRPr="009C471B" w:rsidRDefault="00EE24AA" w:rsidP="007113A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Как вы понимаете слова «добро» и «зло»</w:t>
      </w:r>
      <w:r w:rsidR="003D170F" w:rsidRPr="00542915">
        <w:rPr>
          <w:rFonts w:ascii="Times New Roman" w:hAnsi="Times New Roman" w:cs="Times New Roman"/>
          <w:sz w:val="28"/>
          <w:szCs w:val="28"/>
        </w:rPr>
        <w:t xml:space="preserve">? </w:t>
      </w:r>
      <w:r w:rsidR="003D170F" w:rsidRPr="009C471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(Рассуждения</w:t>
      </w:r>
      <w:r w:rsidRPr="009C471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детей)</w:t>
      </w:r>
    </w:p>
    <w:p w:rsidR="003D170F" w:rsidRPr="0087605F" w:rsidRDefault="003D170F" w:rsidP="007113A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 xml:space="preserve">А теперь давайте послушаем значение слов «добро» и «зло» в </w:t>
      </w:r>
      <w:r w:rsidR="009C471B">
        <w:rPr>
          <w:rFonts w:ascii="Times New Roman" w:hAnsi="Times New Roman" w:cs="Times New Roman"/>
          <w:sz w:val="28"/>
          <w:szCs w:val="28"/>
        </w:rPr>
        <w:t xml:space="preserve">Толковом  словаре </w:t>
      </w:r>
      <w:r w:rsidR="00AC6424">
        <w:rPr>
          <w:rFonts w:ascii="Times New Roman" w:hAnsi="Times New Roman" w:cs="Times New Roman"/>
          <w:sz w:val="28"/>
          <w:szCs w:val="28"/>
        </w:rPr>
        <w:t xml:space="preserve"> </w:t>
      </w:r>
      <w:r w:rsidR="009C471B">
        <w:rPr>
          <w:rFonts w:ascii="Times New Roman" w:hAnsi="Times New Roman" w:cs="Times New Roman"/>
          <w:sz w:val="28"/>
          <w:szCs w:val="28"/>
        </w:rPr>
        <w:t>С.</w:t>
      </w:r>
      <w:r w:rsidR="00AC6424">
        <w:rPr>
          <w:rFonts w:ascii="Times New Roman" w:hAnsi="Times New Roman" w:cs="Times New Roman"/>
          <w:sz w:val="28"/>
          <w:szCs w:val="28"/>
        </w:rPr>
        <w:t xml:space="preserve"> </w:t>
      </w:r>
      <w:r w:rsidR="009C471B">
        <w:rPr>
          <w:rFonts w:ascii="Times New Roman" w:hAnsi="Times New Roman" w:cs="Times New Roman"/>
          <w:sz w:val="28"/>
          <w:szCs w:val="28"/>
        </w:rPr>
        <w:t>И.</w:t>
      </w:r>
      <w:r w:rsidR="00AC6424">
        <w:rPr>
          <w:rFonts w:ascii="Times New Roman" w:hAnsi="Times New Roman" w:cs="Times New Roman"/>
          <w:sz w:val="28"/>
          <w:szCs w:val="28"/>
        </w:rPr>
        <w:t xml:space="preserve"> </w:t>
      </w:r>
      <w:r w:rsidR="009C471B">
        <w:rPr>
          <w:rFonts w:ascii="Times New Roman" w:hAnsi="Times New Roman" w:cs="Times New Roman"/>
          <w:sz w:val="28"/>
          <w:szCs w:val="28"/>
        </w:rPr>
        <w:t>Ожегова</w:t>
      </w:r>
      <w:r w:rsidR="009C471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. </w:t>
      </w:r>
      <w:r w:rsidR="009C471B" w:rsidRPr="009C471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(Работа </w:t>
      </w:r>
      <w:r w:rsidR="00AC6424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детей </w:t>
      </w:r>
      <w:r w:rsidR="009C471B" w:rsidRPr="009C471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со словарем</w:t>
      </w:r>
      <w:r w:rsidR="00AC6424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="0087605F" w:rsidRPr="0087605F">
        <w:rPr>
          <w:rFonts w:ascii="Times New Roman" w:hAnsi="Times New Roman" w:cs="Times New Roman"/>
          <w:i/>
          <w:sz w:val="28"/>
          <w:szCs w:val="28"/>
        </w:rPr>
        <w:t>Д. В. Дмитриева и С. И. Ожегова</w:t>
      </w:r>
      <w:r w:rsidR="009C471B" w:rsidRPr="0087605F">
        <w:rPr>
          <w:rFonts w:ascii="Times New Roman" w:hAnsi="Times New Roman" w:cs="Times New Roman"/>
          <w:i/>
          <w:sz w:val="28"/>
          <w:szCs w:val="28"/>
        </w:rPr>
        <w:t>)</w:t>
      </w:r>
      <w:r w:rsidR="00E562C8">
        <w:rPr>
          <w:rFonts w:ascii="Times New Roman" w:hAnsi="Times New Roman" w:cs="Times New Roman"/>
          <w:i/>
          <w:sz w:val="28"/>
          <w:szCs w:val="28"/>
        </w:rPr>
        <w:t>.</w:t>
      </w:r>
    </w:p>
    <w:p w:rsidR="003D170F" w:rsidRPr="00542915" w:rsidRDefault="003D170F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lastRenderedPageBreak/>
        <w:t>С.И.Ожегов: «Добро – всё положительное,  хорошее, то, что полезно людям и обществу, способствует его сохранению; то, что предотвращает вражду».</w:t>
      </w:r>
    </w:p>
    <w:p w:rsidR="00643E04" w:rsidRDefault="003D170F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С.И.Ожегов:  «Зло - нечто дурное, вредное, беда, несчастье, неприятность, досада, злость. Оно уродует личность и отношения между людьми, побуждает совершать плохие поступки, разжигает вражду».</w:t>
      </w:r>
    </w:p>
    <w:p w:rsidR="006E1AFD" w:rsidRPr="009C471B" w:rsidRDefault="0087605F" w:rsidP="007113AC">
      <w:pPr>
        <w:tabs>
          <w:tab w:val="left" w:pos="6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67483" w:rsidRPr="009C471B">
        <w:rPr>
          <w:rFonts w:ascii="Times New Roman" w:eastAsia="Calibri" w:hAnsi="Times New Roman" w:cs="Times New Roman"/>
          <w:sz w:val="28"/>
          <w:szCs w:val="28"/>
        </w:rPr>
        <w:t>Уже в древние времена считалось, что отступление от нравственности, неумение различать добро и зло ведут к разрушению человеческой личности.</w:t>
      </w:r>
    </w:p>
    <w:p w:rsidR="00267483" w:rsidRDefault="00267483" w:rsidP="007113AC">
      <w:pPr>
        <w:tabs>
          <w:tab w:val="left" w:pos="6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71B">
        <w:rPr>
          <w:rFonts w:ascii="Times New Roman" w:eastAsia="Calibri" w:hAnsi="Times New Roman" w:cs="Times New Roman"/>
          <w:sz w:val="28"/>
          <w:szCs w:val="28"/>
        </w:rPr>
        <w:t>Как существует добро, так  есть и зло, которое всегда желает помешать добру, уничтожить его. Мне бы хоте</w:t>
      </w:r>
      <w:r w:rsidR="009C471B" w:rsidRPr="009C471B">
        <w:rPr>
          <w:rFonts w:ascii="Times New Roman" w:eastAsia="Calibri" w:hAnsi="Times New Roman" w:cs="Times New Roman"/>
          <w:sz w:val="28"/>
          <w:szCs w:val="28"/>
        </w:rPr>
        <w:t xml:space="preserve">лось, чтобы на сегодняшнем занятии </w:t>
      </w:r>
      <w:r w:rsidR="004E5FD9">
        <w:rPr>
          <w:rFonts w:ascii="Times New Roman" w:eastAsia="Calibri" w:hAnsi="Times New Roman" w:cs="Times New Roman"/>
          <w:sz w:val="28"/>
          <w:szCs w:val="28"/>
        </w:rPr>
        <w:t xml:space="preserve"> мы выработали «правила доброты».</w:t>
      </w:r>
    </w:p>
    <w:p w:rsidR="00797592" w:rsidRPr="00797592" w:rsidRDefault="005126A2" w:rsidP="007113AC">
      <w:pPr>
        <w:tabs>
          <w:tab w:val="left" w:pos="6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87605F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797592" w:rsidRPr="00797592">
        <w:rPr>
          <w:rFonts w:ascii="Times New Roman" w:eastAsia="Calibri" w:hAnsi="Times New Roman" w:cs="Times New Roman"/>
          <w:b/>
          <w:sz w:val="28"/>
          <w:szCs w:val="28"/>
        </w:rPr>
        <w:t>Игра «Соотнеси понятия словам «добрый», «злой».</w:t>
      </w:r>
      <w:r w:rsidR="007113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C467F" w:rsidRDefault="0087605F" w:rsidP="007113AC">
      <w:pPr>
        <w:tabs>
          <w:tab w:val="left" w:pos="6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C471B">
        <w:rPr>
          <w:rFonts w:ascii="Times New Roman" w:eastAsia="Calibri" w:hAnsi="Times New Roman" w:cs="Times New Roman"/>
          <w:sz w:val="28"/>
          <w:szCs w:val="28"/>
        </w:rPr>
        <w:t>Посмотрите на экран.</w:t>
      </w:r>
      <w:r w:rsidR="00C42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471B">
        <w:rPr>
          <w:rFonts w:ascii="Times New Roman" w:eastAsia="Calibri" w:hAnsi="Times New Roman" w:cs="Times New Roman"/>
          <w:sz w:val="28"/>
          <w:szCs w:val="28"/>
        </w:rPr>
        <w:t>Появились два сказочных героя. Узнали</w:t>
      </w:r>
      <w:r w:rsidR="009C471B" w:rsidRPr="009C471B">
        <w:rPr>
          <w:rFonts w:ascii="Times New Roman" w:eastAsia="Calibri" w:hAnsi="Times New Roman" w:cs="Times New Roman"/>
          <w:sz w:val="28"/>
          <w:szCs w:val="28"/>
        </w:rPr>
        <w:t>?</w:t>
      </w:r>
      <w:r w:rsidR="007113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471B" w:rsidRPr="009C471B"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="00C423B3" w:rsidRPr="009C471B">
        <w:rPr>
          <w:rFonts w:ascii="Times New Roman" w:eastAsia="Calibri" w:hAnsi="Times New Roman" w:cs="Times New Roman"/>
          <w:b/>
          <w:i/>
          <w:sz w:val="28"/>
          <w:szCs w:val="28"/>
        </w:rPr>
        <w:t>Кощей</w:t>
      </w:r>
      <w:r w:rsidR="009C471B" w:rsidRPr="009C471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бессмертный и Иван – царевич).</w:t>
      </w:r>
    </w:p>
    <w:p w:rsidR="00587E19" w:rsidRPr="007113AC" w:rsidRDefault="000C467F" w:rsidP="007113AC">
      <w:pPr>
        <w:tabs>
          <w:tab w:val="left" w:pos="66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 w:rsidR="009C471B" w:rsidRPr="00643E04">
        <w:rPr>
          <w:rFonts w:ascii="Times New Roman" w:eastAsia="Calibri" w:hAnsi="Times New Roman" w:cs="Times New Roman"/>
          <w:sz w:val="28"/>
          <w:szCs w:val="28"/>
        </w:rPr>
        <w:t>Чтобы охарактеризовать этих сказочных героев вам необходимо распределить некоторые понятия</w:t>
      </w:r>
      <w:r w:rsidR="00643E04" w:rsidRPr="00643E04">
        <w:rPr>
          <w:rFonts w:ascii="Times New Roman" w:eastAsia="Calibri" w:hAnsi="Times New Roman" w:cs="Times New Roman"/>
          <w:sz w:val="28"/>
          <w:szCs w:val="28"/>
        </w:rPr>
        <w:t>, соответствующие словам «добрый» и «злой».</w:t>
      </w:r>
      <w:r w:rsidR="007113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3AC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="00643E04" w:rsidRPr="00643E04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(Дети выполняют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="00643E04" w:rsidRPr="00643E04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задание самостоятельно на карточках, после завершения задания проверяют правильность распределения понятий)</w:t>
      </w:r>
    </w:p>
    <w:p w:rsidR="000C467F" w:rsidRPr="007113AC" w:rsidRDefault="000C467F" w:rsidP="007113AC">
      <w:pPr>
        <w:tabs>
          <w:tab w:val="left" w:pos="0"/>
          <w:tab w:val="left" w:pos="660"/>
        </w:tabs>
        <w:spacing w:after="0" w:line="240" w:lineRule="auto"/>
        <w:jc w:val="both"/>
        <w:rPr>
          <w:szCs w:val="28"/>
        </w:rPr>
      </w:pPr>
    </w:p>
    <w:p w:rsidR="00C92ADD" w:rsidRPr="00542915" w:rsidRDefault="00C92ADD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Заботливый</w:t>
      </w:r>
    </w:p>
    <w:p w:rsidR="00C92ADD" w:rsidRPr="00542915" w:rsidRDefault="00277BD8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3.75pt;margin-top:11.4pt;width:135.75pt;height:67.05pt;z-index:251657216;mso-width-relative:margin;mso-height-relative:margin">
            <v:textbox>
              <w:txbxContent>
                <w:p w:rsidR="00E15AE3" w:rsidRDefault="00E15AE3" w:rsidP="00587E19"/>
                <w:p w:rsidR="00E15AE3" w:rsidRPr="005A12AE" w:rsidRDefault="00E15AE3" w:rsidP="005A12AE">
                  <w:pPr>
                    <w:pStyle w:val="a3"/>
                    <w:tabs>
                      <w:tab w:val="left" w:pos="0"/>
                      <w:tab w:val="left" w:pos="660"/>
                    </w:tabs>
                    <w:spacing w:after="0" w:line="240" w:lineRule="auto"/>
                    <w:ind w:left="0" w:firstLine="567"/>
                    <w:rPr>
                      <w:szCs w:val="28"/>
                    </w:rPr>
                  </w:pPr>
                  <w:r w:rsidRPr="005A12AE">
                    <w:rPr>
                      <w:szCs w:val="28"/>
                    </w:rPr>
                    <w:t>добрый</w:t>
                  </w:r>
                </w:p>
              </w:txbxContent>
            </v:textbox>
          </v:shape>
        </w:pict>
      </w:r>
      <w:r w:rsidR="00C92ADD" w:rsidRPr="00542915">
        <w:rPr>
          <w:szCs w:val="28"/>
        </w:rPr>
        <w:t>Грубый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Отзывчивый</w:t>
      </w:r>
    </w:p>
    <w:p w:rsidR="00C92ADD" w:rsidRPr="00542915" w:rsidRDefault="00C92ADD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Жестокий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Ласковый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Злопамятный</w:t>
      </w:r>
    </w:p>
    <w:p w:rsidR="00C92ADD" w:rsidRPr="00542915" w:rsidRDefault="00277BD8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pict>
          <v:shape id="_x0000_s1027" type="#_x0000_t202" style="position:absolute;left:0;text-align:left;margin-left:193.75pt;margin-top:14pt;width:135.75pt;height:66.5pt;z-index:251658240;mso-width-relative:margin;mso-height-relative:margin">
            <v:textbox>
              <w:txbxContent>
                <w:p w:rsidR="00E15AE3" w:rsidRDefault="00E15AE3" w:rsidP="00C92ADD">
                  <w:pPr>
                    <w:jc w:val="center"/>
                  </w:pPr>
                </w:p>
                <w:p w:rsidR="00E15AE3" w:rsidRPr="005A12AE" w:rsidRDefault="00E15AE3" w:rsidP="005A12AE">
                  <w:pPr>
                    <w:pStyle w:val="a3"/>
                    <w:tabs>
                      <w:tab w:val="left" w:pos="0"/>
                      <w:tab w:val="left" w:pos="660"/>
                    </w:tabs>
                    <w:spacing w:after="0" w:line="240" w:lineRule="auto"/>
                    <w:ind w:left="0" w:firstLine="567"/>
                    <w:jc w:val="both"/>
                    <w:rPr>
                      <w:szCs w:val="28"/>
                    </w:rPr>
                  </w:pPr>
                  <w:r w:rsidRPr="005A12AE">
                    <w:rPr>
                      <w:szCs w:val="28"/>
                    </w:rPr>
                    <w:t>злой</w:t>
                  </w:r>
                </w:p>
              </w:txbxContent>
            </v:textbox>
          </v:shape>
        </w:pict>
      </w:r>
      <w:r w:rsidR="00C92ADD" w:rsidRPr="00542915">
        <w:rPr>
          <w:szCs w:val="28"/>
        </w:rPr>
        <w:t>Эгоистичный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 xml:space="preserve">Вежливый 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 xml:space="preserve">Мягкосердечный </w:t>
      </w:r>
    </w:p>
    <w:p w:rsidR="00C92ADD" w:rsidRPr="00542915" w:rsidRDefault="00EA76E0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Завистливый</w:t>
      </w:r>
    </w:p>
    <w:p w:rsidR="00587E19" w:rsidRPr="00542915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Чуткий</w:t>
      </w:r>
    </w:p>
    <w:p w:rsidR="00C92ADD" w:rsidRPr="00542915" w:rsidRDefault="00C92ADD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Агрессивный</w:t>
      </w:r>
    </w:p>
    <w:p w:rsidR="000C467F" w:rsidRDefault="00587E19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  <w:r w:rsidRPr="00542915">
        <w:rPr>
          <w:szCs w:val="28"/>
        </w:rPr>
        <w:t>Сострадающий</w:t>
      </w:r>
    </w:p>
    <w:p w:rsidR="007113AC" w:rsidRDefault="007113AC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szCs w:val="28"/>
        </w:rPr>
      </w:pPr>
    </w:p>
    <w:p w:rsidR="00643E04" w:rsidRDefault="000C467F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  <w:r w:rsidRPr="000C467F">
        <w:rPr>
          <w:b/>
          <w:szCs w:val="28"/>
        </w:rPr>
        <w:t>Правильное</w:t>
      </w:r>
      <w:r w:rsidR="007113AC">
        <w:rPr>
          <w:b/>
          <w:szCs w:val="28"/>
        </w:rPr>
        <w:t xml:space="preserve"> </w:t>
      </w:r>
      <w:r w:rsidRPr="000C467F">
        <w:rPr>
          <w:b/>
          <w:szCs w:val="28"/>
        </w:rPr>
        <w:t>распределение понятий</w:t>
      </w: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tbl>
      <w:tblPr>
        <w:tblStyle w:val="a7"/>
        <w:tblpPr w:leftFromText="180" w:rightFromText="180" w:vertAnchor="text" w:horzAnchor="page" w:tblpX="6103" w:tblpY="77"/>
        <w:tblW w:w="0" w:type="auto"/>
        <w:tblLook w:val="04A0"/>
      </w:tblPr>
      <w:tblGrid>
        <w:gridCol w:w="2943"/>
      </w:tblGrid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ЗЛОЙ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грубый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жестокий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злопамятный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эгоистичный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завистливый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агрессивный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7"/>
        <w:tblpPr w:leftFromText="180" w:rightFromText="180" w:vertAnchor="text" w:horzAnchor="page" w:tblpX="2113" w:tblpY="32"/>
        <w:tblW w:w="0" w:type="auto"/>
        <w:tblLook w:val="04A0"/>
      </w:tblPr>
      <w:tblGrid>
        <w:gridCol w:w="2943"/>
      </w:tblGrid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b/>
                <w:sz w:val="28"/>
                <w:szCs w:val="28"/>
              </w:rPr>
              <w:t>ДОБРЫЙ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заботливый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отзывчивый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добрый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ласковый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вежливый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мягкосердечный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чуткий</w:t>
            </w:r>
          </w:p>
        </w:tc>
      </w:tr>
      <w:tr w:rsidR="005126A2" w:rsidRPr="00542915" w:rsidTr="005126A2">
        <w:tc>
          <w:tcPr>
            <w:tcW w:w="2943" w:type="dxa"/>
          </w:tcPr>
          <w:p w:rsidR="005126A2" w:rsidRPr="00542915" w:rsidRDefault="005126A2" w:rsidP="00711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15">
              <w:rPr>
                <w:rFonts w:ascii="Times New Roman" w:hAnsi="Times New Roman" w:cs="Times New Roman"/>
                <w:sz w:val="28"/>
                <w:szCs w:val="28"/>
              </w:rPr>
              <w:t>сострадающий</w:t>
            </w:r>
          </w:p>
        </w:tc>
      </w:tr>
    </w:tbl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Default="005126A2" w:rsidP="007113AC">
      <w:pPr>
        <w:pStyle w:val="a3"/>
        <w:tabs>
          <w:tab w:val="left" w:pos="0"/>
          <w:tab w:val="left" w:pos="660"/>
        </w:tabs>
        <w:spacing w:after="0" w:line="240" w:lineRule="auto"/>
        <w:ind w:left="0" w:firstLine="567"/>
        <w:jc w:val="both"/>
        <w:rPr>
          <w:b/>
          <w:i/>
          <w:color w:val="FF0000"/>
          <w:szCs w:val="28"/>
        </w:rPr>
      </w:pPr>
    </w:p>
    <w:p w:rsidR="005126A2" w:rsidRPr="007113AC" w:rsidRDefault="000C582C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lastRenderedPageBreak/>
        <w:t xml:space="preserve">Молодцы! Справились с заданием! </w:t>
      </w:r>
      <w:r w:rsidR="00A520A9" w:rsidRPr="00542915">
        <w:rPr>
          <w:rFonts w:ascii="Times New Roman" w:hAnsi="Times New Roman" w:cs="Times New Roman"/>
          <w:sz w:val="28"/>
          <w:szCs w:val="28"/>
        </w:rPr>
        <w:t xml:space="preserve">Скажите, пожалуйста, </w:t>
      </w:r>
      <w:r w:rsidR="00A84B80">
        <w:rPr>
          <w:rFonts w:ascii="Times New Roman" w:hAnsi="Times New Roman" w:cs="Times New Roman"/>
          <w:sz w:val="28"/>
          <w:szCs w:val="28"/>
        </w:rPr>
        <w:t>кому из представленных сказочных героев мы можем соотнести понятие «добрый», а кому «зло»</w:t>
      </w:r>
      <w:r w:rsidR="00A84B80" w:rsidRPr="00A84B80">
        <w:rPr>
          <w:rFonts w:ascii="Times New Roman" w:hAnsi="Times New Roman" w:cs="Times New Roman"/>
          <w:sz w:val="28"/>
          <w:szCs w:val="28"/>
        </w:rPr>
        <w:t xml:space="preserve">? </w:t>
      </w:r>
      <w:r w:rsidR="00A84B80">
        <w:rPr>
          <w:rFonts w:ascii="Times New Roman" w:hAnsi="Times New Roman" w:cs="Times New Roman"/>
          <w:sz w:val="28"/>
          <w:szCs w:val="28"/>
        </w:rPr>
        <w:t>Почему</w:t>
      </w:r>
      <w:r w:rsidR="00A84B80" w:rsidRPr="00A84B80">
        <w:rPr>
          <w:rFonts w:ascii="Times New Roman" w:hAnsi="Times New Roman" w:cs="Times New Roman"/>
          <w:sz w:val="28"/>
          <w:szCs w:val="28"/>
        </w:rPr>
        <w:t xml:space="preserve">? </w:t>
      </w:r>
      <w:r w:rsidR="00A84B80" w:rsidRPr="00542915">
        <w:rPr>
          <w:rFonts w:ascii="Times New Roman" w:hAnsi="Times New Roman" w:cs="Times New Roman"/>
          <w:sz w:val="28"/>
          <w:szCs w:val="28"/>
        </w:rPr>
        <w:t>(</w:t>
      </w:r>
      <w:r w:rsidR="00A84B80" w:rsidRPr="000C4E8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Ответы детей)</w:t>
      </w:r>
    </w:p>
    <w:p w:rsidR="00A84B80" w:rsidRPr="00C423B3" w:rsidRDefault="005126A2" w:rsidP="00C423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84B80" w:rsidRPr="00A84B80">
        <w:rPr>
          <w:rFonts w:ascii="Times New Roman" w:hAnsi="Times New Roman" w:cs="Times New Roman"/>
          <w:b/>
          <w:sz w:val="28"/>
          <w:szCs w:val="28"/>
        </w:rPr>
        <w:t xml:space="preserve">Игра «Сказку видели, не скажем, а героя вам покажем». </w:t>
      </w:r>
    </w:p>
    <w:p w:rsidR="00A84B80" w:rsidRDefault="00A84B80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предлагаю вам из моей </w:t>
      </w:r>
      <w:r w:rsidRPr="005C5138">
        <w:rPr>
          <w:rFonts w:ascii="Times New Roman" w:hAnsi="Times New Roman" w:cs="Times New Roman"/>
          <w:sz w:val="28"/>
          <w:szCs w:val="28"/>
        </w:rPr>
        <w:t>шапки невидимки</w:t>
      </w:r>
      <w:r w:rsidR="004E5FD9">
        <w:rPr>
          <w:rFonts w:ascii="Times New Roman" w:hAnsi="Times New Roman" w:cs="Times New Roman"/>
          <w:sz w:val="28"/>
          <w:szCs w:val="28"/>
        </w:rPr>
        <w:t xml:space="preserve"> достать но</w:t>
      </w:r>
      <w:r>
        <w:rPr>
          <w:rFonts w:ascii="Times New Roman" w:hAnsi="Times New Roman" w:cs="Times New Roman"/>
          <w:sz w:val="28"/>
          <w:szCs w:val="28"/>
        </w:rPr>
        <w:t xml:space="preserve">мерочки, которые и определят очередность водящего. </w:t>
      </w:r>
      <w:r w:rsidRPr="00A84B80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(Дети достают номерочки и выстраиваются в соответствии порядковому номеру)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.</w:t>
      </w:r>
    </w:p>
    <w:p w:rsidR="00A84B80" w:rsidRDefault="00F14B90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B90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113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4B90">
        <w:rPr>
          <w:rFonts w:ascii="Times New Roman" w:hAnsi="Times New Roman" w:cs="Times New Roman"/>
          <w:i/>
          <w:sz w:val="28"/>
          <w:szCs w:val="28"/>
        </w:rPr>
        <w:t>Дети выстраиваются спиной к экрану телевизора, на котором будут чередоваться слайды с изображением героев РНС. Один из детей (водящий)</w:t>
      </w:r>
      <w:r w:rsidR="005126A2">
        <w:rPr>
          <w:rFonts w:ascii="Times New Roman" w:hAnsi="Times New Roman" w:cs="Times New Roman"/>
          <w:i/>
          <w:sz w:val="28"/>
          <w:szCs w:val="28"/>
        </w:rPr>
        <w:t xml:space="preserve">, с помощью мимики и пантомимы </w:t>
      </w:r>
      <w:r w:rsidRPr="00F14B90">
        <w:rPr>
          <w:rFonts w:ascii="Times New Roman" w:hAnsi="Times New Roman" w:cs="Times New Roman"/>
          <w:i/>
          <w:sz w:val="28"/>
          <w:szCs w:val="28"/>
        </w:rPr>
        <w:t xml:space="preserve"> изображают героя сказки, так,</w:t>
      </w:r>
      <w:r w:rsidR="00134F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4B90">
        <w:rPr>
          <w:rFonts w:ascii="Times New Roman" w:hAnsi="Times New Roman" w:cs="Times New Roman"/>
          <w:i/>
          <w:sz w:val="28"/>
          <w:szCs w:val="28"/>
        </w:rPr>
        <w:t>чтобы остальные дети дог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14B90">
        <w:rPr>
          <w:rFonts w:ascii="Times New Roman" w:hAnsi="Times New Roman" w:cs="Times New Roman"/>
          <w:i/>
          <w:sz w:val="28"/>
          <w:szCs w:val="28"/>
        </w:rPr>
        <w:t>дались,</w:t>
      </w:r>
      <w:r w:rsidR="00134F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4B90">
        <w:rPr>
          <w:rFonts w:ascii="Times New Roman" w:hAnsi="Times New Roman" w:cs="Times New Roman"/>
          <w:i/>
          <w:sz w:val="28"/>
          <w:szCs w:val="28"/>
        </w:rPr>
        <w:t>кого именно изображал водящий. После того как дети отг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14B90">
        <w:rPr>
          <w:rFonts w:ascii="Times New Roman" w:hAnsi="Times New Roman" w:cs="Times New Roman"/>
          <w:i/>
          <w:sz w:val="28"/>
          <w:szCs w:val="28"/>
        </w:rPr>
        <w:t>дали героя РНС, водящим становится следующий. Игра останавливается тогда, когда все дети выполнят роль водящего.</w:t>
      </w:r>
    </w:p>
    <w:p w:rsidR="00935F3C" w:rsidRPr="005126A2" w:rsidRDefault="005126A2" w:rsidP="007113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F14B90" w:rsidRPr="00F14B90">
        <w:rPr>
          <w:rFonts w:ascii="Times New Roman" w:hAnsi="Times New Roman" w:cs="Times New Roman"/>
          <w:sz w:val="28"/>
          <w:szCs w:val="28"/>
        </w:rPr>
        <w:t>Ребята,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F14B90" w:rsidRPr="00F14B90">
        <w:rPr>
          <w:rFonts w:ascii="Times New Roman" w:hAnsi="Times New Roman" w:cs="Times New Roman"/>
          <w:sz w:val="28"/>
          <w:szCs w:val="28"/>
        </w:rPr>
        <w:t>скажите</w:t>
      </w:r>
      <w:r w:rsidR="00F14B90">
        <w:rPr>
          <w:rFonts w:ascii="Times New Roman" w:hAnsi="Times New Roman" w:cs="Times New Roman"/>
          <w:sz w:val="28"/>
          <w:szCs w:val="28"/>
        </w:rPr>
        <w:t>, п</w:t>
      </w:r>
      <w:r w:rsidR="00F14B90" w:rsidRPr="00F14B90">
        <w:rPr>
          <w:rFonts w:ascii="Times New Roman" w:hAnsi="Times New Roman" w:cs="Times New Roman"/>
          <w:sz w:val="28"/>
          <w:szCs w:val="28"/>
        </w:rPr>
        <w:t>ожалуйста, с помощью</w:t>
      </w:r>
      <w:r w:rsidR="00F9708D">
        <w:rPr>
          <w:rFonts w:ascii="Times New Roman" w:hAnsi="Times New Roman" w:cs="Times New Roman"/>
          <w:sz w:val="28"/>
          <w:szCs w:val="28"/>
        </w:rPr>
        <w:t xml:space="preserve"> чего мы передавали характер сказочного героя</w:t>
      </w:r>
      <w:r w:rsidR="00F9708D" w:rsidRPr="00F9708D">
        <w:rPr>
          <w:rFonts w:ascii="Times New Roman" w:hAnsi="Times New Roman" w:cs="Times New Roman"/>
          <w:sz w:val="28"/>
          <w:szCs w:val="28"/>
        </w:rPr>
        <w:t>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="00F9708D" w:rsidRPr="00F9708D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(С помощью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мимики и пантомимы</w:t>
      </w:r>
      <w:r w:rsidR="00F9708D" w:rsidRPr="00F9708D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)</w:t>
      </w:r>
    </w:p>
    <w:p w:rsidR="0070371C" w:rsidRPr="00935F3C" w:rsidRDefault="005126A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0371C" w:rsidRPr="0070371C">
        <w:rPr>
          <w:rFonts w:ascii="Times New Roman" w:hAnsi="Times New Roman" w:cs="Times New Roman"/>
          <w:b/>
          <w:sz w:val="28"/>
          <w:szCs w:val="28"/>
        </w:rPr>
        <w:t>Игра «Собери картинку»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371C" w:rsidRPr="003B1AD7" w:rsidRDefault="0070371C" w:rsidP="007113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AD7">
        <w:rPr>
          <w:rFonts w:ascii="Times New Roman" w:hAnsi="Times New Roman" w:cs="Times New Roman"/>
          <w:i/>
          <w:sz w:val="28"/>
          <w:szCs w:val="28"/>
        </w:rPr>
        <w:t>Заранее подготовлены разрезанные картинки с хорошими и плохими поступками сказочных героев РНС (</w:t>
      </w:r>
      <w:r w:rsidR="003B1AD7" w:rsidRPr="003B1AD7">
        <w:rPr>
          <w:rFonts w:ascii="Times New Roman" w:hAnsi="Times New Roman" w:cs="Times New Roman"/>
          <w:i/>
          <w:sz w:val="28"/>
          <w:szCs w:val="28"/>
        </w:rPr>
        <w:t>разрезаны в соответствии с возрастом и индивидуальными способностями детей, выложены на подносики).</w:t>
      </w:r>
    </w:p>
    <w:p w:rsidR="00CB0A19" w:rsidRDefault="005126A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6A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935F3C" w:rsidRPr="005126A2">
        <w:rPr>
          <w:rFonts w:ascii="Times New Roman" w:hAnsi="Times New Roman" w:cs="Times New Roman"/>
          <w:b/>
          <w:sz w:val="28"/>
          <w:szCs w:val="28"/>
        </w:rPr>
        <w:t xml:space="preserve">Беседа </w:t>
      </w:r>
      <w:r w:rsidR="00CB0A19" w:rsidRPr="005126A2">
        <w:rPr>
          <w:rFonts w:ascii="Times New Roman" w:hAnsi="Times New Roman" w:cs="Times New Roman"/>
          <w:b/>
          <w:sz w:val="28"/>
          <w:szCs w:val="28"/>
        </w:rPr>
        <w:t xml:space="preserve"> «Что такое добрые поступки?»</w:t>
      </w:r>
    </w:p>
    <w:p w:rsidR="005126A2" w:rsidRPr="007113AC" w:rsidRDefault="003B1AD7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свои картинки и скажите, какой сюжет изображен на них</w:t>
      </w:r>
      <w:r w:rsidRPr="003B1AD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Плохой или хороший поступок совершил герой сказки</w:t>
      </w:r>
      <w:r w:rsidRPr="003B1AD7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Почему вы так считаете</w:t>
      </w:r>
      <w:r w:rsidRPr="003B1AD7">
        <w:rPr>
          <w:rFonts w:ascii="Times New Roman" w:hAnsi="Times New Roman" w:cs="Times New Roman"/>
          <w:sz w:val="28"/>
          <w:szCs w:val="28"/>
        </w:rPr>
        <w:t>?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  <w:r w:rsidRPr="000C4E8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(Ответы детей)</w:t>
      </w:r>
      <w:r w:rsidR="007113AC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="00942B6F" w:rsidRPr="00542915">
        <w:rPr>
          <w:rFonts w:ascii="Times New Roman" w:hAnsi="Times New Roman" w:cs="Times New Roman"/>
          <w:sz w:val="28"/>
          <w:szCs w:val="28"/>
        </w:rPr>
        <w:t>Почему одним сказочным героям мы даем определение «добрый», а другим «злой»? (Примерные ответы детей: внешний вид, мимика, поступки</w:t>
      </w:r>
      <w:r w:rsidR="0059280B" w:rsidRPr="00542915">
        <w:rPr>
          <w:rFonts w:ascii="Times New Roman" w:hAnsi="Times New Roman" w:cs="Times New Roman"/>
          <w:sz w:val="28"/>
          <w:szCs w:val="28"/>
        </w:rPr>
        <w:t xml:space="preserve"> и др.</w:t>
      </w:r>
      <w:r w:rsidR="00942B6F" w:rsidRPr="00542915">
        <w:rPr>
          <w:rFonts w:ascii="Times New Roman" w:hAnsi="Times New Roman" w:cs="Times New Roman"/>
          <w:sz w:val="28"/>
          <w:szCs w:val="28"/>
        </w:rPr>
        <w:t>)</w:t>
      </w:r>
      <w:r w:rsidR="0059280B" w:rsidRPr="00542915">
        <w:rPr>
          <w:rFonts w:ascii="Times New Roman" w:hAnsi="Times New Roman" w:cs="Times New Roman"/>
          <w:sz w:val="28"/>
          <w:szCs w:val="28"/>
        </w:rPr>
        <w:t>. Конечно, по их поступкам.</w:t>
      </w:r>
      <w:r w:rsidR="00134F1F">
        <w:rPr>
          <w:rFonts w:ascii="Times New Roman" w:hAnsi="Times New Roman" w:cs="Times New Roman"/>
          <w:sz w:val="28"/>
          <w:szCs w:val="28"/>
        </w:rPr>
        <w:t xml:space="preserve"> </w:t>
      </w:r>
      <w:r w:rsidR="00165F87" w:rsidRPr="00542915">
        <w:rPr>
          <w:rFonts w:ascii="Times New Roman" w:hAnsi="Times New Roman" w:cs="Times New Roman"/>
          <w:sz w:val="28"/>
          <w:szCs w:val="28"/>
        </w:rPr>
        <w:t>Поступок определяет становление героя на сторону добра или зла.</w:t>
      </w:r>
      <w:r w:rsidR="00134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и в жизни. Человек сам делает выбор своих поступков. Люди,</w:t>
      </w:r>
      <w:r w:rsidR="00134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обладая и достоинст</w:t>
      </w:r>
      <w:r w:rsidR="005C52AE">
        <w:rPr>
          <w:rFonts w:ascii="Times New Roman" w:hAnsi="Times New Roman" w:cs="Times New Roman"/>
          <w:sz w:val="28"/>
          <w:szCs w:val="28"/>
        </w:rPr>
        <w:t>вами и недостатками, не стремят</w:t>
      </w:r>
      <w:r>
        <w:rPr>
          <w:rFonts w:ascii="Times New Roman" w:hAnsi="Times New Roman" w:cs="Times New Roman"/>
          <w:sz w:val="28"/>
          <w:szCs w:val="28"/>
        </w:rPr>
        <w:t>ся развивать первые и искоренять вторые. Необходимо с детства</w:t>
      </w:r>
      <w:r w:rsidR="00134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развивать силу воли и не давать злым чувствам подавлять </w:t>
      </w:r>
      <w:r w:rsidR="007113AC">
        <w:rPr>
          <w:rFonts w:ascii="Times New Roman" w:hAnsi="Times New Roman" w:cs="Times New Roman"/>
          <w:sz w:val="28"/>
          <w:szCs w:val="28"/>
        </w:rPr>
        <w:t>добрые – учиться поступать по-</w:t>
      </w:r>
      <w:r>
        <w:rPr>
          <w:rFonts w:ascii="Times New Roman" w:hAnsi="Times New Roman" w:cs="Times New Roman"/>
          <w:sz w:val="28"/>
          <w:szCs w:val="28"/>
        </w:rPr>
        <w:t>доброму.</w:t>
      </w:r>
    </w:p>
    <w:p w:rsidR="00CB0A19" w:rsidRDefault="005126A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B0A19" w:rsidRPr="00CB0A19">
        <w:rPr>
          <w:rFonts w:ascii="Times New Roman" w:hAnsi="Times New Roman" w:cs="Times New Roman"/>
          <w:b/>
          <w:sz w:val="28"/>
          <w:szCs w:val="28"/>
        </w:rPr>
        <w:t>Игра «</w:t>
      </w:r>
      <w:r w:rsidR="00CB0A19">
        <w:rPr>
          <w:rFonts w:ascii="Times New Roman" w:hAnsi="Times New Roman" w:cs="Times New Roman"/>
          <w:b/>
          <w:sz w:val="28"/>
          <w:szCs w:val="28"/>
        </w:rPr>
        <w:t>Слова н</w:t>
      </w:r>
      <w:r w:rsidR="00CB0A19" w:rsidRPr="00CB0A19">
        <w:rPr>
          <w:rFonts w:ascii="Times New Roman" w:hAnsi="Times New Roman" w:cs="Times New Roman"/>
          <w:b/>
          <w:sz w:val="28"/>
          <w:szCs w:val="28"/>
        </w:rPr>
        <w:t>аоборот».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13AC" w:rsidRDefault="00CB0A19" w:rsidP="00C423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поиграть в игру «Слова наоборот». На экране будет дано слово, вам к нему нужно подобрать противоположное.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поломать -</w:t>
      </w:r>
      <w:r w:rsidR="00134F1F">
        <w:rPr>
          <w:rFonts w:ascii="Times New Roman" w:hAnsi="Times New Roman" w:cs="Times New Roman"/>
          <w:sz w:val="28"/>
          <w:szCs w:val="28"/>
        </w:rPr>
        <w:t xml:space="preserve"> </w:t>
      </w:r>
      <w:r w:rsidRPr="00083B4A">
        <w:rPr>
          <w:rFonts w:ascii="Times New Roman" w:hAnsi="Times New Roman" w:cs="Times New Roman"/>
          <w:sz w:val="28"/>
          <w:szCs w:val="28"/>
        </w:rPr>
        <w:t>починить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оттолкнуть</w:t>
      </w:r>
      <w:r w:rsidR="00935F3C" w:rsidRPr="00083B4A">
        <w:rPr>
          <w:rFonts w:ascii="Times New Roman" w:hAnsi="Times New Roman" w:cs="Times New Roman"/>
          <w:sz w:val="28"/>
          <w:szCs w:val="28"/>
        </w:rPr>
        <w:t xml:space="preserve"> - </w:t>
      </w:r>
      <w:r w:rsidR="00083B4A" w:rsidRPr="00083B4A">
        <w:rPr>
          <w:rFonts w:ascii="Times New Roman" w:hAnsi="Times New Roman" w:cs="Times New Roman"/>
          <w:sz w:val="28"/>
          <w:szCs w:val="28"/>
        </w:rPr>
        <w:t xml:space="preserve">поддержать  </w:t>
      </w:r>
    </w:p>
    <w:p w:rsidR="00CB0A19" w:rsidRPr="00083B4A" w:rsidRDefault="00134F1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уронить -</w:t>
      </w:r>
      <w:r w:rsidR="00CB0A19" w:rsidRPr="00083B4A">
        <w:rPr>
          <w:rFonts w:ascii="Times New Roman" w:hAnsi="Times New Roman" w:cs="Times New Roman"/>
          <w:sz w:val="28"/>
          <w:szCs w:val="28"/>
        </w:rPr>
        <w:t xml:space="preserve"> поднять</w:t>
      </w:r>
    </w:p>
    <w:p w:rsidR="00CB0A19" w:rsidRPr="00083B4A" w:rsidRDefault="00134F1F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ссориться -</w:t>
      </w:r>
      <w:r w:rsidR="00CB0A19" w:rsidRPr="00083B4A">
        <w:rPr>
          <w:rFonts w:ascii="Times New Roman" w:hAnsi="Times New Roman" w:cs="Times New Roman"/>
          <w:sz w:val="28"/>
          <w:szCs w:val="28"/>
        </w:rPr>
        <w:t xml:space="preserve"> мириться</w:t>
      </w:r>
    </w:p>
    <w:p w:rsidR="00083B4A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 xml:space="preserve">ударить </w:t>
      </w:r>
      <w:r w:rsidR="00134F1F">
        <w:rPr>
          <w:rFonts w:ascii="Times New Roman" w:hAnsi="Times New Roman" w:cs="Times New Roman"/>
          <w:sz w:val="28"/>
          <w:szCs w:val="28"/>
        </w:rPr>
        <w:t>-</w:t>
      </w:r>
      <w:r w:rsidRPr="00083B4A">
        <w:rPr>
          <w:rFonts w:ascii="Times New Roman" w:hAnsi="Times New Roman" w:cs="Times New Roman"/>
          <w:sz w:val="28"/>
          <w:szCs w:val="28"/>
        </w:rPr>
        <w:t xml:space="preserve"> приласкать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враждовать</w:t>
      </w:r>
      <w:r w:rsidR="00083B4A" w:rsidRPr="00083B4A">
        <w:rPr>
          <w:rFonts w:ascii="Times New Roman" w:hAnsi="Times New Roman" w:cs="Times New Roman"/>
          <w:sz w:val="28"/>
          <w:szCs w:val="28"/>
        </w:rPr>
        <w:t xml:space="preserve"> - дружить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ненавидеть</w:t>
      </w:r>
      <w:r w:rsidR="00083B4A" w:rsidRPr="00083B4A">
        <w:rPr>
          <w:rFonts w:ascii="Times New Roman" w:hAnsi="Times New Roman" w:cs="Times New Roman"/>
          <w:sz w:val="28"/>
          <w:szCs w:val="28"/>
        </w:rPr>
        <w:t xml:space="preserve"> - любить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толкнуть - обнять</w:t>
      </w:r>
    </w:p>
    <w:p w:rsidR="00CB0A19" w:rsidRPr="00083B4A" w:rsidRDefault="00CB0A19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обижать</w:t>
      </w:r>
      <w:r w:rsidR="00083B4A" w:rsidRPr="00083B4A">
        <w:rPr>
          <w:rFonts w:ascii="Times New Roman" w:hAnsi="Times New Roman" w:cs="Times New Roman"/>
          <w:sz w:val="28"/>
          <w:szCs w:val="28"/>
        </w:rPr>
        <w:t xml:space="preserve"> - защищать</w:t>
      </w:r>
    </w:p>
    <w:p w:rsidR="007113AC" w:rsidRDefault="00CB0A19" w:rsidP="00C423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 xml:space="preserve">разорвать </w:t>
      </w:r>
      <w:r w:rsidR="00134F1F">
        <w:rPr>
          <w:rFonts w:ascii="Times New Roman" w:hAnsi="Times New Roman" w:cs="Times New Roman"/>
          <w:sz w:val="28"/>
          <w:szCs w:val="28"/>
        </w:rPr>
        <w:t>-</w:t>
      </w:r>
      <w:r w:rsidRPr="00083B4A">
        <w:rPr>
          <w:rFonts w:ascii="Times New Roman" w:hAnsi="Times New Roman" w:cs="Times New Roman"/>
          <w:sz w:val="28"/>
          <w:szCs w:val="28"/>
        </w:rPr>
        <w:t xml:space="preserve"> склеить</w:t>
      </w:r>
    </w:p>
    <w:p w:rsidR="00083B4A" w:rsidRPr="00083B4A" w:rsidRDefault="005126A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083B4A" w:rsidRPr="00083B4A">
        <w:rPr>
          <w:rFonts w:ascii="Times New Roman" w:hAnsi="Times New Roman" w:cs="Times New Roman"/>
          <w:b/>
          <w:sz w:val="28"/>
          <w:szCs w:val="28"/>
        </w:rPr>
        <w:t>Игра «Соедини пословицу»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26A2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 xml:space="preserve">А давайте </w:t>
      </w:r>
      <w:r w:rsidR="009B1DA0">
        <w:rPr>
          <w:rFonts w:ascii="Times New Roman" w:hAnsi="Times New Roman" w:cs="Times New Roman"/>
          <w:sz w:val="28"/>
          <w:szCs w:val="28"/>
        </w:rPr>
        <w:t>посмотрим</w:t>
      </w:r>
      <w:r w:rsidR="009B1DA0" w:rsidRPr="005C5138">
        <w:rPr>
          <w:rFonts w:ascii="Times New Roman" w:hAnsi="Times New Roman" w:cs="Times New Roman"/>
          <w:sz w:val="28"/>
          <w:szCs w:val="28"/>
        </w:rPr>
        <w:t xml:space="preserve">, </w:t>
      </w:r>
      <w:r w:rsidR="00F76F8F" w:rsidRPr="005C5138">
        <w:rPr>
          <w:rFonts w:ascii="Times New Roman" w:hAnsi="Times New Roman" w:cs="Times New Roman"/>
          <w:sz w:val="28"/>
          <w:szCs w:val="28"/>
        </w:rPr>
        <w:t>что гласит народная мудрость</w:t>
      </w:r>
      <w:r w:rsidR="009B1DA0" w:rsidRPr="005C5138">
        <w:rPr>
          <w:rFonts w:ascii="Times New Roman" w:hAnsi="Times New Roman" w:cs="Times New Roman"/>
          <w:sz w:val="28"/>
          <w:szCs w:val="28"/>
        </w:rPr>
        <w:t>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Доброе слово лечит – злое калечит.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lastRenderedPageBreak/>
        <w:t>Злой не верит -  что есть добро.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Добрые слава летит – а худая бежит.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Добрые умирают – да дела их живут.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Худо тому – кто добра не творит никому.</w:t>
      </w:r>
    </w:p>
    <w:p w:rsidR="00083B4A" w:rsidRPr="00083B4A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Тому тяжело – кто помнит зло.</w:t>
      </w:r>
    </w:p>
    <w:p w:rsidR="009B1DA0" w:rsidRDefault="00083B4A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От добра – добра не ищут.</w:t>
      </w:r>
    </w:p>
    <w:p w:rsidR="009B1DA0" w:rsidRDefault="005126A2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4A">
        <w:rPr>
          <w:rFonts w:ascii="Times New Roman" w:hAnsi="Times New Roman" w:cs="Times New Roman"/>
          <w:sz w:val="28"/>
          <w:szCs w:val="28"/>
        </w:rPr>
        <w:t>Зло плачет от злости – а добро от радости.</w:t>
      </w:r>
    </w:p>
    <w:p w:rsidR="007113AC" w:rsidRPr="00C423B3" w:rsidRDefault="009B1DA0" w:rsidP="00C42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чем эти пословицы</w:t>
      </w:r>
      <w:r w:rsidRPr="009B1DA0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4E5FD9">
        <w:rPr>
          <w:rFonts w:ascii="Times New Roman" w:hAnsi="Times New Roman" w:cs="Times New Roman"/>
          <w:sz w:val="28"/>
          <w:szCs w:val="28"/>
        </w:rPr>
        <w:t xml:space="preserve">, о добре и зле. </w:t>
      </w:r>
      <w:r w:rsidR="00083B4A" w:rsidRPr="004E5FD9">
        <w:rPr>
          <w:rFonts w:ascii="Times New Roman" w:hAnsi="Times New Roman" w:cs="Times New Roman"/>
          <w:sz w:val="28"/>
          <w:szCs w:val="28"/>
        </w:rPr>
        <w:t>Хорошо, когда воля человека твердеет, а душа становиться мягче, и тогда он может дарить свое сердечное тепло! Кому? Всем, кто в этом нуждается!</w:t>
      </w:r>
    </w:p>
    <w:p w:rsidR="009519BA" w:rsidRDefault="009519BA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942B6F" w:rsidRPr="005126A2" w:rsidRDefault="009519BA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126A2" w:rsidRPr="005126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26A2">
        <w:rPr>
          <w:rFonts w:ascii="Times New Roman" w:hAnsi="Times New Roman" w:cs="Times New Roman"/>
          <w:b/>
          <w:sz w:val="28"/>
          <w:szCs w:val="28"/>
        </w:rPr>
        <w:t>Игра</w:t>
      </w:r>
      <w:r w:rsidR="00896862" w:rsidRPr="005126A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E5FD9" w:rsidRPr="005126A2">
        <w:rPr>
          <w:rFonts w:ascii="Times New Roman" w:hAnsi="Times New Roman" w:cs="Times New Roman"/>
          <w:b/>
          <w:sz w:val="28"/>
          <w:szCs w:val="28"/>
        </w:rPr>
        <w:t>Правила</w:t>
      </w:r>
      <w:r w:rsidR="00896862" w:rsidRPr="005126A2">
        <w:rPr>
          <w:rFonts w:ascii="Times New Roman" w:hAnsi="Times New Roman" w:cs="Times New Roman"/>
          <w:b/>
          <w:sz w:val="28"/>
          <w:szCs w:val="28"/>
        </w:rPr>
        <w:t xml:space="preserve"> Доброты</w:t>
      </w:r>
      <w:r w:rsidR="00165F87" w:rsidRPr="005126A2">
        <w:rPr>
          <w:rFonts w:ascii="Times New Roman" w:hAnsi="Times New Roman" w:cs="Times New Roman"/>
          <w:b/>
          <w:sz w:val="28"/>
          <w:szCs w:val="28"/>
        </w:rPr>
        <w:t>»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138" w:rsidRPr="005C5138" w:rsidRDefault="005C5138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138">
        <w:rPr>
          <w:rFonts w:ascii="Times New Roman" w:hAnsi="Times New Roman" w:cs="Times New Roman"/>
          <w:sz w:val="28"/>
          <w:szCs w:val="28"/>
        </w:rPr>
        <w:t>Сейчас я предлагаю вам определить «правила Доброты» для нашей семьи.</w:t>
      </w:r>
    </w:p>
    <w:p w:rsidR="00F76F8F" w:rsidRPr="005C5138" w:rsidRDefault="005126A2" w:rsidP="007113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Инструкция:  </w:t>
      </w:r>
      <w:r w:rsidR="00F76F8F" w:rsidRPr="005C5138">
        <w:rPr>
          <w:rFonts w:ascii="Times New Roman" w:hAnsi="Times New Roman" w:cs="Times New Roman"/>
          <w:i/>
          <w:sz w:val="28"/>
          <w:szCs w:val="28"/>
        </w:rPr>
        <w:t>Дети встают в кру</w:t>
      </w:r>
      <w:r w:rsidR="00165F87" w:rsidRPr="005C5138">
        <w:rPr>
          <w:rFonts w:ascii="Times New Roman" w:hAnsi="Times New Roman" w:cs="Times New Roman"/>
          <w:i/>
          <w:sz w:val="28"/>
          <w:szCs w:val="28"/>
        </w:rPr>
        <w:t>г.</w:t>
      </w:r>
      <w:r w:rsidR="00134F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>Выбирается водящий</w:t>
      </w:r>
      <w:r w:rsidR="00C423B3">
        <w:rPr>
          <w:rFonts w:ascii="Times New Roman" w:hAnsi="Times New Roman" w:cs="Times New Roman"/>
          <w:i/>
          <w:sz w:val="28"/>
          <w:szCs w:val="28"/>
        </w:rPr>
        <w:t xml:space="preserve">  - 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 xml:space="preserve"> «Д</w:t>
      </w:r>
      <w:r w:rsidR="00F76F8F" w:rsidRPr="005C5138">
        <w:rPr>
          <w:rFonts w:ascii="Times New Roman" w:hAnsi="Times New Roman" w:cs="Times New Roman"/>
          <w:i/>
          <w:sz w:val="28"/>
          <w:szCs w:val="28"/>
        </w:rPr>
        <w:t>оброта». Дети, все вместе, кричат кричалку: «Круг добра соединись, Доброта к нам появись!»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>.</w:t>
      </w:r>
      <w:r w:rsidR="00F76F8F" w:rsidRPr="005C5138">
        <w:rPr>
          <w:rFonts w:ascii="Times New Roman" w:hAnsi="Times New Roman" w:cs="Times New Roman"/>
          <w:i/>
          <w:sz w:val="28"/>
          <w:szCs w:val="28"/>
        </w:rPr>
        <w:t xml:space="preserve"> Головной убор надевается на водящего, он предлагает 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>«доброе дело</w:t>
      </w:r>
      <w:r w:rsidR="009519BA">
        <w:rPr>
          <w:rFonts w:ascii="Times New Roman" w:hAnsi="Times New Roman" w:cs="Times New Roman"/>
          <w:i/>
          <w:sz w:val="28"/>
          <w:szCs w:val="28"/>
        </w:rPr>
        <w:t xml:space="preserve">», которое хочет внести правила 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 xml:space="preserve"> доброты в группе. </w:t>
      </w:r>
      <w:r w:rsidR="00896862" w:rsidRPr="005C5138">
        <w:rPr>
          <w:rFonts w:ascii="Times New Roman" w:hAnsi="Times New Roman" w:cs="Times New Roman"/>
          <w:i/>
          <w:sz w:val="28"/>
          <w:szCs w:val="28"/>
        </w:rPr>
        <w:t xml:space="preserve">Предложения детей записываются воспитателем. 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 xml:space="preserve">Затем головной убор передается по кругу, меняется водящий, игра возобновляется. Важно, </w:t>
      </w:r>
      <w:r w:rsidR="00F76F8F" w:rsidRPr="005C5138">
        <w:rPr>
          <w:rFonts w:ascii="Times New Roman" w:hAnsi="Times New Roman" w:cs="Times New Roman"/>
          <w:i/>
          <w:sz w:val="28"/>
          <w:szCs w:val="28"/>
        </w:rPr>
        <w:t>чтобы каждый ребенок смог внести свое предложение</w:t>
      </w:r>
      <w:r w:rsidR="009519BA">
        <w:rPr>
          <w:rFonts w:ascii="Times New Roman" w:hAnsi="Times New Roman" w:cs="Times New Roman"/>
          <w:i/>
          <w:sz w:val="28"/>
          <w:szCs w:val="28"/>
        </w:rPr>
        <w:t xml:space="preserve"> в «Правила</w:t>
      </w:r>
      <w:r w:rsidR="00E91B6B" w:rsidRPr="005C5138">
        <w:rPr>
          <w:rFonts w:ascii="Times New Roman" w:hAnsi="Times New Roman" w:cs="Times New Roman"/>
          <w:i/>
          <w:sz w:val="28"/>
          <w:szCs w:val="28"/>
        </w:rPr>
        <w:t xml:space="preserve"> доброты».</w:t>
      </w:r>
    </w:p>
    <w:p w:rsidR="00942B6F" w:rsidRPr="009519BA" w:rsidRDefault="006F6C20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B6890">
        <w:rPr>
          <w:rFonts w:ascii="Times New Roman" w:hAnsi="Times New Roman" w:cs="Times New Roman"/>
          <w:b/>
          <w:sz w:val="28"/>
          <w:szCs w:val="28"/>
        </w:rPr>
        <w:t>«</w:t>
      </w:r>
      <w:r w:rsidR="004E5FD9" w:rsidRPr="001B6890">
        <w:rPr>
          <w:rFonts w:ascii="Times New Roman" w:hAnsi="Times New Roman" w:cs="Times New Roman"/>
          <w:b/>
          <w:sz w:val="28"/>
          <w:szCs w:val="28"/>
        </w:rPr>
        <w:t>Правила</w:t>
      </w:r>
      <w:r w:rsidR="00896862" w:rsidRPr="001B6890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490712" w:rsidRPr="001B6890">
        <w:rPr>
          <w:rFonts w:ascii="Times New Roman" w:hAnsi="Times New Roman" w:cs="Times New Roman"/>
          <w:b/>
          <w:sz w:val="28"/>
          <w:szCs w:val="28"/>
        </w:rPr>
        <w:t>оброты</w:t>
      </w:r>
      <w:r w:rsidRPr="001B6890">
        <w:rPr>
          <w:rFonts w:ascii="Times New Roman" w:hAnsi="Times New Roman" w:cs="Times New Roman"/>
          <w:b/>
          <w:sz w:val="28"/>
          <w:szCs w:val="28"/>
        </w:rPr>
        <w:t>»</w:t>
      </w:r>
      <w:r w:rsidR="00711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Помогать людям.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Защищать слабого.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Не завидовать.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Прощать ошибки других.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Не обманывать.</w:t>
      </w:r>
    </w:p>
    <w:p w:rsidR="00490712" w:rsidRPr="001B6890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Делиться последним с другим</w:t>
      </w:r>
      <w:r w:rsidR="00A23956" w:rsidRPr="001B6890">
        <w:rPr>
          <w:rFonts w:ascii="Times New Roman" w:hAnsi="Times New Roman" w:cs="Times New Roman"/>
          <w:sz w:val="28"/>
          <w:szCs w:val="28"/>
        </w:rPr>
        <w:t>и</w:t>
      </w:r>
      <w:r w:rsidRPr="001B6890">
        <w:rPr>
          <w:rFonts w:ascii="Times New Roman" w:hAnsi="Times New Roman" w:cs="Times New Roman"/>
          <w:sz w:val="28"/>
          <w:szCs w:val="28"/>
        </w:rPr>
        <w:t>.</w:t>
      </w:r>
    </w:p>
    <w:p w:rsidR="00A23956" w:rsidRPr="001B6890" w:rsidRDefault="00A23956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90">
        <w:rPr>
          <w:rFonts w:ascii="Times New Roman" w:hAnsi="Times New Roman" w:cs="Times New Roman"/>
          <w:sz w:val="28"/>
          <w:szCs w:val="28"/>
        </w:rPr>
        <w:t>Заботиться друг о друге.</w:t>
      </w:r>
    </w:p>
    <w:p w:rsidR="00490712" w:rsidRPr="005C5138" w:rsidRDefault="00490712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138">
        <w:rPr>
          <w:rFonts w:ascii="Times New Roman" w:hAnsi="Times New Roman" w:cs="Times New Roman"/>
          <w:sz w:val="28"/>
          <w:szCs w:val="28"/>
        </w:rPr>
        <w:t xml:space="preserve">Эти </w:t>
      </w:r>
      <w:r w:rsidR="009B1DA0" w:rsidRPr="005C5138">
        <w:rPr>
          <w:rFonts w:ascii="Times New Roman" w:hAnsi="Times New Roman" w:cs="Times New Roman"/>
          <w:sz w:val="28"/>
          <w:szCs w:val="28"/>
        </w:rPr>
        <w:t>правила, мы повесим у нас в группе</w:t>
      </w:r>
      <w:r w:rsidR="00A23956" w:rsidRPr="005C5138">
        <w:rPr>
          <w:rFonts w:ascii="Times New Roman" w:hAnsi="Times New Roman" w:cs="Times New Roman"/>
          <w:sz w:val="28"/>
          <w:szCs w:val="28"/>
        </w:rPr>
        <w:t xml:space="preserve">. Применяйте эти </w:t>
      </w:r>
      <w:r w:rsidR="009B1DA0" w:rsidRPr="005C5138">
        <w:rPr>
          <w:rFonts w:ascii="Times New Roman" w:hAnsi="Times New Roman" w:cs="Times New Roman"/>
          <w:sz w:val="28"/>
          <w:szCs w:val="28"/>
        </w:rPr>
        <w:t>правила,</w:t>
      </w:r>
      <w:r w:rsidR="00A23956" w:rsidRPr="005C5138">
        <w:rPr>
          <w:rFonts w:ascii="Times New Roman" w:hAnsi="Times New Roman" w:cs="Times New Roman"/>
          <w:sz w:val="28"/>
          <w:szCs w:val="28"/>
        </w:rPr>
        <w:t xml:space="preserve"> и вы увидите какими добрыми, радостными и спокойными будут ваши отношения с другими людьми.</w:t>
      </w:r>
    </w:p>
    <w:p w:rsidR="00101580" w:rsidRPr="009519BA" w:rsidRDefault="009519BA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C5138" w:rsidRPr="0010143B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10143B" w:rsidRPr="0010143B" w:rsidRDefault="0010143B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43B">
        <w:rPr>
          <w:rFonts w:ascii="Times New Roman" w:hAnsi="Times New Roman" w:cs="Times New Roman"/>
          <w:sz w:val="28"/>
          <w:szCs w:val="28"/>
        </w:rPr>
        <w:t>Ребята, вам понравилось занятие</w:t>
      </w:r>
      <w:r w:rsidRPr="00340ACE">
        <w:rPr>
          <w:rFonts w:ascii="Times New Roman" w:hAnsi="Times New Roman" w:cs="Times New Roman"/>
          <w:sz w:val="28"/>
          <w:szCs w:val="28"/>
        </w:rPr>
        <w:t>?</w:t>
      </w:r>
    </w:p>
    <w:p w:rsidR="0010143B" w:rsidRPr="0010143B" w:rsidRDefault="0010143B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43B">
        <w:rPr>
          <w:rFonts w:ascii="Times New Roman" w:hAnsi="Times New Roman" w:cs="Times New Roman"/>
          <w:sz w:val="28"/>
          <w:szCs w:val="28"/>
        </w:rPr>
        <w:t>Какой момент занятия вам больше всего понравился?</w:t>
      </w:r>
    </w:p>
    <w:p w:rsidR="0010143B" w:rsidRPr="0010143B" w:rsidRDefault="0010143B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43B">
        <w:rPr>
          <w:rFonts w:ascii="Times New Roman" w:hAnsi="Times New Roman" w:cs="Times New Roman"/>
          <w:sz w:val="28"/>
          <w:szCs w:val="28"/>
        </w:rPr>
        <w:t>Что нового узнали? Чему научились</w:t>
      </w:r>
      <w:r w:rsidRPr="00340ACE">
        <w:rPr>
          <w:rFonts w:ascii="Times New Roman" w:hAnsi="Times New Roman" w:cs="Times New Roman"/>
          <w:sz w:val="28"/>
          <w:szCs w:val="28"/>
        </w:rPr>
        <w:t>?</w:t>
      </w:r>
    </w:p>
    <w:p w:rsidR="0010143B" w:rsidRPr="0010143B" w:rsidRDefault="0010143B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43B">
        <w:rPr>
          <w:rFonts w:ascii="Times New Roman" w:hAnsi="Times New Roman" w:cs="Times New Roman"/>
          <w:sz w:val="28"/>
          <w:szCs w:val="28"/>
        </w:rPr>
        <w:t>Предлагаю вам с помощью смайлов оценить себя, свою работу и то, с каким настроением вы работали на занятии.</w:t>
      </w:r>
    </w:p>
    <w:p w:rsidR="00C423B3" w:rsidRDefault="0010143B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0143B">
        <w:rPr>
          <w:rFonts w:ascii="Times New Roman" w:hAnsi="Times New Roman" w:cs="Times New Roman"/>
          <w:sz w:val="28"/>
          <w:szCs w:val="28"/>
        </w:rPr>
        <w:t>И мне с вами было очень хорошо и комфортно работать</w:t>
      </w:r>
      <w:r>
        <w:rPr>
          <w:rFonts w:ascii="Times New Roman" w:hAnsi="Times New Roman" w:cs="Times New Roman"/>
          <w:sz w:val="28"/>
          <w:szCs w:val="28"/>
        </w:rPr>
        <w:t>. Спасибо вам за отличное занятие. И</w:t>
      </w:r>
      <w:r w:rsidRPr="0010143B">
        <w:rPr>
          <w:rFonts w:ascii="Times New Roman" w:hAnsi="Times New Roman" w:cs="Times New Roman"/>
          <w:sz w:val="28"/>
          <w:szCs w:val="28"/>
        </w:rPr>
        <w:t xml:space="preserve"> поэтому я</w:t>
      </w:r>
      <w:r w:rsidR="009519BA">
        <w:rPr>
          <w:rFonts w:ascii="Times New Roman" w:hAnsi="Times New Roman" w:cs="Times New Roman"/>
          <w:sz w:val="28"/>
          <w:szCs w:val="28"/>
        </w:rPr>
        <w:t xml:space="preserve"> тоже поднимаю улыбающийся смайл</w:t>
      </w:r>
      <w:r w:rsidRPr="0010143B">
        <w:rPr>
          <w:rFonts w:ascii="Times New Roman" w:hAnsi="Times New Roman" w:cs="Times New Roman"/>
          <w:sz w:val="28"/>
          <w:szCs w:val="28"/>
        </w:rPr>
        <w:t>.</w:t>
      </w:r>
      <w:r w:rsidR="0071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BA" w:rsidRDefault="0010143B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вами поблагодарим наших гостей за внимание, скажем им спасибо и до новых встреч!</w:t>
      </w:r>
    </w:p>
    <w:p w:rsidR="00EF07B7" w:rsidRPr="00542915" w:rsidRDefault="00EF07B7" w:rsidP="0071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15">
        <w:rPr>
          <w:rFonts w:ascii="Times New Roman" w:hAnsi="Times New Roman" w:cs="Times New Roman"/>
          <w:sz w:val="28"/>
          <w:szCs w:val="28"/>
        </w:rPr>
        <w:t>Источник:</w:t>
      </w:r>
    </w:p>
    <w:p w:rsidR="00267483" w:rsidRDefault="00267483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rStyle w:val="citation"/>
          <w:szCs w:val="28"/>
        </w:rPr>
      </w:pPr>
      <w:r w:rsidRPr="00542915">
        <w:rPr>
          <w:rStyle w:val="citation"/>
          <w:iCs/>
          <w:szCs w:val="28"/>
        </w:rPr>
        <w:t xml:space="preserve">Ожегов С. И. </w:t>
      </w:r>
      <w:r w:rsidRPr="00542915">
        <w:rPr>
          <w:rStyle w:val="citation"/>
          <w:szCs w:val="28"/>
        </w:rPr>
        <w:t>Толковый словарь русского языка: около 65 000 слов и фразеологических выражений. – М.: ООО «Издательство «Мир и Образование», 2008. – 736 с.</w:t>
      </w:r>
    </w:p>
    <w:p w:rsidR="0010143B" w:rsidRDefault="0010143B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rStyle w:val="citation"/>
          <w:szCs w:val="28"/>
        </w:rPr>
      </w:pPr>
      <w:r>
        <w:rPr>
          <w:rStyle w:val="citation"/>
          <w:szCs w:val="28"/>
        </w:rPr>
        <w:lastRenderedPageBreak/>
        <w:t xml:space="preserve">Толковый словарь русского языка. Под редакцией Д.В. </w:t>
      </w:r>
      <w:r w:rsidR="00C90637">
        <w:rPr>
          <w:rStyle w:val="citation"/>
          <w:szCs w:val="28"/>
        </w:rPr>
        <w:t xml:space="preserve">Дмитриева – М.: ООО «Издательство Астрель»: ООО «Издательство АСТ», 2003. – 1582, </w:t>
      </w:r>
      <w:r w:rsidR="00C90637" w:rsidRPr="00C90637">
        <w:rPr>
          <w:rStyle w:val="citation"/>
          <w:szCs w:val="28"/>
        </w:rPr>
        <w:t xml:space="preserve"> [2] </w:t>
      </w:r>
      <w:r w:rsidR="00C90637">
        <w:rPr>
          <w:rStyle w:val="citation"/>
          <w:szCs w:val="28"/>
          <w:lang w:val="en-US"/>
        </w:rPr>
        <w:t>c</w:t>
      </w:r>
      <w:r w:rsidR="00C90637">
        <w:rPr>
          <w:rStyle w:val="citation"/>
          <w:szCs w:val="28"/>
        </w:rPr>
        <w:t>. -  (Словари Академии Российской).</w:t>
      </w:r>
      <w:r w:rsidR="00837CA1">
        <w:rPr>
          <w:rStyle w:val="citation"/>
          <w:szCs w:val="28"/>
        </w:rPr>
        <w:t>ии,2007. – 128 с.</w:t>
      </w:r>
    </w:p>
    <w:p w:rsidR="001B6890" w:rsidRDefault="001B6890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rStyle w:val="citation"/>
          <w:szCs w:val="28"/>
        </w:rPr>
      </w:pPr>
      <w:r>
        <w:rPr>
          <w:rStyle w:val="citation"/>
          <w:szCs w:val="28"/>
        </w:rPr>
        <w:t>Лопатина А. А., Скребцова</w:t>
      </w:r>
      <w:bookmarkStart w:id="0" w:name="_GoBack"/>
      <w:bookmarkEnd w:id="0"/>
      <w:r>
        <w:rPr>
          <w:rStyle w:val="citation"/>
          <w:szCs w:val="28"/>
        </w:rPr>
        <w:t xml:space="preserve"> М. В. Воспитание нравственных качеств у детей: Конспекты занятий. – М.: Книголюб, 2008. – 112 с. (Педагогические беседы).</w:t>
      </w:r>
    </w:p>
    <w:p w:rsidR="001B6890" w:rsidRDefault="001B6890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rStyle w:val="citation"/>
          <w:szCs w:val="28"/>
        </w:rPr>
      </w:pPr>
      <w:r>
        <w:rPr>
          <w:rStyle w:val="citation"/>
          <w:szCs w:val="28"/>
        </w:rPr>
        <w:t xml:space="preserve">Рефлексивные техники эмоционального состояния детей / авт.-сост. Л.В. Свешникова. </w:t>
      </w:r>
      <w:r w:rsidR="00837CA1">
        <w:rPr>
          <w:rStyle w:val="citation"/>
          <w:szCs w:val="28"/>
        </w:rPr>
        <w:t>– Волгоград: Учитель, 2010. – 79 с.</w:t>
      </w:r>
    </w:p>
    <w:p w:rsidR="00837CA1" w:rsidRDefault="00837CA1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rStyle w:val="citation"/>
          <w:szCs w:val="28"/>
        </w:rPr>
      </w:pPr>
      <w:r>
        <w:rPr>
          <w:rStyle w:val="citation"/>
          <w:szCs w:val="28"/>
        </w:rPr>
        <w:t xml:space="preserve">Строгонова Л.В. Классные часы, беседы для младших школьников и подростков (воспитание </w:t>
      </w:r>
      <w:r w:rsidR="00E74E06">
        <w:rPr>
          <w:rStyle w:val="citation"/>
          <w:szCs w:val="28"/>
        </w:rPr>
        <w:t>толерантности</w:t>
      </w:r>
      <w:r>
        <w:rPr>
          <w:rStyle w:val="citation"/>
          <w:szCs w:val="28"/>
        </w:rPr>
        <w:t>). М.: Педагогическое общество Рос</w:t>
      </w:r>
      <w:r w:rsidR="00E15AE3">
        <w:rPr>
          <w:rStyle w:val="citation"/>
          <w:szCs w:val="28"/>
        </w:rPr>
        <w:t>сии.</w:t>
      </w:r>
    </w:p>
    <w:p w:rsidR="00E15AE3" w:rsidRPr="005E0EAD" w:rsidRDefault="00E74E06" w:rsidP="007113AC">
      <w:pPr>
        <w:pStyle w:val="a3"/>
        <w:numPr>
          <w:ilvl w:val="0"/>
          <w:numId w:val="2"/>
        </w:numPr>
        <w:spacing w:after="0" w:line="240" w:lineRule="auto"/>
        <w:ind w:left="0" w:hanging="426"/>
        <w:jc w:val="both"/>
        <w:rPr>
          <w:szCs w:val="28"/>
        </w:rPr>
      </w:pPr>
      <w:r>
        <w:rPr>
          <w:rStyle w:val="citation"/>
          <w:szCs w:val="28"/>
        </w:rPr>
        <w:t>С. И. Сем</w:t>
      </w:r>
      <w:r w:rsidR="00E15AE3">
        <w:rPr>
          <w:rStyle w:val="citation"/>
          <w:szCs w:val="28"/>
        </w:rPr>
        <w:t xml:space="preserve">енака. Уроки доброты. Коррекционно – развивающая программа. – 3-е изд., испр. И доп. – М.: АРКТИ, 2004. – 80 с. </w:t>
      </w:r>
    </w:p>
    <w:p w:rsidR="00EF07B7" w:rsidRPr="00542915" w:rsidRDefault="00277BD8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wikipedia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F07B7" w:rsidRPr="0054291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</w:p>
    <w:p w:rsidR="00EF07B7" w:rsidRDefault="00277BD8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35ED5" w:rsidRPr="00542915">
          <w:rPr>
            <w:rStyle w:val="a5"/>
            <w:rFonts w:ascii="Times New Roman" w:hAnsi="Times New Roman" w:cs="Times New Roman"/>
            <w:sz w:val="28"/>
            <w:szCs w:val="28"/>
          </w:rPr>
          <w:t>http://www.dreams4kids.ru/</w:t>
        </w:r>
      </w:hyperlink>
      <w:r w:rsidR="00635ED5" w:rsidRPr="00542915">
        <w:rPr>
          <w:rFonts w:ascii="Times New Roman" w:hAnsi="Times New Roman" w:cs="Times New Roman"/>
          <w:sz w:val="28"/>
          <w:szCs w:val="28"/>
        </w:rPr>
        <w:t xml:space="preserve">  сказки</w:t>
      </w:r>
    </w:p>
    <w:p w:rsidR="000364C3" w:rsidRDefault="00277BD8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364C3" w:rsidRPr="00A91FB9">
          <w:rPr>
            <w:rStyle w:val="a5"/>
            <w:rFonts w:ascii="Times New Roman" w:hAnsi="Times New Roman" w:cs="Times New Roman"/>
            <w:sz w:val="28"/>
            <w:szCs w:val="28"/>
          </w:rPr>
          <w:t>http://ped-kopilka.ru</w:t>
        </w:r>
      </w:hyperlink>
    </w:p>
    <w:p w:rsidR="000364C3" w:rsidRPr="00542915" w:rsidRDefault="000364C3" w:rsidP="0071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64C3" w:rsidRPr="00542915" w:rsidSect="007113AC">
      <w:headerReference w:type="default" r:id="rId11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11" w:rsidRDefault="007F0E11" w:rsidP="00542915">
      <w:pPr>
        <w:spacing w:after="0" w:line="240" w:lineRule="auto"/>
      </w:pPr>
      <w:r>
        <w:separator/>
      </w:r>
    </w:p>
  </w:endnote>
  <w:endnote w:type="continuationSeparator" w:id="1">
    <w:p w:rsidR="007F0E11" w:rsidRDefault="007F0E11" w:rsidP="0054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11" w:rsidRDefault="007F0E11" w:rsidP="00542915">
      <w:pPr>
        <w:spacing w:after="0" w:line="240" w:lineRule="auto"/>
      </w:pPr>
      <w:r>
        <w:separator/>
      </w:r>
    </w:p>
  </w:footnote>
  <w:footnote w:type="continuationSeparator" w:id="1">
    <w:p w:rsidR="007F0E11" w:rsidRDefault="007F0E11" w:rsidP="00542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921014"/>
    </w:sdtPr>
    <w:sdtContent>
      <w:p w:rsidR="00E15AE3" w:rsidRDefault="00277BD8">
        <w:pPr>
          <w:pStyle w:val="a9"/>
          <w:jc w:val="center"/>
        </w:pPr>
        <w:r>
          <w:fldChar w:fldCharType="begin"/>
        </w:r>
        <w:r w:rsidR="00E15AE3">
          <w:instrText xml:space="preserve"> PAGE   \* MERGEFORMAT </w:instrText>
        </w:r>
        <w:r>
          <w:fldChar w:fldCharType="separate"/>
        </w:r>
        <w:r w:rsidR="00E5088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15AE3" w:rsidRDefault="00E15AE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84C7A"/>
    <w:multiLevelType w:val="hybridMultilevel"/>
    <w:tmpl w:val="3A7C0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54576"/>
    <w:multiLevelType w:val="hybridMultilevel"/>
    <w:tmpl w:val="8A9E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E0BC3"/>
    <w:multiLevelType w:val="hybridMultilevel"/>
    <w:tmpl w:val="D09EF7CE"/>
    <w:lvl w:ilvl="0" w:tplc="39BEB0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F0BA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4E09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8C5E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9060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1877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4084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C2B4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E8B0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0DC5F2B"/>
    <w:multiLevelType w:val="multilevel"/>
    <w:tmpl w:val="91447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4285CA8"/>
    <w:multiLevelType w:val="hybridMultilevel"/>
    <w:tmpl w:val="6BFE8EB0"/>
    <w:lvl w:ilvl="0" w:tplc="D988C7E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CA8"/>
    <w:rsid w:val="00001156"/>
    <w:rsid w:val="00027FBE"/>
    <w:rsid w:val="0003231C"/>
    <w:rsid w:val="000364C3"/>
    <w:rsid w:val="00040CA8"/>
    <w:rsid w:val="000631B0"/>
    <w:rsid w:val="00083B4A"/>
    <w:rsid w:val="000C467F"/>
    <w:rsid w:val="000C4E8B"/>
    <w:rsid w:val="000C582C"/>
    <w:rsid w:val="000E7A9B"/>
    <w:rsid w:val="0010143B"/>
    <w:rsid w:val="00101580"/>
    <w:rsid w:val="00107792"/>
    <w:rsid w:val="00134F1F"/>
    <w:rsid w:val="00165F87"/>
    <w:rsid w:val="00166AD7"/>
    <w:rsid w:val="00180197"/>
    <w:rsid w:val="001B2EF0"/>
    <w:rsid w:val="001B61B4"/>
    <w:rsid w:val="001B6890"/>
    <w:rsid w:val="001C58D5"/>
    <w:rsid w:val="001D1F24"/>
    <w:rsid w:val="001E5733"/>
    <w:rsid w:val="0023720A"/>
    <w:rsid w:val="00267483"/>
    <w:rsid w:val="00277BD8"/>
    <w:rsid w:val="002825D4"/>
    <w:rsid w:val="002A021F"/>
    <w:rsid w:val="002A47D9"/>
    <w:rsid w:val="002F70DB"/>
    <w:rsid w:val="0032757F"/>
    <w:rsid w:val="00340ACE"/>
    <w:rsid w:val="003B1AD7"/>
    <w:rsid w:val="003D170F"/>
    <w:rsid w:val="003F189C"/>
    <w:rsid w:val="004840DD"/>
    <w:rsid w:val="00490712"/>
    <w:rsid w:val="004C3E74"/>
    <w:rsid w:val="004C7776"/>
    <w:rsid w:val="004C7A60"/>
    <w:rsid w:val="004E157B"/>
    <w:rsid w:val="004E5FD9"/>
    <w:rsid w:val="00505361"/>
    <w:rsid w:val="005065A5"/>
    <w:rsid w:val="005126A2"/>
    <w:rsid w:val="00523B55"/>
    <w:rsid w:val="005354BF"/>
    <w:rsid w:val="00542915"/>
    <w:rsid w:val="00560B32"/>
    <w:rsid w:val="005848E7"/>
    <w:rsid w:val="00587E19"/>
    <w:rsid w:val="0059280B"/>
    <w:rsid w:val="005A12AE"/>
    <w:rsid w:val="005C5138"/>
    <w:rsid w:val="005C52AE"/>
    <w:rsid w:val="005E0EAD"/>
    <w:rsid w:val="00615A2B"/>
    <w:rsid w:val="00635ED5"/>
    <w:rsid w:val="00643E04"/>
    <w:rsid w:val="006803DE"/>
    <w:rsid w:val="006C4C6F"/>
    <w:rsid w:val="006E1AFD"/>
    <w:rsid w:val="006F6C20"/>
    <w:rsid w:val="0070371C"/>
    <w:rsid w:val="00705B37"/>
    <w:rsid w:val="007113AC"/>
    <w:rsid w:val="0076270E"/>
    <w:rsid w:val="007740D5"/>
    <w:rsid w:val="00786625"/>
    <w:rsid w:val="00790967"/>
    <w:rsid w:val="00797592"/>
    <w:rsid w:val="007B533A"/>
    <w:rsid w:val="007B7D6E"/>
    <w:rsid w:val="007F0E11"/>
    <w:rsid w:val="00810B2E"/>
    <w:rsid w:val="00837CA1"/>
    <w:rsid w:val="008607A4"/>
    <w:rsid w:val="0087605F"/>
    <w:rsid w:val="00891CE7"/>
    <w:rsid w:val="00896862"/>
    <w:rsid w:val="008A4185"/>
    <w:rsid w:val="008D7084"/>
    <w:rsid w:val="008F2837"/>
    <w:rsid w:val="008F35E8"/>
    <w:rsid w:val="00935F3C"/>
    <w:rsid w:val="009403FE"/>
    <w:rsid w:val="00942B6F"/>
    <w:rsid w:val="009519BA"/>
    <w:rsid w:val="0096675E"/>
    <w:rsid w:val="00974E6A"/>
    <w:rsid w:val="009B1DA0"/>
    <w:rsid w:val="009C471B"/>
    <w:rsid w:val="009F0E1D"/>
    <w:rsid w:val="00A0271D"/>
    <w:rsid w:val="00A133AD"/>
    <w:rsid w:val="00A23956"/>
    <w:rsid w:val="00A24DD7"/>
    <w:rsid w:val="00A371B6"/>
    <w:rsid w:val="00A520A9"/>
    <w:rsid w:val="00A84B80"/>
    <w:rsid w:val="00AC6424"/>
    <w:rsid w:val="00B31522"/>
    <w:rsid w:val="00B3468E"/>
    <w:rsid w:val="00B80845"/>
    <w:rsid w:val="00BF7525"/>
    <w:rsid w:val="00C35BB3"/>
    <w:rsid w:val="00C423B3"/>
    <w:rsid w:val="00C4521A"/>
    <w:rsid w:val="00C63CB1"/>
    <w:rsid w:val="00C87F7D"/>
    <w:rsid w:val="00C90637"/>
    <w:rsid w:val="00C92ADD"/>
    <w:rsid w:val="00CA4A3D"/>
    <w:rsid w:val="00CB0A19"/>
    <w:rsid w:val="00CB3D67"/>
    <w:rsid w:val="00CF1601"/>
    <w:rsid w:val="00CF2226"/>
    <w:rsid w:val="00D15738"/>
    <w:rsid w:val="00D663D4"/>
    <w:rsid w:val="00DB3F13"/>
    <w:rsid w:val="00DC0796"/>
    <w:rsid w:val="00DD77E9"/>
    <w:rsid w:val="00E02BFF"/>
    <w:rsid w:val="00E15AE3"/>
    <w:rsid w:val="00E31179"/>
    <w:rsid w:val="00E41704"/>
    <w:rsid w:val="00E5088E"/>
    <w:rsid w:val="00E562C8"/>
    <w:rsid w:val="00E65C52"/>
    <w:rsid w:val="00E74E06"/>
    <w:rsid w:val="00E86610"/>
    <w:rsid w:val="00E91B6B"/>
    <w:rsid w:val="00EA5750"/>
    <w:rsid w:val="00EA6E88"/>
    <w:rsid w:val="00EA76E0"/>
    <w:rsid w:val="00EC3E1C"/>
    <w:rsid w:val="00EE24AA"/>
    <w:rsid w:val="00EF07B7"/>
    <w:rsid w:val="00F14B90"/>
    <w:rsid w:val="00F66392"/>
    <w:rsid w:val="00F66B01"/>
    <w:rsid w:val="00F66C5F"/>
    <w:rsid w:val="00F76F8F"/>
    <w:rsid w:val="00F83749"/>
    <w:rsid w:val="00F9708D"/>
    <w:rsid w:val="00FA287A"/>
    <w:rsid w:val="00FB6FED"/>
    <w:rsid w:val="00FC5A2F"/>
    <w:rsid w:val="00FC7A23"/>
    <w:rsid w:val="00FE2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88"/>
  </w:style>
  <w:style w:type="paragraph" w:styleId="1">
    <w:name w:val="heading 1"/>
    <w:basedOn w:val="a"/>
    <w:next w:val="a"/>
    <w:link w:val="10"/>
    <w:uiPriority w:val="9"/>
    <w:qFormat/>
    <w:rsid w:val="00635E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520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19"/>
    <w:pPr>
      <w:ind w:left="720"/>
      <w:contextualSpacing/>
    </w:pPr>
    <w:rPr>
      <w:rFonts w:ascii="Times New Roman" w:eastAsia="Calibri" w:hAnsi="Times New Roman" w:cs="Times New Roman"/>
      <w:sz w:val="28"/>
      <w:szCs w:val="26"/>
    </w:rPr>
  </w:style>
  <w:style w:type="paragraph" w:styleId="a4">
    <w:name w:val="No Spacing"/>
    <w:uiPriority w:val="1"/>
    <w:qFormat/>
    <w:rsid w:val="00180197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E3117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840DD"/>
  </w:style>
  <w:style w:type="character" w:styleId="a6">
    <w:name w:val="Strong"/>
    <w:uiPriority w:val="22"/>
    <w:qFormat/>
    <w:rsid w:val="004840DD"/>
    <w:rPr>
      <w:b/>
      <w:bCs/>
    </w:rPr>
  </w:style>
  <w:style w:type="table" w:styleId="a7">
    <w:name w:val="Table Grid"/>
    <w:basedOn w:val="a1"/>
    <w:uiPriority w:val="59"/>
    <w:rsid w:val="008F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520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cut-body">
    <w:name w:val="incut-body"/>
    <w:basedOn w:val="a0"/>
    <w:rsid w:val="00A520A9"/>
  </w:style>
  <w:style w:type="character" w:customStyle="1" w:styleId="citation">
    <w:name w:val="citation"/>
    <w:basedOn w:val="a0"/>
    <w:rsid w:val="00267483"/>
  </w:style>
  <w:style w:type="character" w:customStyle="1" w:styleId="10">
    <w:name w:val="Заголовок 1 Знак"/>
    <w:basedOn w:val="a0"/>
    <w:link w:val="1"/>
    <w:uiPriority w:val="9"/>
    <w:rsid w:val="00635E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63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42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2915"/>
  </w:style>
  <w:style w:type="paragraph" w:styleId="ab">
    <w:name w:val="footer"/>
    <w:basedOn w:val="a"/>
    <w:link w:val="ac"/>
    <w:uiPriority w:val="99"/>
    <w:semiHidden/>
    <w:unhideWhenUsed/>
    <w:rsid w:val="00542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2915"/>
  </w:style>
  <w:style w:type="paragraph" w:styleId="ad">
    <w:name w:val="Balloon Text"/>
    <w:basedOn w:val="a"/>
    <w:link w:val="ae"/>
    <w:uiPriority w:val="99"/>
    <w:semiHidden/>
    <w:unhideWhenUsed/>
    <w:rsid w:val="00E6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5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m.wikipedia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ed-kopil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eams4kids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96A3-A78A-42A6-A9BD-F7F8DFB9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8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90</cp:revision>
  <cp:lastPrinted>2020-01-04T05:44:00Z</cp:lastPrinted>
  <dcterms:created xsi:type="dcterms:W3CDTF">2017-04-07T00:38:00Z</dcterms:created>
  <dcterms:modified xsi:type="dcterms:W3CDTF">2020-01-08T00:53:00Z</dcterms:modified>
</cp:coreProperties>
</file>