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747" w:rsidRPr="00B2516B" w:rsidRDefault="000007BE" w:rsidP="00B251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</w:t>
      </w:r>
      <w:r w:rsidR="004C304C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 игротерапии в работе с детьми в условиях ДОУ</w:t>
      </w:r>
    </w:p>
    <w:p w:rsidR="00B2516B" w:rsidRPr="00B2516B" w:rsidRDefault="00B2516B" w:rsidP="00B2516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2516B">
        <w:rPr>
          <w:rFonts w:ascii="Times New Roman" w:hAnsi="Times New Roman" w:cs="Times New Roman"/>
          <w:b/>
          <w:sz w:val="28"/>
          <w:szCs w:val="28"/>
        </w:rPr>
        <w:t>Милюдина Ирина Юрьевна</w:t>
      </w:r>
      <w:bookmarkStart w:id="0" w:name="_GoBack"/>
      <w:bookmarkEnd w:id="0"/>
    </w:p>
    <w:p w:rsidR="00B2516B" w:rsidRPr="00B2516B" w:rsidRDefault="00B2516B" w:rsidP="00B251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 xml:space="preserve">воспитатель, </w:t>
      </w:r>
    </w:p>
    <w:p w:rsidR="00B2516B" w:rsidRPr="00B2516B" w:rsidRDefault="00B2516B" w:rsidP="00B251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МБДОУ № 17 города Нерюнгри</w:t>
      </w:r>
    </w:p>
    <w:p w:rsidR="00B2516B" w:rsidRPr="00B2516B" w:rsidRDefault="00B2516B" w:rsidP="00B2516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516B" w:rsidRPr="00B2516B" w:rsidRDefault="00B2516B" w:rsidP="00B251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16B" w:rsidRDefault="00A1597F" w:rsidP="00B2516B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К великому таинству игры вот уже многие века пытаются приблизиться литературоведы, фольклористы, психологи и педагоги. Благодаря их трудам и исследованиям Организация Объединённых Наций провозгласила игру универсальным и неотъемлемым правом ребенка.</w:t>
      </w:r>
    </w:p>
    <w:p w:rsidR="00B2516B" w:rsidRDefault="00A1597F" w:rsidP="00B2516B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 xml:space="preserve">Игра как средство подготовки к будущей жизни – одно из </w:t>
      </w:r>
      <w:r w:rsidR="00F85B39" w:rsidRPr="00B2516B">
        <w:rPr>
          <w:rFonts w:ascii="Times New Roman" w:hAnsi="Times New Roman" w:cs="Times New Roman"/>
          <w:sz w:val="28"/>
          <w:szCs w:val="28"/>
        </w:rPr>
        <w:t>главных положений</w:t>
      </w:r>
      <w:r w:rsidRPr="00B2516B">
        <w:rPr>
          <w:rFonts w:ascii="Times New Roman" w:hAnsi="Times New Roman" w:cs="Times New Roman"/>
          <w:sz w:val="28"/>
          <w:szCs w:val="28"/>
        </w:rPr>
        <w:t xml:space="preserve"> русской народной педагогики. Игра призвана помочь ребенку накопить душевный материал, сформировать и уточнить представления о жизненно-важных  действиях, поступках, ценностях. Детская игра обеспечивает ребенку и безопасность, и «психический простор», «психическую свободу», необходимую для того, чтобы могли сформироваться все силы, дремлющие в глубине души потенциалы.</w:t>
      </w:r>
    </w:p>
    <w:p w:rsidR="00B2516B" w:rsidRDefault="00A1597F" w:rsidP="00B2516B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b/>
          <w:sz w:val="28"/>
          <w:szCs w:val="28"/>
        </w:rPr>
        <w:t>Игровая терапия</w:t>
      </w:r>
      <w:r w:rsidRPr="00B2516B">
        <w:rPr>
          <w:rFonts w:ascii="Times New Roman" w:hAnsi="Times New Roman" w:cs="Times New Roman"/>
          <w:sz w:val="28"/>
          <w:szCs w:val="28"/>
        </w:rPr>
        <w:t xml:space="preserve"> – процесс взаимодействия ребенка и взрослого посредством игры, в котором на глубинном ценностном уровне происходит волшебное таинство собирания и укрепления собственного «Я», успешное моделирование собственного настоящего и будущего. Это процесс совместного с ребенком проживания и осмысления какой-либо жизненно-важной ситуации, поданной в игровой форме.</w:t>
      </w:r>
    </w:p>
    <w:p w:rsidR="00A1597F" w:rsidRPr="00B2516B" w:rsidRDefault="00A1597F" w:rsidP="00B2516B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Цель игровой терапии – помочь ребенку выразить свои переживания наиболее приемлемым для него образом – через игру, а также проявить творческую активность в разрешении сложных жизненных ситуаций, «отыгрываемых» или моделируемых в игровом процессе.</w:t>
      </w:r>
    </w:p>
    <w:p w:rsidR="00A1597F" w:rsidRPr="00B2516B" w:rsidRDefault="00A1597F" w:rsidP="00B2516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16B">
        <w:rPr>
          <w:rFonts w:ascii="Times New Roman" w:hAnsi="Times New Roman" w:cs="Times New Roman"/>
          <w:b/>
          <w:sz w:val="28"/>
          <w:szCs w:val="28"/>
        </w:rPr>
        <w:t>Чтобы игра получилась, необходимо:</w:t>
      </w:r>
    </w:p>
    <w:p w:rsidR="00A1597F" w:rsidRPr="00B2516B" w:rsidRDefault="007202E0" w:rsidP="00B2516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Самому взрослому увлечься игрой и стремиться передать это состояние ребенку;</w:t>
      </w:r>
    </w:p>
    <w:p w:rsidR="007202E0" w:rsidRPr="00B2516B" w:rsidRDefault="007202E0" w:rsidP="00B2516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lastRenderedPageBreak/>
        <w:t>Вводить игровую задачу в образной, эмоционально-яркой, короткой формулировке, с элементами рифмы и ритма;</w:t>
      </w:r>
    </w:p>
    <w:p w:rsidR="007202E0" w:rsidRPr="00B2516B" w:rsidRDefault="007202E0" w:rsidP="00B2516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Усложнять, упрощать, варьировать игровые действия и замысел игры с учетом особенностей эмоциональных состояний и поведения детей;</w:t>
      </w:r>
    </w:p>
    <w:p w:rsidR="007202E0" w:rsidRPr="00B2516B" w:rsidRDefault="007202E0" w:rsidP="00B2516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Поощрять в игре побочные, непредвиденные, конечные результаты;</w:t>
      </w:r>
    </w:p>
    <w:p w:rsidR="007202E0" w:rsidRPr="00B2516B" w:rsidRDefault="007202E0" w:rsidP="00B2516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Начинать игровые занятия с детьми можно с игр, направленных на улучшение общего психологического самочувствия.</w:t>
      </w:r>
    </w:p>
    <w:p w:rsidR="007202E0" w:rsidRPr="00B2516B" w:rsidRDefault="007202E0" w:rsidP="00B2516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16B">
        <w:rPr>
          <w:rFonts w:ascii="Times New Roman" w:hAnsi="Times New Roman" w:cs="Times New Roman"/>
          <w:b/>
          <w:sz w:val="28"/>
          <w:szCs w:val="28"/>
        </w:rPr>
        <w:t>Посмотрим, в чем могут помочь эти игры:</w:t>
      </w:r>
    </w:p>
    <w:p w:rsidR="007202E0" w:rsidRPr="00B2516B" w:rsidRDefault="007202E0" w:rsidP="00B2516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Обеспечить эмоциональную разрядку – снять накопившееся нервное напряжение и зарядить детей и взрослых очередной порцией жизнерадостности и оптимизма;</w:t>
      </w:r>
    </w:p>
    <w:p w:rsidR="007202E0" w:rsidRPr="00B2516B" w:rsidRDefault="007202E0" w:rsidP="00B2516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Уменьшить страх неожиданного воздействия, нападения, наказания, темноты, замкнутого пространства, одиночества;</w:t>
      </w:r>
    </w:p>
    <w:p w:rsidR="007202E0" w:rsidRPr="00B2516B" w:rsidRDefault="007202E0" w:rsidP="00B2516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Улучшить гибкость в поведении и способность быстро принимать решения;</w:t>
      </w:r>
    </w:p>
    <w:p w:rsidR="007202E0" w:rsidRPr="00B2516B" w:rsidRDefault="007202E0" w:rsidP="00B2516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Освоить групповые правила поведения;</w:t>
      </w:r>
    </w:p>
    <w:p w:rsidR="007202E0" w:rsidRPr="00B2516B" w:rsidRDefault="007202E0" w:rsidP="00B2516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Наладить контакт между родителями и детьми;</w:t>
      </w:r>
    </w:p>
    <w:p w:rsidR="007202E0" w:rsidRPr="00B2516B" w:rsidRDefault="007202E0" w:rsidP="00B2516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Развить ловкость и координацию движений.</w:t>
      </w:r>
    </w:p>
    <w:p w:rsidR="007202E0" w:rsidRPr="00B2516B" w:rsidRDefault="007202E0" w:rsidP="00B2516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16B">
        <w:rPr>
          <w:rFonts w:ascii="Times New Roman" w:hAnsi="Times New Roman" w:cs="Times New Roman"/>
          <w:b/>
          <w:sz w:val="28"/>
          <w:szCs w:val="28"/>
        </w:rPr>
        <w:t>Для этого нужно решить следующие задачи:</w:t>
      </w:r>
    </w:p>
    <w:p w:rsidR="007202E0" w:rsidRPr="00B2516B" w:rsidRDefault="007202E0" w:rsidP="00B2516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Создать для ребенка атмосферу безопасности;</w:t>
      </w:r>
    </w:p>
    <w:p w:rsidR="007202E0" w:rsidRPr="00B2516B" w:rsidRDefault="007202E0" w:rsidP="00B2516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Понимать и принимать мир ребенка;</w:t>
      </w:r>
    </w:p>
    <w:p w:rsidR="007202E0" w:rsidRPr="00B2516B" w:rsidRDefault="007202E0" w:rsidP="00B2516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Поощрять выражение эмоционального мира ребенка;</w:t>
      </w:r>
    </w:p>
    <w:p w:rsidR="007202E0" w:rsidRPr="00B2516B" w:rsidRDefault="007F2953" w:rsidP="00B2516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Создать ощущение дозволенности;</w:t>
      </w:r>
    </w:p>
    <w:p w:rsidR="007F2953" w:rsidRPr="00B2516B" w:rsidRDefault="007F2953" w:rsidP="00B2516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Облегчать ребенку принятие решений;</w:t>
      </w:r>
    </w:p>
    <w:p w:rsidR="007F2953" w:rsidRPr="00B2516B" w:rsidRDefault="007F2953" w:rsidP="00B2516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Обеспечить ребенку возможность принимать на себя ответственность и развивать чувство контроля;</w:t>
      </w:r>
    </w:p>
    <w:p w:rsidR="007F2953" w:rsidRPr="00B2516B" w:rsidRDefault="007F2953" w:rsidP="00B2516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Профилактика поведенческий отношений.</w:t>
      </w:r>
    </w:p>
    <w:p w:rsidR="007F2953" w:rsidRPr="00B2516B" w:rsidRDefault="007F2953" w:rsidP="00B2516B">
      <w:pPr>
        <w:spacing w:after="0" w:line="360" w:lineRule="auto"/>
        <w:ind w:left="4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16B">
        <w:rPr>
          <w:rFonts w:ascii="Times New Roman" w:hAnsi="Times New Roman" w:cs="Times New Roman"/>
          <w:b/>
          <w:sz w:val="28"/>
          <w:szCs w:val="28"/>
        </w:rPr>
        <w:t>Методы:</w:t>
      </w:r>
    </w:p>
    <w:p w:rsidR="007F2953" w:rsidRPr="00B2516B" w:rsidRDefault="007F2953" w:rsidP="00B2516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Словесный (объяснение, разъяснение, рассказ, беседа, инструктаж);</w:t>
      </w:r>
    </w:p>
    <w:p w:rsidR="007202E0" w:rsidRPr="00B2516B" w:rsidRDefault="007F2953" w:rsidP="00B2516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Наглядный (иллюстрация, демонстрация, наблюдение);</w:t>
      </w:r>
    </w:p>
    <w:p w:rsidR="007F2953" w:rsidRPr="00B2516B" w:rsidRDefault="007F2953" w:rsidP="00B2516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lastRenderedPageBreak/>
        <w:t>Практический (упражнение)</w:t>
      </w:r>
    </w:p>
    <w:p w:rsidR="007F2953" w:rsidRPr="00B2516B" w:rsidRDefault="007F2953" w:rsidP="00B2516B">
      <w:pPr>
        <w:spacing w:after="0" w:line="360" w:lineRule="auto"/>
        <w:ind w:left="4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16B">
        <w:rPr>
          <w:rFonts w:ascii="Times New Roman" w:hAnsi="Times New Roman" w:cs="Times New Roman"/>
          <w:b/>
          <w:sz w:val="28"/>
          <w:szCs w:val="28"/>
        </w:rPr>
        <w:t>Приемы:</w:t>
      </w:r>
    </w:p>
    <w:p w:rsidR="007F2953" w:rsidRPr="00B2516B" w:rsidRDefault="007F2953" w:rsidP="00B2516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С использованием атрибутики (маски, костюмы);</w:t>
      </w:r>
    </w:p>
    <w:p w:rsidR="007F2953" w:rsidRPr="00B2516B" w:rsidRDefault="007F2953" w:rsidP="00B2516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С правилами (настольно-печатные, дидактические, подвижные игры);</w:t>
      </w:r>
    </w:p>
    <w:p w:rsidR="007F2953" w:rsidRPr="00B2516B" w:rsidRDefault="007F2953" w:rsidP="00B2516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Словесным сопровождением;</w:t>
      </w:r>
    </w:p>
    <w:p w:rsidR="007F2953" w:rsidRPr="00B2516B" w:rsidRDefault="007F2953" w:rsidP="00B2516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Показ, поиск, выкладывание, замену, передачу игрового предмета, а также использование воображаемых предметов в игре.</w:t>
      </w:r>
    </w:p>
    <w:p w:rsidR="007F2953" w:rsidRPr="00B2516B" w:rsidRDefault="007F2953" w:rsidP="00B2516B">
      <w:pPr>
        <w:spacing w:after="0" w:line="360" w:lineRule="auto"/>
        <w:ind w:left="45" w:firstLine="1089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b/>
          <w:sz w:val="28"/>
          <w:szCs w:val="28"/>
        </w:rPr>
        <w:t>Вывод:</w:t>
      </w:r>
      <w:r w:rsidRPr="00B2516B">
        <w:rPr>
          <w:rFonts w:ascii="Times New Roman" w:hAnsi="Times New Roman" w:cs="Times New Roman"/>
          <w:sz w:val="28"/>
          <w:szCs w:val="28"/>
        </w:rPr>
        <w:t xml:space="preserve"> игра имеет исключительное значение для психического развития ребенка. Она позволяет ему сохранять и приобретать психическое здоровье, определяет его отношения с окружающими, готовит к взрослой жизни. Игра помогает ребенку приобрести определенные навыки в той или </w:t>
      </w:r>
      <w:r w:rsidR="00F85B39" w:rsidRPr="00B2516B">
        <w:rPr>
          <w:rFonts w:ascii="Times New Roman" w:hAnsi="Times New Roman" w:cs="Times New Roman"/>
          <w:sz w:val="28"/>
          <w:szCs w:val="28"/>
        </w:rPr>
        <w:t xml:space="preserve">иной деятельности, в том числе </w:t>
      </w:r>
      <w:r w:rsidRPr="00B2516B">
        <w:rPr>
          <w:rFonts w:ascii="Times New Roman" w:hAnsi="Times New Roman" w:cs="Times New Roman"/>
          <w:sz w:val="28"/>
          <w:szCs w:val="28"/>
        </w:rPr>
        <w:t xml:space="preserve">и в общении, усвоить социальные нормы поведения, повышает жизненный тонус, улучшает эмоциональное и физическое состояние. Игра </w:t>
      </w:r>
      <w:r w:rsidR="00F85B39" w:rsidRPr="00B2516B">
        <w:rPr>
          <w:rFonts w:ascii="Times New Roman" w:hAnsi="Times New Roman" w:cs="Times New Roman"/>
          <w:sz w:val="28"/>
          <w:szCs w:val="28"/>
        </w:rPr>
        <w:t>обладает</w:t>
      </w:r>
      <w:r w:rsidRPr="00B2516B">
        <w:rPr>
          <w:rFonts w:ascii="Times New Roman" w:hAnsi="Times New Roman" w:cs="Times New Roman"/>
          <w:sz w:val="28"/>
          <w:szCs w:val="28"/>
        </w:rPr>
        <w:t xml:space="preserve"> лечебным действием, избавляет от психотравмы, позволяя пережить </w:t>
      </w:r>
      <w:r w:rsidR="00F85B39" w:rsidRPr="00B2516B">
        <w:rPr>
          <w:rFonts w:ascii="Times New Roman" w:hAnsi="Times New Roman" w:cs="Times New Roman"/>
          <w:sz w:val="28"/>
          <w:szCs w:val="28"/>
        </w:rPr>
        <w:t>травмирующие</w:t>
      </w:r>
      <w:r w:rsidRPr="00B2516B">
        <w:rPr>
          <w:rFonts w:ascii="Times New Roman" w:hAnsi="Times New Roman" w:cs="Times New Roman"/>
          <w:sz w:val="28"/>
          <w:szCs w:val="28"/>
        </w:rPr>
        <w:t xml:space="preserve"> жизненные обстоятельства в облегченной форме.</w:t>
      </w:r>
    </w:p>
    <w:p w:rsidR="007F2953" w:rsidRPr="00B2516B" w:rsidRDefault="007F2953" w:rsidP="00B2516B">
      <w:pPr>
        <w:spacing w:after="0" w:line="360" w:lineRule="auto"/>
        <w:ind w:left="45"/>
        <w:jc w:val="both"/>
        <w:rPr>
          <w:rFonts w:ascii="Times New Roman" w:hAnsi="Times New Roman" w:cs="Times New Roman"/>
          <w:sz w:val="28"/>
          <w:szCs w:val="28"/>
        </w:rPr>
      </w:pPr>
    </w:p>
    <w:p w:rsidR="007F2953" w:rsidRPr="00B2516B" w:rsidRDefault="007F2953" w:rsidP="00B2516B">
      <w:pPr>
        <w:spacing w:after="0" w:line="360" w:lineRule="auto"/>
        <w:ind w:left="4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16B">
        <w:rPr>
          <w:rFonts w:ascii="Times New Roman" w:hAnsi="Times New Roman" w:cs="Times New Roman"/>
          <w:b/>
          <w:sz w:val="28"/>
          <w:szCs w:val="28"/>
        </w:rPr>
        <w:t>Используемая литература:</w:t>
      </w:r>
    </w:p>
    <w:p w:rsidR="007F2953" w:rsidRPr="00B2516B" w:rsidRDefault="00352D02" w:rsidP="00B2516B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Лэндрет Г. «Игровая терапия: искусство отношений» - М.:</w:t>
      </w:r>
      <w:r w:rsidR="00F85B39" w:rsidRPr="00B2516B">
        <w:rPr>
          <w:rFonts w:ascii="Times New Roman" w:hAnsi="Times New Roman" w:cs="Times New Roman"/>
          <w:sz w:val="28"/>
          <w:szCs w:val="28"/>
        </w:rPr>
        <w:t xml:space="preserve"> М</w:t>
      </w:r>
      <w:r w:rsidRPr="00B2516B">
        <w:rPr>
          <w:rFonts w:ascii="Times New Roman" w:hAnsi="Times New Roman" w:cs="Times New Roman"/>
          <w:sz w:val="28"/>
          <w:szCs w:val="28"/>
        </w:rPr>
        <w:t>еждународная педагогическая академия, 1994г.</w:t>
      </w:r>
    </w:p>
    <w:p w:rsidR="00352D02" w:rsidRPr="00B2516B" w:rsidRDefault="00352D02" w:rsidP="00B2516B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 xml:space="preserve">Киселева М.В. «Арт – терапия в работе с детьми». – </w:t>
      </w:r>
      <w:r w:rsidR="00F85B39" w:rsidRPr="00B2516B">
        <w:rPr>
          <w:rFonts w:ascii="Times New Roman" w:hAnsi="Times New Roman" w:cs="Times New Roman"/>
          <w:sz w:val="28"/>
          <w:szCs w:val="28"/>
        </w:rPr>
        <w:t>СПб,</w:t>
      </w:r>
      <w:r w:rsidRPr="00B2516B">
        <w:rPr>
          <w:rFonts w:ascii="Times New Roman" w:hAnsi="Times New Roman" w:cs="Times New Roman"/>
          <w:sz w:val="28"/>
          <w:szCs w:val="28"/>
        </w:rPr>
        <w:t xml:space="preserve"> 2006 г.</w:t>
      </w:r>
    </w:p>
    <w:p w:rsidR="00352D02" w:rsidRPr="00B2516B" w:rsidRDefault="00352D02" w:rsidP="00B2516B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16B">
        <w:rPr>
          <w:rFonts w:ascii="Times New Roman" w:hAnsi="Times New Roman" w:cs="Times New Roman"/>
          <w:sz w:val="28"/>
          <w:szCs w:val="28"/>
        </w:rPr>
        <w:t>Панфилова М. «Игротерапия общения». – М., 2008г.</w:t>
      </w:r>
    </w:p>
    <w:p w:rsidR="007F2953" w:rsidRPr="00B2516B" w:rsidRDefault="007F2953" w:rsidP="00B2516B">
      <w:pPr>
        <w:spacing w:after="0" w:line="360" w:lineRule="auto"/>
        <w:ind w:left="45"/>
        <w:jc w:val="both"/>
        <w:rPr>
          <w:rFonts w:ascii="Times New Roman" w:hAnsi="Times New Roman" w:cs="Times New Roman"/>
          <w:sz w:val="28"/>
          <w:szCs w:val="28"/>
        </w:rPr>
      </w:pPr>
    </w:p>
    <w:p w:rsidR="00A1597F" w:rsidRPr="00B2516B" w:rsidRDefault="00A1597F" w:rsidP="00B2516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1597F" w:rsidRPr="00B2516B" w:rsidSect="00B2516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135A2"/>
    <w:multiLevelType w:val="hybridMultilevel"/>
    <w:tmpl w:val="A86CA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F5759"/>
    <w:multiLevelType w:val="hybridMultilevel"/>
    <w:tmpl w:val="81AC1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81632"/>
    <w:multiLevelType w:val="hybridMultilevel"/>
    <w:tmpl w:val="3E408BB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4EEB48DF"/>
    <w:multiLevelType w:val="hybridMultilevel"/>
    <w:tmpl w:val="9C7E0C82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6AE10D87"/>
    <w:multiLevelType w:val="hybridMultilevel"/>
    <w:tmpl w:val="33F4A740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75B8612F"/>
    <w:multiLevelType w:val="hybridMultilevel"/>
    <w:tmpl w:val="2EEA1D5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7E696702"/>
    <w:multiLevelType w:val="hybridMultilevel"/>
    <w:tmpl w:val="E9C82D94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70EE"/>
    <w:rsid w:val="000007BE"/>
    <w:rsid w:val="000C2753"/>
    <w:rsid w:val="000E5B6E"/>
    <w:rsid w:val="00352D02"/>
    <w:rsid w:val="004C304C"/>
    <w:rsid w:val="007202E0"/>
    <w:rsid w:val="007F2953"/>
    <w:rsid w:val="00822747"/>
    <w:rsid w:val="00A1597F"/>
    <w:rsid w:val="00A970EE"/>
    <w:rsid w:val="00B2516B"/>
    <w:rsid w:val="00F8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3C95B"/>
  <w15:docId w15:val="{9E4719FF-1F62-4DA3-BFA5-9AD85FD9E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Екатерина Ларионова</cp:lastModifiedBy>
  <cp:revision>9</cp:revision>
  <dcterms:created xsi:type="dcterms:W3CDTF">2016-10-21T04:36:00Z</dcterms:created>
  <dcterms:modified xsi:type="dcterms:W3CDTF">2019-11-11T13:25:00Z</dcterms:modified>
</cp:coreProperties>
</file>