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76" w:rsidRPr="00284593" w:rsidRDefault="00897140" w:rsidP="00B939E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28459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284593" w:rsidRPr="0028459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«Список </w:t>
      </w:r>
      <w:proofErr w:type="gramStart"/>
      <w:r w:rsidR="00284593" w:rsidRPr="0028459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эффективных</w:t>
      </w:r>
      <w:proofErr w:type="gramEnd"/>
      <w:r w:rsidR="00284593" w:rsidRPr="0028459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и простых в использовании</w:t>
      </w: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онлайн-сервисов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перевода</w:t>
      </w:r>
      <w:r w:rsidR="00E51576" w:rsidRPr="00284593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с подробным описанием»</w:t>
      </w:r>
    </w:p>
    <w:p w:rsidR="00284593" w:rsidRDefault="00284593" w:rsidP="00B939EA">
      <w:pPr>
        <w:spacing w:after="419" w:line="240" w:lineRule="auto"/>
        <w:ind w:left="-419"/>
        <w:jc w:val="both"/>
        <w:outlineLvl w:val="1"/>
        <w:rPr>
          <w:rFonts w:ascii="Times New Roman" w:eastAsia="Times New Roman" w:hAnsi="Times New Roman" w:cs="Arial"/>
          <w:b/>
          <w:bCs/>
          <w:color w:val="000000" w:themeColor="text1"/>
          <w:sz w:val="24"/>
          <w:lang w:eastAsia="ru-RU"/>
        </w:rPr>
        <w:sectPr w:rsidR="00284593" w:rsidSect="0028459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84593" w:rsidRPr="00B939EA" w:rsidRDefault="00E51576" w:rsidP="00B939EA">
      <w:pPr>
        <w:spacing w:after="0" w:line="240" w:lineRule="auto"/>
        <w:ind w:left="-419"/>
        <w:jc w:val="both"/>
        <w:outlineLvl w:val="1"/>
        <w:rPr>
          <w:rFonts w:ascii="Times New Roman" w:eastAsia="Times New Roman" w:hAnsi="Times New Roman" w:cs="Arial"/>
          <w:color w:val="FF0000"/>
          <w:sz w:val="24"/>
          <w:szCs w:val="44"/>
          <w:lang w:eastAsia="ru-RU"/>
        </w:rPr>
      </w:pPr>
      <w:proofErr w:type="spellStart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lastRenderedPageBreak/>
        <w:t>Translate.ru</w:t>
      </w:r>
      <w:proofErr w:type="spellEnd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t xml:space="preserve"> (PROMT)</w:t>
      </w:r>
      <w:r w:rsidR="00284593" w:rsidRPr="00B939EA">
        <w:rPr>
          <w:rFonts w:ascii="Times New Roman" w:eastAsia="Times New Roman" w:hAnsi="Times New Roman" w:cs="Arial"/>
          <w:color w:val="FF0000"/>
          <w:sz w:val="24"/>
          <w:szCs w:val="44"/>
          <w:lang w:eastAsia="ru-RU"/>
        </w:rPr>
        <w:t xml:space="preserve"> </w:t>
      </w:r>
    </w:p>
    <w:p w:rsidR="00B939EA" w:rsidRDefault="00B939EA" w:rsidP="00B939EA">
      <w:pPr>
        <w:spacing w:after="0" w:line="240" w:lineRule="auto"/>
        <w:ind w:left="-419"/>
        <w:jc w:val="both"/>
        <w:outlineLvl w:val="1"/>
        <w:rPr>
          <w:rFonts w:ascii="Times New Roman" w:eastAsia="Times New Roman" w:hAnsi="Times New Roman" w:cs="Arial"/>
          <w:color w:val="000000" w:themeColor="text1"/>
          <w:sz w:val="24"/>
          <w:szCs w:val="44"/>
          <w:lang w:eastAsia="ru-RU"/>
        </w:rPr>
      </w:pPr>
    </w:p>
    <w:p w:rsidR="00E51576" w:rsidRDefault="00284593" w:rsidP="00B939EA">
      <w:pPr>
        <w:spacing w:after="0" w:line="240" w:lineRule="auto"/>
        <w:ind w:left="-419"/>
        <w:jc w:val="both"/>
        <w:outlineLvl w:val="1"/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</w:pPr>
      <w:r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П</w:t>
      </w:r>
      <w:r w:rsidR="00E51576" w:rsidRPr="00284593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оддерживает порядка 19</w:t>
      </w:r>
      <w:r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языка, </w:t>
      </w:r>
      <w:r w:rsidR="00E51576" w:rsidRPr="00E51576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может переводить как отдельные слова, так и крылатые и устойчивые выражения, а также текст целиком. Есть также интегрированный словарь, который показывает подробную грамматическую справку и примеры использования того или иного слова в контексте. </w:t>
      </w:r>
    </w:p>
    <w:p w:rsidR="00B939EA" w:rsidRPr="00284593" w:rsidRDefault="00B939EA" w:rsidP="00B939EA">
      <w:pPr>
        <w:spacing w:after="0" w:line="240" w:lineRule="auto"/>
        <w:ind w:left="-419"/>
        <w:jc w:val="both"/>
        <w:outlineLvl w:val="1"/>
        <w:rPr>
          <w:rFonts w:ascii="Times New Roman" w:eastAsia="Times New Roman" w:hAnsi="Times New Roman" w:cs="Arial"/>
          <w:color w:val="000000" w:themeColor="text1"/>
          <w:sz w:val="24"/>
          <w:szCs w:val="44"/>
          <w:lang w:eastAsia="ru-RU"/>
        </w:rPr>
      </w:pPr>
    </w:p>
    <w:p w:rsidR="00284593" w:rsidRPr="00B939EA" w:rsidRDefault="00E51576" w:rsidP="00B939EA">
      <w:pPr>
        <w:pStyle w:val="2"/>
        <w:tabs>
          <w:tab w:val="left" w:pos="4538"/>
        </w:tabs>
        <w:spacing w:before="0" w:beforeAutospacing="0" w:after="0" w:afterAutospacing="0"/>
        <w:ind w:left="-419"/>
        <w:jc w:val="both"/>
        <w:rPr>
          <w:rStyle w:val="spanlink"/>
          <w:rFonts w:cs="Arial"/>
          <w:color w:val="FF0000"/>
          <w:sz w:val="24"/>
          <w:szCs w:val="44"/>
        </w:rPr>
      </w:pPr>
      <w:proofErr w:type="spellStart"/>
      <w:r w:rsidRPr="00B939EA">
        <w:rPr>
          <w:rStyle w:val="spanlink"/>
          <w:rFonts w:cs="Arial"/>
          <w:color w:val="FF0000"/>
          <w:sz w:val="24"/>
          <w:szCs w:val="44"/>
        </w:rPr>
        <w:t>Мультитран</w:t>
      </w:r>
      <w:proofErr w:type="spellEnd"/>
      <w:r w:rsidR="00284593" w:rsidRPr="00B939EA">
        <w:rPr>
          <w:rStyle w:val="spanlink"/>
          <w:rFonts w:cs="Arial"/>
          <w:color w:val="FF0000"/>
          <w:sz w:val="24"/>
          <w:szCs w:val="44"/>
        </w:rPr>
        <w:t xml:space="preserve"> </w:t>
      </w:r>
    </w:p>
    <w:p w:rsidR="00B939EA" w:rsidRDefault="00B939EA" w:rsidP="00B939EA">
      <w:pPr>
        <w:pStyle w:val="2"/>
        <w:tabs>
          <w:tab w:val="left" w:pos="4538"/>
        </w:tabs>
        <w:spacing w:before="0" w:beforeAutospacing="0" w:after="0" w:afterAutospacing="0"/>
        <w:ind w:left="-419"/>
        <w:jc w:val="both"/>
        <w:rPr>
          <w:rStyle w:val="spanlink"/>
          <w:rFonts w:cs="Arial"/>
          <w:color w:val="000000" w:themeColor="text1"/>
          <w:sz w:val="24"/>
          <w:szCs w:val="44"/>
        </w:rPr>
      </w:pPr>
    </w:p>
    <w:p w:rsidR="00E51576" w:rsidRDefault="00284593" w:rsidP="00B939EA">
      <w:pPr>
        <w:pStyle w:val="2"/>
        <w:tabs>
          <w:tab w:val="left" w:pos="4538"/>
        </w:tabs>
        <w:spacing w:before="0" w:beforeAutospacing="0" w:after="0" w:afterAutospacing="0"/>
        <w:ind w:left="-419"/>
        <w:jc w:val="both"/>
        <w:rPr>
          <w:rFonts w:cs="Arial"/>
          <w:color w:val="000000" w:themeColor="text1"/>
          <w:sz w:val="24"/>
          <w:szCs w:val="27"/>
        </w:rPr>
      </w:pPr>
      <w:r>
        <w:rPr>
          <w:rFonts w:cs="Arial"/>
          <w:b w:val="0"/>
          <w:color w:val="000000" w:themeColor="text1"/>
          <w:sz w:val="24"/>
          <w:szCs w:val="27"/>
        </w:rPr>
        <w:t>К</w:t>
      </w:r>
      <w:r w:rsidR="00E51576" w:rsidRPr="00284593">
        <w:rPr>
          <w:rFonts w:cs="Arial"/>
          <w:b w:val="0"/>
          <w:color w:val="000000" w:themeColor="text1"/>
          <w:sz w:val="24"/>
          <w:szCs w:val="27"/>
        </w:rPr>
        <w:t>лючевой особенностью сервиса является форум, где пользователи сервиса могут попросить о помощи и спросить совета.</w:t>
      </w:r>
      <w:r>
        <w:rPr>
          <w:rFonts w:cs="Arial"/>
          <w:b w:val="0"/>
          <w:color w:val="000000" w:themeColor="text1"/>
          <w:sz w:val="24"/>
          <w:szCs w:val="27"/>
        </w:rPr>
        <w:t xml:space="preserve"> </w:t>
      </w:r>
      <w:r w:rsidR="00E51576" w:rsidRPr="00284593">
        <w:rPr>
          <w:rFonts w:cs="Arial"/>
          <w:b w:val="0"/>
          <w:color w:val="000000" w:themeColor="text1"/>
          <w:sz w:val="24"/>
          <w:szCs w:val="27"/>
        </w:rPr>
        <w:t>Программа предоставляет детальный перевод, подбирает к словам список синонимов, поддерживает возможность как голосового, так и текстового ввода информации (плюс есть функция "прослушать")</w:t>
      </w:r>
      <w:proofErr w:type="gramStart"/>
      <w:r w:rsidR="00E51576" w:rsidRPr="00284593">
        <w:rPr>
          <w:rFonts w:cs="Arial"/>
          <w:b w:val="0"/>
          <w:color w:val="000000" w:themeColor="text1"/>
          <w:sz w:val="24"/>
          <w:szCs w:val="27"/>
        </w:rPr>
        <w:t>.Е</w:t>
      </w:r>
      <w:proofErr w:type="gramEnd"/>
      <w:r w:rsidR="00E51576" w:rsidRPr="00284593">
        <w:rPr>
          <w:rFonts w:cs="Arial"/>
          <w:b w:val="0"/>
          <w:color w:val="000000" w:themeColor="text1"/>
          <w:sz w:val="24"/>
          <w:szCs w:val="27"/>
        </w:rPr>
        <w:t xml:space="preserve">сть </w:t>
      </w:r>
      <w:r>
        <w:rPr>
          <w:rFonts w:cs="Arial"/>
          <w:b w:val="0"/>
          <w:color w:val="000000" w:themeColor="text1"/>
          <w:sz w:val="24"/>
          <w:szCs w:val="27"/>
        </w:rPr>
        <w:t xml:space="preserve"> </w:t>
      </w:r>
      <w:r w:rsidR="00E51576" w:rsidRPr="00284593">
        <w:rPr>
          <w:rFonts w:cs="Arial"/>
          <w:b w:val="0"/>
          <w:color w:val="000000" w:themeColor="text1"/>
          <w:sz w:val="24"/>
          <w:szCs w:val="27"/>
        </w:rPr>
        <w:t>опция построчного перевода: если в строке программа обнаружила устойчивое выражение, оно дополнительно выделяется, а в сноске показывается пояснение</w:t>
      </w:r>
      <w:r w:rsidR="00E51576" w:rsidRPr="00284593">
        <w:rPr>
          <w:rFonts w:cs="Arial"/>
          <w:color w:val="000000" w:themeColor="text1"/>
          <w:sz w:val="24"/>
          <w:szCs w:val="27"/>
        </w:rPr>
        <w:t>.</w:t>
      </w:r>
    </w:p>
    <w:p w:rsidR="00B939EA" w:rsidRPr="00284593" w:rsidRDefault="00B939EA" w:rsidP="00B939EA">
      <w:pPr>
        <w:pStyle w:val="2"/>
        <w:tabs>
          <w:tab w:val="left" w:pos="4538"/>
        </w:tabs>
        <w:spacing w:before="0" w:beforeAutospacing="0" w:after="0" w:afterAutospacing="0"/>
        <w:ind w:left="-419"/>
        <w:jc w:val="both"/>
        <w:rPr>
          <w:rFonts w:cs="Arial"/>
          <w:b w:val="0"/>
          <w:bCs w:val="0"/>
          <w:color w:val="000000" w:themeColor="text1"/>
          <w:sz w:val="24"/>
          <w:szCs w:val="44"/>
        </w:rPr>
      </w:pPr>
    </w:p>
    <w:p w:rsidR="00284593" w:rsidRPr="00B939EA" w:rsidRDefault="00E51576" w:rsidP="00B939EA">
      <w:pPr>
        <w:pStyle w:val="2"/>
        <w:spacing w:before="0" w:beforeAutospacing="0" w:after="0" w:afterAutospacing="0"/>
        <w:ind w:left="-419"/>
        <w:jc w:val="both"/>
        <w:rPr>
          <w:rStyle w:val="spanlink"/>
          <w:rFonts w:cs="Arial"/>
          <w:color w:val="FF0000"/>
          <w:sz w:val="24"/>
          <w:szCs w:val="44"/>
        </w:rPr>
      </w:pPr>
      <w:r w:rsidRPr="00B939EA">
        <w:rPr>
          <w:rStyle w:val="spanlink"/>
          <w:rFonts w:cs="Arial"/>
          <w:color w:val="FF0000"/>
          <w:sz w:val="24"/>
          <w:szCs w:val="44"/>
        </w:rPr>
        <w:t xml:space="preserve">ABBYY </w:t>
      </w:r>
      <w:proofErr w:type="spellStart"/>
      <w:r w:rsidRPr="00B939EA">
        <w:rPr>
          <w:rStyle w:val="spanlink"/>
          <w:rFonts w:cs="Arial"/>
          <w:color w:val="FF0000"/>
          <w:sz w:val="24"/>
          <w:szCs w:val="44"/>
        </w:rPr>
        <w:t>Lingvo</w:t>
      </w:r>
      <w:proofErr w:type="spellEnd"/>
      <w:r w:rsidRPr="00B939EA">
        <w:rPr>
          <w:rStyle w:val="spanlink"/>
          <w:rFonts w:cs="Arial"/>
          <w:color w:val="FF0000"/>
          <w:sz w:val="24"/>
          <w:szCs w:val="44"/>
        </w:rPr>
        <w:t xml:space="preserve"> </w:t>
      </w:r>
      <w:proofErr w:type="spellStart"/>
      <w:r w:rsidRPr="00B939EA">
        <w:rPr>
          <w:rStyle w:val="spanlink"/>
          <w:rFonts w:cs="Arial"/>
          <w:color w:val="FF0000"/>
          <w:sz w:val="24"/>
          <w:szCs w:val="44"/>
        </w:rPr>
        <w:t>Live</w:t>
      </w:r>
      <w:proofErr w:type="spellEnd"/>
      <w:r w:rsidR="00284593" w:rsidRPr="00B939EA">
        <w:rPr>
          <w:rStyle w:val="spanlink"/>
          <w:rFonts w:cs="Arial"/>
          <w:color w:val="FF0000"/>
          <w:sz w:val="24"/>
          <w:szCs w:val="44"/>
        </w:rPr>
        <w:t xml:space="preserve"> </w:t>
      </w:r>
    </w:p>
    <w:p w:rsidR="00B939EA" w:rsidRDefault="00B939EA" w:rsidP="00B939EA">
      <w:pPr>
        <w:pStyle w:val="2"/>
        <w:spacing w:before="0" w:beforeAutospacing="0" w:after="0" w:afterAutospacing="0"/>
        <w:ind w:left="-419"/>
        <w:jc w:val="both"/>
        <w:rPr>
          <w:rStyle w:val="spanlink"/>
          <w:rFonts w:cs="Arial"/>
          <w:color w:val="000000" w:themeColor="text1"/>
          <w:sz w:val="24"/>
          <w:szCs w:val="44"/>
        </w:rPr>
      </w:pPr>
    </w:p>
    <w:p w:rsidR="00E51576" w:rsidRDefault="00284593" w:rsidP="00B939EA">
      <w:pPr>
        <w:pStyle w:val="2"/>
        <w:spacing w:before="0" w:beforeAutospacing="0" w:after="0" w:afterAutospacing="0"/>
        <w:ind w:left="-419"/>
        <w:jc w:val="both"/>
        <w:rPr>
          <w:rFonts w:cs="Arial"/>
          <w:b w:val="0"/>
          <w:color w:val="000000" w:themeColor="text1"/>
          <w:sz w:val="24"/>
          <w:szCs w:val="27"/>
        </w:rPr>
      </w:pPr>
      <w:r>
        <w:rPr>
          <w:rFonts w:cs="Arial"/>
          <w:b w:val="0"/>
          <w:color w:val="000000" w:themeColor="text1"/>
          <w:sz w:val="24"/>
          <w:szCs w:val="27"/>
        </w:rPr>
        <w:t>П</w:t>
      </w:r>
      <w:r w:rsidRPr="00284593">
        <w:rPr>
          <w:rFonts w:cs="Arial"/>
          <w:b w:val="0"/>
          <w:color w:val="000000" w:themeColor="text1"/>
          <w:sz w:val="24"/>
          <w:szCs w:val="27"/>
        </w:rPr>
        <w:t>ользователь</w:t>
      </w:r>
      <w:r w:rsidR="00E51576" w:rsidRPr="00284593">
        <w:rPr>
          <w:rFonts w:cs="Arial"/>
          <w:b w:val="0"/>
          <w:color w:val="000000" w:themeColor="text1"/>
          <w:sz w:val="24"/>
          <w:szCs w:val="27"/>
        </w:rPr>
        <w:t xml:space="preserve"> может самостоятельно найти перевод для каждого слова или выражения. Сервис также показывает форму слова, возможные альтернативные значения, транскрипцию; можно прослушать произношение и примеры лаконичного употребления того или иного слова.</w:t>
      </w:r>
      <w:r>
        <w:rPr>
          <w:rFonts w:cs="Arial"/>
          <w:b w:val="0"/>
          <w:color w:val="000000" w:themeColor="text1"/>
          <w:sz w:val="24"/>
          <w:szCs w:val="27"/>
        </w:rPr>
        <w:t xml:space="preserve"> </w:t>
      </w:r>
      <w:r w:rsidR="00E51576" w:rsidRPr="00284593">
        <w:rPr>
          <w:rFonts w:cs="Arial"/>
          <w:b w:val="0"/>
          <w:color w:val="000000" w:themeColor="text1"/>
          <w:sz w:val="24"/>
          <w:szCs w:val="27"/>
        </w:rPr>
        <w:t>Для удобства можно пользоваться экранн</w:t>
      </w:r>
      <w:r w:rsidRPr="00284593">
        <w:rPr>
          <w:rFonts w:cs="Arial"/>
          <w:b w:val="0"/>
          <w:color w:val="000000" w:themeColor="text1"/>
          <w:sz w:val="24"/>
          <w:szCs w:val="27"/>
        </w:rPr>
        <w:t>ой клавиатурой.</w:t>
      </w:r>
      <w:r w:rsidR="00B939EA">
        <w:rPr>
          <w:rFonts w:cs="Arial"/>
          <w:b w:val="0"/>
          <w:color w:val="000000" w:themeColor="text1"/>
          <w:sz w:val="24"/>
          <w:szCs w:val="27"/>
        </w:rPr>
        <w:t xml:space="preserve"> </w:t>
      </w:r>
      <w:r w:rsidRPr="00284593">
        <w:rPr>
          <w:rFonts w:cs="Arial"/>
          <w:b w:val="0"/>
          <w:color w:val="000000" w:themeColor="text1"/>
          <w:sz w:val="24"/>
          <w:szCs w:val="27"/>
        </w:rPr>
        <w:t>Имеется</w:t>
      </w:r>
      <w:r w:rsidR="00E51576" w:rsidRPr="00284593">
        <w:rPr>
          <w:rFonts w:cs="Arial"/>
          <w:b w:val="0"/>
          <w:color w:val="000000" w:themeColor="text1"/>
          <w:sz w:val="24"/>
          <w:szCs w:val="27"/>
        </w:rPr>
        <w:t xml:space="preserve"> </w:t>
      </w:r>
      <w:proofErr w:type="gramStart"/>
      <w:r w:rsidR="00E51576" w:rsidRPr="00284593">
        <w:rPr>
          <w:rFonts w:cs="Arial"/>
          <w:b w:val="0"/>
          <w:color w:val="000000" w:themeColor="text1"/>
          <w:sz w:val="24"/>
          <w:szCs w:val="27"/>
        </w:rPr>
        <w:t>мощное</w:t>
      </w:r>
      <w:proofErr w:type="gramEnd"/>
      <w:r w:rsidR="00E51576" w:rsidRPr="00284593">
        <w:rPr>
          <w:rFonts w:cs="Arial"/>
          <w:b w:val="0"/>
          <w:color w:val="000000" w:themeColor="text1"/>
          <w:sz w:val="24"/>
          <w:szCs w:val="27"/>
        </w:rPr>
        <w:t xml:space="preserve"> интернет-сообщество, к которому можно обратиться за переводом редкого или узкоспециализированного слова, но для этого нужно быть зарегистрированным пользователем.</w:t>
      </w:r>
    </w:p>
    <w:p w:rsidR="00897140" w:rsidRDefault="00897140" w:rsidP="00B939EA">
      <w:pPr>
        <w:pStyle w:val="2"/>
        <w:spacing w:before="0" w:beforeAutospacing="0" w:after="0" w:afterAutospacing="0"/>
        <w:ind w:left="-419"/>
        <w:jc w:val="both"/>
        <w:rPr>
          <w:rFonts w:cs="Arial"/>
          <w:b w:val="0"/>
          <w:color w:val="000000" w:themeColor="text1"/>
          <w:sz w:val="24"/>
          <w:szCs w:val="27"/>
        </w:rPr>
      </w:pPr>
    </w:p>
    <w:p w:rsidR="00897140" w:rsidRDefault="00897140" w:rsidP="00B939EA">
      <w:pPr>
        <w:pStyle w:val="2"/>
        <w:spacing w:before="0" w:beforeAutospacing="0" w:after="0" w:afterAutospacing="0"/>
        <w:ind w:left="-419"/>
        <w:jc w:val="both"/>
        <w:rPr>
          <w:rFonts w:cs="Arial"/>
          <w:b w:val="0"/>
          <w:color w:val="000000" w:themeColor="text1"/>
          <w:sz w:val="24"/>
          <w:szCs w:val="27"/>
        </w:rPr>
      </w:pPr>
    </w:p>
    <w:p w:rsidR="00B939EA" w:rsidRDefault="00B939EA" w:rsidP="00B939EA">
      <w:pPr>
        <w:pStyle w:val="2"/>
        <w:spacing w:before="0" w:beforeAutospacing="0" w:after="0" w:afterAutospacing="0"/>
        <w:ind w:left="-419"/>
        <w:jc w:val="both"/>
        <w:rPr>
          <w:rFonts w:cs="Arial"/>
          <w:b w:val="0"/>
          <w:color w:val="000000" w:themeColor="text1"/>
          <w:sz w:val="24"/>
          <w:szCs w:val="27"/>
        </w:rPr>
      </w:pPr>
    </w:p>
    <w:p w:rsidR="00B939EA" w:rsidRPr="00B939EA" w:rsidRDefault="00284593" w:rsidP="00B939EA">
      <w:pPr>
        <w:pStyle w:val="2"/>
        <w:spacing w:before="0" w:beforeAutospacing="0" w:after="0" w:afterAutospacing="0"/>
        <w:jc w:val="both"/>
        <w:rPr>
          <w:rStyle w:val="spanlink"/>
          <w:rFonts w:cs="Arial"/>
          <w:color w:val="FF0000"/>
          <w:sz w:val="24"/>
          <w:szCs w:val="44"/>
        </w:rPr>
      </w:pPr>
      <w:r w:rsidRPr="00B939EA">
        <w:rPr>
          <w:rStyle w:val="spanlink"/>
          <w:rFonts w:cs="Arial"/>
          <w:color w:val="FF0000"/>
          <w:sz w:val="24"/>
          <w:szCs w:val="44"/>
          <w:lang w:val="en-US"/>
        </w:rPr>
        <w:lastRenderedPageBreak/>
        <w:t>S</w:t>
      </w:r>
      <w:proofErr w:type="spellStart"/>
      <w:r w:rsidR="00E51576" w:rsidRPr="00B939EA">
        <w:rPr>
          <w:rStyle w:val="spanlink"/>
          <w:rFonts w:cs="Arial"/>
          <w:color w:val="FF0000"/>
          <w:sz w:val="24"/>
          <w:szCs w:val="44"/>
        </w:rPr>
        <w:t>YSTRANet</w:t>
      </w:r>
      <w:proofErr w:type="spellEnd"/>
    </w:p>
    <w:p w:rsidR="00B939EA" w:rsidRPr="00B939EA" w:rsidRDefault="00B939EA" w:rsidP="00B939EA">
      <w:pPr>
        <w:pStyle w:val="2"/>
        <w:spacing w:before="0" w:beforeAutospacing="0" w:after="0" w:afterAutospacing="0"/>
        <w:jc w:val="both"/>
        <w:rPr>
          <w:rFonts w:cs="Arial"/>
          <w:color w:val="000000" w:themeColor="text1"/>
          <w:sz w:val="24"/>
          <w:szCs w:val="44"/>
        </w:rPr>
      </w:pPr>
    </w:p>
    <w:p w:rsidR="00E51576" w:rsidRDefault="00E51576" w:rsidP="00B939EA">
      <w:pPr>
        <w:pStyle w:val="a3"/>
        <w:shd w:val="clear" w:color="auto" w:fill="FFFFFF"/>
        <w:spacing w:before="0" w:beforeAutospacing="0" w:after="0" w:afterAutospacing="0"/>
        <w:jc w:val="both"/>
        <w:rPr>
          <w:rFonts w:cs="Arial"/>
          <w:color w:val="000000" w:themeColor="text1"/>
          <w:szCs w:val="27"/>
        </w:rPr>
      </w:pPr>
      <w:r w:rsidRPr="00284593">
        <w:rPr>
          <w:rFonts w:cs="Arial"/>
          <w:color w:val="000000" w:themeColor="text1"/>
          <w:szCs w:val="27"/>
        </w:rPr>
        <w:t>Может работать на различных платформах: от стационарных версий для персональных компьютеров до серверов. Предоставляет услуги перевода на более чем 130 языков</w:t>
      </w:r>
      <w:r w:rsidR="00284593">
        <w:rPr>
          <w:rFonts w:cs="Arial"/>
          <w:color w:val="000000" w:themeColor="text1"/>
          <w:szCs w:val="27"/>
        </w:rPr>
        <w:t>. С</w:t>
      </w:r>
      <w:r w:rsidRPr="00284593">
        <w:rPr>
          <w:rFonts w:cs="Arial"/>
          <w:color w:val="000000" w:themeColor="text1"/>
          <w:szCs w:val="27"/>
        </w:rPr>
        <w:t xml:space="preserve">пособен к самообучению, что позволяет пользователю максимально его </w:t>
      </w:r>
      <w:proofErr w:type="spellStart"/>
      <w:r w:rsidRPr="00284593">
        <w:rPr>
          <w:rFonts w:cs="Arial"/>
          <w:color w:val="000000" w:themeColor="text1"/>
          <w:szCs w:val="27"/>
        </w:rPr>
        <w:t>кастомизировать</w:t>
      </w:r>
      <w:proofErr w:type="spellEnd"/>
      <w:r w:rsidRPr="00284593">
        <w:rPr>
          <w:rFonts w:cs="Arial"/>
          <w:color w:val="000000" w:themeColor="text1"/>
          <w:szCs w:val="27"/>
        </w:rPr>
        <w:t xml:space="preserve"> под себя. Может переводить тексты, </w:t>
      </w:r>
      <w:proofErr w:type="spellStart"/>
      <w:r w:rsidRPr="00284593">
        <w:rPr>
          <w:rFonts w:cs="Arial"/>
          <w:color w:val="000000" w:themeColor="text1"/>
          <w:szCs w:val="27"/>
        </w:rPr>
        <w:t>веб-страницы</w:t>
      </w:r>
      <w:proofErr w:type="spellEnd"/>
      <w:r w:rsidRPr="00284593">
        <w:rPr>
          <w:rFonts w:cs="Arial"/>
          <w:color w:val="000000" w:themeColor="text1"/>
          <w:szCs w:val="27"/>
        </w:rPr>
        <w:t xml:space="preserve"> и загруженные файлы (</w:t>
      </w:r>
      <w:proofErr w:type="spellStart"/>
      <w:r w:rsidRPr="00284593">
        <w:rPr>
          <w:rFonts w:cs="Arial"/>
          <w:color w:val="000000" w:themeColor="text1"/>
          <w:szCs w:val="27"/>
        </w:rPr>
        <w:t>txt</w:t>
      </w:r>
      <w:proofErr w:type="spellEnd"/>
      <w:r w:rsidRPr="00284593">
        <w:rPr>
          <w:rFonts w:cs="Arial"/>
          <w:color w:val="000000" w:themeColor="text1"/>
          <w:szCs w:val="27"/>
        </w:rPr>
        <w:t xml:space="preserve">, </w:t>
      </w:r>
      <w:proofErr w:type="spellStart"/>
      <w:r w:rsidRPr="00284593">
        <w:rPr>
          <w:rFonts w:cs="Arial"/>
          <w:color w:val="000000" w:themeColor="text1"/>
          <w:szCs w:val="27"/>
        </w:rPr>
        <w:t>htm</w:t>
      </w:r>
      <w:proofErr w:type="spellEnd"/>
      <w:r w:rsidRPr="00284593">
        <w:rPr>
          <w:rFonts w:cs="Arial"/>
          <w:color w:val="000000" w:themeColor="text1"/>
          <w:szCs w:val="27"/>
        </w:rPr>
        <w:t xml:space="preserve">, </w:t>
      </w:r>
      <w:proofErr w:type="spellStart"/>
      <w:r w:rsidRPr="00284593">
        <w:rPr>
          <w:rFonts w:cs="Arial"/>
          <w:color w:val="000000" w:themeColor="text1"/>
          <w:szCs w:val="27"/>
        </w:rPr>
        <w:t>rtf</w:t>
      </w:r>
      <w:proofErr w:type="spellEnd"/>
      <w:r w:rsidRPr="00284593">
        <w:rPr>
          <w:rFonts w:cs="Arial"/>
          <w:color w:val="000000" w:themeColor="text1"/>
          <w:szCs w:val="27"/>
        </w:rPr>
        <w:t>). Для качественного перевода можно выбрать тематический словарь или же создать пользовательский.</w:t>
      </w:r>
    </w:p>
    <w:p w:rsidR="00B939EA" w:rsidRDefault="00B939EA" w:rsidP="00B939EA">
      <w:pPr>
        <w:pStyle w:val="a3"/>
        <w:shd w:val="clear" w:color="auto" w:fill="FFFFFF"/>
        <w:spacing w:before="0" w:beforeAutospacing="0" w:after="0" w:afterAutospacing="0"/>
        <w:jc w:val="both"/>
        <w:rPr>
          <w:rFonts w:cs="Arial"/>
          <w:color w:val="000000" w:themeColor="text1"/>
          <w:szCs w:val="27"/>
        </w:rPr>
      </w:pPr>
    </w:p>
    <w:p w:rsidR="002C68B5" w:rsidRPr="00B939EA" w:rsidRDefault="002C68B5" w:rsidP="00B939EA">
      <w:pPr>
        <w:pStyle w:val="2"/>
        <w:spacing w:before="0" w:beforeAutospacing="0" w:after="0" w:afterAutospacing="0"/>
        <w:jc w:val="both"/>
        <w:rPr>
          <w:rStyle w:val="spanlink"/>
          <w:rFonts w:cs="Arial"/>
          <w:color w:val="FF0000"/>
          <w:sz w:val="24"/>
          <w:szCs w:val="44"/>
        </w:rPr>
      </w:pPr>
      <w:proofErr w:type="spellStart"/>
      <w:r w:rsidRPr="00B939EA">
        <w:rPr>
          <w:rStyle w:val="spanlink"/>
          <w:rFonts w:cs="Arial"/>
          <w:color w:val="FF0000"/>
          <w:sz w:val="24"/>
          <w:szCs w:val="44"/>
        </w:rPr>
        <w:t>Reverso</w:t>
      </w:r>
      <w:proofErr w:type="spellEnd"/>
    </w:p>
    <w:p w:rsidR="00B939EA" w:rsidRPr="00284593" w:rsidRDefault="00B939EA" w:rsidP="00B939EA">
      <w:pPr>
        <w:pStyle w:val="2"/>
        <w:spacing w:before="0" w:beforeAutospacing="0" w:after="0" w:afterAutospacing="0"/>
        <w:jc w:val="both"/>
        <w:rPr>
          <w:rFonts w:cs="Arial"/>
          <w:b w:val="0"/>
          <w:bCs w:val="0"/>
          <w:color w:val="000000" w:themeColor="text1"/>
          <w:sz w:val="24"/>
          <w:szCs w:val="44"/>
        </w:rPr>
      </w:pPr>
    </w:p>
    <w:p w:rsidR="00B939EA" w:rsidRDefault="002C68B5" w:rsidP="00B939EA">
      <w:pPr>
        <w:pStyle w:val="a3"/>
        <w:shd w:val="clear" w:color="auto" w:fill="FFFFFF"/>
        <w:spacing w:before="0" w:beforeAutospacing="0" w:after="0" w:afterAutospacing="0"/>
        <w:jc w:val="both"/>
        <w:rPr>
          <w:rFonts w:cs="Arial"/>
          <w:color w:val="000000" w:themeColor="text1"/>
          <w:szCs w:val="27"/>
        </w:rPr>
      </w:pPr>
      <w:r w:rsidRPr="00284593">
        <w:rPr>
          <w:rFonts w:cs="Arial"/>
          <w:color w:val="000000" w:themeColor="text1"/>
          <w:szCs w:val="27"/>
        </w:rPr>
        <w:t xml:space="preserve">Сервис для перевода на 10+ языков мира в режиме </w:t>
      </w:r>
      <w:proofErr w:type="spellStart"/>
      <w:r w:rsidRPr="00284593">
        <w:rPr>
          <w:rFonts w:cs="Arial"/>
          <w:color w:val="000000" w:themeColor="text1"/>
          <w:szCs w:val="27"/>
        </w:rPr>
        <w:t>онлайн</w:t>
      </w:r>
      <w:proofErr w:type="spellEnd"/>
      <w:r w:rsidRPr="00284593">
        <w:rPr>
          <w:rFonts w:cs="Arial"/>
          <w:color w:val="000000" w:themeColor="text1"/>
          <w:szCs w:val="27"/>
        </w:rPr>
        <w:t xml:space="preserve">. На выбор есть опция перевода на сайте программы, </w:t>
      </w:r>
      <w:proofErr w:type="spellStart"/>
      <w:r w:rsidRPr="00284593">
        <w:rPr>
          <w:rFonts w:cs="Arial"/>
          <w:color w:val="000000" w:themeColor="text1"/>
          <w:szCs w:val="27"/>
        </w:rPr>
        <w:t>браузерное</w:t>
      </w:r>
      <w:proofErr w:type="spellEnd"/>
      <w:r w:rsidRPr="00284593">
        <w:rPr>
          <w:rFonts w:cs="Arial"/>
          <w:color w:val="000000" w:themeColor="text1"/>
          <w:szCs w:val="27"/>
        </w:rPr>
        <w:t xml:space="preserve"> расширение и мобильная версия.</w:t>
      </w:r>
      <w:r w:rsidR="00284593">
        <w:rPr>
          <w:rFonts w:cs="Arial"/>
          <w:color w:val="000000" w:themeColor="text1"/>
          <w:szCs w:val="27"/>
        </w:rPr>
        <w:t xml:space="preserve"> П</w:t>
      </w:r>
      <w:r w:rsidRPr="00284593">
        <w:rPr>
          <w:rFonts w:cs="Arial"/>
          <w:color w:val="000000" w:themeColor="text1"/>
          <w:szCs w:val="27"/>
        </w:rPr>
        <w:t xml:space="preserve">одходит для несложных текстов, не содержащих специфическую терминологию, идиоматических и сленговых выражений, так как разработчики не гарантируют качественного перевода. Особенно это касается </w:t>
      </w:r>
      <w:proofErr w:type="gramStart"/>
      <w:r w:rsidRPr="00284593">
        <w:rPr>
          <w:rFonts w:cs="Arial"/>
          <w:color w:val="000000" w:themeColor="text1"/>
          <w:szCs w:val="27"/>
        </w:rPr>
        <w:t>статей</w:t>
      </w:r>
      <w:proofErr w:type="gramEnd"/>
      <w:r w:rsidRPr="00284593">
        <w:rPr>
          <w:rFonts w:cs="Arial"/>
          <w:color w:val="000000" w:themeColor="text1"/>
          <w:szCs w:val="27"/>
        </w:rPr>
        <w:t xml:space="preserve"> имеющих узкоспециализированную терминологию.</w:t>
      </w:r>
      <w:r w:rsidR="00284593">
        <w:rPr>
          <w:rFonts w:cs="Arial"/>
          <w:color w:val="000000" w:themeColor="text1"/>
          <w:szCs w:val="27"/>
        </w:rPr>
        <w:t xml:space="preserve"> </w:t>
      </w:r>
      <w:r w:rsidRPr="00284593">
        <w:rPr>
          <w:rFonts w:cs="Arial"/>
          <w:color w:val="000000" w:themeColor="text1"/>
          <w:szCs w:val="27"/>
        </w:rPr>
        <w:t>Переводить можно в нескольких режимах, в зависимости от поставленных пользователем задач. Например, есть обычный словарь с колонками для ввода текстов, раздел для слов и словосочетаний, а также проверка форм слова</w:t>
      </w:r>
      <w:r w:rsidR="00B939EA">
        <w:rPr>
          <w:rFonts w:cs="Arial"/>
          <w:color w:val="000000" w:themeColor="text1"/>
          <w:szCs w:val="27"/>
        </w:rPr>
        <w:t>.</w:t>
      </w:r>
    </w:p>
    <w:p w:rsidR="00B939EA" w:rsidRPr="00284593" w:rsidRDefault="00B939EA" w:rsidP="00B939EA">
      <w:pPr>
        <w:pStyle w:val="a3"/>
        <w:shd w:val="clear" w:color="auto" w:fill="FFFFFF"/>
        <w:spacing w:before="0" w:beforeAutospacing="0" w:after="0" w:afterAutospacing="0"/>
        <w:jc w:val="both"/>
        <w:rPr>
          <w:rFonts w:cs="Arial"/>
          <w:color w:val="000000" w:themeColor="text1"/>
          <w:szCs w:val="27"/>
        </w:rPr>
      </w:pPr>
    </w:p>
    <w:p w:rsidR="002C68B5" w:rsidRDefault="002C68B5" w:rsidP="00B939EA">
      <w:pPr>
        <w:spacing w:after="0" w:line="240" w:lineRule="auto"/>
        <w:jc w:val="both"/>
        <w:outlineLvl w:val="1"/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</w:pPr>
      <w:proofErr w:type="spellStart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t>Google</w:t>
      </w:r>
      <w:proofErr w:type="spellEnd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t xml:space="preserve"> </w:t>
      </w:r>
      <w:proofErr w:type="spellStart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t>Translate</w:t>
      </w:r>
      <w:proofErr w:type="spellEnd"/>
    </w:p>
    <w:p w:rsidR="00530C65" w:rsidRPr="002C68B5" w:rsidRDefault="00530C65" w:rsidP="00B939EA">
      <w:pPr>
        <w:spacing w:after="0" w:line="240" w:lineRule="auto"/>
        <w:jc w:val="both"/>
        <w:outlineLvl w:val="1"/>
        <w:rPr>
          <w:rFonts w:ascii="Times New Roman" w:eastAsia="Times New Roman" w:hAnsi="Times New Roman" w:cs="Arial"/>
          <w:color w:val="FF0000"/>
          <w:sz w:val="24"/>
          <w:szCs w:val="44"/>
          <w:lang w:eastAsia="ru-RU"/>
        </w:rPr>
      </w:pPr>
    </w:p>
    <w:p w:rsidR="002C68B5" w:rsidRPr="002C68B5" w:rsidRDefault="002C68B5" w:rsidP="00B939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</w:pPr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Сервис от специалистов компании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Google</w:t>
      </w:r>
      <w:proofErr w:type="spellEnd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способен переводить части или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веб-страницы</w:t>
      </w:r>
      <w:proofErr w:type="spellEnd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целиком на 103 языка. По количеству словарей и доступных функций,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Google</w:t>
      </w:r>
      <w:proofErr w:type="spellEnd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Переводчик - самый функциональный и универсальный сервис на сегодняшний день.</w:t>
      </w:r>
      <w:r w:rsidR="00284593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</w:t>
      </w:r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Если переводить отдельные слова, сервис автоматически </w:t>
      </w:r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lastRenderedPageBreak/>
        <w:t xml:space="preserve">переходит в режим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онлайн-словаря</w:t>
      </w:r>
      <w:proofErr w:type="spellEnd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, предлагая альтернативы с краткой характеристикой к каждому слову, показывает транскрипцию и транслитерацию, а также предоставляет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озвучку</w:t>
      </w:r>
      <w:proofErr w:type="spellEnd"/>
      <w:r w:rsidR="00284593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.</w:t>
      </w:r>
      <w:r w:rsidR="001E08AE" w:rsidRPr="001E08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pict>
          <v:rect id="_x0000_i1025" style="width:0;height:0" o:hralign="center" o:hrstd="t" o:hrnoshade="t" o:hr="t" fillcolor="#272727" stroked="f"/>
        </w:pict>
      </w:r>
    </w:p>
    <w:p w:rsidR="002C68B5" w:rsidRPr="00B939EA" w:rsidRDefault="002C68B5" w:rsidP="00B939EA">
      <w:pPr>
        <w:spacing w:after="0" w:line="240" w:lineRule="auto"/>
        <w:jc w:val="both"/>
        <w:outlineLvl w:val="1"/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</w:pPr>
      <w:proofErr w:type="spellStart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t>Яндекс</w:t>
      </w:r>
      <w:proofErr w:type="spellEnd"/>
      <w:r w:rsidRPr="00B939EA">
        <w:rPr>
          <w:rFonts w:ascii="Times New Roman" w:eastAsia="Times New Roman" w:hAnsi="Times New Roman" w:cs="Arial"/>
          <w:b/>
          <w:bCs/>
          <w:color w:val="FF0000"/>
          <w:sz w:val="24"/>
          <w:lang w:eastAsia="ru-RU"/>
        </w:rPr>
        <w:t xml:space="preserve"> Переводчик</w:t>
      </w:r>
    </w:p>
    <w:p w:rsidR="00B939EA" w:rsidRPr="002C68B5" w:rsidRDefault="00B939EA" w:rsidP="00B939EA">
      <w:pPr>
        <w:spacing w:after="0" w:line="240" w:lineRule="auto"/>
        <w:jc w:val="both"/>
        <w:outlineLvl w:val="1"/>
        <w:rPr>
          <w:rFonts w:ascii="Times New Roman" w:eastAsia="Times New Roman" w:hAnsi="Times New Roman" w:cs="Arial"/>
          <w:color w:val="000000" w:themeColor="text1"/>
          <w:sz w:val="24"/>
          <w:szCs w:val="44"/>
          <w:lang w:eastAsia="ru-RU"/>
        </w:rPr>
      </w:pPr>
    </w:p>
    <w:p w:rsidR="002C68B5" w:rsidRPr="002C68B5" w:rsidRDefault="002C68B5" w:rsidP="00B939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</w:pPr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Является одновременно словарем и сервисом для перевода больших текстов и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веб-страниц</w:t>
      </w:r>
      <w:proofErr w:type="spellEnd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. К каждому слову предлагается несколько вариантов значений слова на другом языке и подбор синонимов.</w:t>
      </w:r>
      <w:r w:rsidR="00B939EA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</w:t>
      </w:r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Полезная функция - программа умеет переводить текст с изображения, поддерживает как голосовой, так и текстовый ввод. Стоит отметить и опцию предугадывания слов по смыслу, что существенно экономит время при вводе текста.</w:t>
      </w:r>
      <w:r w:rsidR="00B939EA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 </w:t>
      </w:r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 xml:space="preserve">Также есть мобильное приложение, доступное на большинстве платформ, и поддержка более чем 40 языков. Мобильная версия может работать в </w:t>
      </w:r>
      <w:proofErr w:type="spellStart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офлайн-режиме</w:t>
      </w:r>
      <w:proofErr w:type="spellEnd"/>
      <w:r w:rsidRPr="002C68B5"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  <w:t>, если дополнительно установить приложение программы.</w:t>
      </w:r>
    </w:p>
    <w:p w:rsidR="002C68B5" w:rsidRPr="00284593" w:rsidRDefault="002C68B5" w:rsidP="00B939EA">
      <w:pPr>
        <w:pStyle w:val="a3"/>
        <w:shd w:val="clear" w:color="auto" w:fill="FFFFFF"/>
        <w:spacing w:before="0" w:beforeAutospacing="0" w:after="0" w:afterAutospacing="0"/>
        <w:jc w:val="both"/>
        <w:rPr>
          <w:rFonts w:cs="Arial"/>
          <w:color w:val="000000" w:themeColor="text1"/>
          <w:szCs w:val="27"/>
        </w:rPr>
      </w:pPr>
    </w:p>
    <w:p w:rsidR="00E51576" w:rsidRPr="00284593" w:rsidRDefault="00E51576" w:rsidP="00B939EA">
      <w:pPr>
        <w:pStyle w:val="a3"/>
        <w:shd w:val="clear" w:color="auto" w:fill="FFFFFF"/>
        <w:spacing w:before="0" w:beforeAutospacing="0" w:after="0" w:afterAutospacing="0"/>
        <w:jc w:val="both"/>
        <w:rPr>
          <w:rFonts w:cs="Arial"/>
          <w:color w:val="000000" w:themeColor="text1"/>
          <w:szCs w:val="27"/>
        </w:rPr>
      </w:pPr>
    </w:p>
    <w:p w:rsidR="00E51576" w:rsidRPr="00E51576" w:rsidRDefault="00E51576" w:rsidP="00B939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 w:themeColor="text1"/>
          <w:sz w:val="24"/>
          <w:szCs w:val="27"/>
          <w:lang w:eastAsia="ru-RU"/>
        </w:rPr>
      </w:pPr>
    </w:p>
    <w:p w:rsidR="00E51576" w:rsidRPr="00284593" w:rsidRDefault="00E51576" w:rsidP="00B939EA">
      <w:pPr>
        <w:spacing w:after="0"/>
        <w:jc w:val="both"/>
        <w:rPr>
          <w:rFonts w:ascii="Times New Roman" w:hAnsi="Times New Roman"/>
          <w:color w:val="000000" w:themeColor="text1"/>
          <w:sz w:val="24"/>
        </w:rPr>
      </w:pPr>
    </w:p>
    <w:sectPr w:rsidR="00E51576" w:rsidRPr="00284593" w:rsidSect="00284593">
      <w:type w:val="continuous"/>
      <w:pgSz w:w="16838" w:h="11906" w:orient="landscape"/>
      <w:pgMar w:top="1701" w:right="1134" w:bottom="850" w:left="1134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3C74"/>
    <w:multiLevelType w:val="multilevel"/>
    <w:tmpl w:val="DA50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9C40D4"/>
    <w:multiLevelType w:val="multilevel"/>
    <w:tmpl w:val="8A54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1576"/>
    <w:rsid w:val="001E08AE"/>
    <w:rsid w:val="00284593"/>
    <w:rsid w:val="0029151F"/>
    <w:rsid w:val="002C68B5"/>
    <w:rsid w:val="003C3A51"/>
    <w:rsid w:val="0041394B"/>
    <w:rsid w:val="00530C65"/>
    <w:rsid w:val="00543DB5"/>
    <w:rsid w:val="005501F8"/>
    <w:rsid w:val="00897140"/>
    <w:rsid w:val="008D6D8E"/>
    <w:rsid w:val="00912E9E"/>
    <w:rsid w:val="00AA53E4"/>
    <w:rsid w:val="00B939EA"/>
    <w:rsid w:val="00B94E84"/>
    <w:rsid w:val="00E51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84"/>
  </w:style>
  <w:style w:type="paragraph" w:styleId="2">
    <w:name w:val="heading 2"/>
    <w:basedOn w:val="a"/>
    <w:link w:val="20"/>
    <w:uiPriority w:val="9"/>
    <w:qFormat/>
    <w:rsid w:val="00E515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15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panlink">
    <w:name w:val="spanlink"/>
    <w:basedOn w:val="a0"/>
    <w:rsid w:val="00E51576"/>
  </w:style>
  <w:style w:type="paragraph" w:styleId="a3">
    <w:name w:val="Normal (Web)"/>
    <w:basedOn w:val="a"/>
    <w:uiPriority w:val="99"/>
    <w:semiHidden/>
    <w:unhideWhenUsed/>
    <w:rsid w:val="00E51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68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2019-06-15T10:52:00Z</dcterms:created>
  <dcterms:modified xsi:type="dcterms:W3CDTF">2019-06-18T07:47:00Z</dcterms:modified>
</cp:coreProperties>
</file>