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E2" w:rsidRDefault="000F08E2" w:rsidP="000F08E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Методическая разработка фрагмента урока по предмету «Окружающий мир» для 2 класса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 участием детей, имеющих проблемы в учёбе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>Существует множество техник, форм, методов, приёмов работы с детьми, имеющими какие-либо трудности в обучении. Но в основном все они нацелены на проверку уже усвоенных знаний. А как сделать так, чтобы ребёнок, имеющий трудности в обучении, тоже был задействован и на этапе получения новых знаний? Об этом и будет мой фрагмент урока.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bCs/>
          <w:sz w:val="24"/>
          <w:szCs w:val="24"/>
        </w:rPr>
        <w:t>Окружающий мир, 3 класс Тема урока: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Органы чувств </w:t>
      </w:r>
      <w:r w:rsidRPr="000F08E2">
        <w:rPr>
          <w:rFonts w:ascii="Times New Roman CYR" w:hAnsi="Times New Roman CYR" w:cs="Times New Roman CYR"/>
          <w:iCs/>
          <w:sz w:val="24"/>
          <w:szCs w:val="24"/>
        </w:rPr>
        <w:t xml:space="preserve">из раздела </w:t>
      </w:r>
      <w:r w:rsidRPr="000F08E2">
        <w:rPr>
          <w:rFonts w:ascii="Times New Roman" w:hAnsi="Times New Roman" w:cs="Times New Roman"/>
          <w:iCs/>
          <w:sz w:val="24"/>
          <w:szCs w:val="24"/>
        </w:rPr>
        <w:t>«</w:t>
      </w:r>
      <w:r w:rsidRPr="000F08E2">
        <w:rPr>
          <w:rFonts w:ascii="Times New Roman CYR" w:hAnsi="Times New Roman CYR" w:cs="Times New Roman CYR"/>
          <w:iCs/>
          <w:sz w:val="24"/>
          <w:szCs w:val="24"/>
        </w:rPr>
        <w:t>Мы и наше здоровье</w:t>
      </w:r>
      <w:r w:rsidRPr="000F08E2">
        <w:rPr>
          <w:rFonts w:ascii="Times New Roman" w:hAnsi="Times New Roman" w:cs="Times New Roman"/>
          <w:iCs/>
          <w:sz w:val="24"/>
          <w:szCs w:val="24"/>
        </w:rPr>
        <w:t>»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>Номер урока в тематическом плане: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26.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>По разделу: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2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>Тип урока: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открытие новых знаний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>Цели урока: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систематизировать представления учащихся об органах чувств человека и их роли в восприятии окружающего мира; формировать установки на здоровый и безопасный образ жизни и бережное отношение к органам чувств.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 xml:space="preserve">Представленный фрагмент: </w:t>
      </w:r>
      <w:r w:rsidRPr="000F08E2">
        <w:rPr>
          <w:rFonts w:ascii="Times New Roman CYR" w:hAnsi="Times New Roman CYR" w:cs="Times New Roman CYR"/>
          <w:sz w:val="24"/>
          <w:szCs w:val="24"/>
        </w:rPr>
        <w:t>этап получения новых знаний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>Цель данного этапа: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учащиеся самостоятельно добывают новые знания с помощью текста учебника и дополнительных источников, выполняют предложенные задания, достигая поставленных целей и учебных задач. </w:t>
      </w:r>
      <w:r w:rsidRPr="000F08E2">
        <w:rPr>
          <w:rFonts w:ascii="Times New Roman CYR" w:hAnsi="Times New Roman CYR" w:cs="Times New Roman CYR"/>
          <w:bCs/>
          <w:sz w:val="24"/>
          <w:szCs w:val="24"/>
        </w:rPr>
        <w:t>Роль учителя на этом этапе урока организационная и координирующая.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Данный урок готовиться заранее.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>Учитель выбирает из класса 5 учеников,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два из которых будут им</w:t>
      </w:r>
      <w:r>
        <w:rPr>
          <w:rFonts w:ascii="Times New Roman CYR" w:hAnsi="Times New Roman CYR" w:cs="Times New Roman CYR"/>
          <w:sz w:val="24"/>
          <w:szCs w:val="24"/>
        </w:rPr>
        <w:t>еть некоторые трудности в учёбе</w:t>
      </w:r>
      <w:r w:rsidRPr="000F08E2">
        <w:rPr>
          <w:rFonts w:ascii="Times New Roman CYR" w:hAnsi="Times New Roman CYR" w:cs="Times New Roman CYR"/>
          <w:sz w:val="24"/>
          <w:szCs w:val="24"/>
        </w:rPr>
        <w:t>. И даёт им задание</w:t>
      </w:r>
      <w:r>
        <w:rPr>
          <w:rFonts w:ascii="Times New Roman CYR" w:hAnsi="Times New Roman CYR" w:cs="Times New Roman CYR"/>
          <w:b/>
          <w:i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– подг</w:t>
      </w:r>
      <w:r>
        <w:rPr>
          <w:rFonts w:ascii="Times New Roman CYR" w:hAnsi="Times New Roman CYR" w:cs="Times New Roman CYR"/>
          <w:sz w:val="24"/>
          <w:szCs w:val="24"/>
        </w:rPr>
        <w:t xml:space="preserve">отовиться по определённой теме. </w:t>
      </w:r>
      <w:r w:rsidRPr="000F08E2">
        <w:rPr>
          <w:rFonts w:ascii="Times New Roman CYR" w:hAnsi="Times New Roman CYR" w:cs="Times New Roman CYR"/>
          <w:sz w:val="24"/>
          <w:szCs w:val="24"/>
        </w:rPr>
        <w:t>Затем перед уроком сам класс будет разделен на 5 групп (по 4-5 человек в каждой группе, смотря от численности класса). Каждый из пяти подготовленных учеников занимает место в любой из групп и начинает или рассказывать свой материал, либо давать одноклассникам какое-либо задание, подготовленное учителем. Таким образом, ученики сами выступают в роли учителя, а дети, сидящие в группах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 добывают знания.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>Далее, когда ученик, выполняющий роль учителя, расскажет свою тему группе, и они выполнят какое-либо его задание (на это уходит не больше 5 минут), происходит смена учителей. Ученик снова рассказывает свой материал, но уже другой группе и так далее, пока не окажется в той группе учеников, с которой он начинал работать.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>А теперь о заданиях, которые учитель заранее даёт подготовленным ученикам.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bCs/>
          <w:sz w:val="24"/>
          <w:szCs w:val="24"/>
        </w:rPr>
        <w:t>Первый ученик: Глаза – орган зрения</w:t>
      </w:r>
      <w:proofErr w:type="gramStart"/>
      <w:r w:rsidRPr="000F08E2">
        <w:rPr>
          <w:rFonts w:ascii="Times New Roman CYR" w:hAnsi="Times New Roman CYR" w:cs="Times New Roman CYR"/>
          <w:bCs/>
          <w:sz w:val="24"/>
          <w:szCs w:val="24"/>
        </w:rPr>
        <w:t>.</w:t>
      </w:r>
      <w:proofErr w:type="gramEnd"/>
      <w:r w:rsidRPr="000F08E2">
        <w:rPr>
          <w:rFonts w:ascii="Times New Roman CYR" w:hAnsi="Times New Roman CYR" w:cs="Times New Roman CYR"/>
          <w:bCs/>
          <w:sz w:val="24"/>
          <w:szCs w:val="24"/>
        </w:rPr>
        <w:t xml:space="preserve"> (</w:t>
      </w:r>
      <w:proofErr w:type="gramStart"/>
      <w:r w:rsidRPr="000F08E2">
        <w:rPr>
          <w:rFonts w:ascii="Times New Roman CYR" w:hAnsi="Times New Roman CYR" w:cs="Times New Roman CYR"/>
          <w:bCs/>
          <w:sz w:val="24"/>
          <w:szCs w:val="24"/>
        </w:rPr>
        <w:t>т</w:t>
      </w:r>
      <w:proofErr w:type="gramEnd"/>
      <w:r w:rsidRPr="000F08E2">
        <w:rPr>
          <w:rFonts w:ascii="Times New Roman CYR" w:hAnsi="Times New Roman CYR" w:cs="Times New Roman CYR"/>
          <w:bCs/>
          <w:sz w:val="24"/>
          <w:szCs w:val="24"/>
        </w:rPr>
        <w:t>от самый, который имеет трудности в учёбе)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>Даёт ученикам в группе задание только прочитать текст учебника, а затем задаёт вопросы по прочитанному тексту, на которые учащиеся должны устно ответить.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Получается, что этому ученику фактически ничего самому говорить не нужно, а только заслушать ответы одноклассников. А какие именно ответы должны оказаться правильными, именно к этому его учитель и подготовит заранее.</w:t>
      </w:r>
    </w:p>
    <w:p w:rsid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bCs/>
          <w:sz w:val="24"/>
          <w:szCs w:val="24"/>
        </w:rPr>
        <w:t>Вт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орой ученик: Уши – орган слуха. </w:t>
      </w:r>
      <w:r w:rsidRPr="000F08E2">
        <w:rPr>
          <w:rFonts w:ascii="Times New Roman CYR" w:hAnsi="Times New Roman CYR" w:cs="Times New Roman CYR"/>
          <w:sz w:val="24"/>
          <w:szCs w:val="24"/>
        </w:rPr>
        <w:t>Даёт ученикам задание прочитать текст учебника, а затем выполнить групповое задание – заполнить таблицу, ответив на вопросы по прочитанному тексту и потом проверить правильность выполнения.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 xml:space="preserve">Таким образом, так как эти два ученика имеют особые трудности в учёбе, то и задания для них учитель подбирает соответственно их уровню. А именно, не рассказать какой-либо материал, а лишь задать вопросы и услышать правильные ответы одноклассников в группе. Задача учителя здесь создать </w:t>
      </w:r>
      <w:r w:rsidRPr="000F08E2">
        <w:rPr>
          <w:rFonts w:ascii="Times New Roman CYR" w:hAnsi="Times New Roman CYR" w:cs="Times New Roman CYR"/>
          <w:sz w:val="24"/>
          <w:szCs w:val="24"/>
        </w:rPr>
        <w:lastRenderedPageBreak/>
        <w:t>для этих двух учеников ситуацию успеха, где они выступят в особой роли учителя, увидят свою значимость и поверят в свои силы и в то, что их тоже могут слышать и слушать в коллективе.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bCs/>
          <w:sz w:val="24"/>
          <w:szCs w:val="24"/>
        </w:rPr>
        <w:t>Третий ученик: Нос – орган обоняния.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Рассказывает специально подготовленный заранее учителем рассказ, а также показывает на схеме, как устроены верхние дыхательные пути человека. Задаёт устные вопросы по прослушанному тексту.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proofErr w:type="gramStart"/>
      <w:r w:rsidRPr="000F08E2">
        <w:rPr>
          <w:rFonts w:ascii="Times New Roman CYR" w:hAnsi="Times New Roman CYR" w:cs="Times New Roman CYR"/>
          <w:sz w:val="24"/>
          <w:szCs w:val="24"/>
        </w:rPr>
        <w:t>Видно</w:t>
      </w:r>
      <w:proofErr w:type="gramEnd"/>
      <w:r w:rsidRPr="000F08E2">
        <w:rPr>
          <w:rFonts w:ascii="Times New Roman CYR" w:hAnsi="Times New Roman CYR" w:cs="Times New Roman CYR"/>
          <w:sz w:val="24"/>
          <w:szCs w:val="24"/>
        </w:rPr>
        <w:t xml:space="preserve"> что здесь работа уже усложняется, так как ученику нужно материал рассказать самому, потому что и ориентировано на ребёнка чей уровень подготовленности будет выше.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bCs/>
          <w:sz w:val="24"/>
          <w:szCs w:val="24"/>
        </w:rPr>
        <w:t>Четвёртый ученик: Язык – орган вкуса.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Рассказывает специально подготовленный заранее учителем рассказ. Даёт ученикам индивидуальное задание – называть какие зоны </w:t>
      </w:r>
      <w:proofErr w:type="gramStart"/>
      <w:r w:rsidRPr="000F08E2">
        <w:rPr>
          <w:rFonts w:ascii="Times New Roman CYR" w:hAnsi="Times New Roman CYR" w:cs="Times New Roman CYR"/>
          <w:sz w:val="24"/>
          <w:szCs w:val="24"/>
        </w:rPr>
        <w:t>языка</w:t>
      </w:r>
      <w:proofErr w:type="gramEnd"/>
      <w:r w:rsidRPr="000F08E2">
        <w:rPr>
          <w:rFonts w:ascii="Times New Roman CYR" w:hAnsi="Times New Roman CYR" w:cs="Times New Roman CYR"/>
          <w:sz w:val="24"/>
          <w:szCs w:val="24"/>
        </w:rPr>
        <w:t xml:space="preserve"> за какой вкус отвечают.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F08E2">
        <w:rPr>
          <w:rFonts w:ascii="Times New Roman CYR" w:hAnsi="Times New Roman CYR" w:cs="Times New Roman CYR"/>
          <w:bCs/>
          <w:sz w:val="24"/>
          <w:szCs w:val="24"/>
        </w:rPr>
        <w:t>Пятый ученик: Кожа – орган осязания.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Рассказывает специально подготовленный заранее учителем рассказ о коже и о том, как нужно правильно за ней ухаживать, как оказывать первую помощь при повреждениях, ожогах и обморожениях. Затем предлагает учащимся в группе разгадать кроссворд с вопросами по данной теме.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 xml:space="preserve">Но встаёт такой вопрос, а как быть теперь этим пятим ученикам, ведь они знают только свою тему в то время, как уже весь класс знает информацию </w:t>
      </w:r>
      <w:proofErr w:type="gramStart"/>
      <w:r w:rsidRPr="000F08E2">
        <w:rPr>
          <w:rFonts w:ascii="Times New Roman CYR" w:hAnsi="Times New Roman CYR" w:cs="Times New Roman CYR"/>
          <w:sz w:val="24"/>
          <w:szCs w:val="24"/>
        </w:rPr>
        <w:t>о</w:t>
      </w:r>
      <w:proofErr w:type="gramEnd"/>
      <w:r w:rsidRPr="000F08E2">
        <w:rPr>
          <w:rFonts w:ascii="Times New Roman CYR" w:hAnsi="Times New Roman CYR" w:cs="Times New Roman CYR"/>
          <w:sz w:val="24"/>
          <w:szCs w:val="24"/>
        </w:rPr>
        <w:t xml:space="preserve"> всех</w:t>
      </w:r>
      <w:r>
        <w:rPr>
          <w:rFonts w:ascii="Times New Roman CYR" w:hAnsi="Times New Roman CYR" w:cs="Times New Roman CYR"/>
          <w:sz w:val="24"/>
          <w:szCs w:val="24"/>
        </w:rPr>
        <w:t xml:space="preserve"> пяти органах чувств? Ответ прост, э</w:t>
      </w:r>
      <w:r w:rsidRPr="000F08E2">
        <w:rPr>
          <w:rFonts w:ascii="Times New Roman CYR" w:hAnsi="Times New Roman CYR" w:cs="Times New Roman CYR"/>
          <w:sz w:val="24"/>
          <w:szCs w:val="24"/>
        </w:rPr>
        <w:t>ти 5 учеников удаляются в конец класса за последнюю парту и рассказывают друг другу тот материал, который они представляли для групп, но без заданий — вопросов, схем и таблиц.</w:t>
      </w:r>
    </w:p>
    <w:p w:rsid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>И тут же снова проблема: а что делать в</w:t>
      </w:r>
      <w:r>
        <w:rPr>
          <w:rFonts w:ascii="Times New Roman CYR" w:hAnsi="Times New Roman CYR" w:cs="Times New Roman CYR"/>
          <w:sz w:val="24"/>
          <w:szCs w:val="24"/>
        </w:rPr>
        <w:t xml:space="preserve"> этот момент остальному классу?</w:t>
      </w:r>
    </w:p>
    <w:p w:rsidR="000F08E2" w:rsidRPr="000F08E2" w:rsidRDefault="000F08E2" w:rsidP="000F08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F08E2">
        <w:rPr>
          <w:rFonts w:ascii="Times New Roman CYR" w:hAnsi="Times New Roman CYR" w:cs="Times New Roman CYR"/>
          <w:sz w:val="24"/>
          <w:szCs w:val="24"/>
        </w:rPr>
        <w:t xml:space="preserve">Ещё перед работой в группах, учащиеся получают индивидуальные оценочные листы, где напишут своё имя и </w:t>
      </w:r>
      <w:proofErr w:type="gramStart"/>
      <w:r w:rsidRPr="000F08E2">
        <w:rPr>
          <w:rFonts w:ascii="Times New Roman CYR" w:hAnsi="Times New Roman CYR" w:cs="Times New Roman CYR"/>
          <w:sz w:val="24"/>
          <w:szCs w:val="24"/>
        </w:rPr>
        <w:t>будут отмечать баллами от 1 до 5 как они сами поняли</w:t>
      </w:r>
      <w:proofErr w:type="gramEnd"/>
      <w:r w:rsidRPr="000F08E2">
        <w:rPr>
          <w:rFonts w:ascii="Times New Roman CYR" w:hAnsi="Times New Roman CYR" w:cs="Times New Roman CYR"/>
          <w:sz w:val="24"/>
          <w:szCs w:val="24"/>
        </w:rPr>
        <w:t xml:space="preserve"> ту или иную тему.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>А когда сядут в группы, то получат групповые оценочные листы, где баллы будет выставлять ученик, выступающий в роли учителя, он будет оценивать уже знания всей группы.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0F08E2">
        <w:rPr>
          <w:rFonts w:ascii="Times New Roman CYR" w:hAnsi="Times New Roman CYR" w:cs="Times New Roman CYR"/>
          <w:sz w:val="24"/>
          <w:szCs w:val="24"/>
        </w:rPr>
        <w:t xml:space="preserve">Таким образом, во время обмена информацией тех пяти учеников, которые выступали в роли учителей, дети в группах быстро подсчитывают общее </w:t>
      </w:r>
      <w:proofErr w:type="gramStart"/>
      <w:r w:rsidRPr="000F08E2">
        <w:rPr>
          <w:rFonts w:ascii="Times New Roman CYR" w:hAnsi="Times New Roman CYR" w:cs="Times New Roman CYR"/>
          <w:sz w:val="24"/>
          <w:szCs w:val="24"/>
        </w:rPr>
        <w:t>количество</w:t>
      </w:r>
      <w:proofErr w:type="gramEnd"/>
      <w:r w:rsidRPr="000F08E2">
        <w:rPr>
          <w:rFonts w:ascii="Times New Roman CYR" w:hAnsi="Times New Roman CYR" w:cs="Times New Roman CYR"/>
          <w:sz w:val="24"/>
          <w:szCs w:val="24"/>
        </w:rPr>
        <w:t xml:space="preserve"> набранный баллов в группе, а затем и своих собственных, а затем руководитель группы просто выступает с тем, что говорит, сколько баллов набрала его группа и её члены. Именно так и учитель увидит, как дети усвоили материал, но и ребята проведут оценку своих знаний.</w:t>
      </w:r>
    </w:p>
    <w:p w:rsidR="008939E0" w:rsidRPr="000F08E2" w:rsidRDefault="000F08E2" w:rsidP="000F0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</w:t>
      </w:r>
      <w:r w:rsidRPr="000F08E2">
        <w:rPr>
          <w:rFonts w:ascii="Times New Roman CYR" w:hAnsi="Times New Roman CYR" w:cs="Times New Roman CYR"/>
          <w:sz w:val="24"/>
          <w:szCs w:val="24"/>
        </w:rPr>
        <w:t>ножество форм работы с детьми, имеющими трудности в учёбе, направлены на закрепление и проверку знаний. Представленный фрагмент урока показывает один из способов работы с такими детьми на этапе получения новых знаний. Где они чувствуют свою значимость, видят поддержку не только учителя, но и своих одноклассников. Здесь ученики, имеющие трудности в обучении сами проверяют более сильных учеников и задают вопросы, что повышает их самооценку и веру в то, что с ними тоже считаются и доверили такое ответственное задание.</w:t>
      </w:r>
    </w:p>
    <w:sectPr w:rsidR="008939E0" w:rsidRPr="000F08E2" w:rsidSect="000F08E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8E2"/>
    <w:rsid w:val="000F08E2"/>
    <w:rsid w:val="0089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8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6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880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2019-05-28T10:07:00Z</dcterms:created>
  <dcterms:modified xsi:type="dcterms:W3CDTF">2019-05-28T10:14:00Z</dcterms:modified>
</cp:coreProperties>
</file>