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67" w:rsidRDefault="001C4667" w:rsidP="000560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C466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Муниципальное казенное дошкольное образовательное казенное учреждение “Детский сад </w:t>
      </w:r>
      <w:r w:rsidRPr="001C4667">
        <w:rPr>
          <w:rFonts w:ascii="Segoe UI Symbol" w:eastAsia="Segoe UI Symbol" w:hAnsi="Segoe UI Symbol" w:cs="Segoe UI Symbol"/>
          <w:b/>
          <w:sz w:val="24"/>
          <w:lang w:eastAsia="ru-RU"/>
        </w:rPr>
        <w:t>№</w:t>
      </w:r>
      <w:r w:rsidRPr="001C4667">
        <w:rPr>
          <w:rFonts w:ascii="Times New Roman" w:eastAsia="Times New Roman" w:hAnsi="Times New Roman" w:cs="Times New Roman"/>
          <w:b/>
          <w:sz w:val="24"/>
          <w:lang w:eastAsia="ru-RU"/>
        </w:rPr>
        <w:t>26”</w:t>
      </w: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1C4667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ПРОЕКТ </w:t>
      </w:r>
    </w:p>
    <w:p w:rsid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1C4667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в старшей логопедической группе </w:t>
      </w: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в рамках парциальной программы по приобщению к русской народной культуре </w:t>
      </w:r>
      <w:r w:rsidRPr="001C4667">
        <w:rPr>
          <w:rFonts w:ascii="Times New Roman" w:eastAsia="Times New Roman" w:hAnsi="Times New Roman" w:cs="Times New Roman"/>
          <w:b/>
          <w:sz w:val="32"/>
          <w:lang w:eastAsia="ru-RU"/>
        </w:rPr>
        <w:t>на тему:</w:t>
      </w:r>
    </w:p>
    <w:p w:rsidR="001C4667" w:rsidRPr="001C4667" w:rsidRDefault="00044FF3" w:rsidP="001C4667">
      <w:pPr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«Масленица</w:t>
      </w:r>
      <w:r w:rsidR="001C4667">
        <w:rPr>
          <w:rFonts w:ascii="Times New Roman" w:eastAsia="Times New Roman" w:hAnsi="Times New Roman" w:cs="Times New Roman"/>
          <w:b/>
          <w:sz w:val="32"/>
          <w:lang w:eastAsia="ru-RU"/>
        </w:rPr>
        <w:t>»</w:t>
      </w: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1C4667" w:rsidRPr="001C4667" w:rsidRDefault="001C4667" w:rsidP="001C4667">
      <w:pPr>
        <w:ind w:left="708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C4667">
        <w:rPr>
          <w:rFonts w:ascii="Times New Roman" w:eastAsia="Times New Roman" w:hAnsi="Times New Roman" w:cs="Times New Roman"/>
          <w:b/>
          <w:sz w:val="28"/>
          <w:lang w:eastAsia="ru-RU"/>
        </w:rPr>
        <w:t>Подготовил</w:t>
      </w:r>
      <w:r w:rsidR="00C550EA">
        <w:rPr>
          <w:rFonts w:ascii="Times New Roman" w:eastAsia="Times New Roman" w:hAnsi="Times New Roman" w:cs="Times New Roman"/>
          <w:b/>
          <w:sz w:val="28"/>
          <w:lang w:eastAsia="ru-RU"/>
        </w:rPr>
        <w:t>и</w:t>
      </w:r>
      <w:r w:rsidRPr="001C4667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p w:rsidR="001C4667" w:rsidRDefault="00C550EA" w:rsidP="001C4667">
      <w:pPr>
        <w:ind w:left="708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воспитатели</w:t>
      </w:r>
      <w:r w:rsidR="001C4667" w:rsidRPr="001C466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Гаврилова Л.А.</w:t>
      </w:r>
    </w:p>
    <w:p w:rsidR="00C550EA" w:rsidRDefault="00C550EA" w:rsidP="001C4667">
      <w:pPr>
        <w:ind w:left="708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Николаева Н.В.</w:t>
      </w:r>
    </w:p>
    <w:p w:rsidR="001C4667" w:rsidRPr="001C4667" w:rsidRDefault="001C4667" w:rsidP="001C4667">
      <w:pPr>
        <w:ind w:left="708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2022</w:t>
      </w:r>
      <w:r w:rsidRPr="001C4667">
        <w:rPr>
          <w:rFonts w:ascii="Times New Roman" w:eastAsia="Times New Roman" w:hAnsi="Times New Roman" w:cs="Times New Roman"/>
          <w:b/>
          <w:sz w:val="28"/>
          <w:lang w:eastAsia="ru-RU"/>
        </w:rPr>
        <w:t>г.</w:t>
      </w:r>
    </w:p>
    <w:p w:rsidR="001C4667" w:rsidRP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C4667">
        <w:rPr>
          <w:rFonts w:ascii="Times New Roman" w:eastAsia="Times New Roman" w:hAnsi="Times New Roman" w:cs="Times New Roman"/>
          <w:b/>
          <w:sz w:val="28"/>
          <w:lang w:eastAsia="ru-RU"/>
        </w:rPr>
        <w:t>АКТУАЛЬНОСТЬ ТЕМЫ ПРОЕКТА</w:t>
      </w:r>
    </w:p>
    <w:p w:rsidR="00044FF3" w:rsidRPr="008E7300" w:rsidRDefault="00044FF3" w:rsidP="00044FF3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18"/>
          <w:rFonts w:eastAsiaTheme="majorEastAsia"/>
          <w:bCs/>
          <w:color w:val="111111"/>
          <w:sz w:val="28"/>
          <w:szCs w:val="28"/>
        </w:rPr>
      </w:pPr>
      <w:r w:rsidRPr="008E7300">
        <w:rPr>
          <w:rStyle w:val="c18"/>
          <w:rFonts w:eastAsiaTheme="majorEastAsia"/>
          <w:bCs/>
          <w:color w:val="111111"/>
          <w:sz w:val="28"/>
          <w:szCs w:val="28"/>
        </w:rPr>
        <w:t>Русские народные праздники создают духовное единство взрослых и детей, обеспечивают формирование основы, на которой развиваются чувства любви, доброты и взаимопомощи. Народный праздник насыщен большим количеством сюрпризных моментов, творческих импровизаций, которые стимулируют интерес детей, обогащают художественное и эстетическое восприятие, а главное, обеспечивают естественное приобщение детей к традиционной культуре русского народа, формируют духовные и эстетические ценности. Соприкосновение с народной культурой и обычаями русского народа, участие в народных праздниках духовно обогащают ребенка, воспитывают гордость за свой народ, поддерживают интерес к его истории и кул</w:t>
      </w:r>
      <w:r>
        <w:rPr>
          <w:rStyle w:val="c18"/>
          <w:bCs/>
          <w:color w:val="111111"/>
          <w:sz w:val="28"/>
          <w:szCs w:val="28"/>
        </w:rPr>
        <w:t xml:space="preserve">ьтуре. Народные праздники </w:t>
      </w:r>
      <w:r w:rsidRPr="008E7300">
        <w:rPr>
          <w:rStyle w:val="c18"/>
          <w:rFonts w:eastAsiaTheme="majorEastAsia"/>
          <w:bCs/>
          <w:color w:val="111111"/>
          <w:sz w:val="28"/>
          <w:szCs w:val="28"/>
        </w:rPr>
        <w:t xml:space="preserve"> способствуют тому, чтобы дети хорошо знали и уважали свое прошлое, свои истоки, историю и культуру своего народа.</w:t>
      </w:r>
    </w:p>
    <w:p w:rsidR="00044FF3" w:rsidRPr="008E7300" w:rsidRDefault="00044FF3" w:rsidP="00044FF3">
      <w:pPr>
        <w:pStyle w:val="c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18"/>
          <w:rFonts w:eastAsiaTheme="majorEastAsia"/>
          <w:b/>
          <w:bCs/>
          <w:color w:val="111111"/>
          <w:sz w:val="28"/>
          <w:szCs w:val="28"/>
        </w:rPr>
      </w:pPr>
    </w:p>
    <w:p w:rsidR="00044FF3" w:rsidRDefault="00044FF3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4FF3" w:rsidRDefault="00044FF3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4FF3" w:rsidRDefault="00044FF3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4FF3" w:rsidRDefault="00044FF3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4667" w:rsidRPr="001C4667" w:rsidRDefault="001C4667" w:rsidP="00044FF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1C4667" w:rsidRPr="001C4667" w:rsidRDefault="001C4667" w:rsidP="001C466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C4667" w:rsidRDefault="001C4667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3965" w:rsidRDefault="001C3965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3965" w:rsidRDefault="001C3965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3965" w:rsidRDefault="001C3965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3965" w:rsidRDefault="001C3965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3965" w:rsidRDefault="001C3965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3965" w:rsidRDefault="001C3965" w:rsidP="001C466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4FF3" w:rsidRDefault="00044FF3" w:rsidP="00044FF3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C4667" w:rsidRPr="001C4667" w:rsidRDefault="00044FF3" w:rsidP="00044FF3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                                          </w:t>
      </w:r>
      <w:r w:rsidR="001C4667" w:rsidRPr="001C4667">
        <w:rPr>
          <w:rFonts w:ascii="Times New Roman" w:eastAsia="Times New Roman" w:hAnsi="Times New Roman" w:cs="Times New Roman"/>
          <w:b/>
          <w:sz w:val="28"/>
          <w:lang w:eastAsia="ru-RU"/>
        </w:rPr>
        <w:t>ПАСПОРТ ПРОЕКТА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7207"/>
      </w:tblGrid>
      <w:tr w:rsidR="001C4667" w:rsidRPr="001C4667" w:rsidTr="0063585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C46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Название проекта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1C4667" w:rsidRDefault="00044FF3" w:rsidP="001C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«Масленица</w:t>
            </w:r>
            <w:r w:rsidR="001C4667" w:rsidRPr="001C4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1C4667" w:rsidRPr="001C4667" w:rsidTr="00635850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C46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Тема проекта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C4667" w:rsidRPr="001C4667" w:rsidRDefault="001C3965" w:rsidP="001C466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Патриотическое</w:t>
            </w:r>
            <w:r w:rsidR="001C4667" w:rsidRPr="001C4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воспитание</w:t>
            </w:r>
          </w:p>
        </w:tc>
      </w:tr>
      <w:tr w:rsidR="001C4667" w:rsidRPr="001C4667" w:rsidTr="00635850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C46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Тип проекта</w:t>
            </w:r>
          </w:p>
          <w:p w:rsidR="001C4667" w:rsidRPr="001C4667" w:rsidRDefault="001C4667" w:rsidP="001C4667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C4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Краткосрочный, познавательный</w:t>
            </w:r>
          </w:p>
        </w:tc>
      </w:tr>
      <w:tr w:rsidR="001C4667" w:rsidRPr="001C4667" w:rsidTr="00635850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C46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Участники проекта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C4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Воспитанники старшей логопедической группы, родители, педагоги</w:t>
            </w:r>
          </w:p>
        </w:tc>
      </w:tr>
      <w:tr w:rsidR="001C4667" w:rsidRPr="001C4667" w:rsidTr="00635850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C46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Цель проекта</w:t>
            </w:r>
          </w:p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E273F2" w:rsidRDefault="00E273F2" w:rsidP="00E273F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  <w:r w:rsidR="0015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с традициями</w:t>
            </w:r>
            <w:r w:rsidR="00044FF3" w:rsidRPr="0015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празднования</w:t>
            </w:r>
            <w:r w:rsidR="0015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Масленицы, проводов</w:t>
            </w:r>
            <w:r w:rsidR="00044FF3" w:rsidRPr="0015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r w:rsidR="001C396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риобщение детей к русской н</w:t>
            </w:r>
            <w:r w:rsidR="0015668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ародной культуре.</w:t>
            </w:r>
            <w:r w:rsidR="001C4667" w:rsidRPr="001C4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1C4667" w:rsidRPr="001C4667" w:rsidTr="00635850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C46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Задачи проекта</w:t>
            </w:r>
          </w:p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1C4667" w:rsidRDefault="000A19B5" w:rsidP="001C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Коррекционно-в</w:t>
            </w:r>
            <w:r w:rsidR="001C4667" w:rsidRPr="001C4667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оспитательные:</w:t>
            </w:r>
          </w:p>
          <w:p w:rsidR="001C4667" w:rsidRPr="001C4667" w:rsidRDefault="001C4667" w:rsidP="001C466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lang w:eastAsia="ru-RU"/>
              </w:rPr>
            </w:pPr>
            <w:r w:rsidRPr="001C46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Воспитывать </w:t>
            </w:r>
            <w:r w:rsidR="000A19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уважительное отношение к традициям и обычаям русской народной культуры</w:t>
            </w:r>
            <w:r w:rsidRPr="001C46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1C4667" w:rsidRPr="001C4667" w:rsidRDefault="00E165D8" w:rsidP="00E165D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Pr="00E165D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риобщать детей к духовно – нравственным ценностям нашего народа через знакомство с народными </w:t>
            </w:r>
            <w:r w:rsidR="00156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обрядами, обычаями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устным народным творчеством</w:t>
            </w:r>
            <w:r w:rsidR="001C4667" w:rsidRPr="001C46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1C4667" w:rsidRPr="001C4667" w:rsidRDefault="000A19B5" w:rsidP="001C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Коррекционно-р</w:t>
            </w:r>
            <w:r w:rsidR="001C4667" w:rsidRPr="001C4667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азвивающие:</w:t>
            </w:r>
          </w:p>
          <w:p w:rsidR="001C4667" w:rsidRPr="000A19B5" w:rsidRDefault="001C4667" w:rsidP="001C466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  <w:lang w:eastAsia="ru-RU"/>
              </w:rPr>
            </w:pPr>
            <w:r w:rsidRPr="001C46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Развивать </w:t>
            </w:r>
            <w:r w:rsidR="000A19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речь при помощи русско</w:t>
            </w:r>
            <w:r w:rsidR="00156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 народного творчества: частушки,  потешки</w:t>
            </w:r>
            <w:r w:rsidRPr="001C46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0A19B5" w:rsidRPr="001C4667" w:rsidRDefault="000A19B5" w:rsidP="001C466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Развивать </w:t>
            </w:r>
            <w:r w:rsidR="00E165D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воображение, творческое мышление;</w:t>
            </w:r>
          </w:p>
          <w:p w:rsidR="001C4667" w:rsidRPr="001C4667" w:rsidRDefault="00E165D8" w:rsidP="001C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Коррекционно-о</w:t>
            </w:r>
            <w:r w:rsidR="001C4667" w:rsidRPr="001C4667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бразовательные:</w:t>
            </w:r>
          </w:p>
          <w:p w:rsidR="001C4667" w:rsidRPr="001C4667" w:rsidRDefault="00E165D8" w:rsidP="00E165D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E165D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ировать представления об обычаях и традициях</w:t>
            </w:r>
            <w:r w:rsidRPr="00E165D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празднования народных праздников</w:t>
            </w:r>
            <w:r w:rsidR="001C4667" w:rsidRPr="001C46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</w:tc>
      </w:tr>
      <w:tr w:rsidR="001C4667" w:rsidRPr="001C4667" w:rsidTr="00635850">
        <w:trPr>
          <w:trHeight w:val="27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C46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Ожидаемые результаты</w:t>
            </w:r>
          </w:p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</w:pPr>
            <w:r w:rsidRPr="001C4667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У детей:</w:t>
            </w:r>
          </w:p>
          <w:p w:rsidR="001C4667" w:rsidRPr="001C4667" w:rsidRDefault="001C4667" w:rsidP="00E165D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  <w:lang w:eastAsia="ru-RU"/>
              </w:rPr>
            </w:pPr>
            <w:r w:rsidRPr="001C46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сформированы </w:t>
            </w:r>
            <w:r w:rsidR="0015668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представления о празднике Масленица</w:t>
            </w:r>
            <w:r w:rsidRPr="001C46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1C4667" w:rsidRPr="001C4667" w:rsidRDefault="001C4667" w:rsidP="001C4667">
            <w:pPr>
              <w:spacing w:after="0" w:line="240" w:lineRule="auto"/>
              <w:ind w:left="1070" w:hanging="10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</w:pPr>
            <w:r w:rsidRPr="001C4667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У родителей:</w:t>
            </w:r>
          </w:p>
          <w:p w:rsidR="001C4667" w:rsidRPr="001C4667" w:rsidRDefault="00E165D8" w:rsidP="001C466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активизирован интерес</w:t>
            </w:r>
            <w:r w:rsidR="001C4667" w:rsidRPr="001C46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 совместному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времяпровождению и творчеству</w:t>
            </w:r>
            <w:r w:rsidR="001C4667" w:rsidRPr="001C46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1C4667" w:rsidRPr="001C4667" w:rsidRDefault="001C4667" w:rsidP="001C4667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1C4667" w:rsidRPr="001C4667" w:rsidTr="00635850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C46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Формы и методы работы</w:t>
            </w:r>
          </w:p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1C4667" w:rsidRDefault="0015668F" w:rsidP="001C466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Практические: рисование, аппликация, </w:t>
            </w:r>
            <w:r w:rsidR="007500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разучивание фольклорного материала</w:t>
            </w:r>
            <w:r w:rsidR="001C4667" w:rsidRPr="001C4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4667" w:rsidRPr="001C4667" w:rsidRDefault="001C4667" w:rsidP="001C466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4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Наглядные: рассматривание картинок, просмотр </w:t>
            </w:r>
            <w:r w:rsidR="00E165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презентаций</w:t>
            </w:r>
            <w:r w:rsidRPr="001C4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C4667" w:rsidRPr="001C4667" w:rsidRDefault="001C4667" w:rsidP="001C4667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4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Словесные: беседа, загадки, чтение литературы.</w:t>
            </w:r>
          </w:p>
          <w:p w:rsidR="001C4667" w:rsidRPr="001C4667" w:rsidRDefault="001C4667" w:rsidP="001C4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4667" w:rsidRPr="001C4667" w:rsidTr="00635850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1C4667" w:rsidRDefault="001C4667" w:rsidP="001C4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C466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Оборудование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667" w:rsidRPr="001C4667" w:rsidRDefault="001C4667" w:rsidP="00750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C46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7500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Ноутбук, проектор, интерактивная доска, </w:t>
            </w:r>
            <w:r w:rsidR="001566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цветная бумага, , одноразовые бумажные тарелки</w:t>
            </w:r>
            <w:r w:rsidR="007500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1566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клей, ножницы</w:t>
            </w:r>
            <w:r w:rsidR="007500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музыкальный центр.</w:t>
            </w:r>
          </w:p>
        </w:tc>
      </w:tr>
    </w:tbl>
    <w:p w:rsidR="001C4667" w:rsidRDefault="001C4667" w:rsidP="001C4667">
      <w:pPr>
        <w:rPr>
          <w:rFonts w:ascii="Times New Roman" w:hAnsi="Times New Roman" w:cs="Times New Roman"/>
          <w:sz w:val="28"/>
          <w:szCs w:val="28"/>
        </w:rPr>
      </w:pPr>
    </w:p>
    <w:p w:rsidR="00C550EA" w:rsidRPr="00044FF3" w:rsidRDefault="00C550EA" w:rsidP="001C46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085" w:rsidRDefault="007500B4" w:rsidP="00CA70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E5E81">
        <w:rPr>
          <w:rFonts w:ascii="Times New Roman" w:hAnsi="Times New Roman" w:cs="Times New Roman"/>
          <w:b/>
          <w:sz w:val="28"/>
          <w:szCs w:val="28"/>
        </w:rPr>
        <w:t>.</w:t>
      </w:r>
      <w:r w:rsidR="001C4667">
        <w:rPr>
          <w:rFonts w:ascii="Times New Roman" w:hAnsi="Times New Roman" w:cs="Times New Roman"/>
          <w:b/>
          <w:sz w:val="28"/>
          <w:szCs w:val="28"/>
        </w:rPr>
        <w:t>ПОД</w:t>
      </w:r>
      <w:r w:rsidR="003364CF">
        <w:rPr>
          <w:rFonts w:ascii="Times New Roman" w:hAnsi="Times New Roman" w:cs="Times New Roman"/>
          <w:b/>
          <w:sz w:val="28"/>
          <w:szCs w:val="28"/>
        </w:rPr>
        <w:t>Г</w:t>
      </w:r>
      <w:r w:rsidR="001C4667">
        <w:rPr>
          <w:rFonts w:ascii="Times New Roman" w:hAnsi="Times New Roman" w:cs="Times New Roman"/>
          <w:b/>
          <w:sz w:val="28"/>
          <w:szCs w:val="28"/>
        </w:rPr>
        <w:t>ОТОВИТЕЛЬНЫЙ ЭТАП</w:t>
      </w:r>
      <w:r w:rsidR="00CA7085" w:rsidRPr="00CA708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</w:p>
    <w:p w:rsidR="00CA7085" w:rsidRDefault="00CA7085" w:rsidP="00CA70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A7085" w:rsidRDefault="00CA7085" w:rsidP="00CA70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A7085" w:rsidRPr="00CA7085" w:rsidRDefault="00CA7085" w:rsidP="00CA7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Подбор </w:t>
      </w:r>
      <w:r w:rsidRPr="00CA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A70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иллюстрации к празднику </w:t>
      </w:r>
      <w:r w:rsidRPr="00CA708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CA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иллюстрации с изображением народных гуляний; репродукции картин художников – И. Суриков </w:t>
      </w:r>
      <w:r w:rsidRPr="00CA7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«Взятие снежного городка»</w:t>
      </w:r>
      <w:r w:rsidRPr="00CA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Н. Кустодиев </w:t>
      </w:r>
      <w:r w:rsidRPr="00CA7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A708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CA7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A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A7085" w:rsidRDefault="00CA7085" w:rsidP="00CA7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Кустодиев </w:t>
      </w:r>
      <w:r w:rsidRPr="00CA7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A708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Масляничное гуляние</w:t>
      </w:r>
      <w:r w:rsidRPr="00CA7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A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К. Юон </w:t>
      </w:r>
      <w:r w:rsidRPr="00CA7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«Зима. Ростов Великий»</w:t>
      </w:r>
      <w:r w:rsidRPr="00CA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A7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«Весенний солнечный день»</w:t>
      </w:r>
      <w:r w:rsidRPr="00CA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С. Михеев </w:t>
      </w:r>
      <w:r w:rsidRPr="00CA7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«Госпожа чесная </w:t>
      </w:r>
      <w:r w:rsidRPr="00CA708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CA7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A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Аудиозапись </w:t>
      </w:r>
      <w:r w:rsidRPr="00CA708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«Звон колоколов»</w:t>
      </w:r>
      <w:r w:rsidRPr="00CA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7085" w:rsidRDefault="00CA7085" w:rsidP="00CA70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7085" w:rsidRDefault="00CA7085" w:rsidP="00CA708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8E5E81" w:rsidRPr="00CA7085" w:rsidRDefault="008E5E81" w:rsidP="00CA70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010" w:rsidRPr="00CA7085">
        <w:rPr>
          <w:rFonts w:ascii="Times New Roman" w:hAnsi="Times New Roman" w:cs="Times New Roman"/>
          <w:b/>
          <w:sz w:val="28"/>
          <w:szCs w:val="28"/>
        </w:rPr>
        <w:t>Подбор литературы:</w:t>
      </w:r>
    </w:p>
    <w:p w:rsidR="008E5E81" w:rsidRPr="008E5E81" w:rsidRDefault="008E5E81" w:rsidP="008E5E81">
      <w:pPr>
        <w:pStyle w:val="6"/>
        <w:keepNext w:val="0"/>
        <w:keepLines w:val="0"/>
        <w:shd w:val="clear" w:color="auto" w:fill="FFFFFF"/>
        <w:spacing w:before="240" w:after="120" w:line="240" w:lineRule="auto"/>
        <w:ind w:left="480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6010" w:rsidRPr="0080199B">
        <w:rPr>
          <w:rFonts w:ascii="Times New Roman" w:hAnsi="Times New Roman" w:cs="Times New Roman"/>
          <w:sz w:val="28"/>
          <w:szCs w:val="28"/>
        </w:rPr>
        <w:t xml:space="preserve"> </w:t>
      </w:r>
      <w:r w:rsidRPr="008E5E81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Гадания, колядки, веснянки, русские песни и сказки / собр. и обраб. Г. М. Науменко; ил. Г. Алимова. – Москва : Издательство Астрель : Издательство АСТ, 2004. – 175 с. : ил. – (Хрестоматия школьника).</w:t>
      </w:r>
    </w:p>
    <w:p w:rsidR="008E5E81" w:rsidRPr="008E5E81" w:rsidRDefault="008E5E81" w:rsidP="008E5E81">
      <w:pPr>
        <w:shd w:val="clear" w:color="auto" w:fill="FFFFFF"/>
        <w:spacing w:before="240" w:after="120" w:line="240" w:lineRule="auto"/>
        <w:ind w:left="480"/>
        <w:outlineLvl w:val="5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2.</w:t>
      </w:r>
      <w:r w:rsidRPr="008E5E81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Громыко, М. М. Мир русской деревни / М. М. Громыко ; худож. О. С. Потапов. – Москва : Молодая гвардия, 1991. – 447 с. : ил.</w:t>
      </w:r>
    </w:p>
    <w:p w:rsidR="008E5E81" w:rsidRPr="008E5E81" w:rsidRDefault="008E5E81" w:rsidP="008E5E81">
      <w:pPr>
        <w:shd w:val="clear" w:color="auto" w:fill="FFFFFF"/>
        <w:spacing w:before="240" w:after="120" w:line="240" w:lineRule="auto"/>
        <w:ind w:left="480"/>
        <w:outlineLvl w:val="5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3.</w:t>
      </w:r>
      <w:r w:rsidRPr="008E5E81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Энциклопедия зимних праздников / сост. : Л. И. Брудная, З. М. Гуревич, О. Л. Дмитриева ; худож. В. В. Журавлёв – Санкт – Петербург : РЕСПЕКС, 1995, — 464 с.</w:t>
      </w:r>
    </w:p>
    <w:p w:rsidR="008E5E81" w:rsidRDefault="008E5E81" w:rsidP="008E5E81">
      <w:pPr>
        <w:shd w:val="clear" w:color="auto" w:fill="FFFFFF"/>
        <w:spacing w:before="240" w:after="120" w:line="240" w:lineRule="auto"/>
        <w:ind w:left="360"/>
        <w:outlineLvl w:val="5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4.</w:t>
      </w:r>
      <w:r w:rsidRPr="008E5E81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Чекулаева, Е. О. 100 великих праздников / Е. О. Чекулаева – Москва : Вече, 2006. – 432 с. – (Сто великих).</w:t>
      </w:r>
    </w:p>
    <w:p w:rsidR="008E5E81" w:rsidRPr="008E5E81" w:rsidRDefault="008E5E81" w:rsidP="008E5E81">
      <w:pPr>
        <w:shd w:val="clear" w:color="auto" w:fill="FFFFFF"/>
        <w:spacing w:before="240" w:after="120" w:line="240" w:lineRule="auto"/>
        <w:ind w:left="360"/>
        <w:outlineLvl w:val="5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 xml:space="preserve"> 5.</w:t>
      </w:r>
      <w:r w:rsidRPr="008E5E81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 xml:space="preserve">Соловьёв, В. М. Русская культура. С древнейших времён до наших дней / В. </w:t>
      </w: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 xml:space="preserve">    </w:t>
      </w:r>
      <w:r w:rsidRPr="008E5E81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М. Соловьёв. – Москва : Белый город, 2004. – 736 с. : ил.</w:t>
      </w:r>
    </w:p>
    <w:p w:rsidR="008E5E81" w:rsidRPr="008E5E81" w:rsidRDefault="008E5E81" w:rsidP="008E5E81">
      <w:pPr>
        <w:shd w:val="clear" w:color="auto" w:fill="FFFFFF"/>
        <w:spacing w:before="240" w:after="120" w:line="240" w:lineRule="auto"/>
        <w:ind w:left="480"/>
        <w:outlineLvl w:val="5"/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6.</w:t>
      </w:r>
      <w:r w:rsidRPr="008E5E81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>Пиглицина, Е. О. Энциклопедия детских праздников / Е. О. Пиглицина. – Москва : РИПОЛ КЛАССИК, 2000. – 320 с.</w:t>
      </w:r>
    </w:p>
    <w:p w:rsidR="008E5E81" w:rsidRPr="008E5E81" w:rsidRDefault="008E5E81" w:rsidP="008E5E81">
      <w:pPr>
        <w:shd w:val="clear" w:color="auto" w:fill="FFFFFF"/>
        <w:spacing w:before="240" w:after="120" w:line="240" w:lineRule="auto"/>
        <w:outlineLvl w:val="5"/>
        <w:rPr>
          <w:rFonts w:ascii="Times New Roman" w:eastAsia="Times New Roman" w:hAnsi="Times New Roman" w:cs="Times New Roman"/>
          <w:color w:val="111111"/>
          <w:spacing w:val="-2"/>
          <w:sz w:val="15"/>
          <w:szCs w:val="15"/>
          <w:lang w:eastAsia="ru-RU"/>
        </w:rPr>
      </w:pPr>
    </w:p>
    <w:p w:rsidR="00DE6C8D" w:rsidRDefault="00DE6C8D" w:rsidP="00056010">
      <w:pPr>
        <w:rPr>
          <w:rFonts w:ascii="Times New Roman" w:hAnsi="Times New Roman" w:cs="Times New Roman"/>
          <w:sz w:val="28"/>
          <w:szCs w:val="28"/>
        </w:rPr>
      </w:pPr>
    </w:p>
    <w:p w:rsidR="0080199B" w:rsidRDefault="007D05A5" w:rsidP="00056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7D05A5" w:rsidRPr="00DE6C8D" w:rsidRDefault="007D05A5" w:rsidP="00DE6C8D">
      <w:pPr>
        <w:rPr>
          <w:rFonts w:ascii="Times New Roman" w:hAnsi="Times New Roman" w:cs="Times New Roman"/>
          <w:sz w:val="28"/>
          <w:szCs w:val="28"/>
        </w:rPr>
      </w:pPr>
    </w:p>
    <w:p w:rsidR="00DA4CA4" w:rsidRDefault="008E5E81" w:rsidP="007D05A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информационного стенда «</w:t>
      </w:r>
      <w:r w:rsidR="007657C0">
        <w:rPr>
          <w:rFonts w:ascii="Times New Roman" w:hAnsi="Times New Roman" w:cs="Times New Roman"/>
          <w:sz w:val="28"/>
          <w:szCs w:val="28"/>
        </w:rPr>
        <w:t xml:space="preserve"> Рецепты бл</w:t>
      </w:r>
      <w:r>
        <w:rPr>
          <w:rFonts w:ascii="Times New Roman" w:hAnsi="Times New Roman" w:cs="Times New Roman"/>
          <w:sz w:val="28"/>
          <w:szCs w:val="28"/>
        </w:rPr>
        <w:t>инов»</w:t>
      </w:r>
    </w:p>
    <w:p w:rsidR="00DA4CA4" w:rsidRDefault="00DA4CA4" w:rsidP="007D05A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</w:t>
      </w:r>
      <w:r w:rsidR="008E5E81">
        <w:rPr>
          <w:rFonts w:ascii="Times New Roman" w:hAnsi="Times New Roman" w:cs="Times New Roman"/>
          <w:sz w:val="28"/>
          <w:szCs w:val="28"/>
        </w:rPr>
        <w:t xml:space="preserve">та родителей и детей –  </w:t>
      </w:r>
      <w:r w:rsidR="007657C0">
        <w:rPr>
          <w:rFonts w:ascii="Times New Roman" w:hAnsi="Times New Roman" w:cs="Times New Roman"/>
          <w:sz w:val="28"/>
          <w:szCs w:val="28"/>
        </w:rPr>
        <w:t xml:space="preserve">поделки </w:t>
      </w:r>
      <w:r w:rsidR="008E5E81">
        <w:rPr>
          <w:rFonts w:ascii="Times New Roman" w:hAnsi="Times New Roman" w:cs="Times New Roman"/>
          <w:sz w:val="28"/>
          <w:szCs w:val="28"/>
        </w:rPr>
        <w:t>на тему «</w:t>
      </w:r>
      <w:r w:rsidR="00B50967">
        <w:rPr>
          <w:rFonts w:ascii="Times New Roman" w:hAnsi="Times New Roman" w:cs="Times New Roman"/>
          <w:sz w:val="28"/>
          <w:szCs w:val="28"/>
        </w:rPr>
        <w:t xml:space="preserve"> Символ Масленицы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0247" w:rsidRPr="00900040" w:rsidRDefault="00C70247" w:rsidP="0090004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36CAE" w:rsidRDefault="00F36CAE" w:rsidP="007657C0">
      <w:pPr>
        <w:rPr>
          <w:rFonts w:ascii="Times New Roman" w:hAnsi="Times New Roman" w:cs="Times New Roman"/>
          <w:sz w:val="28"/>
          <w:szCs w:val="28"/>
        </w:rPr>
      </w:pPr>
    </w:p>
    <w:p w:rsidR="00F36CAE" w:rsidRDefault="00F36CAE" w:rsidP="007657C0">
      <w:pPr>
        <w:rPr>
          <w:rFonts w:ascii="Times New Roman" w:hAnsi="Times New Roman" w:cs="Times New Roman"/>
          <w:sz w:val="28"/>
          <w:szCs w:val="28"/>
        </w:rPr>
      </w:pPr>
    </w:p>
    <w:p w:rsidR="007657C0" w:rsidRPr="007500B4" w:rsidRDefault="00F36CAE" w:rsidP="007657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657C0">
        <w:rPr>
          <w:rFonts w:ascii="Times New Roman" w:hAnsi="Times New Roman" w:cs="Times New Roman"/>
          <w:sz w:val="28"/>
          <w:szCs w:val="28"/>
        </w:rPr>
        <w:t xml:space="preserve"> </w:t>
      </w:r>
      <w:r w:rsidR="007500B4">
        <w:rPr>
          <w:rFonts w:ascii="Times New Roman" w:hAnsi="Times New Roman" w:cs="Times New Roman"/>
          <w:b/>
          <w:sz w:val="28"/>
          <w:szCs w:val="28"/>
          <w:lang w:val="en-US"/>
        </w:rPr>
        <w:t>II.</w:t>
      </w:r>
      <w:r w:rsidR="007500B4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tbl>
      <w:tblPr>
        <w:tblStyle w:val="a3"/>
        <w:tblpPr w:leftFromText="180" w:rightFromText="180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1937"/>
        <w:gridCol w:w="1901"/>
        <w:gridCol w:w="2326"/>
        <w:gridCol w:w="3181"/>
      </w:tblGrid>
      <w:tr w:rsidR="00F36CAE" w:rsidRPr="007500B4" w:rsidTr="00F96F37">
        <w:tc>
          <w:tcPr>
            <w:tcW w:w="2555" w:type="dxa"/>
          </w:tcPr>
          <w:p w:rsidR="007657C0" w:rsidRPr="007500B4" w:rsidRDefault="007657C0" w:rsidP="00F96F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36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2245" w:type="dxa"/>
          </w:tcPr>
          <w:p w:rsidR="007657C0" w:rsidRPr="007500B4" w:rsidRDefault="007657C0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93" w:type="dxa"/>
          </w:tcPr>
          <w:p w:rsidR="007657C0" w:rsidRPr="007500B4" w:rsidRDefault="007657C0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52" w:type="dxa"/>
          </w:tcPr>
          <w:p w:rsidR="007657C0" w:rsidRPr="007500B4" w:rsidRDefault="007657C0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F36CAE" w:rsidRPr="007500B4" w:rsidTr="00F96F37">
        <w:tc>
          <w:tcPr>
            <w:tcW w:w="2555" w:type="dxa"/>
          </w:tcPr>
          <w:p w:rsidR="007657C0" w:rsidRPr="007500B4" w:rsidRDefault="007657C0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февраля (понедельник</w:t>
            </w: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5" w:type="dxa"/>
          </w:tcPr>
          <w:p w:rsidR="007657C0" w:rsidRPr="007500B4" w:rsidRDefault="007657C0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«Начало Масленичной недели</w:t>
            </w: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3" w:type="dxa"/>
          </w:tcPr>
          <w:p w:rsidR="007657C0" w:rsidRPr="007500B4" w:rsidRDefault="00ED15FE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</w:t>
            </w:r>
            <w:r w:rsidR="00894442">
              <w:rPr>
                <w:rFonts w:ascii="Times New Roman" w:hAnsi="Times New Roman" w:cs="Times New Roman"/>
                <w:sz w:val="28"/>
                <w:szCs w:val="28"/>
              </w:rPr>
              <w:t xml:space="preserve">еседа </w:t>
            </w:r>
            <w:r w:rsidR="007657C0" w:rsidRPr="00750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7C0" w:rsidRPr="007500B4" w:rsidRDefault="007657C0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57C0" w:rsidRPr="007500B4" w:rsidRDefault="007657C0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7657C0" w:rsidRPr="00F36CAE" w:rsidRDefault="00E273F2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 Расширение представлений у</w:t>
            </w:r>
            <w:r w:rsidR="00F36CAE" w:rsidRPr="00F36CA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детей о русском обрядовом празднике </w:t>
            </w:r>
            <w:r w:rsidR="00F36CAE" w:rsidRPr="00F36CAE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F36CAE">
              <w:rPr>
                <w:rStyle w:val="ab"/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Масленица»</w:t>
            </w:r>
          </w:p>
        </w:tc>
      </w:tr>
      <w:tr w:rsidR="00F36CAE" w:rsidRPr="007500B4" w:rsidTr="00F96F37">
        <w:tc>
          <w:tcPr>
            <w:tcW w:w="2555" w:type="dxa"/>
          </w:tcPr>
          <w:p w:rsidR="007657C0" w:rsidRPr="007500B4" w:rsidRDefault="007657C0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1марта (вторник</w:t>
            </w: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5" w:type="dxa"/>
          </w:tcPr>
          <w:p w:rsidR="007657C0" w:rsidRPr="007500B4" w:rsidRDefault="00F36CAE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«Блин</w:t>
            </w:r>
            <w:r w:rsidR="00894442">
              <w:rPr>
                <w:rFonts w:ascii="Times New Roman" w:hAnsi="Times New Roman" w:cs="Times New Roman"/>
                <w:sz w:val="28"/>
                <w:szCs w:val="28"/>
              </w:rPr>
              <w:t xml:space="preserve"> как элемент народного праздника</w:t>
            </w:r>
          </w:p>
        </w:tc>
        <w:tc>
          <w:tcPr>
            <w:tcW w:w="2493" w:type="dxa"/>
          </w:tcPr>
          <w:p w:rsidR="007657C0" w:rsidRPr="007500B4" w:rsidRDefault="007657C0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>1.Познавательн</w:t>
            </w:r>
            <w:r w:rsidR="00894442">
              <w:rPr>
                <w:rFonts w:ascii="Times New Roman" w:hAnsi="Times New Roman" w:cs="Times New Roman"/>
                <w:sz w:val="28"/>
                <w:szCs w:val="28"/>
              </w:rPr>
              <w:t>ая беседа по презентации «Масленица</w:t>
            </w: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7657C0" w:rsidRPr="007500B4" w:rsidRDefault="00894442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Чтение и разучивание потешек</w:t>
            </w:r>
            <w:r w:rsidR="00CA7085">
              <w:rPr>
                <w:rFonts w:ascii="Times New Roman" w:hAnsi="Times New Roman" w:cs="Times New Roman"/>
                <w:sz w:val="28"/>
                <w:szCs w:val="28"/>
              </w:rPr>
              <w:t>, закличек.</w:t>
            </w:r>
          </w:p>
        </w:tc>
        <w:tc>
          <w:tcPr>
            <w:tcW w:w="2052" w:type="dxa"/>
          </w:tcPr>
          <w:p w:rsidR="007657C0" w:rsidRPr="007500B4" w:rsidRDefault="007657C0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>Развитие знаний о р</w:t>
            </w:r>
            <w:r w:rsidR="00894442">
              <w:rPr>
                <w:rFonts w:ascii="Times New Roman" w:hAnsi="Times New Roman" w:cs="Times New Roman"/>
                <w:sz w:val="28"/>
                <w:szCs w:val="28"/>
              </w:rPr>
              <w:t>усских народных обрядовых потешках</w:t>
            </w: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7085">
              <w:rPr>
                <w:rFonts w:ascii="Times New Roman" w:hAnsi="Times New Roman" w:cs="Times New Roman"/>
                <w:sz w:val="28"/>
                <w:szCs w:val="28"/>
              </w:rPr>
              <w:t xml:space="preserve"> закличках</w:t>
            </w: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 xml:space="preserve"> традициях их исполнения.</w:t>
            </w:r>
          </w:p>
        </w:tc>
      </w:tr>
      <w:tr w:rsidR="00F36CAE" w:rsidRPr="007500B4" w:rsidTr="00F96F37">
        <w:tc>
          <w:tcPr>
            <w:tcW w:w="2555" w:type="dxa"/>
          </w:tcPr>
          <w:p w:rsidR="007657C0" w:rsidRPr="007500B4" w:rsidRDefault="00894442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 (среда</w:t>
            </w:r>
            <w:r w:rsidR="007657C0" w:rsidRPr="007500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5" w:type="dxa"/>
          </w:tcPr>
          <w:p w:rsidR="007657C0" w:rsidRPr="007500B4" w:rsidRDefault="00B50967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 как символ праздника Масленица</w:t>
            </w:r>
            <w:r w:rsidR="007657C0" w:rsidRPr="007500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3" w:type="dxa"/>
          </w:tcPr>
          <w:p w:rsidR="007657C0" w:rsidRPr="007500B4" w:rsidRDefault="00B50967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F36CAE">
              <w:rPr>
                <w:rFonts w:ascii="Times New Roman" w:hAnsi="Times New Roman" w:cs="Times New Roman"/>
                <w:sz w:val="28"/>
                <w:szCs w:val="28"/>
              </w:rPr>
              <w:t>-изготовление Масленичного солнышка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57C0" w:rsidRPr="007500B4" w:rsidRDefault="007657C0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7657C0" w:rsidRPr="007500B4" w:rsidRDefault="007657C0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B50967">
              <w:rPr>
                <w:rFonts w:ascii="Times New Roman" w:hAnsi="Times New Roman" w:cs="Times New Roman"/>
                <w:sz w:val="28"/>
                <w:szCs w:val="28"/>
              </w:rPr>
              <w:t>ирование представлений символе</w:t>
            </w:r>
            <w:r w:rsidR="00F36CAE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праздника.</w:t>
            </w:r>
            <w:r w:rsidR="00B5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6CAE" w:rsidRPr="007500B4" w:rsidTr="00F96F37">
        <w:tc>
          <w:tcPr>
            <w:tcW w:w="2555" w:type="dxa"/>
          </w:tcPr>
          <w:p w:rsidR="007657C0" w:rsidRPr="007500B4" w:rsidRDefault="00894442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 (четверг</w:t>
            </w:r>
            <w:r w:rsidR="007657C0" w:rsidRPr="007500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5" w:type="dxa"/>
          </w:tcPr>
          <w:p w:rsidR="007657C0" w:rsidRPr="007500B4" w:rsidRDefault="007657C0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>«Народные игры, как элемент праздничных гуляний»</w:t>
            </w:r>
          </w:p>
        </w:tc>
        <w:tc>
          <w:tcPr>
            <w:tcW w:w="2493" w:type="dxa"/>
          </w:tcPr>
          <w:p w:rsidR="007657C0" w:rsidRPr="007500B4" w:rsidRDefault="007657C0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>1.Развлечение на тему: «Народные игры – дре</w:t>
            </w:r>
            <w:r w:rsidR="00CC0243">
              <w:rPr>
                <w:rFonts w:ascii="Times New Roman" w:hAnsi="Times New Roman" w:cs="Times New Roman"/>
                <w:sz w:val="28"/>
                <w:szCs w:val="28"/>
              </w:rPr>
              <w:t>внее развлечение на празднике</w:t>
            </w: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2" w:type="dxa"/>
          </w:tcPr>
          <w:p w:rsidR="007657C0" w:rsidRPr="007500B4" w:rsidRDefault="007657C0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русской народной игре, как о неотъемлемом элементе русской праздничной культуры.</w:t>
            </w:r>
          </w:p>
        </w:tc>
      </w:tr>
      <w:tr w:rsidR="00F36CAE" w:rsidRPr="007500B4" w:rsidTr="00F96F37">
        <w:tc>
          <w:tcPr>
            <w:tcW w:w="2555" w:type="dxa"/>
          </w:tcPr>
          <w:p w:rsidR="007657C0" w:rsidRPr="007500B4" w:rsidRDefault="007F131D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марта (пятница</w:t>
            </w:r>
            <w:r w:rsidR="007657C0" w:rsidRPr="007500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5" w:type="dxa"/>
          </w:tcPr>
          <w:p w:rsidR="007657C0" w:rsidRPr="007500B4" w:rsidRDefault="007F131D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243">
              <w:rPr>
                <w:rFonts w:ascii="Times New Roman" w:hAnsi="Times New Roman" w:cs="Times New Roman"/>
                <w:sz w:val="28"/>
                <w:szCs w:val="28"/>
              </w:rPr>
              <w:t>Праздник «Масленица».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3" w:type="dxa"/>
          </w:tcPr>
          <w:p w:rsidR="007657C0" w:rsidRPr="007500B4" w:rsidRDefault="007657C0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243">
              <w:rPr>
                <w:rFonts w:ascii="Times New Roman" w:hAnsi="Times New Roman" w:cs="Times New Roman"/>
                <w:sz w:val="28"/>
                <w:szCs w:val="28"/>
              </w:rPr>
              <w:t>.Участие в праздновании праздника на участке ДОУ.</w:t>
            </w:r>
          </w:p>
          <w:p w:rsidR="007657C0" w:rsidRPr="007500B4" w:rsidRDefault="007657C0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2" w:type="dxa"/>
          </w:tcPr>
          <w:p w:rsidR="007657C0" w:rsidRPr="00B50967" w:rsidRDefault="00CC0243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3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Развитие коммуникативных способностей</w:t>
            </w:r>
            <w:r w:rsidRPr="00B5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6CAE" w:rsidRPr="007500B4" w:rsidTr="00F96F37">
        <w:tc>
          <w:tcPr>
            <w:tcW w:w="2555" w:type="dxa"/>
          </w:tcPr>
          <w:p w:rsidR="00CC0243" w:rsidRDefault="00CC0243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 (суббота)</w:t>
            </w:r>
          </w:p>
        </w:tc>
        <w:tc>
          <w:tcPr>
            <w:tcW w:w="2245" w:type="dxa"/>
          </w:tcPr>
          <w:p w:rsidR="00CC0243" w:rsidRDefault="00B50967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 праздника»</w:t>
            </w:r>
          </w:p>
        </w:tc>
        <w:tc>
          <w:tcPr>
            <w:tcW w:w="2493" w:type="dxa"/>
          </w:tcPr>
          <w:p w:rsidR="00CC0243" w:rsidRDefault="00ED15FE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0967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  <w:p w:rsidR="00B50967" w:rsidRDefault="00B50967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(домашнее задание)</w:t>
            </w:r>
          </w:p>
          <w:p w:rsidR="00ED15FE" w:rsidRDefault="00ED15FE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CC0243" w:rsidRPr="00B50967" w:rsidRDefault="00E273F2" w:rsidP="00F9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Содействие</w:t>
            </w:r>
            <w:r w:rsidR="00B50967" w:rsidRPr="00B5096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формированию сотрудничества в детско-родительских отношениях;</w:t>
            </w:r>
          </w:p>
        </w:tc>
      </w:tr>
    </w:tbl>
    <w:p w:rsidR="007657C0" w:rsidRPr="007500B4" w:rsidRDefault="007657C0" w:rsidP="00765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7C0" w:rsidRDefault="007657C0" w:rsidP="007657C0">
      <w:pPr>
        <w:rPr>
          <w:rFonts w:ascii="Times New Roman" w:hAnsi="Times New Roman" w:cs="Times New Roman"/>
          <w:sz w:val="28"/>
          <w:szCs w:val="28"/>
        </w:rPr>
      </w:pPr>
    </w:p>
    <w:p w:rsidR="00DA4CA4" w:rsidRPr="007500B4" w:rsidRDefault="00DA4CA4" w:rsidP="0075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5FE" w:rsidRPr="00380980" w:rsidRDefault="00ED15FE" w:rsidP="00ED15F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ED15FE" w:rsidRPr="00380980" w:rsidRDefault="00ED15FE" w:rsidP="00ED15F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</w:p>
    <w:p w:rsidR="00ED15FE" w:rsidRDefault="007500B4" w:rsidP="00ED15F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ED15F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ЗАКЛЮЧИТЕЛЬНЫЙ ЭТАП</w:t>
      </w:r>
    </w:p>
    <w:p w:rsidR="00ED15FE" w:rsidRDefault="00ED15FE" w:rsidP="00ED15FE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Выставка детских работ</w:t>
      </w:r>
      <w:r w:rsidR="00DE6C8D">
        <w:rPr>
          <w:sz w:val="28"/>
          <w:szCs w:val="28"/>
        </w:rPr>
        <w:t xml:space="preserve"> ( аппликация солнышка)</w:t>
      </w:r>
      <w:r>
        <w:rPr>
          <w:sz w:val="28"/>
          <w:szCs w:val="28"/>
        </w:rPr>
        <w:t>.</w:t>
      </w:r>
    </w:p>
    <w:p w:rsidR="00ED15FE" w:rsidRPr="00ED15FE" w:rsidRDefault="00DE6C8D" w:rsidP="0038098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2.Выставка поделок изготовленных совместно  с родителями.</w:t>
      </w:r>
    </w:p>
    <w:p w:rsidR="00ED15FE" w:rsidRPr="008E7300" w:rsidRDefault="00ED15FE" w:rsidP="00ED15F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8E7300">
        <w:rPr>
          <w:i/>
          <w:color w:val="000000"/>
          <w:sz w:val="28"/>
          <w:szCs w:val="28"/>
        </w:rPr>
        <w:t xml:space="preserve"> Рефлексия</w:t>
      </w:r>
    </w:p>
    <w:p w:rsidR="00ED15FE" w:rsidRPr="008E7300" w:rsidRDefault="00ED15FE" w:rsidP="00ED15FE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7300">
        <w:rPr>
          <w:rFonts w:ascii="Times New Roman" w:hAnsi="Times New Roman" w:cs="Times New Roman"/>
          <w:noProof/>
          <w:sz w:val="28"/>
          <w:szCs w:val="28"/>
          <w:lang w:eastAsia="ru-RU"/>
        </w:rPr>
        <w:t>По итогам реализации проекта с детьми была проведена беседа, на которой задавались следующие вопросы:</w:t>
      </w:r>
    </w:p>
    <w:p w:rsidR="00ED15FE" w:rsidRPr="008E7300" w:rsidRDefault="00ED15FE" w:rsidP="00ED15FE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Почему праздник называется Масленицей</w:t>
      </w:r>
      <w:r w:rsidRPr="008E7300">
        <w:rPr>
          <w:rFonts w:ascii="Times New Roman" w:hAnsi="Times New Roman" w:cs="Times New Roman"/>
          <w:noProof/>
          <w:sz w:val="28"/>
          <w:szCs w:val="28"/>
          <w:lang w:eastAsia="ru-RU"/>
        </w:rPr>
        <w:t>?</w:t>
      </w:r>
    </w:p>
    <w:p w:rsidR="00ED15FE" w:rsidRPr="008E7300" w:rsidRDefault="00ED15FE" w:rsidP="00ED15FE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7300">
        <w:rPr>
          <w:rFonts w:ascii="Times New Roman" w:hAnsi="Times New Roman" w:cs="Times New Roman"/>
          <w:noProof/>
          <w:sz w:val="28"/>
          <w:szCs w:val="28"/>
          <w:lang w:eastAsia="ru-RU"/>
        </w:rPr>
        <w:t>- Что вы можете рассказат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ь об обычаях празднования Масленицы</w:t>
      </w:r>
      <w:r w:rsidRPr="008E7300">
        <w:rPr>
          <w:rFonts w:ascii="Times New Roman" w:hAnsi="Times New Roman" w:cs="Times New Roman"/>
          <w:noProof/>
          <w:sz w:val="28"/>
          <w:szCs w:val="28"/>
          <w:lang w:eastAsia="ru-RU"/>
        </w:rPr>
        <w:t>? Какие традиционные атрибуты вы можете назвать? Что вам больше всего понравилось?</w:t>
      </w:r>
    </w:p>
    <w:p w:rsidR="00ED15FE" w:rsidRPr="008E7300" w:rsidRDefault="00ED15FE" w:rsidP="00ED15FE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7300">
        <w:rPr>
          <w:rFonts w:ascii="Times New Roman" w:hAnsi="Times New Roman" w:cs="Times New Roman"/>
          <w:noProof/>
          <w:sz w:val="28"/>
          <w:szCs w:val="28"/>
          <w:lang w:eastAsia="ru-RU"/>
        </w:rPr>
        <w:t>- Какие русские народные игры вам понравились больше всего?</w:t>
      </w:r>
    </w:p>
    <w:p w:rsidR="00ED15FE" w:rsidRPr="008E7300" w:rsidRDefault="00ED15FE" w:rsidP="00ED15FE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E7300">
        <w:rPr>
          <w:rFonts w:ascii="Times New Roman" w:hAnsi="Times New Roman" w:cs="Times New Roman"/>
          <w:noProof/>
          <w:sz w:val="28"/>
          <w:szCs w:val="28"/>
          <w:lang w:eastAsia="ru-RU"/>
        </w:rPr>
        <w:t>Анализируя ответы детей, можно сделать вывод, что у детей сформированы устойчивые представления о традициях и обычаях праздни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 Масленица. Заклички</w:t>
      </w:r>
      <w:r w:rsidRPr="008E7300">
        <w:rPr>
          <w:rFonts w:ascii="Times New Roman" w:hAnsi="Times New Roman" w:cs="Times New Roman"/>
          <w:noProof/>
          <w:sz w:val="28"/>
          <w:szCs w:val="28"/>
          <w:lang w:eastAsia="ru-RU"/>
        </w:rPr>
        <w:t>, праздничные угощения, веселые народные игры и забавы не оставили равнодушным никого. Дети с особым интересом принимали участие в русских народных играх, внимательно слушали рассказы педагогов о том или ином обычае. Больше всего им понравилось принимать участие в подвижных русских нар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одных играх</w:t>
      </w:r>
      <w:r w:rsidRPr="008E73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Дети расширили свои представления о русской народной культуре, обогатили словарный запас, активизировали свои коммуникативные навыки. </w:t>
      </w:r>
    </w:p>
    <w:p w:rsidR="00ED15FE" w:rsidRPr="008E7300" w:rsidRDefault="00ED15FE" w:rsidP="00ED15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CA4" w:rsidRDefault="00DA4CA4" w:rsidP="0075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0B4" w:rsidRDefault="007500B4" w:rsidP="0075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0B4" w:rsidRDefault="007500B4" w:rsidP="0075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0B4" w:rsidRDefault="007500B4" w:rsidP="0075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0B4" w:rsidRDefault="007500B4" w:rsidP="0075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C3E" w:rsidRDefault="007966F4" w:rsidP="00750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9C7C3E" w:rsidRDefault="009C7C3E" w:rsidP="0075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0B4" w:rsidRDefault="009C7C3E" w:rsidP="007500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7966F4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9C7C3E" w:rsidRPr="009C7C3E" w:rsidRDefault="009C7C3E" w:rsidP="009C7C3E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НОД по народной культуре «Масленица»</w:t>
      </w:r>
    </w:p>
    <w:p w:rsidR="009C7C3E" w:rsidRPr="00686646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66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Слайд1,2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посмотрите на картины и расскажите, что вы на них видите.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так люди веселятся, я вам сейчас расскажу.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один из самых любимых в народе праздников, рождение которого уходит в глубокую древность. Празднуют его в конце февраля, начале марта.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имела другое название — проводы зимы. А проводы зимы и встреча весны — всегда праздник. В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долг каждого человека — помочь прогнать зиму, разбудить природу. Люди, забывали про холода, зимние морозы, про тоску и печаль, и веселились от души.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праздник не скучают,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 веселье превращают.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Печь на улице стоит,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Выпекать блины велит.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маком, творогом, капустой,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было очень вкусно,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самовару подходи –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Ароматный чай бери.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Слайд3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назвали так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хозяйки пекли вкусные,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масляные блины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Всю неделю положено есть блины. Блины нельзя заменить пирожными или конфетами, потому что блины похожи на солнышко - круглые, золотистые, горячие.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 блинам и оладьям полагалась особая еда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сыр,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масло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рыба, творог.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4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блины да угощенье звали дорогих гостей. Чем больше гостей, тем больше счастливых дней в году.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ласково называли объедалой, круглой, румяной, широкой и белой.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Села и города к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Масленице преображались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ледяные горки, снежные дворцы и крепости, качели, балаганы для скоморохов, циркачей, площадки для медвежьей потехи и кулачных боев, столы под открытым небом с разнообразными кушаньями и напитками.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играли всем миром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взрослые ходили в гости друг к другу, дети забавлялись катанием на санках, все вместе смеялись на представлениях, катались на тройках и, конечно же, объедались блинами.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r w:rsidR="00900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масленичную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неделю каждый ее день имеет свое название, которое говорит о том, что в этот день полагается делать.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в понедельник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называется встреча.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понедельника начинали печь блины. У каждой хозяйки был свой рецепт, который она держала в строгом секрете от соседей.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открывали дети. Они зазывали и приветствовали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вставала я ранёшенько,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Убиралася быстрёшенько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к нам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Принесла блинов да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маслица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r w:rsidR="00900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 заклички ребята сбегали со снежных горок и радостно кричали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«Приехала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Приехала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в этот день дети обходили соседей, поздравляли с наступлением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 и просили угощение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Если хозяева подавали мало, 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их дразнили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Паршивые блины, по аршину длины! —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убегали.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7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первому дню праздника изготовляли из тряпок и соломы чучело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r w:rsidR="00900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Больше всего любили катание с ледяных горок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не скатился с горки, тот обидел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9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вторник — заигрыши.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утра молодые люди катались на санках, ели блины. 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Звали родных и знакомых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нас горы готовы и блины испечены — просим жаловать»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10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 — лакомки. В этот день зять приходил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 тёще на блины»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Кроме зятя тёща приглашала и других гостей.</w:t>
      </w:r>
    </w:p>
    <w:p w:rsidR="009C7C3E" w:rsidRPr="009C7C3E" w:rsidRDefault="00E273F2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r w:rsidR="009C7C3E"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11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Четверг назывался разгуляем.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набирала полную силу. В этот день гуляли с утра до вечера, плясали, водили хороводы, пели частушки.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помочь солнцу прогнать зиму, устраивали катание на лошадях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солнышку»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часовой стрелке вокруг деревни)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C3E" w:rsidRPr="009C7C3E" w:rsidRDefault="00E273F2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</w:t>
      </w:r>
      <w:r w:rsidR="009C7C3E"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12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главным действом этого дня было взятие снежного городка. Из снега строили городок с башнями и воротами. Мальчишки делились на две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конники и пехота. Первая ватага атаковала город, а вторая защищала его.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13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Пятница — тещины вечерки — была гостевым днем. В этот день зятья угощали своих тещ блинами. С почестями тещу и ее родню приглашали к обеду.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14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Суббота — золовкины посиделки. Молодые невестки приглашали в гости к себе золовок. Новобрачная невестка должна была подарить золовкам подарки.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15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Последний день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Прощеное Воскресенье. В последний день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сжигают соломенное чучело — символ зимы. Провожают зиму до следующего года.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просят друг у друга прощения. Кланяются в ноги. 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в ответ слышат знакомое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«Бог простит»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Уходит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вместе с ней и зима. Весна вступает в свои права.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санках вывозили соломенную куклу больших размеров. Это Зима. Её устанавливали в центре площади и прощались с ней шутками; песнями, танцами, ругая ее за морозы и зимний холод, и благодарили за веселые зимние забавы.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16,17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Ты прощай, прощай,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прощай, прощай,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широкая.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пришла с добром,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блинами, пирогами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со оладьями.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катаемся с горы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зари и до зари,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сегодня, в воскресенье,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кончилось веселье.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Прощай, прощай,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этого чучело поджигали под веселые возгласы и песни.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мы поиграем в русскую народную игру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«Гори, гори ясно»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«Гори, гори ясно»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к детям.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праздник назывался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масленицей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готовили хозяйки? Почему пекли блины? Как по-другому называли праздник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люди праздновали этот праздник?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(Рассказ 2-3 детей)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весенними закличками.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Сейчас, ребята, послушайте, какие заклички кричали дети, 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обращаясь к солнышку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Красное, разожгись!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весной красною вернись!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Красно-солнышко,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дорогу выезжай!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Зимний холод прогоняй!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Солнышко-колоколнышко,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пораньше взойди,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 пораньше разбуди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 поля бежать,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весну встречать!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Обсудить смысл закличек.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детям несколько раз проговорить их, обращая внимание на интонацию речи, и правильное звукопроизношение.</w:t>
      </w:r>
    </w:p>
    <w:p w:rsidR="009C7C3E" w:rsidRDefault="00900040" w:rsidP="009C7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900040" w:rsidRDefault="00900040" w:rsidP="009C7C3E">
      <w:pPr>
        <w:rPr>
          <w:rFonts w:ascii="Times New Roman" w:hAnsi="Times New Roman" w:cs="Times New Roman"/>
          <w:sz w:val="28"/>
          <w:szCs w:val="28"/>
        </w:rPr>
      </w:pPr>
    </w:p>
    <w:p w:rsidR="00900040" w:rsidRDefault="00900040" w:rsidP="009C7C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900040" w:rsidRPr="00900040" w:rsidRDefault="00900040" w:rsidP="009C7C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00040">
        <w:rPr>
          <w:rFonts w:ascii="Times New Roman" w:hAnsi="Times New Roman" w:cs="Times New Roman"/>
          <w:b/>
          <w:sz w:val="28"/>
          <w:szCs w:val="28"/>
        </w:rPr>
        <w:t>Конспект НОД по аппликации</w:t>
      </w:r>
    </w:p>
    <w:p w:rsidR="009C7C3E" w:rsidRPr="009C7C3E" w:rsidRDefault="009C7C3E" w:rsidP="009C7C3E">
      <w:pPr>
        <w:rPr>
          <w:rFonts w:ascii="Times New Roman" w:hAnsi="Times New Roman" w:cs="Times New Roman"/>
          <w:sz w:val="28"/>
          <w:szCs w:val="28"/>
        </w:rPr>
      </w:pPr>
    </w:p>
    <w:p w:rsidR="009C7C3E" w:rsidRPr="009C7C3E" w:rsidRDefault="00E273F2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знаний детей о</w:t>
      </w:r>
      <w:r w:rsidR="00900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русски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="009C7C3E"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народных традициях</w:t>
      </w:r>
      <w:r w:rsidR="00900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праздника</w:t>
      </w:r>
      <w:r w:rsidR="009C7C3E"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C7C3E"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C7C3E" w:rsidRPr="009C7C3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="009C7C3E"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C7C3E"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Закреплять умения работать ножницами.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Закреплять навыки разрезания бумаги по намеченным линиям.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умение аккуратно работать с клеем.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Закреплять умение составлять целый предмет из частей.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Развивать умение аккуратно закрашивать гуашью.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Развитие мелкой моторики у детей.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Одноразовые бумажные тарелки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1 на каждого ребёнка)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Разлинованные листы желтой бумаги.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Клей.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Ножницы.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Подложки для работы.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Гуашь.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Кисточки.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7C3E" w:rsidRPr="009C7C3E" w:rsidRDefault="009C7C3E" w:rsidP="009C7C3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подойдите ко мне, давайте </w:t>
      </w:r>
      <w:r w:rsidR="009000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сделаем большой красивый круг. 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поздороваемся и начнем наш день с хорошим настроением и со словами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за чудо чудеса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тебе моя рука,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ладошка правая,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ладошка левая,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вам, не тая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все мои друзья!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 мою загадку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сама и снег и лед. А уходит слезы льет!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(Зима)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Правильно. Какое время года сейчас? Какие зимние месяцы вы знаете?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посмотрите, что я вам сегодня принесла. Что это?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(чучело </w:t>
      </w:r>
      <w:r w:rsidRPr="009C7C3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будем говорить о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Масленице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Масленица-это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самый любимый праздник русского народа, самый веселый, разгульный и ожидался он всегда с большим нетерпением. Длится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целую неделю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масленичную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неделю каждый ее день имеет свое название, которое говорит о том, что в этот день полагается делать.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 в понедельник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называется встреча Во вторник- заигрыш Среда – лакомка. Четверг- разгуляй. Пятница- тещины вечерки. Суббота – заловкины посиделки. Последний день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масленицы-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Прощенное Воскресенье.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скажет, как отмечают этот праздник?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-Поют песни для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-Танцуют.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Играют в игры.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Водят хоровод вокруг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Масленицы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-Пекут блины.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-Поют песни.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-Молодцы!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(А. Усачев)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 нам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маслица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блинов себе горячих напечем-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метели и морозы нипочем!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есть сковорода,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страшны нам холода,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блин горячий-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лучшая еда!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Дала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маслица нам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Даже в небе появились два блина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солнце-блин, и рядом блин-луна.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блин горячий,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холодный.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Полезай на небо-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кто голодный!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Отгадайте-ка загадку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 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кто из вас ответит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огонь, а больно жжёт,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фонарь, а ярко светит,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пекарь, а печёт?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 Наверное, вы знаете, что, когда светит солнце, всем вам веселее, настроение у вас улучшается, хочется радоваться, смеяться.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с вами уже говорили, всю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масленичную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неделю хозяйки пекли блины. На блины да угощенья приглашали дорогих гостей, чем больше гостей – тем больше счастливых дней в году.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кто мне может сказать, почему на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Масленицу пекли именно блины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-Потому что они похожи на солнышко.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эту игру могут играть даже еще совсем маленькие детишки. Нужно встать, взявшись за руки, в виде круга. В его центре должен стоять ведущий, который будет изображать солнышко. Можно подготовиться к праздникам основательно, и чтобы игра была интереснее, сделать шапочку с изображением солнышка, которую наденет ведущий. Ведущий стоит в середине круга, а участники ходят, взявшись за руки вокруг него, 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обязательно по часовой стрелке и поют такие слова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Гори, солнце, ярче –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будет жарче,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зима теплее (все подходят к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«солнышку»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руки не разжимают,</w:t>
      </w: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весна милее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круг снова расширяется)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C7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продолж. 2-3 раза)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уже знаете, что сегодня мы с вами тоже пойдем на улицу, будем веселиться. И сейчас мы с вами подготовимся к празднику. Каждый сделает себе солнышко. Посмотрите, пожалуйста, на свои рабочие места.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лежат одноразовые бумажные тарелки.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Разлинованные листы жёлтой бумаги.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тарелок мы будем делать само солнышко, а из цветной бумаги мы нарежем лучики.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думаете, почему именно эти цвета мы выбрали для солнца?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-Ответы детей.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Потому что это цвета солнышка!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Прежде, чем мы приступим к работе, необходимо вспомнить правила работы с ножницами. Может быть, вы можете мне помочь? Кто знает, как надо обращаться с ножницами?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-Ответы детей.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же сделаем наши солнышки.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Последовательность выполнения.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Разрезаем цветные листы бумаги по намеченным линиям - это лучи солнца.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Складываем полоски пополам, но сгиб полосы заглаживать не надо.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Наклеиваем</w:t>
      </w:r>
      <w:r w:rsidR="00EB5E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лучи с обратной стороны тарелки</w:t>
      </w:r>
    </w:p>
    <w:p w:rsidR="009C7C3E" w:rsidRPr="009C7C3E" w:rsidRDefault="00DE6C8D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4.Закрашеваем одноразовую тарелку жёлтой гуашью.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7C3E" w:rsidRPr="009C7C3E" w:rsidRDefault="009C7C3E" w:rsidP="009C7C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Солнышко готово, можно смело идти с ним на праздник </w:t>
      </w:r>
      <w:r w:rsidRPr="009C7C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Масленица</w:t>
      </w: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работ.</w:t>
      </w:r>
    </w:p>
    <w:p w:rsidR="009C7C3E" w:rsidRPr="009C7C3E" w:rsidRDefault="009C7C3E" w:rsidP="009C7C3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7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окончанию работы дети делятся впечатлениями, рассказывают о своих солнышках, оценивают работу товарищей. Подводятся итоги.</w:t>
      </w:r>
    </w:p>
    <w:p w:rsidR="009C7C3E" w:rsidRPr="009C7C3E" w:rsidRDefault="009C7C3E" w:rsidP="009C7C3E">
      <w:pPr>
        <w:rPr>
          <w:rFonts w:ascii="Times New Roman" w:hAnsi="Times New Roman" w:cs="Times New Roman"/>
          <w:sz w:val="28"/>
          <w:szCs w:val="28"/>
        </w:rPr>
      </w:pPr>
    </w:p>
    <w:p w:rsidR="009C7C3E" w:rsidRPr="009C7C3E" w:rsidRDefault="009C7C3E" w:rsidP="009C7C3E">
      <w:pPr>
        <w:rPr>
          <w:rFonts w:ascii="Times New Roman" w:hAnsi="Times New Roman" w:cs="Times New Roman"/>
          <w:sz w:val="28"/>
          <w:szCs w:val="28"/>
        </w:rPr>
      </w:pPr>
    </w:p>
    <w:p w:rsidR="007500B4" w:rsidRPr="009C7C3E" w:rsidRDefault="007500B4" w:rsidP="0075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0B4" w:rsidRPr="009C7C3E" w:rsidRDefault="007500B4" w:rsidP="0075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0B4" w:rsidRPr="009C7C3E" w:rsidRDefault="007500B4" w:rsidP="0075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0B4" w:rsidRPr="009C7C3E" w:rsidRDefault="007500B4" w:rsidP="0075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0B4" w:rsidRPr="009C7C3E" w:rsidRDefault="007500B4" w:rsidP="0075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0B4" w:rsidRPr="009C7C3E" w:rsidRDefault="007500B4" w:rsidP="0075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0B4" w:rsidRPr="009C7C3E" w:rsidRDefault="007500B4" w:rsidP="0075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0B4" w:rsidRPr="009C7C3E" w:rsidRDefault="007500B4" w:rsidP="0075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0B4" w:rsidRPr="009C7C3E" w:rsidRDefault="007500B4" w:rsidP="0075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185" w:rsidRPr="009C7C3E" w:rsidRDefault="00BA1185" w:rsidP="00FF03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1185" w:rsidRPr="009C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237" w:rsidRDefault="002B3237" w:rsidP="007500B4">
      <w:pPr>
        <w:spacing w:after="0" w:line="240" w:lineRule="auto"/>
      </w:pPr>
      <w:r>
        <w:separator/>
      </w:r>
    </w:p>
  </w:endnote>
  <w:endnote w:type="continuationSeparator" w:id="0">
    <w:p w:rsidR="002B3237" w:rsidRDefault="002B3237" w:rsidP="0075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237" w:rsidRDefault="002B3237" w:rsidP="007500B4">
      <w:pPr>
        <w:spacing w:after="0" w:line="240" w:lineRule="auto"/>
      </w:pPr>
      <w:r>
        <w:separator/>
      </w:r>
    </w:p>
  </w:footnote>
  <w:footnote w:type="continuationSeparator" w:id="0">
    <w:p w:rsidR="002B3237" w:rsidRDefault="002B3237" w:rsidP="00750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F37"/>
    <w:multiLevelType w:val="multilevel"/>
    <w:tmpl w:val="50F8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87C7D"/>
    <w:multiLevelType w:val="multilevel"/>
    <w:tmpl w:val="1D5E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2604E"/>
    <w:multiLevelType w:val="multilevel"/>
    <w:tmpl w:val="9AF42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C91D37"/>
    <w:multiLevelType w:val="multilevel"/>
    <w:tmpl w:val="FA567F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6D52EC"/>
    <w:multiLevelType w:val="hybridMultilevel"/>
    <w:tmpl w:val="ACE69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32F51"/>
    <w:multiLevelType w:val="multilevel"/>
    <w:tmpl w:val="075CC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780D33"/>
    <w:multiLevelType w:val="multilevel"/>
    <w:tmpl w:val="14B49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4E389B"/>
    <w:multiLevelType w:val="hybridMultilevel"/>
    <w:tmpl w:val="FB1E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71B2E"/>
    <w:multiLevelType w:val="multilevel"/>
    <w:tmpl w:val="F4FE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B23B5"/>
    <w:multiLevelType w:val="multilevel"/>
    <w:tmpl w:val="2528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CD6BD2"/>
    <w:multiLevelType w:val="multilevel"/>
    <w:tmpl w:val="2F203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5B1D72"/>
    <w:multiLevelType w:val="hybridMultilevel"/>
    <w:tmpl w:val="C214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552ED"/>
    <w:multiLevelType w:val="hybridMultilevel"/>
    <w:tmpl w:val="7306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554AC"/>
    <w:multiLevelType w:val="hybridMultilevel"/>
    <w:tmpl w:val="4704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F1272"/>
    <w:multiLevelType w:val="hybridMultilevel"/>
    <w:tmpl w:val="AF8E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90E14"/>
    <w:multiLevelType w:val="multilevel"/>
    <w:tmpl w:val="B228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13"/>
  </w:num>
  <w:num w:numId="9">
    <w:abstractNumId w:val="5"/>
  </w:num>
  <w:num w:numId="10">
    <w:abstractNumId w:val="2"/>
  </w:num>
  <w:num w:numId="11">
    <w:abstractNumId w:val="6"/>
  </w:num>
  <w:num w:numId="12">
    <w:abstractNumId w:val="10"/>
  </w:num>
  <w:num w:numId="13">
    <w:abstractNumId w:val="3"/>
  </w:num>
  <w:num w:numId="14">
    <w:abstractNumId w:val="14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C0"/>
    <w:rsid w:val="00044FF3"/>
    <w:rsid w:val="00056010"/>
    <w:rsid w:val="000A19B5"/>
    <w:rsid w:val="0015668F"/>
    <w:rsid w:val="001962FA"/>
    <w:rsid w:val="001C3965"/>
    <w:rsid w:val="001C4667"/>
    <w:rsid w:val="002B3237"/>
    <w:rsid w:val="002D3358"/>
    <w:rsid w:val="0033574B"/>
    <w:rsid w:val="003364CF"/>
    <w:rsid w:val="00355777"/>
    <w:rsid w:val="00380980"/>
    <w:rsid w:val="003E3C85"/>
    <w:rsid w:val="00403C66"/>
    <w:rsid w:val="00461632"/>
    <w:rsid w:val="006108DA"/>
    <w:rsid w:val="006B7CF5"/>
    <w:rsid w:val="007177D3"/>
    <w:rsid w:val="007500B4"/>
    <w:rsid w:val="007657C0"/>
    <w:rsid w:val="007966F4"/>
    <w:rsid w:val="007D05A5"/>
    <w:rsid w:val="007F131D"/>
    <w:rsid w:val="0080199B"/>
    <w:rsid w:val="00894442"/>
    <w:rsid w:val="008E0B4A"/>
    <w:rsid w:val="008E5E81"/>
    <w:rsid w:val="00900040"/>
    <w:rsid w:val="009102FC"/>
    <w:rsid w:val="00956375"/>
    <w:rsid w:val="009C7C3E"/>
    <w:rsid w:val="00B50967"/>
    <w:rsid w:val="00BA1185"/>
    <w:rsid w:val="00BC0813"/>
    <w:rsid w:val="00BE33AD"/>
    <w:rsid w:val="00C550EA"/>
    <w:rsid w:val="00C70247"/>
    <w:rsid w:val="00CA7085"/>
    <w:rsid w:val="00CC0243"/>
    <w:rsid w:val="00DA4CA4"/>
    <w:rsid w:val="00DE6C8D"/>
    <w:rsid w:val="00E165D8"/>
    <w:rsid w:val="00E273F2"/>
    <w:rsid w:val="00E773C0"/>
    <w:rsid w:val="00EA0AD3"/>
    <w:rsid w:val="00EB34CD"/>
    <w:rsid w:val="00EB5ED4"/>
    <w:rsid w:val="00ED15FE"/>
    <w:rsid w:val="00EF157A"/>
    <w:rsid w:val="00F36CAE"/>
    <w:rsid w:val="00F81642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C75F"/>
  <w15:chartTrackingRefBased/>
  <w15:docId w15:val="{234277FE-F6F2-4D72-BBBE-A3CE1EAA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E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3C0"/>
    <w:pPr>
      <w:ind w:left="720"/>
      <w:contextualSpacing/>
    </w:pPr>
  </w:style>
  <w:style w:type="paragraph" w:styleId="a5">
    <w:name w:val="No Spacing"/>
    <w:uiPriority w:val="1"/>
    <w:qFormat/>
    <w:rsid w:val="00C7024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A118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5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0B4"/>
  </w:style>
  <w:style w:type="paragraph" w:styleId="a9">
    <w:name w:val="footer"/>
    <w:basedOn w:val="a"/>
    <w:link w:val="aa"/>
    <w:uiPriority w:val="99"/>
    <w:unhideWhenUsed/>
    <w:rsid w:val="0075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0B4"/>
  </w:style>
  <w:style w:type="paragraph" w:customStyle="1" w:styleId="c4">
    <w:name w:val="c4"/>
    <w:basedOn w:val="a"/>
    <w:rsid w:val="00044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44FF3"/>
  </w:style>
  <w:style w:type="character" w:customStyle="1" w:styleId="60">
    <w:name w:val="Заголовок 6 Знак"/>
    <w:basedOn w:val="a0"/>
    <w:link w:val="6"/>
    <w:uiPriority w:val="9"/>
    <w:semiHidden/>
    <w:rsid w:val="008E5E8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b">
    <w:name w:val="Strong"/>
    <w:basedOn w:val="a0"/>
    <w:uiPriority w:val="22"/>
    <w:qFormat/>
    <w:rsid w:val="00F36CAE"/>
    <w:rPr>
      <w:b/>
      <w:bCs/>
    </w:rPr>
  </w:style>
  <w:style w:type="paragraph" w:customStyle="1" w:styleId="c2">
    <w:name w:val="c2"/>
    <w:basedOn w:val="a"/>
    <w:rsid w:val="00ED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3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7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83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62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1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single" w:sz="12" w:space="0" w:color="FFFFFF"/>
                                                    <w:bottom w:val="single" w:sz="12" w:space="0" w:color="FFFFFF"/>
                                                    <w:right w:val="single" w:sz="12" w:space="0" w:color="FFFFFF"/>
                                                  </w:divBdr>
                                                </w:div>
                                                <w:div w:id="84601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10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467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6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single" w:sz="12" w:space="0" w:color="FFFFFF"/>
                                                    <w:bottom w:val="single" w:sz="12" w:space="0" w:color="FFFFFF"/>
                                                    <w:right w:val="single" w:sz="12" w:space="0" w:color="FFFFFF"/>
                                                  </w:divBdr>
                                                </w:div>
                                                <w:div w:id="16167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919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80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single" w:sz="12" w:space="0" w:color="FFFFFF"/>
                                                    <w:bottom w:val="single" w:sz="12" w:space="0" w:color="FFFFFF"/>
                                                    <w:right w:val="single" w:sz="12" w:space="0" w:color="FFFFFF"/>
                                                  </w:divBdr>
                                                </w:div>
                                                <w:div w:id="135765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15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77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77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single" w:sz="12" w:space="0" w:color="FFFFFF"/>
                                                    <w:bottom w:val="single" w:sz="12" w:space="0" w:color="FFFFFF"/>
                                                    <w:right w:val="single" w:sz="12" w:space="0" w:color="FFFFFF"/>
                                                  </w:divBdr>
                                                </w:div>
                                                <w:div w:id="108418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49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69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38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single" w:sz="12" w:space="0" w:color="FFFFFF"/>
                                                    <w:bottom w:val="single" w:sz="12" w:space="0" w:color="FFFFFF"/>
                                                    <w:right w:val="single" w:sz="12" w:space="0" w:color="FFFFFF"/>
                                                  </w:divBdr>
                                                </w:div>
                                                <w:div w:id="806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75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859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3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293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34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17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589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997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786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99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773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880256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192"/>
                                                                          <w:marBottom w:val="19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48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683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273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544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7565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30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808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192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172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8940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031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876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18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60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81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88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2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51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61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71179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192"/>
                                                                          <w:marBottom w:val="19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575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705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139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051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0690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11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014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547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316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9767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982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0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84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52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439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61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645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58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82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316398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192"/>
                                                                          <w:marBottom w:val="19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42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039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826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145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8385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553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1259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052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553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6852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2696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727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59022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197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12911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99940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28659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937602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604294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45409">
                                      <w:marLeft w:val="75"/>
                                      <w:marRight w:val="7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0142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881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48203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7696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530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16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20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6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9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6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6438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3430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9" w:color="auto"/>
                                <w:left w:val="single" w:sz="24" w:space="11" w:color="auto"/>
                                <w:bottom w:val="none" w:sz="0" w:space="9" w:color="auto"/>
                                <w:right w:val="none" w:sz="0" w:space="11" w:color="auto"/>
                              </w:divBdr>
                            </w:div>
                            <w:div w:id="189538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020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0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7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18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72933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08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46631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403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2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49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045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7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033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19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104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32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21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366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482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7116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516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159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10908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4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803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97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96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75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12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15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03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41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355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5732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73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693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424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194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376374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336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9" w:color="auto"/>
                                <w:left w:val="single" w:sz="24" w:space="11" w:color="auto"/>
                                <w:bottom w:val="none" w:sz="0" w:space="9" w:color="auto"/>
                                <w:right w:val="none" w:sz="0" w:space="11" w:color="auto"/>
                              </w:divBdr>
                            </w:div>
                          </w:divsChild>
                        </w:div>
                        <w:div w:id="142260263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8953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285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302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9" w:color="auto"/>
                                <w:left w:val="single" w:sz="24" w:space="11" w:color="auto"/>
                                <w:bottom w:val="none" w:sz="0" w:space="9" w:color="auto"/>
                                <w:right w:val="none" w:sz="0" w:space="11" w:color="auto"/>
                              </w:divBdr>
                            </w:div>
                            <w:div w:id="118019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43980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759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9" w:color="auto"/>
                                <w:left w:val="single" w:sz="24" w:space="11" w:color="auto"/>
                                <w:bottom w:val="none" w:sz="0" w:space="9" w:color="auto"/>
                                <w:right w:val="none" w:sz="0" w:space="11" w:color="auto"/>
                              </w:divBdr>
                            </w:div>
                          </w:divsChild>
                        </w:div>
                        <w:div w:id="2552876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3930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9" w:color="auto"/>
                                <w:left w:val="single" w:sz="24" w:space="11" w:color="auto"/>
                                <w:bottom w:val="none" w:sz="0" w:space="9" w:color="auto"/>
                                <w:right w:val="none" w:sz="0" w:space="11" w:color="auto"/>
                              </w:divBdr>
                            </w:div>
                            <w:div w:id="4059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39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159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94046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0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1053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4559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050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61540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47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766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110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5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49424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9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049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95751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221748">
                  <w:marLeft w:val="-18928"/>
                  <w:marRight w:val="-1892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single" w:sz="48" w:space="0" w:color="9187C4"/>
                    <w:right w:val="single" w:sz="48" w:space="0" w:color="auto"/>
                  </w:divBdr>
                </w:div>
              </w:divsChild>
            </w:div>
          </w:divsChild>
        </w:div>
        <w:div w:id="11012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8714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7373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862801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0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78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235493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1847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7183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4076793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182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00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4754">
          <w:marLeft w:val="-720"/>
          <w:marRight w:val="-72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14</cp:revision>
  <dcterms:created xsi:type="dcterms:W3CDTF">2022-01-08T14:42:00Z</dcterms:created>
  <dcterms:modified xsi:type="dcterms:W3CDTF">2022-03-13T12:32:00Z</dcterms:modified>
</cp:coreProperties>
</file>