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5F" w:rsidRDefault="009C355F" w:rsidP="00645873">
      <w:pPr>
        <w:rPr>
          <w:rFonts w:ascii="Times New Roman" w:hAnsi="Times New Roman" w:cs="Times New Roman"/>
          <w:sz w:val="24"/>
          <w:szCs w:val="24"/>
        </w:rPr>
      </w:pPr>
    </w:p>
    <w:p w:rsidR="009C355F" w:rsidRDefault="009C355F" w:rsidP="00645873">
      <w:pPr>
        <w:rPr>
          <w:rFonts w:ascii="Times New Roman" w:hAnsi="Times New Roman" w:cs="Times New Roman"/>
          <w:sz w:val="24"/>
          <w:szCs w:val="24"/>
        </w:rPr>
      </w:pPr>
    </w:p>
    <w:p w:rsidR="009C355F" w:rsidRDefault="009C355F" w:rsidP="00645873">
      <w:pPr>
        <w:rPr>
          <w:rFonts w:ascii="Times New Roman" w:hAnsi="Times New Roman" w:cs="Times New Roman"/>
          <w:sz w:val="24"/>
          <w:szCs w:val="24"/>
        </w:rPr>
      </w:pPr>
    </w:p>
    <w:p w:rsidR="009C355F" w:rsidRDefault="009C355F" w:rsidP="00645873">
      <w:pPr>
        <w:rPr>
          <w:rFonts w:ascii="Times New Roman" w:hAnsi="Times New Roman" w:cs="Times New Roman"/>
          <w:sz w:val="24"/>
          <w:szCs w:val="24"/>
        </w:rPr>
      </w:pPr>
    </w:p>
    <w:p w:rsidR="009C355F" w:rsidRDefault="009C355F" w:rsidP="00645873">
      <w:pPr>
        <w:rPr>
          <w:rFonts w:ascii="Times New Roman" w:hAnsi="Times New Roman" w:cs="Times New Roman"/>
          <w:sz w:val="24"/>
          <w:szCs w:val="24"/>
        </w:rPr>
      </w:pPr>
    </w:p>
    <w:p w:rsidR="009C355F" w:rsidRDefault="009C355F" w:rsidP="00645873">
      <w:pPr>
        <w:rPr>
          <w:rFonts w:ascii="Times New Roman" w:hAnsi="Times New Roman" w:cs="Times New Roman"/>
          <w:sz w:val="24"/>
          <w:szCs w:val="24"/>
        </w:rPr>
      </w:pPr>
    </w:p>
    <w:p w:rsidR="009C355F" w:rsidRDefault="009C355F" w:rsidP="00645873">
      <w:pPr>
        <w:rPr>
          <w:rFonts w:ascii="Times New Roman" w:hAnsi="Times New Roman" w:cs="Times New Roman"/>
          <w:sz w:val="24"/>
          <w:szCs w:val="24"/>
        </w:rPr>
      </w:pPr>
    </w:p>
    <w:p w:rsidR="009C355F" w:rsidRDefault="009C355F" w:rsidP="00645873">
      <w:pPr>
        <w:rPr>
          <w:rFonts w:ascii="Times New Roman" w:hAnsi="Times New Roman" w:cs="Times New Roman"/>
          <w:sz w:val="24"/>
          <w:szCs w:val="24"/>
        </w:rPr>
      </w:pPr>
    </w:p>
    <w:p w:rsidR="009C355F" w:rsidRDefault="009C355F" w:rsidP="00645873">
      <w:pPr>
        <w:rPr>
          <w:rFonts w:ascii="Times New Roman" w:hAnsi="Times New Roman" w:cs="Times New Roman"/>
          <w:sz w:val="24"/>
          <w:szCs w:val="24"/>
        </w:rPr>
      </w:pPr>
    </w:p>
    <w:p w:rsidR="009C355F" w:rsidRDefault="009C355F" w:rsidP="00645873">
      <w:pPr>
        <w:rPr>
          <w:rFonts w:ascii="Times New Roman" w:hAnsi="Times New Roman" w:cs="Times New Roman"/>
          <w:sz w:val="24"/>
          <w:szCs w:val="24"/>
        </w:rPr>
      </w:pPr>
    </w:p>
    <w:p w:rsidR="009C355F" w:rsidRDefault="009C355F" w:rsidP="00645873">
      <w:pPr>
        <w:rPr>
          <w:rFonts w:ascii="Times New Roman" w:hAnsi="Times New Roman" w:cs="Times New Roman"/>
          <w:sz w:val="24"/>
          <w:szCs w:val="24"/>
        </w:rPr>
      </w:pPr>
    </w:p>
    <w:p w:rsidR="009C355F" w:rsidRDefault="009C355F" w:rsidP="00645873">
      <w:pPr>
        <w:rPr>
          <w:rFonts w:ascii="Times New Roman" w:hAnsi="Times New Roman" w:cs="Times New Roman"/>
          <w:sz w:val="24"/>
          <w:szCs w:val="24"/>
        </w:rPr>
      </w:pPr>
    </w:p>
    <w:p w:rsidR="009C355F" w:rsidRPr="009C355F" w:rsidRDefault="009C355F" w:rsidP="009C355F">
      <w:pPr>
        <w:jc w:val="center"/>
        <w:rPr>
          <w:rFonts w:ascii="Times New Roman" w:hAnsi="Times New Roman" w:cs="Times New Roman"/>
          <w:sz w:val="52"/>
          <w:szCs w:val="52"/>
        </w:rPr>
      </w:pPr>
      <w:r w:rsidRPr="009C355F">
        <w:rPr>
          <w:rFonts w:ascii="Times New Roman" w:hAnsi="Times New Roman" w:cs="Times New Roman"/>
          <w:sz w:val="52"/>
          <w:szCs w:val="52"/>
        </w:rPr>
        <w:t xml:space="preserve">Перспективный план работы  для дошкольников  "70 дней до </w:t>
      </w:r>
      <w:r>
        <w:rPr>
          <w:rFonts w:ascii="Times New Roman" w:hAnsi="Times New Roman" w:cs="Times New Roman"/>
          <w:sz w:val="52"/>
          <w:szCs w:val="52"/>
        </w:rPr>
        <w:t>П</w:t>
      </w:r>
      <w:r w:rsidRPr="009C355F">
        <w:rPr>
          <w:rFonts w:ascii="Times New Roman" w:hAnsi="Times New Roman" w:cs="Times New Roman"/>
          <w:sz w:val="52"/>
          <w:szCs w:val="52"/>
        </w:rPr>
        <w:t>обеды"</w:t>
      </w:r>
    </w:p>
    <w:p w:rsidR="009C355F" w:rsidRDefault="009C355F" w:rsidP="00645873">
      <w:pPr>
        <w:rPr>
          <w:rFonts w:ascii="Times New Roman" w:hAnsi="Times New Roman" w:cs="Times New Roman"/>
          <w:sz w:val="24"/>
          <w:szCs w:val="24"/>
        </w:rPr>
      </w:pPr>
    </w:p>
    <w:p w:rsidR="009C355F" w:rsidRDefault="009C355F" w:rsidP="00645873">
      <w:pPr>
        <w:rPr>
          <w:rFonts w:ascii="Times New Roman" w:hAnsi="Times New Roman" w:cs="Times New Roman"/>
          <w:sz w:val="24"/>
          <w:szCs w:val="24"/>
        </w:rPr>
      </w:pPr>
    </w:p>
    <w:p w:rsidR="009C355F" w:rsidRDefault="009C355F" w:rsidP="00645873">
      <w:pPr>
        <w:rPr>
          <w:rFonts w:ascii="Times New Roman" w:hAnsi="Times New Roman" w:cs="Times New Roman"/>
          <w:sz w:val="24"/>
          <w:szCs w:val="24"/>
        </w:rPr>
      </w:pPr>
    </w:p>
    <w:p w:rsidR="009C355F" w:rsidRDefault="009C355F" w:rsidP="00645873">
      <w:pPr>
        <w:rPr>
          <w:rFonts w:ascii="Times New Roman" w:hAnsi="Times New Roman" w:cs="Times New Roman"/>
          <w:sz w:val="24"/>
          <w:szCs w:val="24"/>
        </w:rPr>
      </w:pPr>
    </w:p>
    <w:p w:rsidR="009C355F" w:rsidRDefault="009C355F" w:rsidP="00645873">
      <w:pPr>
        <w:rPr>
          <w:rFonts w:ascii="Times New Roman" w:hAnsi="Times New Roman" w:cs="Times New Roman"/>
          <w:sz w:val="24"/>
          <w:szCs w:val="24"/>
        </w:rPr>
      </w:pPr>
    </w:p>
    <w:p w:rsidR="009C355F" w:rsidRDefault="009C355F" w:rsidP="00645873">
      <w:pPr>
        <w:rPr>
          <w:rFonts w:ascii="Times New Roman" w:hAnsi="Times New Roman" w:cs="Times New Roman"/>
          <w:sz w:val="24"/>
          <w:szCs w:val="24"/>
        </w:rPr>
      </w:pPr>
    </w:p>
    <w:p w:rsidR="009C355F" w:rsidRDefault="009C355F" w:rsidP="00645873">
      <w:pPr>
        <w:rPr>
          <w:rFonts w:ascii="Times New Roman" w:hAnsi="Times New Roman" w:cs="Times New Roman"/>
          <w:sz w:val="24"/>
          <w:szCs w:val="24"/>
        </w:rPr>
      </w:pPr>
    </w:p>
    <w:p w:rsidR="009C355F" w:rsidRDefault="009C355F" w:rsidP="00645873">
      <w:pPr>
        <w:rPr>
          <w:rFonts w:ascii="Times New Roman" w:hAnsi="Times New Roman" w:cs="Times New Roman"/>
          <w:sz w:val="24"/>
          <w:szCs w:val="24"/>
        </w:rPr>
      </w:pPr>
    </w:p>
    <w:p w:rsidR="009C355F" w:rsidRDefault="009C355F" w:rsidP="00645873">
      <w:pPr>
        <w:rPr>
          <w:rFonts w:ascii="Times New Roman" w:hAnsi="Times New Roman" w:cs="Times New Roman"/>
          <w:sz w:val="24"/>
          <w:szCs w:val="24"/>
        </w:rPr>
      </w:pPr>
    </w:p>
    <w:p w:rsidR="009C355F" w:rsidRDefault="009C355F" w:rsidP="00645873">
      <w:pPr>
        <w:rPr>
          <w:rFonts w:ascii="Times New Roman" w:hAnsi="Times New Roman" w:cs="Times New Roman"/>
          <w:sz w:val="24"/>
          <w:szCs w:val="24"/>
        </w:rPr>
      </w:pPr>
    </w:p>
    <w:p w:rsidR="009C355F" w:rsidRDefault="009C3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45873" w:rsidRPr="001E28B6" w:rsidRDefault="00645873" w:rsidP="00645873">
      <w:pPr>
        <w:rPr>
          <w:rFonts w:ascii="Times New Roman" w:hAnsi="Times New Roman" w:cs="Times New Roman"/>
          <w:sz w:val="24"/>
          <w:szCs w:val="24"/>
        </w:rPr>
      </w:pPr>
    </w:p>
    <w:p w:rsidR="00393957" w:rsidRPr="001E28B6" w:rsidRDefault="00393957" w:rsidP="003939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:</w:t>
      </w:r>
      <w:r w:rsidRPr="001E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воспитание патриотизма у старших дошкольников, чувства гордости за подвиг нашего народа в Великой Отечественной войне.</w:t>
      </w:r>
    </w:p>
    <w:p w:rsidR="00393957" w:rsidRPr="001E28B6" w:rsidRDefault="00393957" w:rsidP="003939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8B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:</w:t>
      </w:r>
    </w:p>
    <w:p w:rsidR="00393957" w:rsidRPr="001E28B6" w:rsidRDefault="00393957" w:rsidP="003939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о значении победы нашего народа в Великой Отечественной войне; познакомить с историческими фактами военных лет;</w:t>
      </w:r>
    </w:p>
    <w:p w:rsidR="00393957" w:rsidRPr="001E28B6" w:rsidRDefault="00393957" w:rsidP="003939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и развивать словарный запас детей, познакомить с произведениями художественной литературы и музыкой военных лет;  проводить работу с родителями, привлекая их к патриотическому воспитанию в семье;</w:t>
      </w:r>
    </w:p>
    <w:p w:rsidR="00393957" w:rsidRPr="001E28B6" w:rsidRDefault="00393957" w:rsidP="003939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работу по патриотическому воспитанию дошкольников, формировать гражданскую позицию, чувство любви к Родине;</w:t>
      </w:r>
    </w:p>
    <w:p w:rsidR="00393957" w:rsidRPr="001E28B6" w:rsidRDefault="00393957" w:rsidP="0039395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 заслугам и подвигам воинов Великой Отечественной войны.</w:t>
      </w:r>
    </w:p>
    <w:p w:rsidR="008F70AC" w:rsidRPr="001E28B6" w:rsidRDefault="008F70AC" w:rsidP="008F70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0AC" w:rsidRPr="001E28B6" w:rsidRDefault="008F70AC" w:rsidP="008F70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представление о значении победы нашего народа в Великой Отечественной войне; познакомить с историческими фактами военных лет;</w:t>
      </w:r>
    </w:p>
    <w:p w:rsidR="008F70AC" w:rsidRPr="001E28B6" w:rsidRDefault="008F70AC" w:rsidP="008F70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и развивать словарный запас детей, познакомить с произведениями художественной литературы и музыкой военных лет;  проводить работу с родителями, привлекая их к патриотическому воспитанию в семье;</w:t>
      </w:r>
    </w:p>
    <w:p w:rsidR="008F70AC" w:rsidRPr="001E28B6" w:rsidRDefault="008F70AC" w:rsidP="008F70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работу по патриотическому воспитанию дошкольников, формировать гражданскую позицию, чувство любви к Родине;</w:t>
      </w:r>
    </w:p>
    <w:p w:rsidR="008F70AC" w:rsidRPr="001E28B6" w:rsidRDefault="008F70AC" w:rsidP="008F70A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28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 заслугам и подвигам воинов Великой Отечественной войны.</w:t>
      </w:r>
    </w:p>
    <w:p w:rsidR="00610555" w:rsidRPr="001E28B6" w:rsidRDefault="0061055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8"/>
        <w:gridCol w:w="2977"/>
        <w:gridCol w:w="7"/>
        <w:gridCol w:w="5629"/>
      </w:tblGrid>
      <w:tr w:rsidR="005214E8" w:rsidRPr="001E28B6" w:rsidTr="00091993">
        <w:tc>
          <w:tcPr>
            <w:tcW w:w="958" w:type="dxa"/>
          </w:tcPr>
          <w:p w:rsidR="005214E8" w:rsidRPr="001E28B6" w:rsidRDefault="005214E8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77" w:type="dxa"/>
          </w:tcPr>
          <w:p w:rsidR="005214E8" w:rsidRPr="001E28B6" w:rsidRDefault="005214E8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 xml:space="preserve"> Форма работы </w:t>
            </w:r>
          </w:p>
        </w:tc>
        <w:tc>
          <w:tcPr>
            <w:tcW w:w="5636" w:type="dxa"/>
            <w:gridSpan w:val="2"/>
          </w:tcPr>
          <w:p w:rsidR="005214E8" w:rsidRPr="001E28B6" w:rsidRDefault="005214E8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Название </w:t>
            </w:r>
          </w:p>
        </w:tc>
      </w:tr>
      <w:tr w:rsidR="005214E8" w:rsidRPr="001E28B6" w:rsidTr="00091993">
        <w:tc>
          <w:tcPr>
            <w:tcW w:w="958" w:type="dxa"/>
          </w:tcPr>
          <w:p w:rsidR="005214E8" w:rsidRPr="001E28B6" w:rsidRDefault="00C249E0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2977" w:type="dxa"/>
          </w:tcPr>
          <w:p w:rsidR="005214E8" w:rsidRPr="001E28B6" w:rsidRDefault="005214E8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художественной литературы  о ВОВ</w:t>
            </w:r>
          </w:p>
        </w:tc>
        <w:tc>
          <w:tcPr>
            <w:tcW w:w="5636" w:type="dxa"/>
            <w:gridSpan w:val="2"/>
          </w:tcPr>
          <w:p w:rsidR="005214E8" w:rsidRPr="001E28B6" w:rsidRDefault="005214E8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4E8" w:rsidRPr="001E28B6" w:rsidRDefault="005214E8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«Наша Армия родная»</w:t>
            </w:r>
          </w:p>
        </w:tc>
      </w:tr>
      <w:tr w:rsidR="005214E8" w:rsidRPr="001E28B6" w:rsidTr="00091993">
        <w:tc>
          <w:tcPr>
            <w:tcW w:w="958" w:type="dxa"/>
          </w:tcPr>
          <w:p w:rsidR="005214E8" w:rsidRPr="001E28B6" w:rsidRDefault="00C249E0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  <w:p w:rsidR="00C249E0" w:rsidRPr="001E28B6" w:rsidRDefault="00C249E0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  <w:p w:rsidR="00151BE4" w:rsidRPr="001E28B6" w:rsidRDefault="00151BE4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  <w:p w:rsidR="00C249E0" w:rsidRPr="001E28B6" w:rsidRDefault="00C249E0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  <w:p w:rsidR="00151BE4" w:rsidRPr="001E28B6" w:rsidRDefault="00151BE4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  <w:p w:rsidR="00151BE4" w:rsidRPr="001E28B6" w:rsidRDefault="00151BE4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  <w:p w:rsidR="00151BE4" w:rsidRPr="001E28B6" w:rsidRDefault="00151BE4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151BE4" w:rsidRPr="001E28B6" w:rsidRDefault="00151BE4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151BE4" w:rsidRPr="001E28B6" w:rsidRDefault="00151BE4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C249E0" w:rsidRPr="001E28B6" w:rsidRDefault="00C249E0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E0" w:rsidRPr="001E28B6" w:rsidRDefault="00C249E0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214E8" w:rsidRPr="001E28B6" w:rsidRDefault="005214E8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 о ВОВ</w:t>
            </w:r>
          </w:p>
        </w:tc>
        <w:tc>
          <w:tcPr>
            <w:tcW w:w="5636" w:type="dxa"/>
            <w:gridSpan w:val="2"/>
          </w:tcPr>
          <w:p w:rsidR="005214E8" w:rsidRPr="001E28B6" w:rsidRDefault="005214E8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Шариро</w:t>
            </w:r>
            <w:proofErr w:type="spellEnd"/>
            <w:r w:rsidRPr="001E28B6">
              <w:rPr>
                <w:rFonts w:ascii="Times New Roman" w:hAnsi="Times New Roman" w:cs="Times New Roman"/>
                <w:sz w:val="24"/>
                <w:szCs w:val="24"/>
              </w:rPr>
              <w:t xml:space="preserve"> «Я в солдатики играю»</w:t>
            </w:r>
          </w:p>
          <w:p w:rsidR="005214E8" w:rsidRPr="001E28B6" w:rsidRDefault="005214E8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Т. Лаврова «Праздник Победы»</w:t>
            </w:r>
          </w:p>
          <w:p w:rsidR="005214E8" w:rsidRPr="001E28B6" w:rsidRDefault="005214E8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Погарельский</w:t>
            </w:r>
            <w:proofErr w:type="spellEnd"/>
            <w:r w:rsidRPr="001E28B6">
              <w:rPr>
                <w:rFonts w:ascii="Times New Roman" w:hAnsi="Times New Roman" w:cs="Times New Roman"/>
                <w:sz w:val="24"/>
                <w:szCs w:val="24"/>
              </w:rPr>
              <w:t xml:space="preserve"> «Имя»</w:t>
            </w:r>
          </w:p>
          <w:p w:rsidR="005214E8" w:rsidRPr="001E28B6" w:rsidRDefault="005214E8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1E28B6">
              <w:rPr>
                <w:rFonts w:ascii="Times New Roman" w:hAnsi="Times New Roman" w:cs="Times New Roman"/>
                <w:sz w:val="24"/>
                <w:szCs w:val="24"/>
              </w:rPr>
              <w:t xml:space="preserve"> « В дороге»</w:t>
            </w:r>
          </w:p>
          <w:p w:rsidR="005214E8" w:rsidRPr="001E28B6" w:rsidRDefault="005214E8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Е. Шкловский «Ты не бойся , мама»</w:t>
            </w:r>
          </w:p>
          <w:p w:rsidR="005214E8" w:rsidRPr="001E28B6" w:rsidRDefault="005214E8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А. Усачев «Что такое День Победы»</w:t>
            </w:r>
          </w:p>
          <w:p w:rsidR="005214E8" w:rsidRPr="001E28B6" w:rsidRDefault="005214E8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Е. Благинина «Шинель», З. Александрова «Дозор», Я. Аким «Земля», А. Неход « Летчики», Е. Карасев « Город – герой», Б. Алмазов « Горбушка», А . Митяев « Почему армия родная», Л. Кассиль из книги «Твои защитники»</w:t>
            </w:r>
          </w:p>
        </w:tc>
      </w:tr>
      <w:tr w:rsidR="005214E8" w:rsidRPr="001E28B6" w:rsidTr="00091993">
        <w:tc>
          <w:tcPr>
            <w:tcW w:w="958" w:type="dxa"/>
          </w:tcPr>
          <w:p w:rsidR="005214E8" w:rsidRPr="001E28B6" w:rsidRDefault="00C249E0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2977" w:type="dxa"/>
          </w:tcPr>
          <w:p w:rsidR="005214E8" w:rsidRPr="001E28B6" w:rsidRDefault="005214E8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5636" w:type="dxa"/>
            <w:gridSpan w:val="2"/>
          </w:tcPr>
          <w:p w:rsidR="005214E8" w:rsidRPr="001E28B6" w:rsidRDefault="005214E8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«Военная техника»</w:t>
            </w:r>
          </w:p>
        </w:tc>
      </w:tr>
      <w:tr w:rsidR="005214E8" w:rsidRPr="001E28B6" w:rsidTr="00091993">
        <w:tc>
          <w:tcPr>
            <w:tcW w:w="958" w:type="dxa"/>
          </w:tcPr>
          <w:p w:rsidR="005214E8" w:rsidRPr="001E28B6" w:rsidRDefault="00C249E0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977" w:type="dxa"/>
          </w:tcPr>
          <w:p w:rsidR="005214E8" w:rsidRPr="001E28B6" w:rsidRDefault="005214E8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</w:t>
            </w:r>
          </w:p>
        </w:tc>
        <w:tc>
          <w:tcPr>
            <w:tcW w:w="5636" w:type="dxa"/>
            <w:gridSpan w:val="2"/>
          </w:tcPr>
          <w:p w:rsidR="005214E8" w:rsidRPr="001E28B6" w:rsidRDefault="005214E8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«Минута памяти»</w:t>
            </w:r>
          </w:p>
        </w:tc>
      </w:tr>
      <w:tr w:rsidR="005214E8" w:rsidRPr="001E28B6" w:rsidTr="00091993">
        <w:tc>
          <w:tcPr>
            <w:tcW w:w="958" w:type="dxa"/>
          </w:tcPr>
          <w:p w:rsidR="005214E8" w:rsidRPr="001E28B6" w:rsidRDefault="00C249E0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2977" w:type="dxa"/>
          </w:tcPr>
          <w:p w:rsidR="005214E8" w:rsidRPr="001E28B6" w:rsidRDefault="00A91D42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демонстрацией иллюстрированного материала </w:t>
            </w:r>
          </w:p>
        </w:tc>
        <w:tc>
          <w:tcPr>
            <w:tcW w:w="5636" w:type="dxa"/>
            <w:gridSpan w:val="2"/>
          </w:tcPr>
          <w:p w:rsidR="005214E8" w:rsidRPr="001E28B6" w:rsidRDefault="00A91D42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«Боевая слава героев»</w:t>
            </w:r>
          </w:p>
        </w:tc>
      </w:tr>
      <w:tr w:rsidR="005214E8" w:rsidRPr="001E28B6" w:rsidTr="00091993">
        <w:tc>
          <w:tcPr>
            <w:tcW w:w="958" w:type="dxa"/>
          </w:tcPr>
          <w:p w:rsidR="00151BE4" w:rsidRPr="001E28B6" w:rsidRDefault="00151BE4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:rsidR="00151BE4" w:rsidRPr="001E28B6" w:rsidRDefault="00151BE4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977" w:type="dxa"/>
          </w:tcPr>
          <w:p w:rsidR="005214E8" w:rsidRPr="001E28B6" w:rsidRDefault="00A91D42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Разучивание песен</w:t>
            </w:r>
          </w:p>
        </w:tc>
        <w:tc>
          <w:tcPr>
            <w:tcW w:w="5636" w:type="dxa"/>
            <w:gridSpan w:val="2"/>
          </w:tcPr>
          <w:p w:rsidR="005214E8" w:rsidRPr="001E28B6" w:rsidRDefault="00A91D42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 xml:space="preserve">« Пусть всегда будет солнце», муз. А. Островского , сл. Л. </w:t>
            </w:r>
            <w:proofErr w:type="spellStart"/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Ошанин</w:t>
            </w:r>
            <w:proofErr w:type="spellEnd"/>
            <w:r w:rsidRPr="001E28B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91D42" w:rsidRPr="001E28B6" w:rsidRDefault="00A91D42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 xml:space="preserve">«Катюша» , муз. М. </w:t>
            </w:r>
            <w:proofErr w:type="spellStart"/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Блантер</w:t>
            </w:r>
            <w:proofErr w:type="spellEnd"/>
            <w:r w:rsidRPr="001E28B6">
              <w:rPr>
                <w:rFonts w:ascii="Times New Roman" w:hAnsi="Times New Roman" w:cs="Times New Roman"/>
                <w:sz w:val="24"/>
                <w:szCs w:val="24"/>
              </w:rPr>
              <w:t xml:space="preserve"> , сл. М. Исаковский </w:t>
            </w:r>
          </w:p>
        </w:tc>
      </w:tr>
      <w:tr w:rsidR="005214E8" w:rsidRPr="001E28B6" w:rsidTr="00091993">
        <w:tc>
          <w:tcPr>
            <w:tcW w:w="958" w:type="dxa"/>
          </w:tcPr>
          <w:p w:rsidR="005214E8" w:rsidRPr="001E28B6" w:rsidRDefault="00C249E0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  <w:p w:rsidR="00C249E0" w:rsidRPr="001E28B6" w:rsidRDefault="00C249E0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  <w:p w:rsidR="00151BE4" w:rsidRPr="001E28B6" w:rsidRDefault="00151BE4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151BE4" w:rsidRPr="001E28B6" w:rsidRDefault="00151BE4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151BE4" w:rsidRPr="001E28B6" w:rsidRDefault="00151BE4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5.05</w:t>
            </w:r>
          </w:p>
        </w:tc>
        <w:tc>
          <w:tcPr>
            <w:tcW w:w="2977" w:type="dxa"/>
          </w:tcPr>
          <w:p w:rsidR="005214E8" w:rsidRPr="001E28B6" w:rsidRDefault="00A91D42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музыкальных произведений </w:t>
            </w:r>
          </w:p>
        </w:tc>
        <w:tc>
          <w:tcPr>
            <w:tcW w:w="5636" w:type="dxa"/>
            <w:gridSpan w:val="2"/>
          </w:tcPr>
          <w:p w:rsidR="005214E8" w:rsidRPr="001E28B6" w:rsidRDefault="00A91D42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 xml:space="preserve">« День Победы» , муз. Д. </w:t>
            </w:r>
            <w:proofErr w:type="spellStart"/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Тухманова</w:t>
            </w:r>
            <w:proofErr w:type="spellEnd"/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, сл. В. Харитонова, «Три танкиста», муз. Дм. и Дан</w:t>
            </w:r>
          </w:p>
          <w:p w:rsidR="00A91D42" w:rsidRPr="001E28B6" w:rsidRDefault="00A91D42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Покрасс</w:t>
            </w:r>
            <w:proofErr w:type="spellEnd"/>
            <w:r w:rsidRPr="001E28B6">
              <w:rPr>
                <w:rFonts w:ascii="Times New Roman" w:hAnsi="Times New Roman" w:cs="Times New Roman"/>
                <w:sz w:val="24"/>
                <w:szCs w:val="24"/>
              </w:rPr>
              <w:t xml:space="preserve">, сл. Б. </w:t>
            </w:r>
            <w:proofErr w:type="spellStart"/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Ласкин</w:t>
            </w:r>
            <w:proofErr w:type="spellEnd"/>
            <w:r w:rsidRPr="001E28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91D42" w:rsidRPr="001E28B6" w:rsidRDefault="00A91D42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 xml:space="preserve">«Священная война», « Яблочко», муз. Р. Глиэр, </w:t>
            </w:r>
            <w:r w:rsidRPr="001E2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«Юнги» , муз. Е. Шмаков.</w:t>
            </w:r>
          </w:p>
        </w:tc>
      </w:tr>
      <w:tr w:rsidR="005214E8" w:rsidRPr="001E28B6" w:rsidTr="00091993">
        <w:tc>
          <w:tcPr>
            <w:tcW w:w="958" w:type="dxa"/>
          </w:tcPr>
          <w:p w:rsidR="005214E8" w:rsidRPr="001E28B6" w:rsidRDefault="00151BE4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</w:t>
            </w:r>
          </w:p>
        </w:tc>
        <w:tc>
          <w:tcPr>
            <w:tcW w:w="2977" w:type="dxa"/>
          </w:tcPr>
          <w:p w:rsidR="005214E8" w:rsidRPr="001E28B6" w:rsidRDefault="00A91D42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Художественно –творческая деятельность</w:t>
            </w:r>
          </w:p>
        </w:tc>
        <w:tc>
          <w:tcPr>
            <w:tcW w:w="5636" w:type="dxa"/>
            <w:gridSpan w:val="2"/>
          </w:tcPr>
          <w:p w:rsidR="005214E8" w:rsidRPr="001E28B6" w:rsidRDefault="00A91D42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«Открытка для ветерана»</w:t>
            </w:r>
          </w:p>
        </w:tc>
      </w:tr>
      <w:tr w:rsidR="005214E8" w:rsidRPr="001E28B6" w:rsidTr="00091993">
        <w:tc>
          <w:tcPr>
            <w:tcW w:w="958" w:type="dxa"/>
          </w:tcPr>
          <w:p w:rsidR="005214E8" w:rsidRPr="001E28B6" w:rsidRDefault="00C249E0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2977" w:type="dxa"/>
          </w:tcPr>
          <w:p w:rsidR="005214E8" w:rsidRPr="001E28B6" w:rsidRDefault="00A91D42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</w:t>
            </w:r>
          </w:p>
        </w:tc>
        <w:tc>
          <w:tcPr>
            <w:tcW w:w="5636" w:type="dxa"/>
            <w:gridSpan w:val="2"/>
          </w:tcPr>
          <w:p w:rsidR="005214E8" w:rsidRPr="001E28B6" w:rsidRDefault="00A91D42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«Пусть небо будет голубым» Н. Найденовой</w:t>
            </w:r>
          </w:p>
        </w:tc>
      </w:tr>
      <w:tr w:rsidR="005214E8" w:rsidRPr="001E28B6" w:rsidTr="00091993">
        <w:tc>
          <w:tcPr>
            <w:tcW w:w="958" w:type="dxa"/>
          </w:tcPr>
          <w:p w:rsidR="005214E8" w:rsidRPr="001E28B6" w:rsidRDefault="00C249E0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  <w:p w:rsidR="00151BE4" w:rsidRPr="001E28B6" w:rsidRDefault="00151BE4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2977" w:type="dxa"/>
          </w:tcPr>
          <w:p w:rsidR="005214E8" w:rsidRPr="001E28B6" w:rsidRDefault="00A91D42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636" w:type="dxa"/>
            <w:gridSpan w:val="2"/>
          </w:tcPr>
          <w:p w:rsidR="005214E8" w:rsidRPr="001E28B6" w:rsidRDefault="00A91D42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 xml:space="preserve"> «Военная техника» (лодка, танк, самолет), «Звезда»</w:t>
            </w:r>
          </w:p>
        </w:tc>
      </w:tr>
      <w:tr w:rsidR="005214E8" w:rsidRPr="001E28B6" w:rsidTr="00091993">
        <w:tc>
          <w:tcPr>
            <w:tcW w:w="958" w:type="dxa"/>
          </w:tcPr>
          <w:p w:rsidR="005214E8" w:rsidRPr="001E28B6" w:rsidRDefault="00C249E0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  <w:p w:rsidR="00C249E0" w:rsidRPr="001E28B6" w:rsidRDefault="00C249E0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  <w:p w:rsidR="00151BE4" w:rsidRPr="001E28B6" w:rsidRDefault="00151BE4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977" w:type="dxa"/>
          </w:tcPr>
          <w:p w:rsidR="005214E8" w:rsidRPr="001E28B6" w:rsidRDefault="002108B2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</w:p>
        </w:tc>
        <w:tc>
          <w:tcPr>
            <w:tcW w:w="5636" w:type="dxa"/>
            <w:gridSpan w:val="2"/>
          </w:tcPr>
          <w:p w:rsidR="005214E8" w:rsidRPr="001E28B6" w:rsidRDefault="002108B2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«Чья форма»</w:t>
            </w:r>
          </w:p>
          <w:p w:rsidR="002108B2" w:rsidRPr="001E28B6" w:rsidRDefault="002108B2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«Что изменилось»</w:t>
            </w:r>
          </w:p>
          <w:p w:rsidR="002108B2" w:rsidRPr="001E28B6" w:rsidRDefault="002108B2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«Военный транспорт»</w:t>
            </w:r>
          </w:p>
        </w:tc>
      </w:tr>
      <w:tr w:rsidR="005214E8" w:rsidRPr="001E28B6" w:rsidTr="00091993">
        <w:tc>
          <w:tcPr>
            <w:tcW w:w="958" w:type="dxa"/>
          </w:tcPr>
          <w:p w:rsidR="005214E8" w:rsidRPr="001E28B6" w:rsidRDefault="00C249E0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977" w:type="dxa"/>
          </w:tcPr>
          <w:p w:rsidR="005214E8" w:rsidRPr="001E28B6" w:rsidRDefault="002108B2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 xml:space="preserve">Режиссерская игра </w:t>
            </w:r>
          </w:p>
        </w:tc>
        <w:tc>
          <w:tcPr>
            <w:tcW w:w="5636" w:type="dxa"/>
            <w:gridSpan w:val="2"/>
          </w:tcPr>
          <w:p w:rsidR="005214E8" w:rsidRPr="001E28B6" w:rsidRDefault="002108B2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«На границе»</w:t>
            </w:r>
          </w:p>
        </w:tc>
      </w:tr>
      <w:tr w:rsidR="005214E8" w:rsidRPr="001E28B6" w:rsidTr="00091993">
        <w:tc>
          <w:tcPr>
            <w:tcW w:w="958" w:type="dxa"/>
          </w:tcPr>
          <w:p w:rsidR="005214E8" w:rsidRPr="001E28B6" w:rsidRDefault="00C249E0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977" w:type="dxa"/>
          </w:tcPr>
          <w:p w:rsidR="005214E8" w:rsidRPr="001E28B6" w:rsidRDefault="002108B2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Тематический досуг</w:t>
            </w:r>
          </w:p>
        </w:tc>
        <w:tc>
          <w:tcPr>
            <w:tcW w:w="5636" w:type="dxa"/>
            <w:gridSpan w:val="2"/>
          </w:tcPr>
          <w:p w:rsidR="005214E8" w:rsidRPr="001E28B6" w:rsidRDefault="002108B2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«Пусть не будет войны»</w:t>
            </w:r>
          </w:p>
        </w:tc>
      </w:tr>
      <w:tr w:rsidR="005214E8" w:rsidRPr="001E28B6" w:rsidTr="00091993">
        <w:tc>
          <w:tcPr>
            <w:tcW w:w="958" w:type="dxa"/>
          </w:tcPr>
          <w:p w:rsidR="005214E8" w:rsidRPr="001E28B6" w:rsidRDefault="00C249E0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2977" w:type="dxa"/>
          </w:tcPr>
          <w:p w:rsidR="005214E8" w:rsidRPr="001E28B6" w:rsidRDefault="002108B2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открыток </w:t>
            </w:r>
          </w:p>
        </w:tc>
        <w:tc>
          <w:tcPr>
            <w:tcW w:w="5636" w:type="dxa"/>
            <w:gridSpan w:val="2"/>
          </w:tcPr>
          <w:p w:rsidR="005214E8" w:rsidRPr="001E28B6" w:rsidRDefault="002108B2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«Великая Победа»</w:t>
            </w:r>
          </w:p>
        </w:tc>
      </w:tr>
      <w:tr w:rsidR="005214E8" w:rsidRPr="001E28B6" w:rsidTr="00091993">
        <w:tc>
          <w:tcPr>
            <w:tcW w:w="958" w:type="dxa"/>
          </w:tcPr>
          <w:p w:rsidR="005214E8" w:rsidRPr="001E28B6" w:rsidRDefault="00C249E0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977" w:type="dxa"/>
          </w:tcPr>
          <w:p w:rsidR="005214E8" w:rsidRPr="001E28B6" w:rsidRDefault="002108B2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открыток </w:t>
            </w:r>
          </w:p>
        </w:tc>
        <w:tc>
          <w:tcPr>
            <w:tcW w:w="5636" w:type="dxa"/>
            <w:gridSpan w:val="2"/>
          </w:tcPr>
          <w:p w:rsidR="005214E8" w:rsidRPr="001E28B6" w:rsidRDefault="002108B2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«Города  -Герои»</w:t>
            </w:r>
          </w:p>
        </w:tc>
      </w:tr>
      <w:tr w:rsidR="005214E8" w:rsidRPr="001E28B6" w:rsidTr="00091993">
        <w:tc>
          <w:tcPr>
            <w:tcW w:w="958" w:type="dxa"/>
          </w:tcPr>
          <w:p w:rsidR="00702BC3" w:rsidRPr="001E28B6" w:rsidRDefault="00702BC3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  <w:p w:rsidR="005214E8" w:rsidRPr="001E28B6" w:rsidRDefault="00C249E0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2977" w:type="dxa"/>
          </w:tcPr>
          <w:p w:rsidR="005214E8" w:rsidRPr="001E28B6" w:rsidRDefault="002108B2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Художественно –творческая деятельность</w:t>
            </w:r>
          </w:p>
        </w:tc>
        <w:tc>
          <w:tcPr>
            <w:tcW w:w="5636" w:type="dxa"/>
            <w:gridSpan w:val="2"/>
          </w:tcPr>
          <w:p w:rsidR="005214E8" w:rsidRPr="001E28B6" w:rsidRDefault="002108B2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 - акция «Повяжи. Если помнишь!»</w:t>
            </w:r>
          </w:p>
          <w:p w:rsidR="002108B2" w:rsidRPr="001E28B6" w:rsidRDefault="002108B2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«Бескозырка»</w:t>
            </w:r>
          </w:p>
          <w:p w:rsidR="002108B2" w:rsidRPr="001E28B6" w:rsidRDefault="002108B2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«Танк»</w:t>
            </w:r>
          </w:p>
        </w:tc>
      </w:tr>
      <w:tr w:rsidR="005214E8" w:rsidRPr="001E28B6" w:rsidTr="00091993">
        <w:tc>
          <w:tcPr>
            <w:tcW w:w="958" w:type="dxa"/>
          </w:tcPr>
          <w:p w:rsidR="005214E8" w:rsidRPr="001E28B6" w:rsidRDefault="00C249E0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C249E0" w:rsidRPr="001E28B6" w:rsidRDefault="00C249E0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C249E0" w:rsidRPr="001E28B6" w:rsidRDefault="00C249E0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151BE4" w:rsidRPr="001E28B6" w:rsidRDefault="00151BE4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977" w:type="dxa"/>
          </w:tcPr>
          <w:p w:rsidR="005214E8" w:rsidRPr="001E28B6" w:rsidRDefault="002108B2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 xml:space="preserve">П/и </w:t>
            </w:r>
          </w:p>
        </w:tc>
        <w:tc>
          <w:tcPr>
            <w:tcW w:w="5636" w:type="dxa"/>
            <w:gridSpan w:val="2"/>
          </w:tcPr>
          <w:p w:rsidR="005214E8" w:rsidRPr="001E28B6" w:rsidRDefault="002108B2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«Саперы», «Снайперы», «Метание гранаты», «Полоса препятствий», «Кто дальше?»</w:t>
            </w:r>
          </w:p>
        </w:tc>
      </w:tr>
      <w:tr w:rsidR="005214E8" w:rsidRPr="001E28B6" w:rsidTr="00091993">
        <w:tc>
          <w:tcPr>
            <w:tcW w:w="958" w:type="dxa"/>
          </w:tcPr>
          <w:p w:rsidR="005214E8" w:rsidRPr="001E28B6" w:rsidRDefault="00C249E0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C249E0" w:rsidRPr="001E28B6" w:rsidRDefault="00C249E0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  <w:p w:rsidR="00151BE4" w:rsidRPr="001E28B6" w:rsidRDefault="00151BE4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977" w:type="dxa"/>
          </w:tcPr>
          <w:p w:rsidR="005214E8" w:rsidRPr="001E28B6" w:rsidRDefault="00091993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proofErr w:type="spellStart"/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1E28B6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5636" w:type="dxa"/>
            <w:gridSpan w:val="2"/>
          </w:tcPr>
          <w:p w:rsidR="005214E8" w:rsidRPr="001E28B6" w:rsidRDefault="00091993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«Танкисты»</w:t>
            </w:r>
          </w:p>
          <w:p w:rsidR="00091993" w:rsidRPr="001E28B6" w:rsidRDefault="00091993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«Моряки»</w:t>
            </w:r>
          </w:p>
          <w:p w:rsidR="00091993" w:rsidRPr="001E28B6" w:rsidRDefault="00091993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«Летчики»</w:t>
            </w:r>
          </w:p>
          <w:p w:rsidR="00091993" w:rsidRPr="001E28B6" w:rsidRDefault="00091993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«Пограничники»</w:t>
            </w:r>
          </w:p>
        </w:tc>
      </w:tr>
      <w:tr w:rsidR="005214E8" w:rsidRPr="001E28B6" w:rsidTr="00091993">
        <w:tc>
          <w:tcPr>
            <w:tcW w:w="958" w:type="dxa"/>
          </w:tcPr>
          <w:p w:rsidR="005214E8" w:rsidRPr="001E28B6" w:rsidRDefault="00151BE4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2977" w:type="dxa"/>
          </w:tcPr>
          <w:p w:rsidR="005214E8" w:rsidRPr="001E28B6" w:rsidRDefault="00091993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Фотовыставка (совместно с родителями)</w:t>
            </w:r>
          </w:p>
        </w:tc>
        <w:tc>
          <w:tcPr>
            <w:tcW w:w="5636" w:type="dxa"/>
            <w:gridSpan w:val="2"/>
          </w:tcPr>
          <w:p w:rsidR="005214E8" w:rsidRPr="001E28B6" w:rsidRDefault="00091993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« Я помню, я горжусь»</w:t>
            </w:r>
          </w:p>
        </w:tc>
      </w:tr>
      <w:tr w:rsidR="005214E8" w:rsidRPr="001E28B6" w:rsidTr="00091993">
        <w:tc>
          <w:tcPr>
            <w:tcW w:w="958" w:type="dxa"/>
          </w:tcPr>
          <w:p w:rsidR="005214E8" w:rsidRPr="001E28B6" w:rsidRDefault="00C249E0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151BE4" w:rsidRPr="001E28B6" w:rsidRDefault="00151BE4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977" w:type="dxa"/>
          </w:tcPr>
          <w:p w:rsidR="005214E8" w:rsidRPr="001E28B6" w:rsidRDefault="00091993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5636" w:type="dxa"/>
            <w:gridSpan w:val="2"/>
          </w:tcPr>
          <w:p w:rsidR="005214E8" w:rsidRPr="001E28B6" w:rsidRDefault="00091993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«Солдат на посту!»</w:t>
            </w:r>
          </w:p>
          <w:p w:rsidR="00091993" w:rsidRPr="001E28B6" w:rsidRDefault="00091993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«Праздничный салют»</w:t>
            </w:r>
          </w:p>
          <w:p w:rsidR="00091993" w:rsidRPr="001E28B6" w:rsidRDefault="00091993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«Самолеты в небе»</w:t>
            </w:r>
          </w:p>
        </w:tc>
      </w:tr>
      <w:tr w:rsidR="005214E8" w:rsidRPr="001E28B6" w:rsidTr="00091993">
        <w:tc>
          <w:tcPr>
            <w:tcW w:w="958" w:type="dxa"/>
          </w:tcPr>
          <w:p w:rsidR="005214E8" w:rsidRPr="001E28B6" w:rsidRDefault="00151BE4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2977" w:type="dxa"/>
          </w:tcPr>
          <w:p w:rsidR="005214E8" w:rsidRPr="001E28B6" w:rsidRDefault="00091993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 xml:space="preserve">Посадка цветов на клумбе участка </w:t>
            </w:r>
          </w:p>
        </w:tc>
        <w:tc>
          <w:tcPr>
            <w:tcW w:w="5636" w:type="dxa"/>
            <w:gridSpan w:val="2"/>
          </w:tcPr>
          <w:p w:rsidR="005214E8" w:rsidRPr="001E28B6" w:rsidRDefault="00091993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«Миру – мир!»</w:t>
            </w:r>
          </w:p>
        </w:tc>
      </w:tr>
      <w:tr w:rsidR="005214E8" w:rsidRPr="001E28B6" w:rsidTr="00091993">
        <w:tc>
          <w:tcPr>
            <w:tcW w:w="958" w:type="dxa"/>
          </w:tcPr>
          <w:p w:rsidR="005214E8" w:rsidRPr="001E28B6" w:rsidRDefault="00151BE4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2977" w:type="dxa"/>
          </w:tcPr>
          <w:p w:rsidR="005214E8" w:rsidRPr="001E28B6" w:rsidRDefault="00091993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</w:p>
        </w:tc>
        <w:tc>
          <w:tcPr>
            <w:tcW w:w="5636" w:type="dxa"/>
            <w:gridSpan w:val="2"/>
          </w:tcPr>
          <w:p w:rsidR="005214E8" w:rsidRPr="001E28B6" w:rsidRDefault="00091993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«Мы ребята – бравые солдаты»</w:t>
            </w:r>
          </w:p>
        </w:tc>
      </w:tr>
      <w:tr w:rsidR="00091993" w:rsidRPr="001E28B6" w:rsidTr="00091993">
        <w:tblPrEx>
          <w:tblLook w:val="0000"/>
        </w:tblPrEx>
        <w:trPr>
          <w:trHeight w:val="301"/>
        </w:trPr>
        <w:tc>
          <w:tcPr>
            <w:tcW w:w="958" w:type="dxa"/>
          </w:tcPr>
          <w:p w:rsidR="00091993" w:rsidRPr="001E28B6" w:rsidRDefault="00C249E0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984" w:type="dxa"/>
            <w:gridSpan w:val="2"/>
          </w:tcPr>
          <w:p w:rsidR="00091993" w:rsidRPr="001E28B6" w:rsidRDefault="00091993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5629" w:type="dxa"/>
          </w:tcPr>
          <w:p w:rsidR="00091993" w:rsidRPr="001E28B6" w:rsidRDefault="00091993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«Медаль героя»</w:t>
            </w:r>
          </w:p>
        </w:tc>
      </w:tr>
      <w:tr w:rsidR="00091993" w:rsidRPr="001E28B6" w:rsidTr="00091993">
        <w:tblPrEx>
          <w:tblLook w:val="0000"/>
        </w:tblPrEx>
        <w:trPr>
          <w:trHeight w:val="451"/>
        </w:trPr>
        <w:tc>
          <w:tcPr>
            <w:tcW w:w="958" w:type="dxa"/>
          </w:tcPr>
          <w:p w:rsidR="00091993" w:rsidRPr="001E28B6" w:rsidRDefault="00151BE4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984" w:type="dxa"/>
            <w:gridSpan w:val="2"/>
          </w:tcPr>
          <w:p w:rsidR="00091993" w:rsidRPr="001E28B6" w:rsidRDefault="00091993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 xml:space="preserve">Рисунки на асфальте </w:t>
            </w:r>
          </w:p>
        </w:tc>
        <w:tc>
          <w:tcPr>
            <w:tcW w:w="5629" w:type="dxa"/>
          </w:tcPr>
          <w:p w:rsidR="00091993" w:rsidRPr="001E28B6" w:rsidRDefault="00091993" w:rsidP="000919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8B6">
              <w:rPr>
                <w:rFonts w:ascii="Times New Roman" w:hAnsi="Times New Roman" w:cs="Times New Roman"/>
                <w:sz w:val="24"/>
                <w:szCs w:val="24"/>
              </w:rPr>
              <w:t>«Всем нужен мир!»</w:t>
            </w:r>
          </w:p>
        </w:tc>
      </w:tr>
    </w:tbl>
    <w:p w:rsidR="005214E8" w:rsidRPr="001E28B6" w:rsidRDefault="005214E8">
      <w:pPr>
        <w:rPr>
          <w:rFonts w:ascii="Times New Roman" w:hAnsi="Times New Roman" w:cs="Times New Roman"/>
          <w:sz w:val="24"/>
          <w:szCs w:val="24"/>
        </w:rPr>
      </w:pPr>
    </w:p>
    <w:sectPr w:rsidR="005214E8" w:rsidRPr="001E28B6" w:rsidSect="0061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D649B"/>
    <w:multiLevelType w:val="multilevel"/>
    <w:tmpl w:val="9FDC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754E50"/>
    <w:multiLevelType w:val="multilevel"/>
    <w:tmpl w:val="38F80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/>
  <w:defaultTabStop w:val="708"/>
  <w:characterSpacingControl w:val="doNotCompress"/>
  <w:compat/>
  <w:rsids>
    <w:rsidRoot w:val="005214E8"/>
    <w:rsid w:val="00083A5E"/>
    <w:rsid w:val="00091993"/>
    <w:rsid w:val="00151BE4"/>
    <w:rsid w:val="001C32F3"/>
    <w:rsid w:val="001E28B6"/>
    <w:rsid w:val="002108B2"/>
    <w:rsid w:val="00393957"/>
    <w:rsid w:val="005214E8"/>
    <w:rsid w:val="00610555"/>
    <w:rsid w:val="00645873"/>
    <w:rsid w:val="00702BC3"/>
    <w:rsid w:val="0088303B"/>
    <w:rsid w:val="008F70AC"/>
    <w:rsid w:val="009C355F"/>
    <w:rsid w:val="00A91D42"/>
    <w:rsid w:val="00B70001"/>
    <w:rsid w:val="00C249E0"/>
    <w:rsid w:val="00E440C9"/>
    <w:rsid w:val="00E6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8F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F70AC"/>
  </w:style>
  <w:style w:type="character" w:customStyle="1" w:styleId="c0">
    <w:name w:val="c0"/>
    <w:basedOn w:val="a0"/>
    <w:rsid w:val="008F70AC"/>
  </w:style>
  <w:style w:type="paragraph" w:customStyle="1" w:styleId="c3">
    <w:name w:val="c3"/>
    <w:basedOn w:val="a"/>
    <w:rsid w:val="008F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ВЕДМЕДЬ</cp:lastModifiedBy>
  <cp:revision>9</cp:revision>
  <cp:lastPrinted>2015-08-02T13:23:00Z</cp:lastPrinted>
  <dcterms:created xsi:type="dcterms:W3CDTF">2015-02-20T09:02:00Z</dcterms:created>
  <dcterms:modified xsi:type="dcterms:W3CDTF">2015-08-02T13:24:00Z</dcterms:modified>
</cp:coreProperties>
</file>