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5" w:lineRule="atLeast"/>
        <w:ind w:left="0" w:right="0" w:firstLine="0"/>
        <w:jc w:val="right"/>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Михалева</w:t>
      </w:r>
      <w:r>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t xml:space="preserve"> Юлия Сергеевна,</w:t>
      </w:r>
    </w:p>
    <w:p>
      <w:pPr>
        <w:pStyle w:val="5"/>
        <w:keepNext w:val="0"/>
        <w:keepLines w:val="0"/>
        <w:widowControl/>
        <w:suppressLineNumbers w:val="0"/>
        <w:pBdr>
          <w:top w:val="none" w:color="auto" w:sz="0" w:space="0"/>
          <w:bottom w:val="none" w:color="auto" w:sz="0" w:space="0"/>
        </w:pBdr>
        <w:shd w:val="clear" w:fill="FFFFFF"/>
        <w:wordWrap/>
        <w:spacing w:before="0" w:beforeAutospacing="0" w:after="0" w:afterAutospacing="0" w:line="15" w:lineRule="atLeast"/>
        <w:ind w:left="0" w:right="0" w:firstLine="0"/>
        <w:jc w:val="right"/>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pPr>
      <w:r>
        <w:rPr>
          <w:rFonts w:hint="default" w:ascii="Times New Roman" w:hAnsi="Times New Roman" w:eastAsia="SimSun" w:cs="Times New Roman"/>
          <w:i w:val="0"/>
          <w:iCs w:val="0"/>
          <w:color w:val="000000"/>
          <w:spacing w:val="0"/>
          <w:sz w:val="24"/>
          <w:szCs w:val="24"/>
          <w:u w:val="none"/>
          <w:shd w:val="clear" w:fill="FFFFFF"/>
          <w:vertAlign w:val="baseline"/>
          <w:lang w:val="en-US" w:eastAsia="ru-RU"/>
        </w:rPr>
        <w:t>В</w:t>
      </w:r>
      <w:r>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t>оспитатель</w:t>
      </w:r>
    </w:p>
    <w:p>
      <w:pPr>
        <w:pStyle w:val="5"/>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5" w:lineRule="atLeast"/>
        <w:ind w:left="0" w:right="0" w:firstLine="0"/>
        <w:jc w:val="right"/>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t>ГБОУ школа №582</w:t>
      </w:r>
    </w:p>
    <w:p>
      <w:pPr>
        <w:pStyle w:val="5"/>
        <w:keepNext w:val="0"/>
        <w:keepLines w:val="0"/>
        <w:widowControl/>
        <w:suppressLineNumbers w:val="0"/>
        <w:pBdr>
          <w:top w:val="none" w:color="auto" w:sz="0" w:space="0"/>
          <w:bottom w:val="none" w:color="auto" w:sz="0" w:space="0"/>
        </w:pBdr>
        <w:shd w:val="clear" w:fill="FFFFFF"/>
        <w:wordWrap w:val="0"/>
        <w:spacing w:before="0" w:beforeAutospacing="0" w:after="0" w:afterAutospacing="0" w:line="15" w:lineRule="atLeast"/>
        <w:ind w:left="0" w:right="0" w:firstLine="0"/>
        <w:jc w:val="right"/>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val="en-US" w:eastAsia="ru-RU"/>
        </w:rPr>
        <w:t>Приморского района Санкт-Петербурга.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spacing w:val="0"/>
          <w:sz w:val="24"/>
          <w:szCs w:val="24"/>
          <w:u w:val="none"/>
          <w:shd w:val="clear" w:fill="FFFFFF"/>
          <w:vertAlign w:val="baseline"/>
          <w:lang w:val="en-US" w:eastAsia="ru-RU"/>
        </w:rPr>
      </w:pPr>
      <w:r>
        <w:rPr>
          <w:rFonts w:hint="default" w:ascii="Times New Roman" w:hAnsi="Times New Roman" w:cs="Times New Roman"/>
          <w:b/>
          <w:bCs/>
          <w:i w:val="0"/>
          <w:iCs w:val="0"/>
          <w:caps w:val="0"/>
          <w:color w:val="000000"/>
          <w:spacing w:val="0"/>
          <w:sz w:val="24"/>
          <w:szCs w:val="24"/>
          <w:u w:val="none"/>
          <w:shd w:val="clear" w:fill="FFFFFF"/>
          <w:vertAlign w:val="baseline"/>
          <w:lang w:eastAsia="ru-RU"/>
        </w:rPr>
        <w:t>Театрализованная</w:t>
      </w:r>
      <w:r>
        <w:rPr>
          <w:rFonts w:hint="default" w:ascii="Times New Roman" w:hAnsi="Times New Roman" w:cs="Times New Roman"/>
          <w:b/>
          <w:bCs/>
          <w:i w:val="0"/>
          <w:iCs w:val="0"/>
          <w:caps w:val="0"/>
          <w:color w:val="000000"/>
          <w:spacing w:val="0"/>
          <w:sz w:val="24"/>
          <w:szCs w:val="24"/>
          <w:u w:val="none"/>
          <w:shd w:val="clear" w:fill="FFFFFF"/>
          <w:vertAlign w:val="baseline"/>
          <w:lang w:val="en-US" w:eastAsia="ru-RU"/>
        </w:rPr>
        <w:t xml:space="preserve"> деятельность в развитие речи дошкольников.</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bookmarkStart w:id="0" w:name="_GoBack"/>
      <w:bookmarkEnd w:id="0"/>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xml:space="preserve">Речь – одна из важнейших линий развития ребенка. Благодаря родному языку малыш входит в наш мир, получает широкие возможности общения с другими людьми. </w:t>
      </w:r>
      <w:r>
        <w:rPr>
          <w:rFonts w:hint="default" w:ascii="Times New Roman" w:hAnsi="Times New Roman" w:eastAsia="SimSun" w:cs="Times New Roman"/>
          <w:i w:val="0"/>
          <w:iCs w:val="0"/>
          <w:caps w:val="0"/>
          <w:color w:val="000000"/>
          <w:spacing w:val="0"/>
          <w:sz w:val="24"/>
          <w:szCs w:val="24"/>
          <w:u w:val="none"/>
          <w:shd w:val="clear" w:fill="FFFFFF"/>
          <w:vertAlign w:val="baseline"/>
        </w:rPr>
        <w:t>Основная задача любого ДОО – речевое развитие дошкольников по Федеральному государственному образовательному стандарту дошкольного образования. В стенах детского сада происходит первоначальное становление коммуникативных умений ребёнка, формирование правильного разговора и мышления.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Речь помогает понять друг друга, формирует взгляды и убеждения, а также играет огромную роль в познании окружающего мира. Речь ребенка выполняет три функции связи его с внешним миром: коммуникативную, познавательную, регулирующую. Период с 3-х до 7 лет - это период усвоения грамматической системы русского языка, развитие связной речи. В это время совершенствуется грамматическая структура и звуковая сторона речи, создаются предпосылки для обогащения словаря. Таким образом, процесс развития речи ребенка дошкольного возраста – процесс сложный и многоплановый и для успешной его реализации необходима совокупность всех компонентов, которые влияют на качество и содержательную сторону речи.</w:t>
      </w:r>
      <w:r>
        <w:rPr>
          <w:rFonts w:hint="default" w:ascii="Times New Roman" w:hAnsi="Times New Roman" w:eastAsia="SimSun" w:cs="Times New Roman"/>
          <w:i w:val="0"/>
          <w:iCs w:val="0"/>
          <w:caps w:val="0"/>
          <w:color w:val="000000"/>
          <w:spacing w:val="0"/>
          <w:sz w:val="24"/>
          <w:szCs w:val="24"/>
          <w:u w:val="none"/>
          <w:shd w:val="clear" w:fill="FFFFFF"/>
          <w:vertAlign w:val="baseline"/>
        </w:rPr>
        <w:t xml:space="preserve">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Результаты мониторингов свидетельствуют о том, что в последнее время возросло число дошкольников, имеющих существенные нарушения в способности правильно говорить.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К сожалению, вечно занятые родители в наше время часто забывают об этом, и пускают процесс развития речи на самотёк. Дома ребёнок проводит мало времени в обществе взрослых (всё больше за компьютером, у телевизора или со своими игрушками), редко слушает рассказы и сказки из уст мамы с папой, а уж планомерные развивающие занятия по освоению речи – вообще редкость. Вот и получается, что с речью ребёнка к моменту поступления в школу возникает множество проблем:</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Односложная, состоящая из простых предложений;</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Бедность речи, недостаточный словарный запас;</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Замусоривание речи сленговыми словами;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Бедная диалогическая речь;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Неспособность построить монолог;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Отсутствие навыков культуры речи.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Многие родители полагаются в решении проблемы на детский сад, однако практика показывает, что двух занятий в неделю недостаточно для формирования речевых умений и навыков, развития коммуникативных способностей. Разнообразить речевую практику дошкольников в детском саду мне помогает театрализованная деятельность, именно театрализованная игра оказывает большое влияние на речевое развитие детей: стимулирует речь за счёт расширения словарного запаса, совершенствует артикуляционный аппарат.</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Вся жизнь детей насыщена игрой. Каждый ребенок хочет сыграть свою роль. Научить ребенка играть, брать на себя роль и действовать, вместе с тем помогая ему приобретать жизненный опыт, – все это помогает осуществить театрализованная деятельность.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Театрализованная деятельность: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 помогает усвоению богатства родного языка, его выразительных средств</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появляется живой интерес к самостоятельному познанию и размышлению</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совершенствует артикуляционный аппарат</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формируется диалогическая, эмоционально насыщенная речь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•улучшается усвоение содержания произведения, логика и последовательность событий</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дети получают эмоциональный подъём</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•способствует развитию элементов речевого общения: мимики, жестов, пантомимики, интонации, модуляции голоса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позволяет формировать опыт социального поведения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r>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t>• стимулирует активную речь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eastAsia="ru-RU"/>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ascii="Calibri" w:hAnsi="Calibri" w:cs="Calibri"/>
          <w:i w:val="0"/>
          <w:iCs w:val="0"/>
          <w:caps w:val="0"/>
          <w:color w:val="000000"/>
          <w:spacing w:val="0"/>
          <w:sz w:val="24"/>
          <w:szCs w:val="24"/>
        </w:rPr>
      </w:pPr>
      <w:r>
        <w:rPr>
          <w:rFonts w:hint="default" w:ascii="Times New Roman" w:hAnsi="Times New Roman" w:cs="Times New Roman"/>
          <w:b/>
          <w:bCs/>
          <w:i w:val="0"/>
          <w:iCs w:val="0"/>
          <w:caps w:val="0"/>
          <w:color w:val="000000"/>
          <w:spacing w:val="0"/>
          <w:sz w:val="24"/>
          <w:szCs w:val="24"/>
          <w:u w:val="none"/>
          <w:shd w:val="clear" w:fill="FFFFFF"/>
          <w:vertAlign w:val="baseline"/>
        </w:rPr>
        <w:t> Развитие речи дошкольников средствами театрализованной деятельности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Calibri" w:hAnsi="Calibri" w:cs="Calibri"/>
          <w:i w:val="0"/>
          <w:iCs w:val="0"/>
          <w:caps w:val="0"/>
          <w:color w:val="000000"/>
          <w:spacing w:val="0"/>
          <w:sz w:val="24"/>
          <w:szCs w:val="24"/>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деятельность имеет особое место в речевом развитии. Вся жизнь ребёнка насыщена игрой, каждый воспитанник хочет сыграть в ней свою роль. В игре он получает не только информацию об окружающем мире, но учиться жить в этом мире, строить взаимоотношения. Что такое театр? Это лучшее средство для общения людей, для понимания их сокровенных чувств. Это чудо, способное развивать в ребёнке творческие задатки, стимулировать психические процессы, совершенствовать телесную пластичность, формировать активность.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4"/>
          <w:szCs w:val="24"/>
          <w:u w:val="none"/>
          <w:shd w:val="clear" w:fill="FFFFFF"/>
          <w:vertAlign w:val="baseline"/>
        </w:rPr>
      </w:pPr>
      <w:r>
        <w:rPr>
          <w:rFonts w:hint="default" w:ascii="Times New Roman" w:hAnsi="Times New Roman" w:cs="Times New Roman"/>
          <w:i w:val="0"/>
          <w:iCs w:val="0"/>
          <w:caps w:val="0"/>
          <w:color w:val="000000"/>
          <w:spacing w:val="0"/>
          <w:sz w:val="24"/>
          <w:szCs w:val="24"/>
          <w:u w:val="none"/>
          <w:shd w:val="clear" w:fill="FFFFFF"/>
          <w:vertAlign w:val="baseline"/>
        </w:rPr>
        <w:t xml:space="preserve">Дошкольное образовательное учреждение - первое и самое ответственное звено в общей системе народного образования. Овладение родным языком является одним из важных приобретений ребенка в дошкольном детстве. Именно дошкольное детство особенно сензитивно к усвоению речи. Поэтому процесс речевого развития рассматривается в современном дошкольном образовании, как общая основа воспитания и обучения детей. Психологи и методисты отмечают, что ребенок усваивает родной язык, прежде всего, подражая разговорной речи окружающих . Размышляя над вопросом о повышении уровня речи детей, мы пришли к выводу, что помочь может театрализованная деятельность. Именно через театрализацию дети знакомятся с окружающим миром во всем его многообразии через образы, краски, звуки. А умело, поставленные вопросы заставляют их думать, анализировать, делать выводы и обобщать.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деятельность одна из самых эффективных способов воздействия на детей, в котором наиболее полно и ярко проявляется принцип обучения: учить играя. Театральные игры являются важнейшим фактором, стимулирующим развитие у детей связной речи. В театральной игре каждый ребенок мог бы проявить свои эмоции, чувства, желания и взгляды причем не только наедине с собой, но и публично не стесняясь присутствия слушателей. Опыт педагогической работы показал, что, театрализованная игра оказывает большое влияние на речевое развитие ребенка. Стимулирует активную речь за счет расширения словарного запаса, совершенствует артикуляционный аппарат. Ребенок усваивает богатство родного языка, его выразительные средства. Используя выразительные средства и интонации, соответствующие характеру героев и их поступков, старается говорить четко, чтобы его все поняли.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 театрализованной игре формируется диалогическая, эмоционально насыщенная речь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 . Занятия в детском театре обогащают детей новыми впечатлениями, знаниями, развивают интерес к художественной литературе, активизируют словарь, разговорную речь, способствуют нравственно-эстетическому воспитанию, позволяет решать многие актуальные проблемы педагогики и психологии, связанные с художественным и нравственным воспитанием, развитием коммуникативных качеств личности, развитием воображения, фантазии, инициативности, раскрепощенности и т. д.</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деятельность в детском саду тесно связана с развитием связной речи детей, что выражается в использовании ряда театральных приёмов. А именно: знакомство с литературными произведениями, этюды, речевые упражнения для передачи различных чувств (работа над интонационной выразительностью, использование различных театральных кукол для иллюстрации к художественным произведениям или обыгрывания, инсценировка художественных произведений (стихи, небольшие рассказы, сказки). Подготовка к театрализованной деятельности детей, как правило, проходит в несколько этапов: введение в тему, создание эмоционального настроения; театрализованная деятельность (в разных формах, где воспитатель и каждый ребёнок имеют возможность реализовать свой творческий потенциал; эмоциональное заключение, обеспечивающее успешность театрализованной деятельности.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Театрализованные игры пользуются у детей неизменной любовью. Дошкольники с удовольствием обыгрывают знакомые произведения, перевоплощаясь в полюбившийся образ. Ребенок добровольно принимает черты характера персонажа, мимику и жесты. Дети радуются когда торжествует добро, облегченно вздыхают, когда герои преодолевают трудности и наступает счастливая развязка.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Особо любимы детьми сказки, язык сказок отличается большой живописностью, в них много метких сравнений, эпитетов, образных выражений, диалогов, монологов, ритмичных повторов, которые помогают ребенку запомнить сказку и обогатить его словарный запас. Театральное искусство близко и понятно как детям, так и взрослым, прежде всего потому что в основе его лежит игра.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игра - одно из ярких эмоциональных средств, формирующих личность ребенка, самостоятельное творчество, его раскрепощение. В процессе театрализованной игры активизируется и совершенствуется словарный запас, грамматический строй речи, звукопроизношение, темп, выразительность речи.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деятельность - это один из самых эффективных способов воздействия на детей, в котором наиболее полно и ярко проявляется принцип обучения: учить играя.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4"/>
          <w:szCs w:val="24"/>
          <w:u w:val="none"/>
          <w:shd w:val="clear" w:fill="FFFFFF"/>
          <w:vertAlign w:val="baseline"/>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Театрализовано-игровая деятельность является неисчерпаемым источником развития чувств, переживаний, эмоциональных открытий ребёнка, приобщает его к духовному богатству, является важнейшим средством развития эмпатии - условия, необходимого для организации совместной деятельности детей. Основными формами организации театрализованной деятельности есть: театрализованное занятие, музей кукол, театрализованная игра на праздниках и развлечениях, театрализованные игры-спектакли, посещение театров детьми совместно с родителями, совместная театрализованная деятельность взрослых и детей, театрализованные игры в повседневной жизни, мини-игры на музыкальных занятиях, мини-игры на других занятиях и самостоятельная театрально-художественная деятельность.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spacing w:val="0"/>
          <w:sz w:val="24"/>
          <w:szCs w:val="24"/>
          <w:u w:val="none"/>
          <w:shd w:val="clear" w:fill="FFFFFF"/>
          <w:vertAlign w:val="baseline"/>
        </w:rPr>
      </w:pPr>
      <w:r>
        <w:rPr>
          <w:rFonts w:hint="default" w:ascii="Times New Roman" w:hAnsi="Times New Roman" w:cs="Times New Roman"/>
          <w:b/>
          <w:bCs/>
          <w:i w:val="0"/>
          <w:iCs w:val="0"/>
          <w:caps w:val="0"/>
          <w:color w:val="000000"/>
          <w:spacing w:val="0"/>
          <w:sz w:val="24"/>
          <w:szCs w:val="24"/>
          <w:u w:val="none"/>
          <w:shd w:val="clear" w:fill="FFFFFF"/>
          <w:vertAlign w:val="baseline"/>
          <w:lang w:val="ru-RU"/>
        </w:rPr>
        <w:t>П</w:t>
      </w:r>
      <w:r>
        <w:rPr>
          <w:rFonts w:hint="default" w:ascii="Times New Roman" w:hAnsi="Times New Roman" w:cs="Times New Roman"/>
          <w:b/>
          <w:bCs/>
          <w:i w:val="0"/>
          <w:iCs w:val="0"/>
          <w:caps w:val="0"/>
          <w:color w:val="000000"/>
          <w:spacing w:val="0"/>
          <w:sz w:val="24"/>
          <w:szCs w:val="24"/>
          <w:u w:val="none"/>
          <w:shd w:val="clear" w:fill="FFFFFF"/>
          <w:vertAlign w:val="baseline"/>
        </w:rPr>
        <w:t>одборка игр для детей дошкольного возраста.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cs="Times New Roman"/>
          <w:b/>
          <w:bCs/>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I. Театрализованные игры и упражнения для детей младшего дошкольного возраста: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1. Имитация: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Игра-имитация отдельных действий человека, животных и птиц (дети проснулись-потянулись, воробышки машут крыльями) и имитация основных эмоций человека (выглянуло солнышко - дети обрадовались: улыбнулись, захлопали в ладоши, запрыгали на месте)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Игра-имитация цепочки последовательных действий в сочетании с передачей основных эмоций героя (веселые матрешки захлопали в ладошки и стали танцевать; зайчик увидел лису, испугался и прыгнул за дерево)</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Игра-имитация образов хорошо знакомых сказочных персонажей (неуклюжий медведь идет к домику, храбрый петушок шагает по дорожке)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2. Импровизация: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Игра-импровизация под музыку ("Веселый дождик", "Листочки летят по ветру и падают на дорожку", "Хоровод вокруг елки")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Одно темная бессловесная игра-импровизация с одним персонажем по текстам стихов и прибауток, которые читает воспитатель ("Катя, Катя маленька...", "Заинька, попляши...", В. Берестов "Больная кукла", А. Барто "Снег, снег")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 Игра-импровизация по текстам коротких сказок, рассказов и стихов, которые рассказывает воспитатель (3. Александрова "Елочка"; К. Ушинский "Петушок с семьей", "Васька"; Н. Павлова "На машине", "Земляничка"; Е. Чарушин "Утка с утятами")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3. Ролевой диалог героев сказок ("Рукавичка", "Заюшкина избушка", "Три медведя")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4. Инсценирование фрагментов сказок о животных ("Теремок", "Кот, петух и лиса").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5. Одно темная игра-драматизация с несколькими персонажами по народным сказкам ("Колобок", "Репка") и авторским текстам (В. Сутеев "Под грибом", К. Чуковский "Цыпленок").</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II. Игры по речевому развитию направлены:</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1.на воспитание звуковой культуры речи: развитие артикуляционного аппарата, дикции, на произношение шипящих звуков</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2.на воспитание интонационного чутья, темпа речи, дикции, силы голоса.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3.на обогащение и активизацию словаря.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4.на развитие связной речи.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Подборка дидактического материала: игры, упражнения, художественная литература, пьесы, музыкальные произведения.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Изготовление декораций, костюмов, кукол для различного вида театрализованной деятельности.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Начиная со среднего возраста (4-5 лет) необходимо последовательно знакомить с видами театров, основами актерского мастерства. Для этого используют этюдный тренаж, помогающий развить внимание и восприятие; привить навыки отображения различных эмоций, настроений, отдельных черт характера.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 этом неуверенные в себе дети чаще всего предпочитают кукольный театр, так как его необходимый атрибут - ширма, за которую ребенок стремится спрятаться от зрителя. Ребята, преодолевшие робость, обычно участвуют в инсценировке (постановке, спектакле) как актеры драматического театра. При этом они, наблюдая друг за другом, обогащают свой личный опыт. К началу года в средней группе дети стали говорить лучше, но речь их еще не достаточно сформировалась. Воспитатели стимулируют желание детей включаться в спектакль. Познакомив детей с разными видами театров: настольный театр, театр бибабо, плоскостного театра на фланелеграфе, включили в процесс освоения детьми мини постановок по текстам народных и авторских стихов, сказок, рассказов («Этот пальчик - дедушка», «Тили-бом», К. Ушинский «Петушок с семьей», А. Барто «Игрушки», В. Сутеев «Цыпленок и утенок» и др).</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игра способствует развитию таких качеств личности, как: наблюдательность, самостоятельность, выдержка, развитие фантазии, воображения, коммуникативные навыки.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 групповых комнатах для детей среднего возраста в МБДОУ организованы уголки театрализованной деятельности (ширма, пальчиковый театр, настольный, би-ба-бо, театр масок, музыкальный центр и аудиофонотека с песнями, сказками, звуками природы.); уголок книги с русскими народными сказками, потешками, песенками, папки с иллюстрациями «Расскажи сказку»; уголок ряженья.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Старший дошкольный возраст - дети активно участвуют в театрализованных играх и драматизациях. Театрализованные игры отличаются более сложными характерами героев, трудными для разработки мизансценами. Названные игры дают детям возможность применить полученные знания, проявить творчество в различных видах театральной деятельности. В старшем дошкольном возрасте дети освобождаются от комплексов и активно участвуют в театрализованных играх. Навыки кукловождения, приобретенные детьми, позволяют объединять в одной театрализованной игре несколько видов театральных кукол различных систем.</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 При игре в кукольный театр невозможно играть молча,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Во время игры в кукольный театр еще более интенсивно развивается речь, обогащается опыт общения в различных ситуациях, количественно и качественно обогащается словарный запас. 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Существуют различные виды театров для дошкольников: Пальчиковый театр, театр картинок, театр на палочке, вязаный театр, конусный театр. Огромное внимание в работе с детьми мы уделяем пальчиковому театру.</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Пальчиковый театр - это прекрасный материал для развития у детей воображения, мышления и речи. Пальчиковый театр - театрализованная, дидактическая, сюжетно-ролевая игра. Уникальная возможность расположить сказку на ладошке у ребенка, в которой он сможет занять, роль любого героя. Пальчиковый театр - это развитие мелкой моторики: в ходе игр у детей, вырабатывается ловкость, умение управлять своими движениями, концентрировать внимание на одном виде деятельности, что является для ребенка естественным средством самовыражения,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 картинок - этот вид театра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 на палочке вырабатывается ловкость рук, умение управлять своими движениями, концентрировать внимание на одном виде деятельности, соотносить движения с речью.</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Вязаный театр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Конусный театр помогает учить координировать движения рук и глаз, сопровождать движения пальцев речью. Выражать свои эмоции посредством мимики и речи.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При работе с детьми, я поставила перед собой цель: развитие речи дошкольников посредством театрализованной деятельности.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Театрализованная деятельность направлена на развитие у ее участников не только ощущений (сенсорики), чувств, эмоций, мышления, воображения, фантазии, внимания, памяти, воли, а также многих умений и навыков (коммуникативных, организаторских, двигательных и так далее), она также оказывает большое влияние на речевое развитие ребенка. Стимулирует активную речь за счет расширение словарного запаса, совершенствует артикуляционный аппарат. Ребенок усваивает богатство родного языка. Используя выразительные средства и интонации, соответствующие характеру героев и их поступков, старается говорить четко и понятно для окружающих.</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 театрализованной игре формируется диалогическая, эмоционально насыщенная речь. Дети лучше усваивают содержание произведения, логику и последовательность событий, их развитие и причинную обусловленность. Театрализованные игры способствуют усвоению элементов речевого общения (мимика, жест, поза, интонация, модуляция голоса).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Знакомство с театром происходит в атмосфере волшебства, праздничности, приподнятого настроения, поэтому заинтересовать детей театром не сложно.</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Знакомство детей с театром начинается с младшего дошкольного возраста.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Именно в этом возрасте формируется интерес к театрализованным играм, складывающийся в процессе просмотра небольших кукольных спектаклей, которые показывают педагоги, взяв за основу содержание знакомых ребенку потешек, стихов или сказок.</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Самыми доступными видами театра для младших дошкольников является пальчиковый и кукольный театры.</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Пальчиковый театр –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 Смысл этого театра заключается в том, чтобы стимулировать ребенка надевать себе на пальчики фигурки и пытаться рассказать сказки (разные, но обязательно по оригинальному тексту).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 Об этом свидетельствует не только опыт и знания многих поколений, но и исследования физиологов, которые доказали, что двигательные импульсы пальцев рук влияют на формирование «речевых» зон и положительно действуют на всю кору головного мозга ребенка. Поэтому развитие рук помогает ребенку хорошо говорить, подготавливает руку к письму, развивает мышление.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К 4-5 годам происходит постепенный переход ребенка от театрализованной постановки взрослого к самостоятельной игровой деятельности. Дети осваивают разные виды настольного театра: вязаный театр, конусный театр, театр народной игрушки и плоскостных фигур и мягкой игрушки.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 картинок – этот вид театра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но если картинки показать двигающими, действующими, они получат еще большее удовольствие.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 старшем дошкольном возрасте дети освобождаются от комплексов и активно участвуют в театрализованных играх. Навыки кукловождения, приобретенные детьми, позволяют объединять в одной театрализованной игре несколько видов театральных кукол различных систем.</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 подготовительной группе театрализованные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При игре в кукольный театр невозможно играть молча. Ведь ребенок становиться и актёром, и режиссером, и сценаристом своего спектакля. Он придумывает сюжет, проговаривает его, озвучивает героев, проговаривает их переживания. Ребенок впитывает богатство русского языка, выразительные средства речи, различные интонации персонажей и старается говорить правильно и отчетливо, чтоб его поняли зрители. Во время игры в кукольный театр еще более интенсивно развивается речь, обогащается опыт общения в различных ситуациях, количественно и качественно обогащается словарный запас.</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Игра с куклами оказывает непрямое и незаметное всестороннее лечебно-воспитательное воздействие и помогает обрести чувство успеха именно в той области, в которой ребенок чувствует себя наиболее уязвимым. Игра с куклой предоставляет детям возможность полного раскрытия индивидуальных особенностей. В игре - слова ребенка должны оживить кукол и дать им настроение, характер. Играя с куклами, ребенок открывает свои затаенные чувства не только словесно, но и выражением лица, жестикуляцией.</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С расширением кругозора детей, сценические представления усложняются: увеличивается число действующих лиц, более сложными становятся сюжеты спектаклей. По мере увеличения знаний о театре, продолжается знакомство детей с его разными видами.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Вот некоторые примеры.</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 на палочке - вырабатывается ловкость рук, умение управлять своими движениями, концентрировать внимание на одном виде деятельности, соотносить движения с речью.</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Вязаный театр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Конусный театр – помогает учить координировать движения рук и глаз, сопровождать движения пальцев речью. Выражать свои эмоции посредством мимики и речи.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 – топатушки – помогает расширять словарный запас, подключая слуховое и тактильное восприятие. Знакомит с народным творчеством. Обучает навыкам общения, игры, счета.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240" w:lineRule="auto"/>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Театр на перчатке.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решения конфликтной ситуации в игре с куклой – перчаткой. Куклотерапия дает очень хорошие результаты при работе с детьми с нарушениями речи, неврозами. Перчаточная кукла может передавать весь спектр эмоций, которые испытывают дети. Малыши увидят в кукле отражение своих переживаний, будут успокаивать, если она плачет, кормить кашей и так далее.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Calibri" w:hAnsi="Calibri" w:cs="Calibri"/>
          <w:i w:val="0"/>
          <w:iCs w:val="0"/>
          <w:caps w:val="0"/>
          <w:color w:val="000000"/>
          <w:spacing w:val="0"/>
          <w:sz w:val="24"/>
          <w:szCs w:val="24"/>
        </w:rPr>
      </w:pPr>
      <w:r>
        <w:rPr>
          <w:rFonts w:hint="default" w:ascii="Times New Roman" w:hAnsi="Times New Roman" w:cs="Times New Roman"/>
          <w:i w:val="0"/>
          <w:iCs w:val="0"/>
          <w:caps w:val="0"/>
          <w:color w:val="000000"/>
          <w:spacing w:val="0"/>
          <w:sz w:val="24"/>
          <w:szCs w:val="24"/>
          <w:u w:val="none"/>
          <w:shd w:val="clear" w:fill="FFFFFF"/>
          <w:vertAlign w:val="baseline"/>
        </w:rPr>
        <w:t>Таким образом, театрализованная деятельность – это не просто игра, а еще и прекрасное средство для интенсивного развития речи детей, обогащения словаря, а также развития мышления, воображения, внимания и памяти, что является психологической основой правильной речи.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4"/>
          <w:szCs w:val="24"/>
          <w:u w:val="none"/>
          <w:shd w:val="clear" w:fill="FFFFFF"/>
          <w:vertAlign w:val="baseline"/>
        </w:rPr>
      </w:pPr>
      <w:r>
        <w:rPr>
          <w:rFonts w:hint="default" w:ascii="Times New Roman" w:hAnsi="Times New Roman" w:cs="Times New Roman"/>
          <w:i w:val="0"/>
          <w:iCs w:val="0"/>
          <w:caps w:val="0"/>
          <w:color w:val="000000"/>
          <w:spacing w:val="0"/>
          <w:sz w:val="24"/>
          <w:szCs w:val="24"/>
          <w:u w:val="none"/>
          <w:shd w:val="clear" w:fill="FFFFFF"/>
          <w:vertAlign w:val="baseline"/>
        </w:rPr>
        <w:t>Ну, и конечно, занимаясь с детьми театром, мы делаем жизнь наших воспитанников интересной и содержательной, наполняем ее яркими впечатлениями и радостью творчества. Театр в детском саду научит ребенка видеть прекрасное в жизни и в людях, зародит стремление нести в жизнь прекрасное и доброе.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cs="Times New Roman"/>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eastAsia="SimSun" w:cs="Times New Roman"/>
          <w:b/>
          <w:bCs/>
          <w:i w:val="0"/>
          <w:iCs w:val="0"/>
          <w:caps w:val="0"/>
          <w:color w:val="000000"/>
          <w:spacing w:val="0"/>
          <w:sz w:val="24"/>
          <w:szCs w:val="24"/>
          <w:u w:val="none"/>
          <w:shd w:val="clear" w:fill="FFFFFF"/>
          <w:vertAlign w:val="baseline"/>
        </w:rPr>
      </w:pPr>
      <w:r>
        <w:rPr>
          <w:rFonts w:hint="default" w:ascii="Times New Roman" w:hAnsi="Times New Roman" w:eastAsia="SimSun" w:cs="Times New Roman"/>
          <w:b/>
          <w:bCs/>
          <w:i w:val="0"/>
          <w:iCs w:val="0"/>
          <w:caps w:val="0"/>
          <w:color w:val="000000"/>
          <w:spacing w:val="0"/>
          <w:sz w:val="24"/>
          <w:szCs w:val="24"/>
          <w:u w:val="none"/>
          <w:shd w:val="clear" w:fill="FFFFFF"/>
          <w:vertAlign w:val="baseline"/>
        </w:rPr>
        <w:t>Заключение</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center"/>
        <w:rPr>
          <w:rFonts w:hint="default" w:ascii="Times New Roman" w:hAnsi="Times New Roman" w:eastAsia="SimSun" w:cs="Times New Roman"/>
          <w:b/>
          <w:bCs/>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Влияние театрализованной деятельности на развитие речи детей неоспоримо. Театрализованная деятельность – один из самых эффективных способов развития речи и проявления их творческих способностей, а также та деятельность, в которой наиболее ярко проявляется принцип обучения: учить играя.</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Из всего вышесказанного можно сделать вывод, что театрализация – не просто развлечение, но и отличное средство для развития уникальной, неповторимой личности ребенка.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С помощью театрализованных занятий можно решать практически все задачи программы развития речи и творческого потенциала дошкольников. И наряду с основными методами и приемами речевого развития детей можно и нужно использовать богатейший материал словесного творчества народа.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Увлеченный привлекательным замыслом театральной постановки ребенок учится многому, учится тому, как навыки, полученные в театральной игре можно использовать в повседневной жизни.</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lang w:val="ru-RU"/>
        </w:rPr>
        <w:t xml:space="preserve"> </w:t>
      </w:r>
      <w:r>
        <w:rPr>
          <w:rFonts w:hint="default" w:ascii="Times New Roman" w:hAnsi="Times New Roman" w:eastAsia="SimSun" w:cs="Times New Roman"/>
          <w:i w:val="0"/>
          <w:iCs w:val="0"/>
          <w:caps w:val="0"/>
          <w:color w:val="000000"/>
          <w:spacing w:val="0"/>
          <w:sz w:val="24"/>
          <w:szCs w:val="24"/>
          <w:u w:val="none"/>
          <w:shd w:val="clear" w:fill="FFFFFF"/>
          <w:vertAlign w:val="baseline"/>
        </w:rPr>
        <w:t>Литература:</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 xml:space="preserve">1 . Артемова Л.В. Театрализованные игры дошкольников: Кн. Для воспитателя дет.сада - М., КНОРУС", 2003г. </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2. Карпинская Н.С. Игры-драматизации в развитии творческих способностей детей // Художественное слово в воспитании дошкольников.- М., 1972.</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 xml:space="preserve"> 3. Бочкарева Л.П. Воздействие книг и картин на игровые образы. В сб.: Воспитание детей в игре. - М., "КНОРУС", 2007.</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4. Гербова В.В. Учусь говорить: Метод. Рекомендации для воспитателей, работающих с детьми 3-6 лет по программе «Радуга». – 2-е изд. – М.: Просвещение, 2000 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5. Горбушина Л.А., Николичева А.П. «выразительное чтение и рассказывание с детьми дошкольного возраста»: Учебное пособие: М.: КНОРУС, 2005г.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6. Домашний театр – Серия «Через игру – к совершенству». – М.: «Лист», 2001г.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7. Зинкевич – Евстигнеева Практикум по Сказко-терапии. – СПб.: ООО «Речь», 2002г.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8. Караманенко Т.Н., Караманенко Ю.Г. Кукольный театр дошкольникам: Театр картинок. Театр игр. Театр петрушек: пособие для воспитателей и музыкальных руководителей. – СПб.: 2003.</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9. Маханева М.Д. Театрализованные занятия в детском саду: Пособие для работников дошкольных учреждений. – М.: ТЦ «Сфера», 2001г.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10. Менджерицкая Д. В. Игра-драматизация. В сб.: Воспитание детей в игре. - М.: А.П.О., 1994.</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11. Поляк Л.Я. Театр сказок: Сценарии в стихах для дошкольников по мотивам русских народных сказок. – СПб.: «ДЕТСТВО-ПРЕСС», 2001.</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12. Фомичева М.Ф. «Воспитание у детей правильного произношения»: пособие для воспитателей детского сада. – М. «Пресс», 2004.</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rPr>
      </w:pPr>
      <w:r>
        <w:rPr>
          <w:rFonts w:hint="default" w:ascii="Times New Roman" w:hAnsi="Times New Roman" w:eastAsia="SimSun" w:cs="Times New Roman"/>
          <w:i w:val="0"/>
          <w:iCs w:val="0"/>
          <w:caps w:val="0"/>
          <w:color w:val="000000"/>
          <w:spacing w:val="0"/>
          <w:sz w:val="24"/>
          <w:szCs w:val="24"/>
          <w:u w:val="none"/>
          <w:shd w:val="clear" w:fill="FFFFFF"/>
          <w:vertAlign w:val="baseline"/>
        </w:rPr>
        <w:t>13. Сорокина Н.Ф. Играем в кукольный театр. М.:Аркти,2002г.</w:t>
      </w:r>
    </w:p>
    <w:p>
      <w:pPr>
        <w:pStyle w:val="5"/>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right="0" w:firstLine="0"/>
        <w:jc w:val="both"/>
        <w:rPr>
          <w:rFonts w:hint="default" w:ascii="Times New Roman" w:hAnsi="Times New Roman" w:eastAsia="SimSun" w:cs="Times New Roman"/>
          <w:i w:val="0"/>
          <w:iCs w:val="0"/>
          <w:caps w:val="0"/>
          <w:color w:val="000000"/>
          <w:spacing w:val="0"/>
          <w:sz w:val="24"/>
          <w:szCs w:val="24"/>
          <w:u w:val="none"/>
          <w:shd w:val="clear" w:fill="FFFFFF"/>
          <w:vertAlign w:val="baseline"/>
          <w:lang w:val="ru-RU"/>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F603D6"/>
    <w:rsid w:val="2DF603D6"/>
    <w:rsid w:val="583F4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Calibri" w:hAnsi="Calibri" w:eastAsia="Calibri" w:cs="Times New Roman"/>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Strong"/>
    <w:basedOn w:val="2"/>
    <w:qFormat/>
    <w:uiPriority w:val="0"/>
    <w:rPr>
      <w:b/>
      <w:bCs/>
    </w:rPr>
  </w:style>
  <w:style w:type="paragraph" w:styleId="5">
    <w:name w:val="Normal (Web)"/>
    <w:basedOn w:val="1"/>
    <w:uiPriority w:val="0"/>
    <w:pPr>
      <w:spacing w:before="0" w:beforeAutospacing="1" w:after="0" w:afterAutospacing="1"/>
      <w:ind w:left="0" w:right="0"/>
      <w:jc w:val="left"/>
    </w:pPr>
    <w:rPr>
      <w:kern w:val="0"/>
      <w:sz w:val="24"/>
      <w:szCs w:val="24"/>
      <w:lang w:val="en-US" w:eastAsia="zh-CN" w:bidi="ar"/>
    </w:rPr>
  </w:style>
  <w:style w:type="character" w:customStyle="1" w:styleId="6">
    <w:name w:val="apple-converted-spac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2021-03-15T09:57:00Z</dcterms:created>
  <dc:creator>mihey_000</dc:creator>
  <cp:lastModifiedBy>mihey_000</cp:lastModifiedBy>
  <dcterms:modified xsi:type="dcterms:W3CDTF">2021-03-15T10:56:55Z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