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6E" w:rsidRDefault="001F666E" w:rsidP="00256D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F675CE" w:rsidRPr="00256D29" w:rsidRDefault="00F675CE" w:rsidP="00256D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Медицинское образование – это то место, где использование </w:t>
      </w:r>
      <w:proofErr w:type="spellStart"/>
      <w:r w:rsidRPr="002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симуляционного</w:t>
      </w:r>
      <w:proofErr w:type="spellEnd"/>
      <w:r w:rsidRPr="002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 является одним из важнейших способов научить студентов манипуляциям и в дальнейшем продолжать повышать уровень знаний и умений</w:t>
      </w:r>
      <w:r w:rsidRPr="00256D29"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  <w:t>.</w:t>
      </w:r>
      <w:r w:rsidRPr="00256D2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2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Чтобы </w:t>
      </w:r>
      <w:proofErr w:type="gramStart"/>
      <w:r w:rsidRPr="002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соответствовать современным требованиям рынка труда надо повышать</w:t>
      </w:r>
      <w:proofErr w:type="gramEnd"/>
      <w:r w:rsidRPr="002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практико-ориентированную подготовку будущих специалистов, их компетентность и конкурентоспособность.</w:t>
      </w:r>
    </w:p>
    <w:p w:rsidR="00256D29" w:rsidRPr="00256D29" w:rsidRDefault="00F675CE" w:rsidP="00866AB7">
      <w:pPr>
        <w:shd w:val="clear" w:color="auto" w:fill="FFFFFF"/>
        <w:spacing w:after="15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 в</w:t>
      </w:r>
      <w:r w:rsidR="002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ГАПОУ РБ «</w:t>
      </w:r>
      <w:r w:rsidRPr="002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Белебеевский медицинский колледж»</w:t>
      </w:r>
      <w:r w:rsidR="00256D29" w:rsidRPr="002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ПМ «Младшая медицинская сестра по уходу за больными»</w:t>
      </w:r>
      <w:r w:rsidR="00C76F0A" w:rsidRPr="002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подразделяются </w:t>
      </w:r>
      <w:proofErr w:type="gramStart"/>
      <w:r w:rsidRPr="002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proofErr w:type="gramEnd"/>
      <w:r w:rsidRPr="002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лекционные и практические</w:t>
      </w:r>
      <w:r w:rsidRPr="001F666E">
        <w:rPr>
          <w:rFonts w:ascii="Times New Roman" w:hAnsi="Times New Roman" w:cs="Times New Roman"/>
          <w:sz w:val="28"/>
          <w:szCs w:val="28"/>
          <w:shd w:val="clear" w:color="auto" w:fill="FFFFFF"/>
        </w:rPr>
        <w:t>. Особое место отводится учеб</w:t>
      </w:r>
      <w:r w:rsidR="00C76F0A" w:rsidRPr="001F666E">
        <w:rPr>
          <w:rFonts w:ascii="Times New Roman" w:hAnsi="Times New Roman" w:cs="Times New Roman"/>
          <w:sz w:val="28"/>
          <w:szCs w:val="28"/>
          <w:shd w:val="clear" w:color="auto" w:fill="FFFFFF"/>
        </w:rPr>
        <w:t>ной и производственной практике.</w:t>
      </w:r>
      <w:r w:rsidRPr="001F66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Лекционные</w:t>
      </w:r>
      <w:r w:rsidRPr="002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занятия позволяют преподавателю четко и подробно изложить теоретический материал по теме, но только практические занятия с применением </w:t>
      </w:r>
      <w:proofErr w:type="spellStart"/>
      <w:r w:rsidRPr="002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симуляционного</w:t>
      </w:r>
      <w:proofErr w:type="spellEnd"/>
      <w:r w:rsidRPr="002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обучения позволяют </w:t>
      </w:r>
      <w:r w:rsidR="008D6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ему</w:t>
      </w:r>
      <w:r w:rsidRPr="002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продемонстрировать выпо</w:t>
      </w:r>
      <w:r w:rsidR="008D6D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лнение той или иной </w:t>
      </w:r>
      <w:r w:rsidR="004D7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манипуляции. </w:t>
      </w:r>
      <w:r w:rsidR="00866AB7" w:rsidRPr="00004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Студенты с первого курса погружаются в условия, максимально приближенные к стационарной среде медицинского учреждения.</w:t>
      </w:r>
      <w:r w:rsidR="00866AB7" w:rsidRPr="002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proofErr w:type="spellStart"/>
      <w:r w:rsidRPr="002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Симуляционные</w:t>
      </w:r>
      <w:proofErr w:type="spellEnd"/>
      <w:r w:rsidRPr="002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кабинеты (имитация палаты, процедурного кабинета, поста медицинской сестры с документацией) оснащены механическими тренажерами, муляжами, фантомами, манекенами, оборудованием, расходными материалами для отработки отдельных медицинских манипуляций по темам занятий.</w:t>
      </w:r>
      <w:r w:rsidR="004D7F26" w:rsidRPr="004D7F26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</w:t>
      </w:r>
      <w:r w:rsidR="00256D29" w:rsidRPr="002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Такие занятия позволяют </w:t>
      </w:r>
      <w:r w:rsidR="00866AB7" w:rsidRPr="001F666E">
        <w:rPr>
          <w:rFonts w:ascii="Times New Roman" w:hAnsi="Times New Roman" w:cs="Times New Roman"/>
          <w:sz w:val="28"/>
          <w:szCs w:val="28"/>
          <w:shd w:val="clear" w:color="auto" w:fill="FFFFFF"/>
        </w:rPr>
        <w:t>оптимально подойти к обучению студента с поэтапным освоением теоретических знаний, практических умений и навыков, максимально обеспечивающего эффективность обучения и воссоздающего реальные условия работы специалиста в будущем,</w:t>
      </w:r>
      <w:r w:rsidR="00256D29" w:rsidRPr="00866AB7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256D29" w:rsidRPr="002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применить полученные знания и навыки – довести до автоматизма определенные действия.</w:t>
      </w:r>
      <w:r w:rsidR="00866AB7" w:rsidRPr="00866AB7">
        <w:rPr>
          <w:rFonts w:ascii="Arial" w:eastAsia="Times New Roman" w:hAnsi="Arial" w:cs="Arial"/>
          <w:color w:val="FF0000"/>
          <w:sz w:val="21"/>
          <w:szCs w:val="21"/>
          <w:lang w:eastAsia="ru-RU"/>
        </w:rPr>
        <w:t xml:space="preserve"> </w:t>
      </w:r>
      <w:r w:rsidR="00256D29" w:rsidRPr="002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дальнейшем, на производственной практике, принимать участие в выполнении манипуляции в лечебном учреждении под контролем и руководством медицинских работников.</w:t>
      </w:r>
    </w:p>
    <w:p w:rsidR="00256D29" w:rsidRDefault="00C76F0A" w:rsidP="00256D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Цель симуляции – это дальнейшее совершенствование мастерства студентов, закрепление и углубление знаний и умений, полученных в процессе профессионального обучения, стимулирование творческого роста студентов. </w:t>
      </w:r>
    </w:p>
    <w:p w:rsidR="00C76F0A" w:rsidRPr="00C76F0A" w:rsidRDefault="00C76F0A" w:rsidP="00256D2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симуляции:</w:t>
      </w:r>
    </w:p>
    <w:p w:rsidR="00C76F0A" w:rsidRPr="00C76F0A" w:rsidRDefault="00C76F0A" w:rsidP="00256D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Повышение интереса студентов к своей специальности и ее социальной значимости.</w:t>
      </w:r>
    </w:p>
    <w:p w:rsidR="00C76F0A" w:rsidRPr="00256D29" w:rsidRDefault="00C76F0A" w:rsidP="00256D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Развитие способностей самостоятельно и эффективно решать проблемы в област</w:t>
      </w:r>
      <w:r w:rsidRPr="00256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профессиональной деятельности</w:t>
      </w:r>
    </w:p>
    <w:p w:rsidR="00F675CE" w:rsidRPr="00256D29" w:rsidRDefault="00C76F0A" w:rsidP="00256D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6F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Проверка профессиональной готовности будущего специалиста к самостоятельной трудовой деятельности</w:t>
      </w:r>
    </w:p>
    <w:p w:rsidR="00F675CE" w:rsidRPr="00256D29" w:rsidRDefault="00F675CE" w:rsidP="00256D2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 w:rsidRPr="00256D2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Симуляционное</w:t>
      </w:r>
      <w:proofErr w:type="spellEnd"/>
      <w:r w:rsidRPr="00256D2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обучение позволяет:</w:t>
      </w:r>
    </w:p>
    <w:p w:rsidR="00F675CE" w:rsidRPr="00256D29" w:rsidRDefault="00F675CE" w:rsidP="00256D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56D2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закрепить полученные теоретические знания;</w:t>
      </w:r>
    </w:p>
    <w:p w:rsidR="00F675CE" w:rsidRPr="00256D29" w:rsidRDefault="00F675CE" w:rsidP="00256D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56D2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снизить уровень психологического стресса при выполнении первых манипуляций;</w:t>
      </w:r>
    </w:p>
    <w:p w:rsidR="00F675CE" w:rsidRPr="00256D29" w:rsidRDefault="00F675CE" w:rsidP="00256D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56D2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обучить манипуляциям;</w:t>
      </w:r>
    </w:p>
    <w:p w:rsidR="00F675CE" w:rsidRPr="00256D29" w:rsidRDefault="00F675CE" w:rsidP="00256D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56D2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приблизить имитацию деятельности к реальности с высокой степенью достоверности;</w:t>
      </w:r>
    </w:p>
    <w:p w:rsidR="00F675CE" w:rsidRPr="00256D29" w:rsidRDefault="00F675CE" w:rsidP="00256D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56D2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«отточить» четкость, правильность и скорость выполнения действий, которые могу спасти жизнь пациенту в реальном случае;</w:t>
      </w:r>
    </w:p>
    <w:p w:rsidR="00F675CE" w:rsidRPr="00256D29" w:rsidRDefault="00F675CE" w:rsidP="00256D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56D2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повышать мастерство;</w:t>
      </w:r>
    </w:p>
    <w:p w:rsidR="00F675CE" w:rsidRPr="00256D29" w:rsidRDefault="00F675CE" w:rsidP="00256D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56D2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отрабатывать профессиональные действия при экстремальных ситуациях;</w:t>
      </w:r>
    </w:p>
    <w:p w:rsidR="00F675CE" w:rsidRPr="00256D29" w:rsidRDefault="00F675CE" w:rsidP="00256D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256D29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проанализировать и исправлять допущенные ошибки.</w:t>
      </w:r>
    </w:p>
    <w:p w:rsidR="008D6D23" w:rsidRDefault="00C76F0A" w:rsidP="008D6D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Конечно, </w:t>
      </w:r>
      <w:proofErr w:type="spellStart"/>
      <w:r w:rsidRPr="002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симуляционные</w:t>
      </w:r>
      <w:proofErr w:type="spellEnd"/>
      <w:r w:rsidRPr="002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 не заменят в полной мере клиническую практику, а условия любого моделирования имеют отличия от реальной ситуации. Однако, предоставляя возможность для постоянной и безопасной тренировки студентов, эти технологии могут значительно повысить уровень их подготовки. В будущем это отразится на качестве оказываемой медицинской помощи, повысит уровень </w:t>
      </w:r>
      <w:r w:rsidRPr="002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конкурентоспособности и востребованности студентов выпускников для работодателей. </w:t>
      </w:r>
    </w:p>
    <w:p w:rsidR="00C76F0A" w:rsidRPr="00256D29" w:rsidRDefault="00C76F0A" w:rsidP="008D6D2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6D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медицинская симуляция является стремительно развивающимся направлением в современном образовании.</w:t>
      </w:r>
    </w:p>
    <w:p w:rsidR="00C258D2" w:rsidRPr="00C76F0A" w:rsidRDefault="00C258D2" w:rsidP="00C76F0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C258D2" w:rsidRPr="00C76F0A" w:rsidSect="00C00B5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7C9" w:rsidRDefault="000047C9" w:rsidP="000047C9">
      <w:pPr>
        <w:spacing w:after="0" w:line="240" w:lineRule="auto"/>
      </w:pPr>
      <w:r>
        <w:separator/>
      </w:r>
    </w:p>
  </w:endnote>
  <w:endnote w:type="continuationSeparator" w:id="0">
    <w:p w:rsidR="000047C9" w:rsidRDefault="000047C9" w:rsidP="00004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97251"/>
      <w:docPartObj>
        <w:docPartGallery w:val="Page Numbers (Bottom of Page)"/>
        <w:docPartUnique/>
      </w:docPartObj>
    </w:sdtPr>
    <w:sdtEndPr/>
    <w:sdtContent>
      <w:p w:rsidR="000047C9" w:rsidRDefault="000A28F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047C9" w:rsidRDefault="000047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7C9" w:rsidRDefault="000047C9" w:rsidP="000047C9">
      <w:pPr>
        <w:spacing w:after="0" w:line="240" w:lineRule="auto"/>
      </w:pPr>
      <w:r>
        <w:separator/>
      </w:r>
    </w:p>
  </w:footnote>
  <w:footnote w:type="continuationSeparator" w:id="0">
    <w:p w:rsidR="000047C9" w:rsidRDefault="000047C9" w:rsidP="00004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30FE"/>
    <w:multiLevelType w:val="multilevel"/>
    <w:tmpl w:val="545EE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6A5D14"/>
    <w:multiLevelType w:val="multilevel"/>
    <w:tmpl w:val="081C6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54030B"/>
    <w:multiLevelType w:val="multilevel"/>
    <w:tmpl w:val="E9F02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1D7B3B"/>
    <w:multiLevelType w:val="multilevel"/>
    <w:tmpl w:val="9024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912"/>
    <w:rsid w:val="000047C9"/>
    <w:rsid w:val="000641C1"/>
    <w:rsid w:val="000A28F9"/>
    <w:rsid w:val="00177912"/>
    <w:rsid w:val="001F666E"/>
    <w:rsid w:val="00256D29"/>
    <w:rsid w:val="004D7F26"/>
    <w:rsid w:val="00866AB7"/>
    <w:rsid w:val="008D6D23"/>
    <w:rsid w:val="00C00B51"/>
    <w:rsid w:val="00C258D2"/>
    <w:rsid w:val="00C76F0A"/>
    <w:rsid w:val="00F675CE"/>
    <w:rsid w:val="00F8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004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047C9"/>
  </w:style>
  <w:style w:type="paragraph" w:styleId="a6">
    <w:name w:val="footer"/>
    <w:basedOn w:val="a"/>
    <w:link w:val="a7"/>
    <w:uiPriority w:val="99"/>
    <w:unhideWhenUsed/>
    <w:rsid w:val="00004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47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0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2019-04-02T08:06:00Z</dcterms:created>
  <dcterms:modified xsi:type="dcterms:W3CDTF">2020-11-23T14:43:00Z</dcterms:modified>
</cp:coreProperties>
</file>