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Pr="00AE1C98" w:rsidRDefault="00AE1C98" w:rsidP="00AE1C98">
      <w:pPr>
        <w:pStyle w:val="a3"/>
        <w:spacing w:before="0" w:beforeAutospacing="0" w:after="0" w:afterAutospacing="0" w:line="360" w:lineRule="auto"/>
        <w:jc w:val="center"/>
        <w:rPr>
          <w:b/>
          <w:sz w:val="52"/>
          <w:szCs w:val="52"/>
        </w:rPr>
      </w:pPr>
      <w:r w:rsidRPr="00AE1C98">
        <w:rPr>
          <w:b/>
          <w:sz w:val="52"/>
          <w:szCs w:val="52"/>
        </w:rPr>
        <w:t>Консультация для родителей:</w:t>
      </w:r>
    </w:p>
    <w:p w:rsidR="00AE1C98" w:rsidRPr="00AE1C98" w:rsidRDefault="00AE1C98" w:rsidP="00E24CB3">
      <w:pPr>
        <w:pStyle w:val="a3"/>
        <w:spacing w:before="0" w:beforeAutospacing="0" w:after="0" w:afterAutospacing="0" w:line="360" w:lineRule="auto"/>
        <w:jc w:val="center"/>
        <w:rPr>
          <w:b/>
          <w:sz w:val="32"/>
          <w:szCs w:val="32"/>
        </w:rPr>
      </w:pPr>
      <w:r w:rsidRPr="00AE1C98">
        <w:rPr>
          <w:b/>
          <w:sz w:val="32"/>
          <w:szCs w:val="32"/>
        </w:rPr>
        <w:t>«Особенности воспитания и обучения детей старшей группы.</w:t>
      </w:r>
    </w:p>
    <w:p w:rsidR="00AE1C98" w:rsidRPr="00AE1C98" w:rsidRDefault="00AE1C98" w:rsidP="00E24CB3">
      <w:pPr>
        <w:pStyle w:val="a3"/>
        <w:spacing w:before="0" w:beforeAutospacing="0" w:after="0" w:afterAutospacing="0" w:line="360" w:lineRule="auto"/>
        <w:jc w:val="center"/>
        <w:rPr>
          <w:b/>
          <w:sz w:val="32"/>
          <w:szCs w:val="32"/>
        </w:rPr>
      </w:pPr>
      <w:r w:rsidRPr="00AE1C98">
        <w:rPr>
          <w:b/>
          <w:sz w:val="32"/>
          <w:szCs w:val="32"/>
        </w:rPr>
        <w:t>Характеристика возраста детей старшей группы»</w:t>
      </w:r>
    </w:p>
    <w:p w:rsidR="00AE1C98" w:rsidRPr="00AE1C98" w:rsidRDefault="00AE1C98" w:rsidP="00E24CB3">
      <w:pPr>
        <w:pStyle w:val="a3"/>
        <w:spacing w:before="0" w:beforeAutospacing="0" w:after="0" w:afterAutospacing="0" w:line="360" w:lineRule="auto"/>
        <w:jc w:val="center"/>
        <w:rPr>
          <w:b/>
          <w:sz w:val="32"/>
          <w:szCs w:val="32"/>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r>
        <w:rPr>
          <w:b/>
          <w:noProof/>
          <w:sz w:val="28"/>
          <w:szCs w:val="28"/>
        </w:rPr>
        <w:drawing>
          <wp:inline distT="0" distB="0" distL="0" distR="0">
            <wp:extent cx="2015908" cy="1962150"/>
            <wp:effectExtent l="0" t="0" r="3810" b="0"/>
            <wp:docPr id="2" name="Рисунок 2" descr="C:\Users\Катя\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я\Desktop\3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5908" cy="1962150"/>
                    </a:xfrm>
                    <a:prstGeom prst="rect">
                      <a:avLst/>
                    </a:prstGeom>
                    <a:noFill/>
                    <a:ln>
                      <a:noFill/>
                    </a:ln>
                  </pic:spPr>
                </pic:pic>
              </a:graphicData>
            </a:graphic>
          </wp:inline>
        </w:drawing>
      </w: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E24CB3">
      <w:pPr>
        <w:pStyle w:val="a3"/>
        <w:spacing w:before="0" w:beforeAutospacing="0" w:after="0" w:afterAutospacing="0" w:line="360" w:lineRule="auto"/>
        <w:jc w:val="center"/>
        <w:rPr>
          <w:b/>
          <w:sz w:val="28"/>
          <w:szCs w:val="28"/>
        </w:rPr>
      </w:pPr>
    </w:p>
    <w:p w:rsidR="00AE1C98" w:rsidRDefault="00AE1C98" w:rsidP="00AE1C98">
      <w:pPr>
        <w:pStyle w:val="a3"/>
        <w:spacing w:before="0" w:beforeAutospacing="0" w:after="0" w:afterAutospacing="0" w:line="360" w:lineRule="auto"/>
        <w:jc w:val="center"/>
        <w:rPr>
          <w:b/>
          <w:sz w:val="28"/>
          <w:szCs w:val="28"/>
        </w:rPr>
      </w:pPr>
    </w:p>
    <w:p w:rsidR="00AE1C98" w:rsidRDefault="00AE1C98" w:rsidP="00AE1C98">
      <w:pPr>
        <w:pStyle w:val="a3"/>
        <w:spacing w:before="0" w:beforeAutospacing="0" w:after="0" w:afterAutospacing="0" w:line="360" w:lineRule="auto"/>
        <w:jc w:val="center"/>
        <w:rPr>
          <w:b/>
          <w:sz w:val="28"/>
          <w:szCs w:val="28"/>
        </w:rPr>
      </w:pPr>
    </w:p>
    <w:p w:rsidR="00AE1C98" w:rsidRDefault="00AE1C98" w:rsidP="00AE1C98">
      <w:pPr>
        <w:pStyle w:val="a3"/>
        <w:spacing w:before="0" w:beforeAutospacing="0" w:after="0" w:afterAutospacing="0" w:line="360" w:lineRule="auto"/>
        <w:jc w:val="center"/>
        <w:rPr>
          <w:b/>
          <w:sz w:val="28"/>
          <w:szCs w:val="28"/>
        </w:rPr>
      </w:pPr>
    </w:p>
    <w:p w:rsidR="00E92BFB" w:rsidRPr="00B0194F" w:rsidRDefault="00E24CB3" w:rsidP="00B0194F">
      <w:pPr>
        <w:pStyle w:val="a3"/>
        <w:spacing w:before="0" w:beforeAutospacing="0" w:after="0" w:afterAutospacing="0" w:line="360" w:lineRule="auto"/>
        <w:ind w:firstLine="709"/>
        <w:jc w:val="center"/>
        <w:rPr>
          <w:b/>
          <w:sz w:val="36"/>
          <w:szCs w:val="28"/>
        </w:rPr>
      </w:pPr>
      <w:r w:rsidRPr="00B0194F">
        <w:rPr>
          <w:b/>
          <w:sz w:val="36"/>
          <w:szCs w:val="28"/>
        </w:rPr>
        <w:lastRenderedPageBreak/>
        <w:t xml:space="preserve">1. </w:t>
      </w:r>
      <w:r w:rsidR="00B37737" w:rsidRPr="00B0194F">
        <w:rPr>
          <w:b/>
          <w:sz w:val="36"/>
          <w:szCs w:val="28"/>
        </w:rPr>
        <w:t>Особенности воспитания и обучения детей старшей группы.</w:t>
      </w:r>
    </w:p>
    <w:p w:rsidR="00B0194F" w:rsidRDefault="00E92BFB" w:rsidP="00B0194F">
      <w:pPr>
        <w:pStyle w:val="a3"/>
        <w:spacing w:before="0" w:beforeAutospacing="0" w:after="0" w:afterAutospacing="0" w:line="360" w:lineRule="auto"/>
        <w:ind w:firstLine="709"/>
        <w:jc w:val="both"/>
        <w:rPr>
          <w:sz w:val="28"/>
          <w:szCs w:val="28"/>
        </w:rPr>
      </w:pPr>
      <w:bookmarkStart w:id="0" w:name="m2"/>
      <w:bookmarkEnd w:id="0"/>
      <w:r w:rsidRPr="00B0194F">
        <w:rPr>
          <w:sz w:val="28"/>
          <w:szCs w:val="28"/>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w:t>
      </w:r>
      <w:r w:rsidR="00B0194F">
        <w:rPr>
          <w:sz w:val="28"/>
          <w:szCs w:val="28"/>
        </w:rPr>
        <w:t>я, деятельности.</w:t>
      </w:r>
    </w:p>
    <w:p w:rsidR="00AE1C98" w:rsidRPr="00B0194F" w:rsidRDefault="00E92BFB" w:rsidP="00B0194F">
      <w:pPr>
        <w:pStyle w:val="a3"/>
        <w:spacing w:before="0" w:beforeAutospacing="0" w:after="0" w:afterAutospacing="0" w:line="360" w:lineRule="auto"/>
        <w:ind w:firstLine="709"/>
        <w:jc w:val="both"/>
        <w:rPr>
          <w:sz w:val="28"/>
          <w:szCs w:val="28"/>
        </w:rPr>
      </w:pPr>
      <w:r w:rsidRPr="00B0194F">
        <w:rPr>
          <w:sz w:val="28"/>
          <w:szCs w:val="28"/>
        </w:rPr>
        <w:t>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r w:rsidRPr="00B0194F">
        <w:rPr>
          <w:sz w:val="28"/>
          <w:szCs w:val="28"/>
        </w:rPr>
        <w:br/>
        <w:t>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широко, создает основу для активного овладения детьми всеми видами деятельности.</w:t>
      </w:r>
    </w:p>
    <w:p w:rsidR="00B0194F" w:rsidRDefault="00E92BFB" w:rsidP="00B0194F">
      <w:pPr>
        <w:pStyle w:val="a3"/>
        <w:spacing w:before="0" w:beforeAutospacing="0" w:after="0" w:afterAutospacing="0" w:line="360" w:lineRule="auto"/>
        <w:ind w:firstLine="709"/>
        <w:jc w:val="both"/>
        <w:rPr>
          <w:sz w:val="28"/>
          <w:szCs w:val="28"/>
        </w:rPr>
      </w:pPr>
      <w:r w:rsidRPr="00B0194F">
        <w:rPr>
          <w:sz w:val="28"/>
          <w:szCs w:val="28"/>
        </w:rPr>
        <w:lastRenderedPageBreak/>
        <w:t>Высшей формой самостоятельности детей является творчество. Задача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творческие инициативы детей, создает в группе атмосферу коллективной творческой деяте</w:t>
      </w:r>
      <w:r w:rsidR="00B0194F">
        <w:rPr>
          <w:sz w:val="28"/>
          <w:szCs w:val="28"/>
        </w:rPr>
        <w:t>льности по интересам.</w:t>
      </w:r>
    </w:p>
    <w:p w:rsidR="00B0194F" w:rsidRDefault="00E92BFB" w:rsidP="00B0194F">
      <w:pPr>
        <w:pStyle w:val="a3"/>
        <w:spacing w:before="0" w:beforeAutospacing="0" w:after="0" w:afterAutospacing="0" w:line="360" w:lineRule="auto"/>
        <w:ind w:firstLine="709"/>
        <w:jc w:val="both"/>
        <w:rPr>
          <w:sz w:val="28"/>
          <w:szCs w:val="28"/>
        </w:rPr>
      </w:pPr>
      <w:r w:rsidRPr="00B0194F">
        <w:rPr>
          <w:sz w:val="28"/>
          <w:szCs w:val="28"/>
        </w:rPr>
        <w:t>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w:t>
      </w:r>
      <w:r w:rsidR="00B0194F">
        <w:rPr>
          <w:sz w:val="28"/>
          <w:szCs w:val="28"/>
        </w:rPr>
        <w:t>ие, рассуждение, предположение.</w:t>
      </w:r>
    </w:p>
    <w:p w:rsidR="00B0194F" w:rsidRDefault="00E92BFB" w:rsidP="00B0194F">
      <w:pPr>
        <w:pStyle w:val="a3"/>
        <w:spacing w:before="0" w:beforeAutospacing="0" w:after="0" w:afterAutospacing="0" w:line="360" w:lineRule="auto"/>
        <w:ind w:firstLine="709"/>
        <w:jc w:val="both"/>
        <w:rPr>
          <w:sz w:val="28"/>
          <w:szCs w:val="28"/>
        </w:rPr>
      </w:pPr>
      <w:r w:rsidRPr="00B0194F">
        <w:rPr>
          <w:sz w:val="28"/>
          <w:szCs w:val="28"/>
        </w:rPr>
        <w:t>Организованное обучение осуществляется у старших дошкольников преимущественно в форме подгрупповых занятий и включает занятия познавательного цикла по математике, подготовке к освоению грамоты, по ознакомлению с окружающим миром, по развитию художественно-продуктивной деятельности и музыкально-ритмических способностей. 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w:t>
      </w:r>
      <w:r w:rsidR="00B0194F">
        <w:rPr>
          <w:sz w:val="28"/>
          <w:szCs w:val="28"/>
        </w:rPr>
        <w:t>ржания, освоенного на занятиях.</w:t>
      </w:r>
    </w:p>
    <w:p w:rsidR="00B0194F" w:rsidRDefault="00E92BFB" w:rsidP="00B0194F">
      <w:pPr>
        <w:pStyle w:val="a3"/>
        <w:spacing w:before="0" w:beforeAutospacing="0" w:after="0" w:afterAutospacing="0" w:line="360" w:lineRule="auto"/>
        <w:ind w:firstLine="709"/>
        <w:jc w:val="both"/>
        <w:rPr>
          <w:sz w:val="28"/>
          <w:szCs w:val="28"/>
        </w:rPr>
      </w:pPr>
      <w:r w:rsidRPr="00B0194F">
        <w:rPr>
          <w:sz w:val="28"/>
          <w:szCs w:val="28"/>
        </w:rPr>
        <w:t>Условием полноценного развития старших дошкольников является содержательное общен</w:t>
      </w:r>
      <w:r w:rsidR="00B0194F">
        <w:rPr>
          <w:sz w:val="28"/>
          <w:szCs w:val="28"/>
        </w:rPr>
        <w:t>ие со сверстниками и взрослыми.</w:t>
      </w:r>
    </w:p>
    <w:p w:rsidR="00AE1C98" w:rsidRPr="00B0194F" w:rsidRDefault="00E92BFB" w:rsidP="00B0194F">
      <w:pPr>
        <w:pStyle w:val="a3"/>
        <w:spacing w:before="0" w:beforeAutospacing="0" w:after="0" w:afterAutospacing="0" w:line="360" w:lineRule="auto"/>
        <w:ind w:firstLine="709"/>
        <w:jc w:val="both"/>
        <w:rPr>
          <w:sz w:val="28"/>
          <w:szCs w:val="28"/>
        </w:rPr>
      </w:pPr>
      <w:r w:rsidRPr="00B0194F">
        <w:rPr>
          <w:sz w:val="28"/>
          <w:szCs w:val="28"/>
        </w:rPr>
        <w:lastRenderedPageBreak/>
        <w:t>Воспитатель старается разнообразить практику общения с каждым ребенком. Вступая в общение и сотрудничество, он проявляет доверие, любовь и уважение к дошкольнику. При этом он использует несколько моделей взаимодействия: по типу прямой передачи опыта, когда воспитатель учит ребенка новым умениям, способам действия; по типу равного партнерства, когда воспитатель – равноправный участник детской деятельности, и по типу «опекаемый взрослый», когда педагог специально обращается к детям за помощью в разрешении проблем, когда дети исправляют ошибки, «допущенные» взрослым, дают советы и т.п.</w:t>
      </w:r>
    </w:p>
    <w:p w:rsidR="00E92BFB" w:rsidRPr="00B0194F" w:rsidRDefault="00E92BFB" w:rsidP="00B0194F">
      <w:pPr>
        <w:pStyle w:val="a3"/>
        <w:spacing w:before="0" w:beforeAutospacing="0" w:after="0" w:afterAutospacing="0" w:line="360" w:lineRule="auto"/>
        <w:ind w:firstLine="709"/>
        <w:jc w:val="both"/>
        <w:rPr>
          <w:sz w:val="28"/>
          <w:szCs w:val="28"/>
        </w:rPr>
      </w:pPr>
      <w:r w:rsidRPr="00B0194F">
        <w:rPr>
          <w:sz w:val="28"/>
          <w:szCs w:val="28"/>
        </w:rPr>
        <w:t xml:space="preserve">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дошкольника так или иначе соотносится с его представлениями о самом себе и о том, каким он должен или хотел бы быть. Положительное восприятие ребенком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w:t>
      </w:r>
    </w:p>
    <w:p w:rsidR="00E24CB3" w:rsidRPr="00B0194F" w:rsidRDefault="00E24CB3" w:rsidP="00B0194F">
      <w:pPr>
        <w:spacing w:after="0" w:line="360" w:lineRule="auto"/>
        <w:ind w:firstLine="709"/>
        <w:rPr>
          <w:rFonts w:ascii="Times New Roman" w:hAnsi="Times New Roman" w:cs="Times New Roman"/>
          <w:b/>
          <w:sz w:val="28"/>
          <w:szCs w:val="28"/>
        </w:rPr>
      </w:pPr>
    </w:p>
    <w:p w:rsidR="00B0194F" w:rsidRDefault="00B0194F" w:rsidP="00B0194F">
      <w:pPr>
        <w:spacing w:after="0" w:line="360" w:lineRule="auto"/>
        <w:ind w:firstLine="709"/>
        <w:rPr>
          <w:rFonts w:ascii="Times New Roman" w:hAnsi="Times New Roman" w:cs="Times New Roman"/>
          <w:b/>
          <w:sz w:val="28"/>
          <w:szCs w:val="28"/>
        </w:rPr>
      </w:pPr>
    </w:p>
    <w:p w:rsidR="00B0194F" w:rsidRDefault="00B0194F" w:rsidP="00B0194F">
      <w:pPr>
        <w:spacing w:after="0" w:line="360" w:lineRule="auto"/>
        <w:ind w:firstLine="709"/>
        <w:rPr>
          <w:rFonts w:ascii="Times New Roman" w:hAnsi="Times New Roman" w:cs="Times New Roman"/>
          <w:b/>
          <w:sz w:val="28"/>
          <w:szCs w:val="28"/>
        </w:rPr>
      </w:pPr>
    </w:p>
    <w:p w:rsidR="00B0194F" w:rsidRDefault="00B0194F" w:rsidP="00B0194F">
      <w:pPr>
        <w:spacing w:after="0" w:line="360" w:lineRule="auto"/>
        <w:ind w:firstLine="709"/>
        <w:rPr>
          <w:rFonts w:ascii="Times New Roman" w:hAnsi="Times New Roman" w:cs="Times New Roman"/>
          <w:b/>
          <w:sz w:val="28"/>
          <w:szCs w:val="28"/>
        </w:rPr>
      </w:pPr>
    </w:p>
    <w:p w:rsidR="00B0194F" w:rsidRDefault="00B0194F" w:rsidP="00B0194F">
      <w:pPr>
        <w:spacing w:after="0" w:line="360" w:lineRule="auto"/>
        <w:ind w:firstLine="709"/>
        <w:rPr>
          <w:rFonts w:ascii="Times New Roman" w:hAnsi="Times New Roman" w:cs="Times New Roman"/>
          <w:b/>
          <w:sz w:val="28"/>
          <w:szCs w:val="28"/>
        </w:rPr>
      </w:pPr>
    </w:p>
    <w:p w:rsidR="00B0194F" w:rsidRDefault="00B0194F" w:rsidP="00B0194F">
      <w:pPr>
        <w:spacing w:after="0" w:line="360" w:lineRule="auto"/>
        <w:ind w:firstLine="709"/>
        <w:jc w:val="center"/>
        <w:rPr>
          <w:rFonts w:ascii="Times New Roman" w:hAnsi="Times New Roman" w:cs="Times New Roman"/>
          <w:b/>
          <w:sz w:val="36"/>
          <w:szCs w:val="28"/>
        </w:rPr>
      </w:pPr>
    </w:p>
    <w:p w:rsidR="00B0194F" w:rsidRDefault="00B0194F" w:rsidP="00B0194F">
      <w:pPr>
        <w:spacing w:after="0" w:line="360" w:lineRule="auto"/>
        <w:ind w:firstLine="709"/>
        <w:jc w:val="center"/>
        <w:rPr>
          <w:rFonts w:ascii="Times New Roman" w:hAnsi="Times New Roman" w:cs="Times New Roman"/>
          <w:b/>
          <w:sz w:val="36"/>
          <w:szCs w:val="28"/>
        </w:rPr>
      </w:pPr>
    </w:p>
    <w:p w:rsidR="00B0194F" w:rsidRDefault="00B0194F" w:rsidP="00B0194F">
      <w:pPr>
        <w:spacing w:after="0" w:line="360" w:lineRule="auto"/>
        <w:ind w:firstLine="709"/>
        <w:jc w:val="center"/>
        <w:rPr>
          <w:rFonts w:ascii="Times New Roman" w:hAnsi="Times New Roman" w:cs="Times New Roman"/>
          <w:b/>
          <w:sz w:val="36"/>
          <w:szCs w:val="28"/>
        </w:rPr>
      </w:pPr>
    </w:p>
    <w:p w:rsidR="00B0194F" w:rsidRDefault="00B0194F" w:rsidP="00B0194F">
      <w:pPr>
        <w:spacing w:after="0" w:line="360" w:lineRule="auto"/>
        <w:ind w:firstLine="709"/>
        <w:jc w:val="center"/>
        <w:rPr>
          <w:rFonts w:ascii="Times New Roman" w:hAnsi="Times New Roman" w:cs="Times New Roman"/>
          <w:b/>
          <w:sz w:val="36"/>
          <w:szCs w:val="28"/>
        </w:rPr>
      </w:pPr>
    </w:p>
    <w:p w:rsidR="00266504" w:rsidRPr="00B0194F" w:rsidRDefault="00E24CB3" w:rsidP="00B0194F">
      <w:pPr>
        <w:spacing w:after="0" w:line="360" w:lineRule="auto"/>
        <w:ind w:firstLine="709"/>
        <w:jc w:val="center"/>
        <w:rPr>
          <w:rFonts w:ascii="Times New Roman" w:hAnsi="Times New Roman" w:cs="Times New Roman"/>
          <w:b/>
          <w:sz w:val="36"/>
          <w:szCs w:val="28"/>
        </w:rPr>
      </w:pPr>
      <w:r w:rsidRPr="00B0194F">
        <w:rPr>
          <w:rFonts w:ascii="Times New Roman" w:hAnsi="Times New Roman" w:cs="Times New Roman"/>
          <w:b/>
          <w:sz w:val="36"/>
          <w:szCs w:val="28"/>
        </w:rPr>
        <w:lastRenderedPageBreak/>
        <w:t>2.  Характеристика возраста детей старшей группы</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 xml:space="preserve">Пятилетний возраст характеризуется существенными изменениями </w:t>
      </w:r>
      <w:r w:rsidR="00B0194F">
        <w:rPr>
          <w:rFonts w:ascii="Times New Roman" w:hAnsi="Times New Roman" w:cs="Times New Roman"/>
          <w:sz w:val="28"/>
          <w:szCs w:val="28"/>
        </w:rPr>
        <w:t>в психическом развитии ребенка.</w:t>
      </w:r>
    </w:p>
    <w:p w:rsidR="00B0194F" w:rsidRDefault="00E24CB3"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 xml:space="preserve">В </w:t>
      </w:r>
      <w:r w:rsidR="00E92BFB" w:rsidRPr="00B0194F">
        <w:rPr>
          <w:rFonts w:ascii="Times New Roman" w:hAnsi="Times New Roman" w:cs="Times New Roman"/>
          <w:sz w:val="28"/>
          <w:szCs w:val="28"/>
        </w:rPr>
        <w:t xml:space="preserve"> течение пятого года жизни взрослый становится не только источником знаний, но образцом социальных отношений, источником знаний о смысле и нормах человеческой деятельности. Ребенок начинает задавать вопросы об отношениях, моральных нормах. Детям в этом возрасте очень важно соотнести свои переживания, суждения и оценки с мнением взрослого. Это происходит потому, что ведущий мотив такого общения со</w:t>
      </w:r>
      <w:r w:rsidR="00B0194F">
        <w:rPr>
          <w:rFonts w:ascii="Times New Roman" w:hAnsi="Times New Roman" w:cs="Times New Roman"/>
          <w:sz w:val="28"/>
          <w:szCs w:val="28"/>
        </w:rPr>
        <w:t>переживание и взаимопонимание.</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Обостренная познавательная потребность ведет к тому, что ребенок теперь уже может задавать взрослому чрезвычайно разнообразные вопросы, охватывающие все области знаний о мире. Взрослый для него источник новых знаний, эрудит,</w:t>
      </w:r>
      <w:r w:rsidR="00B0194F">
        <w:rPr>
          <w:rFonts w:ascii="Times New Roman" w:hAnsi="Times New Roman" w:cs="Times New Roman"/>
          <w:sz w:val="28"/>
          <w:szCs w:val="28"/>
        </w:rPr>
        <w:t xml:space="preserve"> способный разрешить сомнения.</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Если у четырех-пятилетних детей в беседах с взрослым преобладают темы о животных, машинах, явлениях природы, то старшие дошкольники предпочитают говорить о правилах поведения, о себе, своих родителях. Ведущими мотивами становятся личностные. Это значит, что главный побудитель общения - сам человек, независ</w:t>
      </w:r>
      <w:r w:rsidR="00B0194F">
        <w:rPr>
          <w:rFonts w:ascii="Times New Roman" w:hAnsi="Times New Roman" w:cs="Times New Roman"/>
          <w:sz w:val="28"/>
          <w:szCs w:val="28"/>
        </w:rPr>
        <w:t>имо от его конкретных функций.</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 xml:space="preserve">Пятилетний возраст характеризуется «взрывом» всех проявлений дошкольника, адресованных сверстнику (в особенности это характерно для тех, кто посещает детский сад). Главное содержание общения - деловое сотрудничество, совместная игровая деятельность. Общение теперь опосредуется предметной или игровой деятельностью. Ребенок пристально наблюдает за действиями сверстников, оценивает их и реагирует на оценку взрослого яркими эмоциями. Резко возрастает его сопереживание ровесникам (как по количеству случаев, так и по интенсивности), но зачастую оно носит неадекватный характер и проявляется в виде хвастовства, зависти, конкуренции, демонстрации преимущества. Резко возрастают количество и острота конфликтов. Усиливается напряженность в отношениях, чаще проявляются агрессивность и застенчивость. Сверстник теперь предмет постоянного сравнения с собой, причем сравнения, направленного не на поиск общности, а на противопоставление себя и другого. Потребность в его признании, уважении </w:t>
      </w:r>
      <w:r w:rsidRPr="00B0194F">
        <w:rPr>
          <w:rFonts w:ascii="Times New Roman" w:hAnsi="Times New Roman" w:cs="Times New Roman"/>
          <w:sz w:val="28"/>
          <w:szCs w:val="28"/>
        </w:rPr>
        <w:lastRenderedPageBreak/>
        <w:t>становится главной в общении, как с взрослым, так и с ровесником. Кроме того, активно - путем погашения конфликтов и решения проблем в межличностных отношениях со сверстниками - формируется коммуникативная компетентность.</w:t>
      </w:r>
    </w:p>
    <w:p w:rsidR="00266504" w:rsidRPr="00B0194F" w:rsidRDefault="00E92BFB" w:rsidP="00B0194F">
      <w:pPr>
        <w:spacing w:after="0" w:line="360" w:lineRule="auto"/>
        <w:ind w:firstLine="709"/>
        <w:jc w:val="both"/>
        <w:rPr>
          <w:rFonts w:ascii="Times New Roman" w:hAnsi="Times New Roman" w:cs="Times New Roman"/>
          <w:sz w:val="28"/>
          <w:szCs w:val="28"/>
        </w:rPr>
      </w:pPr>
      <w:r w:rsidRPr="00B0194F">
        <w:rPr>
          <w:rStyle w:val="submenu-table"/>
          <w:rFonts w:ascii="Times New Roman" w:hAnsi="Times New Roman" w:cs="Times New Roman"/>
          <w:b/>
          <w:bCs/>
          <w:sz w:val="28"/>
          <w:szCs w:val="28"/>
        </w:rPr>
        <w:t>Сюжетно-ролевая игра в 5-6 лет</w:t>
      </w:r>
      <w:r w:rsidRPr="00B0194F">
        <w:rPr>
          <w:rFonts w:ascii="Times New Roman" w:hAnsi="Times New Roman" w:cs="Times New Roman"/>
          <w:sz w:val="28"/>
          <w:szCs w:val="28"/>
        </w:rPr>
        <w:t xml:space="preserve"> достигает своего расцвета. Содержанием игры становятся отношения между людьми, дети создают модели этих отношений. Дети формируют устойчивые игровые объединения из 3 - 4 человек. В игре много действий, которые передают ролевые отношения ребенка к другим участникам игры. Роль в игре не только называется, присутствует развернутая ролевая речь, обращенная к другим участникам игры. При этом ребенок обращается от имени игрового персонажа.</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 xml:space="preserve"> Таким образом, через речь раскрывается сущность ролевых отношений. Действия в игре свернутые, короткие, одно действие сменяется другим, образуя динамичный длинный сюжет. Для детей в этом возрасте характерно стремление как можно больше узнать о том, во что они играют. Эпизоды из сказок, кино и мультфильмов, и самое главное, общественные сюжеты з</w:t>
      </w:r>
      <w:r w:rsidR="00E24CB3" w:rsidRPr="00B0194F">
        <w:rPr>
          <w:rFonts w:ascii="Times New Roman" w:hAnsi="Times New Roman" w:cs="Times New Roman"/>
          <w:sz w:val="28"/>
          <w:szCs w:val="28"/>
        </w:rPr>
        <w:t>анимают в игре основно</w:t>
      </w:r>
      <w:r w:rsidR="00B0194F">
        <w:rPr>
          <w:rFonts w:ascii="Times New Roman" w:hAnsi="Times New Roman" w:cs="Times New Roman"/>
          <w:sz w:val="28"/>
          <w:szCs w:val="28"/>
        </w:rPr>
        <w:t>е место.</w:t>
      </w:r>
    </w:p>
    <w:p w:rsidR="00266504" w:rsidRP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Так, выполняя игровую роль, ребенок подчиняет этой задаче все свои сиюминутные, импульсивные действия. В условиях игры он лучше сосредоточивается, больше запоминает, чем по прямому заданию взрослого. Играя с детьми, учитывает их желания, но одновременно отстаивает свою точку зрения, разрешает конфликты, строит и реализует совместные планы, то есть учится умению общаться. Играя с предметами-заместителями, учится оперировать в мыслимом, условном пространстве. Практика действия в воображаемом пространстве способствует развитию творческого воображения. С игрой слиты первоначально продуктивные виды деятельности - рисование, конструирование. Рисуя, ребенок разыгрывает тот или иной сюжет; строя что-либо из кубиков, вплетает это в ход игры. Только к старшему дошкольному возрасту результат продуктивной деятельности приобретает самостоятельное значение, и она освобождается от игры.</w:t>
      </w:r>
    </w:p>
    <w:p w:rsidR="00E24CB3" w:rsidRP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br/>
      </w:r>
      <w:r w:rsidRPr="00B0194F">
        <w:rPr>
          <w:rStyle w:val="submenu-table"/>
          <w:rFonts w:ascii="Times New Roman" w:hAnsi="Times New Roman" w:cs="Times New Roman"/>
          <w:b/>
          <w:bCs/>
          <w:sz w:val="28"/>
          <w:szCs w:val="28"/>
        </w:rPr>
        <w:t>Важнейшее новообразование этого периода - произвольное поведение</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lastRenderedPageBreak/>
        <w:t xml:space="preserve">Впервые возникает вопрос: как надо вести себя? Ребенок начинает овладевать и управлять своим поведением, сравнивая его с образцом. Он уже понимает, что умеет делать, а что не умеет, знает свое ограниченное место в системе отношений с другими людьми; осознает не только свои действия, но и свои внутренние переживания - желания, предпочтения, настроения; способен произвольно регулировать поведение, принимать и понимать речевые инструкции, требования взрослых, сознательно выполнять задание в том случае, если оно не противоречит его интересам. Благодаря коллективной игре с распределением ролей дети становятся способны планировать и выполнять сложную последовательность действий. Дети становятся способны преодолеть побудительную силу ситуативных воздействий и стереотипных реакций. Возникает способность сознательно определять свои действия. Детям становится доступно осознание правил действия скрытых </w:t>
      </w:r>
      <w:r w:rsidR="00B0194F">
        <w:rPr>
          <w:rFonts w:ascii="Times New Roman" w:hAnsi="Times New Roman" w:cs="Times New Roman"/>
          <w:sz w:val="28"/>
          <w:szCs w:val="28"/>
        </w:rPr>
        <w:t>в роли или поведении взрослых.</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Именно на этом возрастном отрезке произвольность становится центральной линией развития психики ребенка. В общих чертах это можно определить как становление его внутренней психической жизни, внутреннего плана действия, которые начинают определять внешнее поведени</w:t>
      </w:r>
      <w:r w:rsidR="00E24CB3" w:rsidRPr="00B0194F">
        <w:rPr>
          <w:rFonts w:ascii="Times New Roman" w:hAnsi="Times New Roman" w:cs="Times New Roman"/>
          <w:sz w:val="28"/>
          <w:szCs w:val="28"/>
        </w:rPr>
        <w:t>е.</w:t>
      </w:r>
      <w:r w:rsidR="00E24CB3" w:rsidRPr="00B0194F">
        <w:rPr>
          <w:rFonts w:ascii="Times New Roman" w:hAnsi="Times New Roman" w:cs="Times New Roman"/>
          <w:sz w:val="28"/>
          <w:szCs w:val="28"/>
        </w:rPr>
        <w:br/>
      </w:r>
      <w:r w:rsidRPr="00B0194F">
        <w:rPr>
          <w:rFonts w:ascii="Times New Roman" w:hAnsi="Times New Roman" w:cs="Times New Roman"/>
          <w:sz w:val="28"/>
          <w:szCs w:val="28"/>
        </w:rPr>
        <w:t>Начинает формироваться устойчивая иерархия мотивов. Ребенок знает, чего он хочет, и добивается своей цели; его поведение определяется не окружающей обстановкой, а собственным решением, начинают преобладать «действия от мысли, а не от вещи». Изменения эти находят свое отражение и конкретизируются во всех сферах психического развития - коммуникативной, познавательной, волевой, мотивационной.</w:t>
      </w:r>
    </w:p>
    <w:p w:rsidR="00B0194F" w:rsidRDefault="00E92BFB" w:rsidP="00B0194F">
      <w:pPr>
        <w:spacing w:after="0" w:line="360" w:lineRule="auto"/>
        <w:ind w:firstLine="709"/>
        <w:jc w:val="both"/>
        <w:rPr>
          <w:rFonts w:ascii="Times New Roman" w:hAnsi="Times New Roman" w:cs="Times New Roman"/>
          <w:sz w:val="28"/>
          <w:szCs w:val="28"/>
        </w:rPr>
      </w:pPr>
      <w:r w:rsidRPr="00B0194F">
        <w:rPr>
          <w:rStyle w:val="submenu-table"/>
          <w:rFonts w:ascii="Times New Roman" w:hAnsi="Times New Roman" w:cs="Times New Roman"/>
          <w:b/>
          <w:bCs/>
          <w:sz w:val="28"/>
          <w:szCs w:val="28"/>
        </w:rPr>
        <w:t>Мышление ребенка</w:t>
      </w:r>
      <w:r w:rsidRPr="00B0194F">
        <w:rPr>
          <w:rFonts w:ascii="Times New Roman" w:hAnsi="Times New Roman" w:cs="Times New Roman"/>
          <w:sz w:val="28"/>
          <w:szCs w:val="28"/>
        </w:rPr>
        <w:t>. Прежде всего, ребенок приобретает способность действовать в плане общих представлений. Его мышление уже не наглядно-действенное, оно отрывается от воспринимаемой ситуации, и открывается возможность устанавливать такие связи между общими представлениями, которые не даны в непосредственном чувственном опыте. Ребенок может устанавливать простые причинно-следственные отношени</w:t>
      </w:r>
      <w:r w:rsidR="00B0194F">
        <w:rPr>
          <w:rFonts w:ascii="Times New Roman" w:hAnsi="Times New Roman" w:cs="Times New Roman"/>
          <w:sz w:val="28"/>
          <w:szCs w:val="28"/>
        </w:rPr>
        <w:t>я между событиями и явлениями.</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 xml:space="preserve">У него появляется стремление как-то объяснить и упорядочить для себя окружающий мир. Ребенок начинает строить свою картину мира. Однако это не </w:t>
      </w:r>
      <w:r w:rsidRPr="00B0194F">
        <w:rPr>
          <w:rFonts w:ascii="Times New Roman" w:hAnsi="Times New Roman" w:cs="Times New Roman"/>
          <w:sz w:val="28"/>
          <w:szCs w:val="28"/>
        </w:rPr>
        <w:lastRenderedPageBreak/>
        <w:t>логические построения и не действия с понятиями, а действия с образами. Наиболее характерная форма мышления - наглядно-образное, т.е. операция не конкретными предметами, а их образами и представлениями. Важное условие формирования этого вида мышления - способность различать план реальных объектов и план моделей, отражающих эти объекты. Действия, осуществляемые на моделях, ребенок относит к оригиналу, что создает предпосылки «отрыва» действия от предметов и для осуществл</w:t>
      </w:r>
      <w:r w:rsidR="00B0194F">
        <w:rPr>
          <w:rFonts w:ascii="Times New Roman" w:hAnsi="Times New Roman" w:cs="Times New Roman"/>
          <w:sz w:val="28"/>
          <w:szCs w:val="28"/>
        </w:rPr>
        <w:t>ения их в плане представления.</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 xml:space="preserve">Одна из важнейших предпосылок образного мышления - </w:t>
      </w:r>
      <w:r w:rsidRPr="00B0194F">
        <w:rPr>
          <w:rFonts w:ascii="Times New Roman" w:hAnsi="Times New Roman" w:cs="Times New Roman"/>
          <w:b/>
          <w:bCs/>
          <w:sz w:val="28"/>
          <w:szCs w:val="28"/>
        </w:rPr>
        <w:t>игра</w:t>
      </w:r>
      <w:r w:rsidRPr="00B0194F">
        <w:rPr>
          <w:rFonts w:ascii="Times New Roman" w:hAnsi="Times New Roman" w:cs="Times New Roman"/>
          <w:sz w:val="28"/>
          <w:szCs w:val="28"/>
        </w:rPr>
        <w:t xml:space="preserve">. Именно в ней возникает способность представить одну вещь посредством другой. Возможность создавать новые оригинальные образы и действовать с ними во внутреннем плане - воображении - также одно из главных </w:t>
      </w:r>
      <w:r w:rsidR="00B0194F">
        <w:rPr>
          <w:rFonts w:ascii="Times New Roman" w:hAnsi="Times New Roman" w:cs="Times New Roman"/>
          <w:sz w:val="28"/>
          <w:szCs w:val="28"/>
        </w:rPr>
        <w:t>новообразований этого периода.</w:t>
      </w:r>
    </w:p>
    <w:p w:rsidR="00B0194F" w:rsidRDefault="00E92BFB" w:rsidP="00B0194F">
      <w:pPr>
        <w:spacing w:after="0" w:line="360" w:lineRule="auto"/>
        <w:ind w:firstLine="709"/>
        <w:jc w:val="both"/>
        <w:rPr>
          <w:rFonts w:ascii="Times New Roman" w:hAnsi="Times New Roman" w:cs="Times New Roman"/>
          <w:sz w:val="28"/>
          <w:szCs w:val="28"/>
        </w:rPr>
      </w:pPr>
      <w:r w:rsidRPr="00B0194F">
        <w:rPr>
          <w:rFonts w:ascii="Times New Roman" w:hAnsi="Times New Roman" w:cs="Times New Roman"/>
          <w:sz w:val="28"/>
          <w:szCs w:val="28"/>
        </w:rPr>
        <w:t>В возрасте 5-6 лет происходит скачок в развитии словесно - логического мышления. Благодаря становлению словесно - логического мышления ребенок становится способен понимать связи предметов и явлений, которые невозможно представить в наглядной форме. Это дает возможность прослеживать связи предметов, которые не даны в непосредственном опыте. Происходит постепенный отход от суждений, обусловленных конкретными образами к логическим выводам</w:t>
      </w:r>
      <w:r w:rsidR="00B0194F">
        <w:rPr>
          <w:rFonts w:ascii="Times New Roman" w:hAnsi="Times New Roman" w:cs="Times New Roman"/>
          <w:sz w:val="28"/>
          <w:szCs w:val="28"/>
        </w:rPr>
        <w:t xml:space="preserve">, основанным на значении слов. </w:t>
      </w:r>
    </w:p>
    <w:p w:rsidR="00F976A3" w:rsidRDefault="00E92BFB" w:rsidP="00B0194F">
      <w:pPr>
        <w:spacing w:after="0" w:line="360" w:lineRule="auto"/>
        <w:ind w:firstLine="709"/>
        <w:jc w:val="both"/>
        <w:rPr>
          <w:rFonts w:ascii="Times New Roman" w:hAnsi="Times New Roman" w:cs="Times New Roman"/>
          <w:sz w:val="24"/>
          <w:szCs w:val="24"/>
        </w:rPr>
      </w:pPr>
      <w:r w:rsidRPr="00B0194F">
        <w:rPr>
          <w:rFonts w:ascii="Times New Roman" w:hAnsi="Times New Roman" w:cs="Times New Roman"/>
          <w:sz w:val="28"/>
          <w:szCs w:val="28"/>
        </w:rPr>
        <w:t>Необходимо помнить, что в 5-6 летнем возрасте психика ребенка в главных своих аспектах продолжает развиваться.</w:t>
      </w:r>
    </w:p>
    <w:p w:rsidR="00266504" w:rsidRPr="00E24CB3" w:rsidRDefault="00266504" w:rsidP="00B0194F">
      <w:pPr>
        <w:spacing w:after="0" w:line="360" w:lineRule="auto"/>
        <w:jc w:val="both"/>
        <w:rPr>
          <w:rFonts w:ascii="Times New Roman" w:hAnsi="Times New Roman" w:cs="Times New Roman"/>
          <w:sz w:val="24"/>
          <w:szCs w:val="24"/>
        </w:rPr>
      </w:pPr>
      <w:bookmarkStart w:id="1" w:name="_GoBack"/>
      <w:bookmarkEnd w:id="1"/>
    </w:p>
    <w:sectPr w:rsidR="00266504" w:rsidRPr="00E24CB3" w:rsidSect="00B0194F">
      <w:footerReference w:type="default" r:id="rId8"/>
      <w:pgSz w:w="11906" w:h="16838"/>
      <w:pgMar w:top="567" w:right="851" w:bottom="1134"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332" w:rsidRDefault="00C85332" w:rsidP="00D81B46">
      <w:pPr>
        <w:spacing w:after="0" w:line="240" w:lineRule="auto"/>
      </w:pPr>
      <w:r>
        <w:separator/>
      </w:r>
    </w:p>
  </w:endnote>
  <w:endnote w:type="continuationSeparator" w:id="1">
    <w:p w:rsidR="00C85332" w:rsidRDefault="00C85332" w:rsidP="00D81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46" w:rsidRDefault="00D81B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332" w:rsidRDefault="00C85332" w:rsidP="00D81B46">
      <w:pPr>
        <w:spacing w:after="0" w:line="240" w:lineRule="auto"/>
      </w:pPr>
      <w:r>
        <w:separator/>
      </w:r>
    </w:p>
  </w:footnote>
  <w:footnote w:type="continuationSeparator" w:id="1">
    <w:p w:rsidR="00C85332" w:rsidRDefault="00C85332" w:rsidP="00D81B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2BFB"/>
    <w:rsid w:val="00175ABC"/>
    <w:rsid w:val="002624AC"/>
    <w:rsid w:val="00266504"/>
    <w:rsid w:val="002B37F7"/>
    <w:rsid w:val="00496C28"/>
    <w:rsid w:val="009F4CDF"/>
    <w:rsid w:val="00A6778E"/>
    <w:rsid w:val="00AE1C98"/>
    <w:rsid w:val="00B0194F"/>
    <w:rsid w:val="00B37737"/>
    <w:rsid w:val="00C85332"/>
    <w:rsid w:val="00D54F1A"/>
    <w:rsid w:val="00D81B46"/>
    <w:rsid w:val="00E24CB3"/>
    <w:rsid w:val="00E92BFB"/>
    <w:rsid w:val="00F97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2BFB"/>
    <w:rPr>
      <w:color w:val="0000FF"/>
      <w:u w:val="single"/>
    </w:rPr>
  </w:style>
  <w:style w:type="character" w:customStyle="1" w:styleId="butback1">
    <w:name w:val="butback1"/>
    <w:basedOn w:val="a0"/>
    <w:rsid w:val="00E92BFB"/>
    <w:rPr>
      <w:color w:val="666666"/>
    </w:rPr>
  </w:style>
  <w:style w:type="character" w:customStyle="1" w:styleId="submenu-table">
    <w:name w:val="submenu-table"/>
    <w:basedOn w:val="a0"/>
    <w:rsid w:val="00E92BFB"/>
  </w:style>
  <w:style w:type="paragraph" w:styleId="a5">
    <w:name w:val="header"/>
    <w:basedOn w:val="a"/>
    <w:link w:val="a6"/>
    <w:uiPriority w:val="99"/>
    <w:unhideWhenUsed/>
    <w:rsid w:val="00D81B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1B46"/>
  </w:style>
  <w:style w:type="paragraph" w:styleId="a7">
    <w:name w:val="footer"/>
    <w:basedOn w:val="a"/>
    <w:link w:val="a8"/>
    <w:uiPriority w:val="99"/>
    <w:unhideWhenUsed/>
    <w:rsid w:val="00D81B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1B46"/>
  </w:style>
  <w:style w:type="paragraph" w:styleId="a9">
    <w:name w:val="Balloon Text"/>
    <w:basedOn w:val="a"/>
    <w:link w:val="aa"/>
    <w:uiPriority w:val="99"/>
    <w:semiHidden/>
    <w:unhideWhenUsed/>
    <w:rsid w:val="00AE1C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2BFB"/>
    <w:rPr>
      <w:color w:val="0000FF"/>
      <w:u w:val="single"/>
    </w:rPr>
  </w:style>
  <w:style w:type="character" w:customStyle="1" w:styleId="butback1">
    <w:name w:val="butback1"/>
    <w:basedOn w:val="a0"/>
    <w:rsid w:val="00E92BFB"/>
    <w:rPr>
      <w:color w:val="666666"/>
    </w:rPr>
  </w:style>
  <w:style w:type="character" w:customStyle="1" w:styleId="submenu-table">
    <w:name w:val="submenu-table"/>
    <w:basedOn w:val="a0"/>
    <w:rsid w:val="00E92BFB"/>
  </w:style>
  <w:style w:type="paragraph" w:styleId="a5">
    <w:name w:val="header"/>
    <w:basedOn w:val="a"/>
    <w:link w:val="a6"/>
    <w:uiPriority w:val="99"/>
    <w:unhideWhenUsed/>
    <w:rsid w:val="00D81B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1B46"/>
  </w:style>
  <w:style w:type="paragraph" w:styleId="a7">
    <w:name w:val="footer"/>
    <w:basedOn w:val="a"/>
    <w:link w:val="a8"/>
    <w:uiPriority w:val="99"/>
    <w:unhideWhenUsed/>
    <w:rsid w:val="00D81B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1B46"/>
  </w:style>
  <w:style w:type="paragraph" w:styleId="a9">
    <w:name w:val="Balloon Text"/>
    <w:basedOn w:val="a"/>
    <w:link w:val="aa"/>
    <w:uiPriority w:val="99"/>
    <w:semiHidden/>
    <w:unhideWhenUsed/>
    <w:rsid w:val="00AE1C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3543-1D48-465E-A918-D5FCC60F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Анна Ропотова</cp:lastModifiedBy>
  <cp:revision>2</cp:revision>
  <cp:lastPrinted>2013-10-16T07:06:00Z</cp:lastPrinted>
  <dcterms:created xsi:type="dcterms:W3CDTF">2015-09-11T07:14:00Z</dcterms:created>
  <dcterms:modified xsi:type="dcterms:W3CDTF">2015-09-11T07:14:00Z</dcterms:modified>
</cp:coreProperties>
</file>