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B0" w:rsidRDefault="00EF61B0" w:rsidP="00EF61B0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изучения ментального лексикона</w:t>
      </w:r>
      <w:bookmarkStart w:id="0" w:name="_GoBack"/>
      <w:bookmarkEnd w:id="0"/>
    </w:p>
    <w:p w:rsidR="00EF61B0" w:rsidRDefault="00EF61B0" w:rsidP="00EF61B0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Ментальный лексикон — это «лексический компонен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речевой организации человека, </w:t>
      </w:r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формирующийся в результате переработки многогранного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речевого, опыта  </w:t>
      </w:r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предназначающийся для использования в речемыслительной деятельности»</w:t>
      </w:r>
    </w:p>
    <w:p w:rsidR="00EF61B0" w:rsidRPr="00EF61B0" w:rsidRDefault="00EF61B0" w:rsidP="00EF61B0">
      <w:pPr>
        <w:shd w:val="clear" w:color="auto" w:fill="FFFFFF"/>
        <w:spacing w:after="45" w:line="360" w:lineRule="auto"/>
        <w:ind w:left="-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Ментальный лексикон (от греч. </w:t>
      </w:r>
      <w:proofErr w:type="spellStart"/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mental</w:t>
      </w:r>
      <w:proofErr w:type="spellEnd"/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 лат. </w:t>
      </w:r>
      <w:proofErr w:type="spellStart"/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lexicon</w:t>
      </w:r>
      <w:proofErr w:type="spellEnd"/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является системой, отражающей в языковой способности знания о словах и эквивалентных им единицах, а также </w:t>
      </w:r>
      <w:proofErr w:type="gramStart"/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выполняющая</w:t>
      </w:r>
      <w:proofErr w:type="gramEnd"/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сложные функции, связанные не только с указанными языковыми единицами, но и стоящими за ними структурами представлениями экстралингвистического (энциклопедического) знания.</w:t>
      </w:r>
      <w:r w:rsidRPr="00EF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совокупность вербальных сетей, сетей подвижных, пересекающихся в топологическом пространстве мозга по разным линиям, направлениям, основаниям.</w:t>
      </w:r>
    </w:p>
    <w:p w:rsidR="00EF61B0" w:rsidRPr="00EF61B0" w:rsidRDefault="00EF61B0" w:rsidP="00EF61B0">
      <w:pPr>
        <w:shd w:val="clear" w:color="auto" w:fill="FFFFFF"/>
        <w:spacing w:after="45" w:line="360" w:lineRule="auto"/>
        <w:ind w:left="-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B0">
        <w:rPr>
          <w:rFonts w:ascii="Times New Roman" w:hAnsi="Times New Roman" w:cs="Times New Roman"/>
          <w:sz w:val="28"/>
          <w:szCs w:val="28"/>
        </w:rPr>
        <w:t xml:space="preserve">Механизмы порождения и восприятия речи скрыты от </w:t>
      </w:r>
      <w:proofErr w:type="gramStart"/>
      <w:r w:rsidRPr="00EF61B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F61B0">
        <w:rPr>
          <w:rFonts w:ascii="Times New Roman" w:hAnsi="Times New Roman" w:cs="Times New Roman"/>
          <w:sz w:val="28"/>
          <w:szCs w:val="28"/>
        </w:rPr>
        <w:t>блюдения</w:t>
      </w:r>
      <w:proofErr w:type="spellEnd"/>
      <w:proofErr w:type="gramEnd"/>
      <w:r w:rsidRPr="00EF61B0">
        <w:rPr>
          <w:rFonts w:ascii="Times New Roman" w:hAnsi="Times New Roman" w:cs="Times New Roman"/>
          <w:sz w:val="28"/>
          <w:szCs w:val="28"/>
        </w:rPr>
        <w:t xml:space="preserve">. Их можно исследовать по нарушениям, которые обнаруживаются в речи людей (в норме или патологии), либо экспериментальным путем. Наиболее известные </w:t>
      </w:r>
      <w:proofErr w:type="gramStart"/>
      <w:r w:rsidRPr="00EF61B0">
        <w:rPr>
          <w:rFonts w:ascii="Times New Roman" w:hAnsi="Times New Roman" w:cs="Times New Roman"/>
          <w:sz w:val="28"/>
          <w:szCs w:val="28"/>
        </w:rPr>
        <w:t xml:space="preserve">отечествен </w:t>
      </w:r>
      <w:proofErr w:type="spellStart"/>
      <w:r w:rsidRPr="00EF61B0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EF61B0">
        <w:rPr>
          <w:rFonts w:ascii="Times New Roman" w:hAnsi="Times New Roman" w:cs="Times New Roman"/>
          <w:sz w:val="28"/>
          <w:szCs w:val="28"/>
        </w:rPr>
        <w:t xml:space="preserve"> исследователи проблем порождения и восприятия речи — Л. С. Выготский, Н. И. </w:t>
      </w:r>
      <w:proofErr w:type="spellStart"/>
      <w:r w:rsidRPr="00EF61B0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EF61B0">
        <w:rPr>
          <w:rFonts w:ascii="Times New Roman" w:hAnsi="Times New Roman" w:cs="Times New Roman"/>
          <w:sz w:val="28"/>
          <w:szCs w:val="28"/>
        </w:rPr>
        <w:t xml:space="preserve">, А. Н. Соколов, А. А. </w:t>
      </w:r>
      <w:proofErr w:type="spellStart"/>
      <w:r w:rsidRPr="00EF61B0">
        <w:rPr>
          <w:rFonts w:ascii="Times New Roman" w:hAnsi="Times New Roman" w:cs="Times New Roman"/>
          <w:sz w:val="28"/>
          <w:szCs w:val="28"/>
        </w:rPr>
        <w:t>Леонть</w:t>
      </w:r>
      <w:proofErr w:type="spellEnd"/>
      <w:r w:rsidRPr="00EF61B0">
        <w:rPr>
          <w:rFonts w:ascii="Times New Roman" w:hAnsi="Times New Roman" w:cs="Times New Roman"/>
          <w:sz w:val="28"/>
          <w:szCs w:val="28"/>
        </w:rPr>
        <w:t xml:space="preserve"> ев, Т. В. </w:t>
      </w:r>
      <w:proofErr w:type="spellStart"/>
      <w:r w:rsidRPr="00EF61B0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EF61B0">
        <w:rPr>
          <w:rFonts w:ascii="Times New Roman" w:hAnsi="Times New Roman" w:cs="Times New Roman"/>
          <w:sz w:val="28"/>
          <w:szCs w:val="28"/>
        </w:rPr>
        <w:t xml:space="preserve"> (Рябова), А. Р. </w:t>
      </w:r>
      <w:proofErr w:type="spellStart"/>
      <w:r w:rsidRPr="00EF61B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F61B0">
        <w:rPr>
          <w:rFonts w:ascii="Times New Roman" w:hAnsi="Times New Roman" w:cs="Times New Roman"/>
          <w:sz w:val="28"/>
          <w:szCs w:val="28"/>
        </w:rPr>
        <w:t xml:space="preserve">, И. Н. Горелов, Н. П. Бехтерева, А. А. </w:t>
      </w:r>
      <w:proofErr w:type="spellStart"/>
      <w:r w:rsidRPr="00EF61B0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Pr="00EF61B0">
        <w:rPr>
          <w:rFonts w:ascii="Times New Roman" w:hAnsi="Times New Roman" w:cs="Times New Roman"/>
          <w:sz w:val="28"/>
          <w:szCs w:val="28"/>
        </w:rPr>
        <w:t>, И. А. Зимняя.</w:t>
      </w:r>
    </w:p>
    <w:p w:rsidR="00EF61B0" w:rsidRPr="00EF61B0" w:rsidRDefault="00EF61B0" w:rsidP="00EF61B0">
      <w:pPr>
        <w:shd w:val="clear" w:color="auto" w:fill="FFFFFF"/>
        <w:spacing w:after="45" w:line="360" w:lineRule="auto"/>
        <w:ind w:left="-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B0">
        <w:rPr>
          <w:rFonts w:ascii="Times New Roman" w:hAnsi="Times New Roman" w:cs="Times New Roman"/>
          <w:sz w:val="28"/>
          <w:szCs w:val="28"/>
        </w:rPr>
        <w:t xml:space="preserve">Для того, чтобы говорить и понимать услышанное, в </w:t>
      </w:r>
      <w:proofErr w:type="spellStart"/>
      <w:proofErr w:type="gramStart"/>
      <w:r w:rsidRPr="00EF61B0">
        <w:rPr>
          <w:rFonts w:ascii="Times New Roman" w:hAnsi="Times New Roman" w:cs="Times New Roman"/>
          <w:sz w:val="28"/>
          <w:szCs w:val="28"/>
        </w:rPr>
        <w:t>моз</w:t>
      </w:r>
      <w:proofErr w:type="spellEnd"/>
      <w:r w:rsidRPr="00EF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1B0">
        <w:rPr>
          <w:rFonts w:ascii="Times New Roman" w:hAnsi="Times New Roman" w:cs="Times New Roman"/>
          <w:sz w:val="28"/>
          <w:szCs w:val="28"/>
        </w:rPr>
        <w:t>ге</w:t>
      </w:r>
      <w:proofErr w:type="spellEnd"/>
      <w:proofErr w:type="gramEnd"/>
      <w:r w:rsidRPr="00EF61B0">
        <w:rPr>
          <w:rFonts w:ascii="Times New Roman" w:hAnsi="Times New Roman" w:cs="Times New Roman"/>
          <w:sz w:val="28"/>
          <w:szCs w:val="28"/>
        </w:rPr>
        <w:t xml:space="preserve"> должна быть заложена система языка. Первые подходы к разработке проблемы порождения и восприятия речи находим в книге Льва Семеновича Выготского «Мышление и речь».</w:t>
      </w:r>
    </w:p>
    <w:p w:rsidR="00EF61B0" w:rsidRPr="00EF61B0" w:rsidRDefault="00EF61B0" w:rsidP="00EF61B0">
      <w:pPr>
        <w:shd w:val="clear" w:color="auto" w:fill="FFFFFF"/>
        <w:spacing w:after="45" w:line="360" w:lineRule="auto"/>
        <w:ind w:left="-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B0">
        <w:rPr>
          <w:rFonts w:ascii="Times New Roman" w:hAnsi="Times New Roman" w:cs="Times New Roman"/>
          <w:sz w:val="28"/>
          <w:szCs w:val="28"/>
        </w:rPr>
        <w:t xml:space="preserve">Выготский различает значение и смысл. Значение </w:t>
      </w:r>
      <w:proofErr w:type="gramStart"/>
      <w:r w:rsidRPr="00EF61B0">
        <w:rPr>
          <w:rFonts w:ascii="Times New Roman" w:hAnsi="Times New Roman" w:cs="Times New Roman"/>
          <w:sz w:val="28"/>
          <w:szCs w:val="28"/>
        </w:rPr>
        <w:t>обще народно</w:t>
      </w:r>
      <w:proofErr w:type="gramEnd"/>
      <w:r w:rsidRPr="00EF61B0">
        <w:rPr>
          <w:rFonts w:ascii="Times New Roman" w:hAnsi="Times New Roman" w:cs="Times New Roman"/>
          <w:sz w:val="28"/>
          <w:szCs w:val="28"/>
        </w:rPr>
        <w:t>, оно объединяет различных носителей языка в пони мании той или иной номинации.</w:t>
      </w:r>
      <w:r w:rsidRPr="00EF61B0">
        <w:rPr>
          <w:rFonts w:ascii="Times New Roman" w:hAnsi="Times New Roman" w:cs="Times New Roman"/>
          <w:sz w:val="28"/>
          <w:szCs w:val="28"/>
        </w:rPr>
        <w:t xml:space="preserve"> </w:t>
      </w:r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Смысл — это индивидуальное значение, которое связано с личным субъективным опытом </w:t>
      </w:r>
      <w:proofErr w:type="spellStart"/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ворящего</w:t>
      </w:r>
      <w:proofErr w:type="spellEnd"/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конкретной ситуацией общения. Смысл всегда имеет индивидуально-личностный характер, он рождается в субъективном сознании </w:t>
      </w:r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говорящего</w:t>
      </w:r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бы несет в себе то содержание, </w:t>
      </w:r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которое должно воплотиться в речи. Движение от мысли к слову, по Выготскому, предстает в форме </w:t>
      </w:r>
      <w:proofErr w:type="spellStart"/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превраще</w:t>
      </w:r>
      <w:proofErr w:type="spell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личностного смысла в общепонятное значение.</w:t>
      </w:r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универсальном предметном коде происходит </w:t>
      </w:r>
      <w:proofErr w:type="spellStart"/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рование</w:t>
      </w:r>
      <w:proofErr w:type="spellEnd"/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замысла речи, первичное формирование личностного смысла, который стремится </w:t>
      </w:r>
      <w:proofErr w:type="spell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выразитл</w:t>
      </w:r>
      <w:proofErr w:type="spell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говорящий. Движение от мысли к слову происходит на первых этапах </w:t>
      </w:r>
      <w:proofErr w:type="spellStart"/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развертыва</w:t>
      </w:r>
      <w:proofErr w:type="spell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proofErr w:type="spellEnd"/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процесса с использованием невербального кода, который в ходе порождения речи перекодируется в языковую форму.</w:t>
      </w:r>
      <w:r w:rsidRPr="00EF6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Порождение речи, таким образом, это переход с кода </w:t>
      </w:r>
      <w:proofErr w:type="spellStart"/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</w:t>
      </w:r>
      <w:proofErr w:type="spell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</w:t>
      </w:r>
      <w:proofErr w:type="spellEnd"/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 на обычный вербальный язык. В процессе восприятия и понимания языка мы, наоборот, переводим </w:t>
      </w:r>
      <w:proofErr w:type="spellStart"/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</w:t>
      </w:r>
      <w:proofErr w:type="spell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ковые</w:t>
      </w:r>
      <w:proofErr w:type="spellEnd"/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единицы на универсальный предметный код.</w:t>
      </w:r>
    </w:p>
    <w:p w:rsidR="00EF61B0" w:rsidRPr="00EF61B0" w:rsidRDefault="00EF61B0" w:rsidP="00EF61B0">
      <w:pPr>
        <w:shd w:val="clear" w:color="auto" w:fill="FFFFFF"/>
        <w:spacing w:after="45" w:line="360" w:lineRule="auto"/>
        <w:ind w:left="-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можно сделать вывод о </w:t>
      </w:r>
      <w:proofErr w:type="spell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,ч</w:t>
      </w:r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 время ведётся исследование как восприятия, так и порождения речи. Однако</w:t>
      </w:r>
      <w:proofErr w:type="gramStart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EF6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порождения речи скрыт ещё глубже в головном мозге человека, отчего становится затруднительно изучать данный процесс.</w:t>
      </w:r>
    </w:p>
    <w:p w:rsidR="00EF61B0" w:rsidRPr="00EF61B0" w:rsidRDefault="00EF61B0" w:rsidP="00EF61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61B0" w:rsidRPr="00EF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1CB5"/>
    <w:multiLevelType w:val="multilevel"/>
    <w:tmpl w:val="FEB4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71"/>
    <w:rsid w:val="0000060A"/>
    <w:rsid w:val="0000558D"/>
    <w:rsid w:val="000210DD"/>
    <w:rsid w:val="000213CC"/>
    <w:rsid w:val="00031B97"/>
    <w:rsid w:val="000406BC"/>
    <w:rsid w:val="000426D4"/>
    <w:rsid w:val="000428CF"/>
    <w:rsid w:val="00046F5D"/>
    <w:rsid w:val="0005148D"/>
    <w:rsid w:val="000522D4"/>
    <w:rsid w:val="00054456"/>
    <w:rsid w:val="00057C39"/>
    <w:rsid w:val="000618A1"/>
    <w:rsid w:val="000628AE"/>
    <w:rsid w:val="0007137C"/>
    <w:rsid w:val="00077694"/>
    <w:rsid w:val="00082178"/>
    <w:rsid w:val="00083A4E"/>
    <w:rsid w:val="00087503"/>
    <w:rsid w:val="000A0BFA"/>
    <w:rsid w:val="000B5D5D"/>
    <w:rsid w:val="000B7A99"/>
    <w:rsid w:val="000C37D9"/>
    <w:rsid w:val="000D0BBA"/>
    <w:rsid w:val="000E1052"/>
    <w:rsid w:val="000F021F"/>
    <w:rsid w:val="000F1AA4"/>
    <w:rsid w:val="000F313A"/>
    <w:rsid w:val="000F6B0F"/>
    <w:rsid w:val="000F7152"/>
    <w:rsid w:val="00103DD8"/>
    <w:rsid w:val="00110428"/>
    <w:rsid w:val="001117C6"/>
    <w:rsid w:val="001123B8"/>
    <w:rsid w:val="00125D64"/>
    <w:rsid w:val="001264D7"/>
    <w:rsid w:val="00133F32"/>
    <w:rsid w:val="0013482B"/>
    <w:rsid w:val="00135971"/>
    <w:rsid w:val="00136E8E"/>
    <w:rsid w:val="00146DD6"/>
    <w:rsid w:val="001518C5"/>
    <w:rsid w:val="00160FFD"/>
    <w:rsid w:val="00176C20"/>
    <w:rsid w:val="00180BC5"/>
    <w:rsid w:val="0018394A"/>
    <w:rsid w:val="00183BDD"/>
    <w:rsid w:val="00187243"/>
    <w:rsid w:val="00190E66"/>
    <w:rsid w:val="00196159"/>
    <w:rsid w:val="00197444"/>
    <w:rsid w:val="001A1755"/>
    <w:rsid w:val="001A1DB2"/>
    <w:rsid w:val="001A329C"/>
    <w:rsid w:val="001A3AC8"/>
    <w:rsid w:val="001C3DD2"/>
    <w:rsid w:val="001C77D2"/>
    <w:rsid w:val="001C7E29"/>
    <w:rsid w:val="001D2303"/>
    <w:rsid w:val="001D7161"/>
    <w:rsid w:val="001E1EF1"/>
    <w:rsid w:val="001F2307"/>
    <w:rsid w:val="001F6DAB"/>
    <w:rsid w:val="0020038D"/>
    <w:rsid w:val="002009F9"/>
    <w:rsid w:val="00205E97"/>
    <w:rsid w:val="00212056"/>
    <w:rsid w:val="00214F46"/>
    <w:rsid w:val="002167BD"/>
    <w:rsid w:val="002204E9"/>
    <w:rsid w:val="002243C5"/>
    <w:rsid w:val="00225639"/>
    <w:rsid w:val="00226412"/>
    <w:rsid w:val="002309AE"/>
    <w:rsid w:val="00232271"/>
    <w:rsid w:val="00241DB4"/>
    <w:rsid w:val="002447B5"/>
    <w:rsid w:val="002518A3"/>
    <w:rsid w:val="0025365A"/>
    <w:rsid w:val="002654CF"/>
    <w:rsid w:val="002654E6"/>
    <w:rsid w:val="002674C2"/>
    <w:rsid w:val="00270A09"/>
    <w:rsid w:val="00280EE3"/>
    <w:rsid w:val="0028579B"/>
    <w:rsid w:val="00291DA8"/>
    <w:rsid w:val="00293E9E"/>
    <w:rsid w:val="00294B7D"/>
    <w:rsid w:val="002A4637"/>
    <w:rsid w:val="002B164F"/>
    <w:rsid w:val="002B3FE0"/>
    <w:rsid w:val="002B58B8"/>
    <w:rsid w:val="002C135E"/>
    <w:rsid w:val="002C258F"/>
    <w:rsid w:val="002C3555"/>
    <w:rsid w:val="002C7597"/>
    <w:rsid w:val="002E2810"/>
    <w:rsid w:val="002E3EDA"/>
    <w:rsid w:val="002F4534"/>
    <w:rsid w:val="002F5929"/>
    <w:rsid w:val="002F716F"/>
    <w:rsid w:val="002F7EC3"/>
    <w:rsid w:val="00300AC1"/>
    <w:rsid w:val="00301F33"/>
    <w:rsid w:val="00303CA4"/>
    <w:rsid w:val="00310AA3"/>
    <w:rsid w:val="00311701"/>
    <w:rsid w:val="00311771"/>
    <w:rsid w:val="00316986"/>
    <w:rsid w:val="00317AB1"/>
    <w:rsid w:val="00323185"/>
    <w:rsid w:val="0032532F"/>
    <w:rsid w:val="00326C62"/>
    <w:rsid w:val="00330185"/>
    <w:rsid w:val="003301C7"/>
    <w:rsid w:val="00331794"/>
    <w:rsid w:val="0033212F"/>
    <w:rsid w:val="00333155"/>
    <w:rsid w:val="00344BCF"/>
    <w:rsid w:val="0034662F"/>
    <w:rsid w:val="003467B6"/>
    <w:rsid w:val="00355DED"/>
    <w:rsid w:val="00360C22"/>
    <w:rsid w:val="0036254A"/>
    <w:rsid w:val="00363549"/>
    <w:rsid w:val="0036387A"/>
    <w:rsid w:val="00364119"/>
    <w:rsid w:val="003676B1"/>
    <w:rsid w:val="00367FE1"/>
    <w:rsid w:val="00370A79"/>
    <w:rsid w:val="00373350"/>
    <w:rsid w:val="00385547"/>
    <w:rsid w:val="00392FF6"/>
    <w:rsid w:val="003952E0"/>
    <w:rsid w:val="003A60D3"/>
    <w:rsid w:val="003C3638"/>
    <w:rsid w:val="003C55B0"/>
    <w:rsid w:val="003C6339"/>
    <w:rsid w:val="003C7A66"/>
    <w:rsid w:val="003E197D"/>
    <w:rsid w:val="003E57BA"/>
    <w:rsid w:val="003F0A35"/>
    <w:rsid w:val="003F3604"/>
    <w:rsid w:val="00404178"/>
    <w:rsid w:val="004073FA"/>
    <w:rsid w:val="00413B27"/>
    <w:rsid w:val="004225B2"/>
    <w:rsid w:val="00425614"/>
    <w:rsid w:val="00435F8B"/>
    <w:rsid w:val="00442277"/>
    <w:rsid w:val="00450DE6"/>
    <w:rsid w:val="0045622B"/>
    <w:rsid w:val="00456B5D"/>
    <w:rsid w:val="0046006A"/>
    <w:rsid w:val="004722BF"/>
    <w:rsid w:val="00473124"/>
    <w:rsid w:val="00481B78"/>
    <w:rsid w:val="00482A85"/>
    <w:rsid w:val="0048389D"/>
    <w:rsid w:val="004848CD"/>
    <w:rsid w:val="0048673C"/>
    <w:rsid w:val="0049051B"/>
    <w:rsid w:val="00490978"/>
    <w:rsid w:val="00491DB8"/>
    <w:rsid w:val="00495CC3"/>
    <w:rsid w:val="00495EB8"/>
    <w:rsid w:val="0049671A"/>
    <w:rsid w:val="004A05E1"/>
    <w:rsid w:val="004A0CD5"/>
    <w:rsid w:val="004A1661"/>
    <w:rsid w:val="004A7D26"/>
    <w:rsid w:val="004C3343"/>
    <w:rsid w:val="004D195E"/>
    <w:rsid w:val="004D4624"/>
    <w:rsid w:val="004D46D0"/>
    <w:rsid w:val="004D76F5"/>
    <w:rsid w:val="004E5B49"/>
    <w:rsid w:val="004F4D09"/>
    <w:rsid w:val="004F6313"/>
    <w:rsid w:val="00507628"/>
    <w:rsid w:val="0051284C"/>
    <w:rsid w:val="0051364E"/>
    <w:rsid w:val="0052493D"/>
    <w:rsid w:val="005307E8"/>
    <w:rsid w:val="00535E7A"/>
    <w:rsid w:val="00542B19"/>
    <w:rsid w:val="00550EC4"/>
    <w:rsid w:val="00561632"/>
    <w:rsid w:val="00564BF5"/>
    <w:rsid w:val="00565D04"/>
    <w:rsid w:val="00567B9C"/>
    <w:rsid w:val="005759E5"/>
    <w:rsid w:val="005765AF"/>
    <w:rsid w:val="005921AC"/>
    <w:rsid w:val="005924DE"/>
    <w:rsid w:val="00595AD8"/>
    <w:rsid w:val="005974AD"/>
    <w:rsid w:val="005A0E30"/>
    <w:rsid w:val="005A17F6"/>
    <w:rsid w:val="005A1D74"/>
    <w:rsid w:val="005A24AE"/>
    <w:rsid w:val="005A3571"/>
    <w:rsid w:val="005A3FC5"/>
    <w:rsid w:val="005A40DF"/>
    <w:rsid w:val="005A4E26"/>
    <w:rsid w:val="005A5E1A"/>
    <w:rsid w:val="005A6D59"/>
    <w:rsid w:val="005B4DB9"/>
    <w:rsid w:val="005B5E63"/>
    <w:rsid w:val="005C2E2B"/>
    <w:rsid w:val="005C309D"/>
    <w:rsid w:val="005C4A99"/>
    <w:rsid w:val="005C572B"/>
    <w:rsid w:val="005C7F2F"/>
    <w:rsid w:val="005E5853"/>
    <w:rsid w:val="005E65F5"/>
    <w:rsid w:val="005F28F0"/>
    <w:rsid w:val="005F59D5"/>
    <w:rsid w:val="005F7A38"/>
    <w:rsid w:val="0060063D"/>
    <w:rsid w:val="00602279"/>
    <w:rsid w:val="0060296E"/>
    <w:rsid w:val="00603132"/>
    <w:rsid w:val="006071C4"/>
    <w:rsid w:val="00612BEE"/>
    <w:rsid w:val="006218C5"/>
    <w:rsid w:val="006244ED"/>
    <w:rsid w:val="00632F14"/>
    <w:rsid w:val="00633BB3"/>
    <w:rsid w:val="00633D96"/>
    <w:rsid w:val="006408C9"/>
    <w:rsid w:val="006416E6"/>
    <w:rsid w:val="00643DF9"/>
    <w:rsid w:val="00653444"/>
    <w:rsid w:val="00654DD4"/>
    <w:rsid w:val="00664543"/>
    <w:rsid w:val="006646EE"/>
    <w:rsid w:val="00667854"/>
    <w:rsid w:val="00674ECA"/>
    <w:rsid w:val="00677B39"/>
    <w:rsid w:val="00677E42"/>
    <w:rsid w:val="00681CD0"/>
    <w:rsid w:val="00681EE3"/>
    <w:rsid w:val="00687CA2"/>
    <w:rsid w:val="00687D48"/>
    <w:rsid w:val="00691C43"/>
    <w:rsid w:val="00693063"/>
    <w:rsid w:val="006A0866"/>
    <w:rsid w:val="006A3B44"/>
    <w:rsid w:val="006A41E1"/>
    <w:rsid w:val="006A5B77"/>
    <w:rsid w:val="006B2EF6"/>
    <w:rsid w:val="006B4330"/>
    <w:rsid w:val="006C3CB0"/>
    <w:rsid w:val="006C58CD"/>
    <w:rsid w:val="006C6C5E"/>
    <w:rsid w:val="006C701A"/>
    <w:rsid w:val="006D4FEC"/>
    <w:rsid w:val="006E12AF"/>
    <w:rsid w:val="006F0942"/>
    <w:rsid w:val="006F1F4B"/>
    <w:rsid w:val="006F432B"/>
    <w:rsid w:val="00702695"/>
    <w:rsid w:val="007038C3"/>
    <w:rsid w:val="007042F3"/>
    <w:rsid w:val="00705CE7"/>
    <w:rsid w:val="00717EA5"/>
    <w:rsid w:val="00721179"/>
    <w:rsid w:val="007225DB"/>
    <w:rsid w:val="007316A1"/>
    <w:rsid w:val="00735A16"/>
    <w:rsid w:val="0073608C"/>
    <w:rsid w:val="007360E8"/>
    <w:rsid w:val="00737B27"/>
    <w:rsid w:val="007500AC"/>
    <w:rsid w:val="00751ECB"/>
    <w:rsid w:val="007612DB"/>
    <w:rsid w:val="0076374E"/>
    <w:rsid w:val="00764F40"/>
    <w:rsid w:val="0076654E"/>
    <w:rsid w:val="00772501"/>
    <w:rsid w:val="00782629"/>
    <w:rsid w:val="00784BA4"/>
    <w:rsid w:val="00791CE1"/>
    <w:rsid w:val="007948A7"/>
    <w:rsid w:val="00796A38"/>
    <w:rsid w:val="007B2675"/>
    <w:rsid w:val="007C3E97"/>
    <w:rsid w:val="007D2CBB"/>
    <w:rsid w:val="007D652B"/>
    <w:rsid w:val="007E19A3"/>
    <w:rsid w:val="007E6A0A"/>
    <w:rsid w:val="007E7838"/>
    <w:rsid w:val="007F1E86"/>
    <w:rsid w:val="00801F6C"/>
    <w:rsid w:val="008032EA"/>
    <w:rsid w:val="00806B09"/>
    <w:rsid w:val="0082391B"/>
    <w:rsid w:val="00827FF4"/>
    <w:rsid w:val="00830CAE"/>
    <w:rsid w:val="0083153C"/>
    <w:rsid w:val="008373EB"/>
    <w:rsid w:val="00861482"/>
    <w:rsid w:val="00862508"/>
    <w:rsid w:val="00862A42"/>
    <w:rsid w:val="00884293"/>
    <w:rsid w:val="00887042"/>
    <w:rsid w:val="00893066"/>
    <w:rsid w:val="00895700"/>
    <w:rsid w:val="008A0AA0"/>
    <w:rsid w:val="008A1DFE"/>
    <w:rsid w:val="008A7148"/>
    <w:rsid w:val="008B349B"/>
    <w:rsid w:val="008B393F"/>
    <w:rsid w:val="008C18B6"/>
    <w:rsid w:val="008C4045"/>
    <w:rsid w:val="008D4BD2"/>
    <w:rsid w:val="008E4527"/>
    <w:rsid w:val="008E5DC7"/>
    <w:rsid w:val="008E6D71"/>
    <w:rsid w:val="008F02BF"/>
    <w:rsid w:val="008F32D8"/>
    <w:rsid w:val="008F42C9"/>
    <w:rsid w:val="008F4920"/>
    <w:rsid w:val="00900C96"/>
    <w:rsid w:val="00901C41"/>
    <w:rsid w:val="00904A30"/>
    <w:rsid w:val="00904D35"/>
    <w:rsid w:val="00905BBF"/>
    <w:rsid w:val="00906DF0"/>
    <w:rsid w:val="00913F31"/>
    <w:rsid w:val="00917222"/>
    <w:rsid w:val="00923F86"/>
    <w:rsid w:val="00926CFC"/>
    <w:rsid w:val="009303A9"/>
    <w:rsid w:val="00930A4C"/>
    <w:rsid w:val="00931839"/>
    <w:rsid w:val="00935A77"/>
    <w:rsid w:val="009504A8"/>
    <w:rsid w:val="00951D2B"/>
    <w:rsid w:val="00954401"/>
    <w:rsid w:val="00954687"/>
    <w:rsid w:val="00956003"/>
    <w:rsid w:val="00961691"/>
    <w:rsid w:val="00962B38"/>
    <w:rsid w:val="0096749D"/>
    <w:rsid w:val="0098071C"/>
    <w:rsid w:val="009819F3"/>
    <w:rsid w:val="0098219A"/>
    <w:rsid w:val="00990159"/>
    <w:rsid w:val="00991EEE"/>
    <w:rsid w:val="0099744C"/>
    <w:rsid w:val="009B343D"/>
    <w:rsid w:val="009B54E2"/>
    <w:rsid w:val="009B781B"/>
    <w:rsid w:val="009C53C3"/>
    <w:rsid w:val="009C6724"/>
    <w:rsid w:val="009D3F33"/>
    <w:rsid w:val="009D7C68"/>
    <w:rsid w:val="009D7D3F"/>
    <w:rsid w:val="009E31AE"/>
    <w:rsid w:val="009E5A7E"/>
    <w:rsid w:val="009F5E4C"/>
    <w:rsid w:val="009F70DC"/>
    <w:rsid w:val="009F7671"/>
    <w:rsid w:val="00A07711"/>
    <w:rsid w:val="00A215DC"/>
    <w:rsid w:val="00A2435D"/>
    <w:rsid w:val="00A24467"/>
    <w:rsid w:val="00A31657"/>
    <w:rsid w:val="00A32B72"/>
    <w:rsid w:val="00A32BEA"/>
    <w:rsid w:val="00A403CF"/>
    <w:rsid w:val="00A43BB4"/>
    <w:rsid w:val="00A4437C"/>
    <w:rsid w:val="00A45FD7"/>
    <w:rsid w:val="00A4656C"/>
    <w:rsid w:val="00A504C0"/>
    <w:rsid w:val="00A515B2"/>
    <w:rsid w:val="00A52881"/>
    <w:rsid w:val="00A5742F"/>
    <w:rsid w:val="00A66C55"/>
    <w:rsid w:val="00A739CA"/>
    <w:rsid w:val="00A80C66"/>
    <w:rsid w:val="00A94360"/>
    <w:rsid w:val="00AA57DD"/>
    <w:rsid w:val="00AB197D"/>
    <w:rsid w:val="00AB236D"/>
    <w:rsid w:val="00AB49ED"/>
    <w:rsid w:val="00AC05B8"/>
    <w:rsid w:val="00AC0F81"/>
    <w:rsid w:val="00AC2717"/>
    <w:rsid w:val="00AC3473"/>
    <w:rsid w:val="00AD42B0"/>
    <w:rsid w:val="00AD5F8E"/>
    <w:rsid w:val="00AE151C"/>
    <w:rsid w:val="00AE3C86"/>
    <w:rsid w:val="00AE5D85"/>
    <w:rsid w:val="00AE6B9B"/>
    <w:rsid w:val="00AF5D9B"/>
    <w:rsid w:val="00AF64ED"/>
    <w:rsid w:val="00B046D3"/>
    <w:rsid w:val="00B05DCB"/>
    <w:rsid w:val="00B0711E"/>
    <w:rsid w:val="00B072DE"/>
    <w:rsid w:val="00B1187E"/>
    <w:rsid w:val="00B1728A"/>
    <w:rsid w:val="00B17AF2"/>
    <w:rsid w:val="00B20FE4"/>
    <w:rsid w:val="00B24ABC"/>
    <w:rsid w:val="00B35499"/>
    <w:rsid w:val="00B40FD4"/>
    <w:rsid w:val="00B412DD"/>
    <w:rsid w:val="00B428D7"/>
    <w:rsid w:val="00B4305E"/>
    <w:rsid w:val="00B4392E"/>
    <w:rsid w:val="00B47B5B"/>
    <w:rsid w:val="00B72070"/>
    <w:rsid w:val="00B72EAF"/>
    <w:rsid w:val="00B74364"/>
    <w:rsid w:val="00B756C7"/>
    <w:rsid w:val="00B86A9E"/>
    <w:rsid w:val="00B87382"/>
    <w:rsid w:val="00B93E39"/>
    <w:rsid w:val="00BA73EE"/>
    <w:rsid w:val="00BB008F"/>
    <w:rsid w:val="00BB209B"/>
    <w:rsid w:val="00BB3D32"/>
    <w:rsid w:val="00BB607E"/>
    <w:rsid w:val="00BC072D"/>
    <w:rsid w:val="00BC7939"/>
    <w:rsid w:val="00BD1297"/>
    <w:rsid w:val="00BD1D33"/>
    <w:rsid w:val="00BD267E"/>
    <w:rsid w:val="00BD304D"/>
    <w:rsid w:val="00BD48F6"/>
    <w:rsid w:val="00BD5607"/>
    <w:rsid w:val="00BE31FA"/>
    <w:rsid w:val="00BE6FD9"/>
    <w:rsid w:val="00BE7514"/>
    <w:rsid w:val="00BF0DF3"/>
    <w:rsid w:val="00BF32F2"/>
    <w:rsid w:val="00BF6A58"/>
    <w:rsid w:val="00BF7363"/>
    <w:rsid w:val="00C00BD9"/>
    <w:rsid w:val="00C02314"/>
    <w:rsid w:val="00C1104D"/>
    <w:rsid w:val="00C11923"/>
    <w:rsid w:val="00C17448"/>
    <w:rsid w:val="00C202FD"/>
    <w:rsid w:val="00C315F4"/>
    <w:rsid w:val="00C364B7"/>
    <w:rsid w:val="00C573CD"/>
    <w:rsid w:val="00C57A23"/>
    <w:rsid w:val="00C64792"/>
    <w:rsid w:val="00C71967"/>
    <w:rsid w:val="00C8237B"/>
    <w:rsid w:val="00C8352C"/>
    <w:rsid w:val="00C8425E"/>
    <w:rsid w:val="00C873E6"/>
    <w:rsid w:val="00C90DBF"/>
    <w:rsid w:val="00C91075"/>
    <w:rsid w:val="00C92DE7"/>
    <w:rsid w:val="00C95947"/>
    <w:rsid w:val="00C95FC9"/>
    <w:rsid w:val="00C964B3"/>
    <w:rsid w:val="00CA15AA"/>
    <w:rsid w:val="00CA27AE"/>
    <w:rsid w:val="00CB3DDF"/>
    <w:rsid w:val="00CB6D2E"/>
    <w:rsid w:val="00CB6FCB"/>
    <w:rsid w:val="00CC0234"/>
    <w:rsid w:val="00CC0DE6"/>
    <w:rsid w:val="00CC301B"/>
    <w:rsid w:val="00CD1A1E"/>
    <w:rsid w:val="00CD6272"/>
    <w:rsid w:val="00CD6406"/>
    <w:rsid w:val="00CD75A2"/>
    <w:rsid w:val="00CE5F0C"/>
    <w:rsid w:val="00CF01C7"/>
    <w:rsid w:val="00CF14E3"/>
    <w:rsid w:val="00CF20CF"/>
    <w:rsid w:val="00CF41C7"/>
    <w:rsid w:val="00CF4317"/>
    <w:rsid w:val="00CF6FAF"/>
    <w:rsid w:val="00CF7482"/>
    <w:rsid w:val="00D0617F"/>
    <w:rsid w:val="00D078D9"/>
    <w:rsid w:val="00D253BE"/>
    <w:rsid w:val="00D2742F"/>
    <w:rsid w:val="00D30A49"/>
    <w:rsid w:val="00D341D8"/>
    <w:rsid w:val="00D34E18"/>
    <w:rsid w:val="00D41EB1"/>
    <w:rsid w:val="00D52559"/>
    <w:rsid w:val="00D53022"/>
    <w:rsid w:val="00D56605"/>
    <w:rsid w:val="00D6051F"/>
    <w:rsid w:val="00D6343E"/>
    <w:rsid w:val="00D668D2"/>
    <w:rsid w:val="00D710AF"/>
    <w:rsid w:val="00D74694"/>
    <w:rsid w:val="00D82560"/>
    <w:rsid w:val="00D82B45"/>
    <w:rsid w:val="00D90170"/>
    <w:rsid w:val="00D92BDC"/>
    <w:rsid w:val="00D95173"/>
    <w:rsid w:val="00DA3EC8"/>
    <w:rsid w:val="00DB0DBE"/>
    <w:rsid w:val="00DC46DB"/>
    <w:rsid w:val="00DD1F2B"/>
    <w:rsid w:val="00DD3073"/>
    <w:rsid w:val="00DD6D3D"/>
    <w:rsid w:val="00DD6E8B"/>
    <w:rsid w:val="00DD73DE"/>
    <w:rsid w:val="00DE060F"/>
    <w:rsid w:val="00DE1747"/>
    <w:rsid w:val="00DE2BD0"/>
    <w:rsid w:val="00DE321D"/>
    <w:rsid w:val="00DE763A"/>
    <w:rsid w:val="00E01CF0"/>
    <w:rsid w:val="00E140C7"/>
    <w:rsid w:val="00E21619"/>
    <w:rsid w:val="00E2233B"/>
    <w:rsid w:val="00E22DEA"/>
    <w:rsid w:val="00E2301B"/>
    <w:rsid w:val="00E275C4"/>
    <w:rsid w:val="00E35366"/>
    <w:rsid w:val="00E41513"/>
    <w:rsid w:val="00E460B9"/>
    <w:rsid w:val="00E53224"/>
    <w:rsid w:val="00E6654A"/>
    <w:rsid w:val="00E77937"/>
    <w:rsid w:val="00E80190"/>
    <w:rsid w:val="00E80205"/>
    <w:rsid w:val="00E81395"/>
    <w:rsid w:val="00E958EB"/>
    <w:rsid w:val="00E960BC"/>
    <w:rsid w:val="00E974F8"/>
    <w:rsid w:val="00EA23E2"/>
    <w:rsid w:val="00EB0147"/>
    <w:rsid w:val="00EB3247"/>
    <w:rsid w:val="00EB3D12"/>
    <w:rsid w:val="00EB72B5"/>
    <w:rsid w:val="00EE2960"/>
    <w:rsid w:val="00EF3A8D"/>
    <w:rsid w:val="00EF61B0"/>
    <w:rsid w:val="00F00427"/>
    <w:rsid w:val="00F00580"/>
    <w:rsid w:val="00F0312A"/>
    <w:rsid w:val="00F052FE"/>
    <w:rsid w:val="00F079C6"/>
    <w:rsid w:val="00F1109D"/>
    <w:rsid w:val="00F112AE"/>
    <w:rsid w:val="00F137D2"/>
    <w:rsid w:val="00F13C78"/>
    <w:rsid w:val="00F201DC"/>
    <w:rsid w:val="00F2069C"/>
    <w:rsid w:val="00F20D29"/>
    <w:rsid w:val="00F23B50"/>
    <w:rsid w:val="00F250C2"/>
    <w:rsid w:val="00F27153"/>
    <w:rsid w:val="00F327C5"/>
    <w:rsid w:val="00F3403B"/>
    <w:rsid w:val="00F34C8B"/>
    <w:rsid w:val="00F42DCC"/>
    <w:rsid w:val="00F465D3"/>
    <w:rsid w:val="00F47B31"/>
    <w:rsid w:val="00F5363D"/>
    <w:rsid w:val="00F55035"/>
    <w:rsid w:val="00F70B6B"/>
    <w:rsid w:val="00F839CC"/>
    <w:rsid w:val="00F868EA"/>
    <w:rsid w:val="00F960F7"/>
    <w:rsid w:val="00FA218F"/>
    <w:rsid w:val="00FA6507"/>
    <w:rsid w:val="00FB186A"/>
    <w:rsid w:val="00FB42BD"/>
    <w:rsid w:val="00FD5A05"/>
    <w:rsid w:val="00FD75B1"/>
    <w:rsid w:val="00FD774F"/>
    <w:rsid w:val="00FE2D89"/>
    <w:rsid w:val="00FE57D3"/>
    <w:rsid w:val="00FE65A7"/>
    <w:rsid w:val="00FF040C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9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28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2373</Characters>
  <Application>Microsoft Office Word</Application>
  <DocSecurity>0</DocSecurity>
  <Lines>19</Lines>
  <Paragraphs>5</Paragraphs>
  <ScaleCrop>false</ScaleCrop>
  <Company>Krokoz™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2020-06-25T11:47:00Z</dcterms:created>
  <dcterms:modified xsi:type="dcterms:W3CDTF">2020-06-25T11:56:00Z</dcterms:modified>
</cp:coreProperties>
</file>