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C1" w:rsidRDefault="00B23AC1" w:rsidP="00B23AC1">
      <w:pPr>
        <w:rPr>
          <w:rFonts w:ascii="Times New Roman" w:hAnsi="Times New Roman" w:cs="Times New Roman"/>
          <w:sz w:val="28"/>
          <w:szCs w:val="28"/>
        </w:rPr>
      </w:pPr>
      <w:r w:rsidRPr="00B23AC1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proofErr w:type="gramStart"/>
      <w:r w:rsidRPr="00B23AC1">
        <w:rPr>
          <w:rFonts w:ascii="Times New Roman" w:hAnsi="Times New Roman" w:cs="Times New Roman"/>
          <w:b/>
          <w:i/>
          <w:sz w:val="28"/>
          <w:szCs w:val="28"/>
        </w:rPr>
        <w:t xml:space="preserve">проекта:   </w:t>
      </w:r>
      <w:proofErr w:type="gramEnd"/>
      <w:r w:rsidRPr="00B23AC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Pr="00B23AC1">
        <w:rPr>
          <w:rFonts w:ascii="Times New Roman" w:hAnsi="Times New Roman" w:cs="Times New Roman"/>
          <w:sz w:val="28"/>
          <w:szCs w:val="28"/>
        </w:rPr>
        <w:t xml:space="preserve">- сформировать у детей представление о разнообразии растений, и использовании их человеком в целях украшения.                                                           Задачи проекта:                                                                                                               - дать детям знания о цветах, как о полезных растениях (издают хороший запах, очищают воздух от бактерий);                                                                                                   - познакомить детей с приемами посадки; вызвать интерес к посадке семян;                  - формировать у детей интерес и бережное отношение к цветам, желание помочь педагогу в уходе за ними;                                                                                                - вызвать радость от красоты цветущих цветов;                                                           - учить детей замечать красоту цветов на клумбе, воспитывать чувство восхищения;                                                                                                                             - расширить представления о декоративных растениях;                                                     - развивать речь, память, внимание, восприятие и мышление.         </w:t>
      </w:r>
      <w:r w:rsidRPr="00B23AC1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proofErr w:type="gramStart"/>
      <w:r w:rsidRPr="00B23AC1">
        <w:rPr>
          <w:rFonts w:ascii="Times New Roman" w:hAnsi="Times New Roman" w:cs="Times New Roman"/>
          <w:b/>
          <w:i/>
          <w:sz w:val="28"/>
          <w:szCs w:val="28"/>
        </w:rPr>
        <w:t xml:space="preserve">проекта:  </w:t>
      </w:r>
      <w:r w:rsidRPr="00B23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23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 ходе реализации данного проекта мы предполагаем, что дети не только узнают названия цветов и их внешний вид, но также и полезные качества. Путем исследования мы познакомимся с садовыми цветами, особенностями их жизнедеятельности, условиями их роста.                                                            Дети узнают много новых слов – понятий и названий. В процессе работы естественным образом будет происходить развитие познавательных процессов, чувства симпатии. Особую значимость будут играть коммуникативные навыки, направленные не только на бесконфликтное общение детей друг с другом, но и на бережное отношение к природе в целом.                                                                                                                   Организация труда дошкольника в цветнике, на участке создает условия для сознательного применения ими знаний, для формирования прочих навыков гуманного отношения к живому. Кром</w:t>
      </w:r>
      <w:r>
        <w:rPr>
          <w:rFonts w:ascii="Times New Roman" w:hAnsi="Times New Roman" w:cs="Times New Roman"/>
          <w:sz w:val="28"/>
          <w:szCs w:val="28"/>
        </w:rPr>
        <w:t xml:space="preserve">е того, деятельность должна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</w:t>
      </w:r>
      <w:r w:rsidRPr="00B23A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23A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23AC1">
        <w:rPr>
          <w:rFonts w:ascii="Times New Roman" w:hAnsi="Times New Roman" w:cs="Times New Roman"/>
          <w:sz w:val="28"/>
          <w:szCs w:val="28"/>
        </w:rPr>
        <w:t>вождаться</w:t>
      </w:r>
      <w:proofErr w:type="spellEnd"/>
      <w:r w:rsidRPr="00B23AC1">
        <w:rPr>
          <w:rFonts w:ascii="Times New Roman" w:hAnsi="Times New Roman" w:cs="Times New Roman"/>
          <w:sz w:val="28"/>
          <w:szCs w:val="28"/>
        </w:rPr>
        <w:t xml:space="preserve"> положительными эмоциями. Обязательно увлечение самим процессом деятельности.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23AC1">
        <w:rPr>
          <w:rFonts w:ascii="Times New Roman" w:hAnsi="Times New Roman" w:cs="Times New Roman"/>
          <w:sz w:val="28"/>
          <w:szCs w:val="28"/>
        </w:rPr>
        <w:t xml:space="preserve">Проводя экскурсию по территории детского сада, внимание детей было обращено на опустевшие цветочные клумбы и пришли к выводу, что нужно создать новые цветники и засадить их цветами. Воспитатель предложил детям помочь взрослым с оформлением клумб и выбрать цветы для посадки.                </w:t>
      </w:r>
      <w:r w:rsidRPr="00B23AC1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Pr="00B23AC1">
        <w:rPr>
          <w:rFonts w:ascii="Times New Roman" w:hAnsi="Times New Roman" w:cs="Times New Roman"/>
          <w:sz w:val="28"/>
          <w:szCs w:val="28"/>
        </w:rPr>
        <w:t xml:space="preserve"> дети, родители, педагоги.                                                    </w:t>
      </w:r>
      <w:r w:rsidRPr="00B23AC1">
        <w:rPr>
          <w:rFonts w:ascii="Times New Roman" w:hAnsi="Times New Roman" w:cs="Times New Roman"/>
          <w:b/>
          <w:i/>
          <w:sz w:val="28"/>
          <w:szCs w:val="28"/>
        </w:rPr>
        <w:t>Срок реализации проекта:</w:t>
      </w:r>
      <w:r w:rsidRPr="00B23AC1">
        <w:rPr>
          <w:rFonts w:ascii="Times New Roman" w:hAnsi="Times New Roman" w:cs="Times New Roman"/>
          <w:sz w:val="28"/>
          <w:szCs w:val="28"/>
        </w:rPr>
        <w:t xml:space="preserve"> март – май                                                                        </w:t>
      </w:r>
      <w:r w:rsidRPr="00B23AC1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  <w:r w:rsidRPr="00B23AC1">
        <w:rPr>
          <w:rFonts w:ascii="Times New Roman" w:hAnsi="Times New Roman" w:cs="Times New Roman"/>
          <w:sz w:val="28"/>
          <w:szCs w:val="28"/>
        </w:rPr>
        <w:t xml:space="preserve"> познавательно – творческий – социальный                                                   </w:t>
      </w:r>
      <w:r w:rsidRPr="00B23AC1">
        <w:rPr>
          <w:rFonts w:ascii="Times New Roman" w:hAnsi="Times New Roman" w:cs="Times New Roman"/>
          <w:b/>
          <w:i/>
          <w:sz w:val="28"/>
          <w:szCs w:val="28"/>
        </w:rPr>
        <w:t xml:space="preserve">По количеству участников: </w:t>
      </w:r>
      <w:r w:rsidRPr="00B23AC1">
        <w:rPr>
          <w:rFonts w:ascii="Times New Roman" w:hAnsi="Times New Roman" w:cs="Times New Roman"/>
          <w:sz w:val="28"/>
          <w:szCs w:val="28"/>
        </w:rPr>
        <w:t xml:space="preserve">групповой.                                                                </w:t>
      </w:r>
      <w:r w:rsidRPr="00B23AC1">
        <w:rPr>
          <w:rFonts w:ascii="Times New Roman" w:hAnsi="Times New Roman" w:cs="Times New Roman"/>
          <w:b/>
          <w:i/>
          <w:sz w:val="28"/>
          <w:szCs w:val="28"/>
        </w:rPr>
        <w:t>По продолжительности:</w:t>
      </w:r>
      <w:r w:rsidRPr="00B23AC1">
        <w:rPr>
          <w:rFonts w:ascii="Times New Roman" w:hAnsi="Times New Roman" w:cs="Times New Roman"/>
          <w:sz w:val="28"/>
          <w:szCs w:val="28"/>
        </w:rPr>
        <w:t xml:space="preserve"> средней 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C1" w:rsidRDefault="00B23AC1" w:rsidP="00B23AC1">
      <w:pPr>
        <w:rPr>
          <w:rFonts w:ascii="Times New Roman" w:hAnsi="Times New Roman" w:cs="Times New Roman"/>
          <w:sz w:val="28"/>
          <w:szCs w:val="28"/>
        </w:rPr>
      </w:pPr>
    </w:p>
    <w:p w:rsidR="00B23AC1" w:rsidRDefault="00B23AC1" w:rsidP="00B23AC1">
      <w:pPr>
        <w:rPr>
          <w:rFonts w:ascii="Times New Roman" w:hAnsi="Times New Roman" w:cs="Times New Roman"/>
          <w:sz w:val="28"/>
          <w:szCs w:val="28"/>
        </w:rPr>
      </w:pPr>
    </w:p>
    <w:p w:rsidR="00B23AC1" w:rsidRPr="00B23AC1" w:rsidRDefault="00B23AC1" w:rsidP="00B23A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23AC1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B23AC1" w:rsidRPr="00B23AC1" w:rsidRDefault="00B23AC1" w:rsidP="00B23A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3AC1">
        <w:rPr>
          <w:rFonts w:ascii="Times New Roman" w:hAnsi="Times New Roman" w:cs="Times New Roman"/>
          <w:sz w:val="28"/>
          <w:szCs w:val="28"/>
        </w:rPr>
        <w:t>- у детей расширится представления о цветущих растениях, будет развиваться уровень экологической культуры и бережное отношение к природе;                                                                                                                          - сформирована экологическая воспитанность детей;                                                                - расширены представления детей о декоративных растениях;                                         - сформирована активная позиция деятельного и культурного участника в процессе решения экологических проблем (клумбы на территории детского сада);                                                                                                                                         - сформировано бережное отношение к труду людей, желание общаться с природой.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B23AC1">
        <w:rPr>
          <w:rFonts w:ascii="Times New Roman" w:hAnsi="Times New Roman" w:cs="Times New Roman"/>
          <w:b/>
          <w:i/>
          <w:sz w:val="28"/>
          <w:szCs w:val="28"/>
        </w:rPr>
        <w:t>Работа над проектом осуществлялась в три этапа.</w:t>
      </w:r>
    </w:p>
    <w:p w:rsidR="00B23AC1" w:rsidRPr="00B23AC1" w:rsidRDefault="00B23AC1" w:rsidP="00B23AC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23AC1">
        <w:rPr>
          <w:rFonts w:ascii="Times New Roman" w:hAnsi="Times New Roman" w:cs="Times New Roman"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Подготовительный этап – март.                                                                               </w:t>
      </w:r>
      <w:r w:rsidRPr="00B23AC1">
        <w:rPr>
          <w:rFonts w:ascii="Times New Roman" w:hAnsi="Times New Roman" w:cs="Times New Roman"/>
          <w:sz w:val="28"/>
          <w:szCs w:val="28"/>
        </w:rPr>
        <w:t xml:space="preserve">- Познавательное развитие  «Представление ребенка о цветах»;                                                    - Подбор художественной и методической литературы, игр и дидактических пособий для реализации проекта;                                                                                          - Художественно эстетическое развитие лепка, рисование, аппликация по теме: цветы в  вазе, эти разноцветные бабочки, разучивание танца с цветочными дугами «Иная красота»;                                                                            - Целевая экскурсия по территории детского сада;                                                                - Обогащение развивающей среды группы по теме цветы.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– Речевое развитие: </w:t>
      </w:r>
      <w:r w:rsidRPr="00B23AC1">
        <w:rPr>
          <w:rFonts w:ascii="Times New Roman" w:hAnsi="Times New Roman" w:cs="Times New Roman"/>
          <w:sz w:val="28"/>
          <w:szCs w:val="28"/>
        </w:rPr>
        <w:t>Беседы на тему «Цветы – красота природы», «Какие бывают цветы</w:t>
      </w:r>
      <w:proofErr w:type="gramStart"/>
      <w:r w:rsidRPr="00B23AC1">
        <w:rPr>
          <w:rFonts w:ascii="Times New Roman" w:hAnsi="Times New Roman" w:cs="Times New Roman"/>
          <w:sz w:val="28"/>
          <w:szCs w:val="28"/>
        </w:rPr>
        <w:t>? »</w:t>
      </w:r>
      <w:proofErr w:type="gramEnd"/>
      <w:r w:rsidRPr="00B23AC1">
        <w:rPr>
          <w:rFonts w:ascii="Times New Roman" w:hAnsi="Times New Roman" w:cs="Times New Roman"/>
          <w:sz w:val="28"/>
          <w:szCs w:val="28"/>
        </w:rPr>
        <w:t>, «Что нужно цветам? », «Клумба» (с просмотром презентации). ВХЛ – «Ц</w:t>
      </w:r>
      <w:r>
        <w:rPr>
          <w:rFonts w:ascii="Times New Roman" w:hAnsi="Times New Roman" w:cs="Times New Roman"/>
          <w:sz w:val="28"/>
          <w:szCs w:val="28"/>
        </w:rPr>
        <w:t xml:space="preserve">ветик - семицветик» В. Катаев, </w:t>
      </w:r>
      <w:r w:rsidRPr="00B23AC1">
        <w:rPr>
          <w:rFonts w:ascii="Times New Roman" w:hAnsi="Times New Roman" w:cs="Times New Roman"/>
          <w:sz w:val="28"/>
          <w:szCs w:val="28"/>
        </w:rPr>
        <w:t>рассматривание иллюстраций, открыток с изображением цветов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B23AC1">
        <w:rPr>
          <w:rFonts w:ascii="Times New Roman" w:hAnsi="Times New Roman" w:cs="Times New Roman"/>
          <w:sz w:val="28"/>
          <w:szCs w:val="28"/>
        </w:rPr>
        <w:t xml:space="preserve"> </w:t>
      </w:r>
      <w:r w:rsidRPr="00B23AC1">
        <w:rPr>
          <w:rFonts w:ascii="Times New Roman" w:hAnsi="Times New Roman" w:cs="Times New Roman"/>
          <w:sz w:val="28"/>
          <w:szCs w:val="28"/>
          <w:u w:val="single"/>
        </w:rPr>
        <w:t>II. Основной этап – апрель – май</w:t>
      </w:r>
      <w:r w:rsidRPr="00B23AC1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-  Экспериментальная работа: рассматривание и сравнение семян по форме, «Посадка семян цветов: вьюн, цинерария, азалия» (</w:t>
      </w:r>
      <w:proofErr w:type="gramStart"/>
      <w:r w:rsidRPr="00B23AC1">
        <w:rPr>
          <w:rFonts w:ascii="Times New Roman" w:hAnsi="Times New Roman" w:cs="Times New Roman"/>
          <w:sz w:val="28"/>
          <w:szCs w:val="28"/>
        </w:rPr>
        <w:t xml:space="preserve">Приложение)   </w:t>
      </w:r>
      <w:proofErr w:type="gramEnd"/>
      <w:r w:rsidRPr="00B23AC1">
        <w:rPr>
          <w:rFonts w:ascii="Times New Roman" w:hAnsi="Times New Roman" w:cs="Times New Roman"/>
          <w:sz w:val="28"/>
          <w:szCs w:val="28"/>
        </w:rPr>
        <w:t xml:space="preserve">                       Опыт: «Где семена быстрее взойдут?»                                                                                    - Исследовательская деятельность: «Наблюдение за рассадой»,                                                                       Опыт: «Если долго не поливать цветок»                                                                  - Художественно эстетическое развитие: аппликация из бросового материала по теме «Чудо цветы», ручной труд из салфеток «Гвоздики», оригами «Тюльпаны»                                                                                                                           - Дидактические игры: «Цветик семицветик</w:t>
      </w:r>
      <w:bookmarkStart w:id="0" w:name="_GoBack"/>
      <w:bookmarkEnd w:id="0"/>
      <w:r w:rsidRPr="00B23AC1">
        <w:rPr>
          <w:rFonts w:ascii="Times New Roman" w:hAnsi="Times New Roman" w:cs="Times New Roman"/>
          <w:sz w:val="28"/>
          <w:szCs w:val="28"/>
        </w:rPr>
        <w:t xml:space="preserve">», «Угадай цветок по описанию» Сюжетно –ролевые игры «Магазин цветов», «Цветовод»                               Подвижная игра «Собери цветок».                                                                                </w:t>
      </w:r>
      <w:r w:rsidRPr="00B23AC1">
        <w:rPr>
          <w:rFonts w:ascii="Times New Roman" w:hAnsi="Times New Roman" w:cs="Times New Roman"/>
          <w:sz w:val="28"/>
          <w:szCs w:val="28"/>
          <w:u w:val="single"/>
        </w:rPr>
        <w:t xml:space="preserve">III. Заключительный этап - май – июнь                                                                          </w:t>
      </w:r>
      <w:r w:rsidRPr="00B23AC1">
        <w:rPr>
          <w:rFonts w:ascii="Times New Roman" w:hAnsi="Times New Roman" w:cs="Times New Roman"/>
          <w:sz w:val="28"/>
          <w:szCs w:val="28"/>
        </w:rPr>
        <w:t xml:space="preserve">- «День добрых дел». Привлечение детей к созданию клумбы на участке группы (территории детского сада);                                                                            - Ведение дневника наблюдений                                                                             </w:t>
      </w:r>
      <w:r w:rsidRPr="00B23AC1">
        <w:rPr>
          <w:rFonts w:ascii="Times New Roman" w:hAnsi="Times New Roman" w:cs="Times New Roman"/>
          <w:sz w:val="28"/>
          <w:szCs w:val="28"/>
        </w:rPr>
        <w:lastRenderedPageBreak/>
        <w:t>- Высадка рассады в клумбы, оформление клумб;                                                            - Уход за цветником, обмен впечатлениями по итогам работы.</w:t>
      </w:r>
    </w:p>
    <w:p w:rsidR="00B23AC1" w:rsidRPr="00B23AC1" w:rsidRDefault="00B23AC1" w:rsidP="00B23AC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Работа с родителями                                                                                                              </w:t>
      </w:r>
      <w:r w:rsidRPr="00B23AC1">
        <w:rPr>
          <w:rFonts w:ascii="Times New Roman" w:hAnsi="Times New Roman" w:cs="Times New Roman"/>
          <w:sz w:val="28"/>
          <w:szCs w:val="28"/>
        </w:rPr>
        <w:t>- Участие родителей в акции «Посади цветок».</w:t>
      </w:r>
      <w:r w:rsidRPr="00B23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C1" w:rsidRPr="00B23AC1" w:rsidRDefault="00B23AC1" w:rsidP="00B23AC1">
      <w:pPr>
        <w:rPr>
          <w:rFonts w:ascii="Times New Roman" w:hAnsi="Times New Roman" w:cs="Times New Roman"/>
          <w:sz w:val="28"/>
          <w:szCs w:val="28"/>
        </w:rPr>
      </w:pPr>
      <w:r w:rsidRPr="00B23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ВЫВОД: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B23AC1">
        <w:rPr>
          <w:rFonts w:ascii="Times New Roman" w:hAnsi="Times New Roman" w:cs="Times New Roman"/>
          <w:sz w:val="28"/>
          <w:szCs w:val="28"/>
        </w:rPr>
        <w:t xml:space="preserve">Работая над проектом: «Цветная клумба», расширили представление детей о декоративных растениях. Ребята узнали, как правильно высаживать рассаду разных цветов. Дети ответственно подошли к вопросу расположения цветов на клумбах участка. Были заинтересованы в украшении участка цветами. Этот проект открыл возможности формирования собственного жизненного опыта ребёнка во взаимодействии с окружающим миром. Вовлечение родителей в совместную деятельности в рамках реализации проекта создали атмосферу тепла и доверия между ними и педагогическим персоналом, расширили знания о правильном подборе растений для цветника клумбы. Важным результатом проекта являлась мотивация к сотрудничеству, совместному творчеству тех родителей, которые по разным причинам занимали пассивную позицию.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23AC1">
        <w:rPr>
          <w:rFonts w:ascii="Times New Roman" w:hAnsi="Times New Roman" w:cs="Times New Roman"/>
          <w:sz w:val="28"/>
          <w:szCs w:val="28"/>
        </w:rPr>
        <w:t xml:space="preserve"> Мы считаем, что работая над проектом, расширили представления детей об окружающем мире цветов. Развили умение ухаживать за растениями цветника и отражать в изобразительном творчестве своё отношение к природе и труду</w:t>
      </w:r>
    </w:p>
    <w:p w:rsidR="00B23AC1" w:rsidRDefault="00B23AC1" w:rsidP="00B23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                                                                                                                             </w:t>
      </w:r>
      <w:r w:rsidRPr="00B23AC1">
        <w:rPr>
          <w:rFonts w:ascii="Times New Roman" w:hAnsi="Times New Roman" w:cs="Times New Roman"/>
          <w:sz w:val="28"/>
          <w:szCs w:val="28"/>
        </w:rPr>
        <w:t xml:space="preserve">1. С. Н. Николаева «Юный эколог» программа. М., 1999 г.                                                  2. С. Н. Николаева «Методика экологического воспитания дошкольников» М., 1999 г.                                                                                                                                    3. С. А. Веретенникова «Ознакомление дошкольников с природой», М., 2003г.                                                                                                                                      4. В. А. </w:t>
      </w:r>
      <w:proofErr w:type="spellStart"/>
      <w:r w:rsidRPr="00B23AC1">
        <w:rPr>
          <w:rFonts w:ascii="Times New Roman" w:hAnsi="Times New Roman" w:cs="Times New Roman"/>
          <w:sz w:val="28"/>
          <w:szCs w:val="28"/>
        </w:rPr>
        <w:t>Дрязгунова</w:t>
      </w:r>
      <w:proofErr w:type="spellEnd"/>
      <w:r w:rsidRPr="00B23AC1">
        <w:rPr>
          <w:rFonts w:ascii="Times New Roman" w:hAnsi="Times New Roman" w:cs="Times New Roman"/>
          <w:sz w:val="28"/>
          <w:szCs w:val="28"/>
        </w:rPr>
        <w:t xml:space="preserve"> «Дидактические игры для ознакомления дошкольников с растениями» М.,2001г.   </w:t>
      </w:r>
    </w:p>
    <w:p w:rsidR="00B23AC1" w:rsidRDefault="00B23AC1" w:rsidP="00B23AC1">
      <w:pPr>
        <w:rPr>
          <w:rFonts w:ascii="Times New Roman" w:hAnsi="Times New Roman" w:cs="Times New Roman"/>
          <w:sz w:val="28"/>
          <w:szCs w:val="28"/>
        </w:rPr>
      </w:pPr>
    </w:p>
    <w:p w:rsidR="00B23AC1" w:rsidRPr="00B23AC1" w:rsidRDefault="00B23AC1" w:rsidP="00B23A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3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30B01" w:rsidRPr="00B23AC1" w:rsidRDefault="00B23AC1" w:rsidP="00B23AC1">
      <w:pPr>
        <w:rPr>
          <w:rFonts w:ascii="Times New Roman" w:hAnsi="Times New Roman" w:cs="Times New Roman"/>
          <w:sz w:val="28"/>
          <w:szCs w:val="28"/>
        </w:rPr>
      </w:pPr>
      <w:r w:rsidRPr="00B23AC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23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3A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sectPr w:rsidR="00B30B01" w:rsidRPr="00B2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56"/>
    <w:rsid w:val="004E1C56"/>
    <w:rsid w:val="00B23AC1"/>
    <w:rsid w:val="00B3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D569F-8C37-49C1-ADA1-0CAF4B6E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2020-04-29T14:24:00Z</dcterms:created>
  <dcterms:modified xsi:type="dcterms:W3CDTF">2020-04-29T14:38:00Z</dcterms:modified>
</cp:coreProperties>
</file>