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8F" w:rsidRDefault="008A018F" w:rsidP="008A01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8F">
        <w:rPr>
          <w:rFonts w:ascii="Times New Roman" w:hAnsi="Times New Roman" w:cs="Times New Roman"/>
          <w:b/>
          <w:sz w:val="28"/>
          <w:szCs w:val="28"/>
        </w:rPr>
        <w:t xml:space="preserve">Приобщение детей раннего возраста к истокам русской народной </w:t>
      </w:r>
      <w:r w:rsidRPr="005028BD">
        <w:rPr>
          <w:rFonts w:ascii="Times New Roman" w:hAnsi="Times New Roman" w:cs="Times New Roman"/>
          <w:b/>
          <w:sz w:val="28"/>
          <w:szCs w:val="28"/>
        </w:rPr>
        <w:t>культуры посредством фольклора</w:t>
      </w:r>
      <w:r w:rsidR="00502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8BD" w:rsidRDefault="005028BD" w:rsidP="005028BD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8BD">
        <w:rPr>
          <w:rFonts w:ascii="Times New Roman" w:hAnsi="Times New Roman" w:cs="Times New Roman"/>
          <w:b/>
          <w:sz w:val="24"/>
          <w:szCs w:val="24"/>
        </w:rPr>
        <w:t>Ромашина</w:t>
      </w:r>
      <w:proofErr w:type="spellEnd"/>
      <w:r w:rsidRPr="005028BD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028BD" w:rsidRDefault="005028BD" w:rsidP="005028BD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МБДОУ «Детский сад № 23 </w:t>
      </w:r>
    </w:p>
    <w:p w:rsidR="005028BD" w:rsidRPr="005028BD" w:rsidRDefault="005028BD" w:rsidP="005028BD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«Золотой петушок»,  г. Корсаков </w:t>
      </w:r>
      <w:r w:rsidRPr="00502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8BD" w:rsidRPr="005028BD" w:rsidRDefault="005028BD" w:rsidP="005028B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5E" w:rsidRPr="00D95D5E" w:rsidRDefault="00A2278D" w:rsidP="00DA6736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5D5E">
        <w:rPr>
          <w:rFonts w:ascii="Times New Roman" w:hAnsi="Times New Roman" w:cs="Times New Roman"/>
          <w:sz w:val="24"/>
          <w:szCs w:val="24"/>
        </w:rPr>
        <w:t xml:space="preserve">На современном этапе широко обсуждается проблема духовного возрождения общества, что обусловлено, прежде всего, социальными запросами, необходимостью приобщения детей к системе нравственных ценностей. С момента рождения человек попадает в определённую культурную среду со своей системой ценностей и требований реальной жизни. И сейчас, как никогда, важно обеспечить нравственное воспитание подрастающего поколения, противостоять </w:t>
      </w:r>
      <w:proofErr w:type="spellStart"/>
      <w:r w:rsidRPr="00D95D5E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D95D5E">
        <w:rPr>
          <w:rFonts w:ascii="Times New Roman" w:hAnsi="Times New Roman" w:cs="Times New Roman"/>
          <w:sz w:val="24"/>
          <w:szCs w:val="24"/>
        </w:rPr>
        <w:t>,</w:t>
      </w:r>
      <w:r w:rsidR="00D95D5E">
        <w:rPr>
          <w:rFonts w:ascii="Times New Roman" w:hAnsi="Times New Roman" w:cs="Times New Roman"/>
          <w:sz w:val="24"/>
          <w:szCs w:val="24"/>
        </w:rPr>
        <w:t xml:space="preserve"> </w:t>
      </w:r>
      <w:r w:rsidRPr="00D95D5E">
        <w:rPr>
          <w:rFonts w:ascii="Times New Roman" w:hAnsi="Times New Roman" w:cs="Times New Roman"/>
          <w:sz w:val="24"/>
          <w:szCs w:val="24"/>
        </w:rPr>
        <w:t xml:space="preserve"> с раннего детства приобщать ребёнка к истокам культуры русского народа. </w:t>
      </w:r>
    </w:p>
    <w:p w:rsidR="00235341" w:rsidRPr="005028BD" w:rsidRDefault="00D95D5E" w:rsidP="00DA6736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028BD" w:rsidRPr="005028B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  ориентирован на воспитание и развитие у дошкольников личностных качеств, позволяющих уважать и принимать духовные  и культурные ценности  своего народа. Воспитание патриотических, духовно-нравственных, социально-коммуникативных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 </w:t>
      </w:r>
    </w:p>
    <w:p w:rsidR="00FC4B84" w:rsidRDefault="007863BD" w:rsidP="00DA6736">
      <w:pPr>
        <w:spacing w:line="360" w:lineRule="auto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50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возраст - это именно тот период, когда закладываются </w:t>
      </w:r>
      <w:r w:rsidRPr="00502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</w:t>
      </w:r>
      <w:r w:rsidRPr="0050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социального, эмоционального, волевого, познавательного развития, происходит приобщение</w:t>
      </w:r>
      <w:r w:rsidRPr="0078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духовным ценностям, развитие способностей и индивидуальности ребенка. Ребёнок обретает опыт самоутверждения, притягательность общения и начинает осознавать свои интересы. Из детства ребенок выносит то, что сохраняется потом на всю жизнь.</w:t>
      </w:r>
    </w:p>
    <w:p w:rsidR="00524693" w:rsidRDefault="00FC4B84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Одним из средств </w:t>
      </w:r>
      <w:r w:rsidR="0090335C">
        <w:rPr>
          <w:rStyle w:val="c1"/>
          <w:rFonts w:ascii="Times New Roman" w:hAnsi="Times New Roman" w:cs="Times New Roman"/>
          <w:sz w:val="24"/>
          <w:szCs w:val="24"/>
        </w:rPr>
        <w:t xml:space="preserve">развития представлений о социокультурных ценностях и </w:t>
      </w: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духовно-нравственного воспитания </w:t>
      </w:r>
      <w:r w:rsidR="00524693"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детей </w:t>
      </w:r>
      <w:r w:rsidR="000C1DE4">
        <w:rPr>
          <w:rStyle w:val="c1"/>
          <w:rFonts w:ascii="Times New Roman" w:hAnsi="Times New Roman" w:cs="Times New Roman"/>
          <w:sz w:val="24"/>
          <w:szCs w:val="24"/>
        </w:rPr>
        <w:t xml:space="preserve">в период </w:t>
      </w:r>
      <w:r w:rsidR="0090335C">
        <w:rPr>
          <w:rStyle w:val="c1"/>
          <w:rFonts w:ascii="Times New Roman" w:hAnsi="Times New Roman" w:cs="Times New Roman"/>
          <w:sz w:val="24"/>
          <w:szCs w:val="24"/>
        </w:rPr>
        <w:t xml:space="preserve">раннего детства </w:t>
      </w: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 является устное народное творчество. Неслучайно фольклор с давних времен должным образом оценивается в разных аспектах: </w:t>
      </w:r>
    </w:p>
    <w:p w:rsidR="00524693" w:rsidRDefault="00FC4B84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как средство педагогического воздействия, </w:t>
      </w:r>
    </w:p>
    <w:p w:rsidR="00524693" w:rsidRDefault="00FC4B84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>как средство</w:t>
      </w:r>
      <w:r w:rsidR="00524693"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формирования духовно-нравственной культуры, </w:t>
      </w:r>
    </w:p>
    <w:p w:rsidR="00524693" w:rsidRDefault="00524693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как средство обогащения словарного запаса детей и </w:t>
      </w:r>
    </w:p>
    <w:p w:rsidR="00524693" w:rsidRDefault="00524693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как средство передачи красоты и образности русского языка. </w:t>
      </w:r>
    </w:p>
    <w:p w:rsidR="00524693" w:rsidRPr="00524693" w:rsidRDefault="00524693" w:rsidP="004C476C">
      <w:pPr>
        <w:widowControl w:val="0"/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4693">
        <w:rPr>
          <w:rStyle w:val="c1"/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</w:t>
      </w:r>
      <w:r w:rsidRPr="00524693">
        <w:rPr>
          <w:rStyle w:val="c1"/>
          <w:rFonts w:ascii="Times New Roman" w:hAnsi="Times New Roman" w:cs="Times New Roman"/>
          <w:sz w:val="24"/>
          <w:szCs w:val="24"/>
        </w:rPr>
        <w:lastRenderedPageBreak/>
        <w:t>психофизиологическим особенностям дошкольников.</w:t>
      </w:r>
      <w:r w:rsidR="004C476C" w:rsidRPr="004C476C">
        <w:rPr>
          <w:rFonts w:ascii="Times New Roman" w:hAnsi="Times New Roman" w:cs="Times New Roman"/>
          <w:sz w:val="24"/>
          <w:szCs w:val="24"/>
        </w:rPr>
        <w:t xml:space="preserve"> </w:t>
      </w:r>
      <w:r w:rsidR="004C476C" w:rsidRPr="00FD137B">
        <w:rPr>
          <w:rFonts w:ascii="Times New Roman" w:hAnsi="Times New Roman" w:cs="Times New Roman"/>
          <w:sz w:val="24"/>
          <w:szCs w:val="24"/>
        </w:rPr>
        <w:t>[6, с.46]</w:t>
      </w:r>
    </w:p>
    <w:p w:rsidR="00C25EE5" w:rsidRDefault="00463014" w:rsidP="000C21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014">
        <w:rPr>
          <w:rStyle w:val="c1"/>
          <w:rFonts w:ascii="Times New Roman" w:hAnsi="Times New Roman" w:cs="Times New Roman"/>
          <w:sz w:val="24"/>
          <w:szCs w:val="24"/>
        </w:rPr>
        <w:t>Использование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фольклора в работе </w:t>
      </w:r>
      <w:r w:rsidRPr="00007D3F">
        <w:rPr>
          <w:rStyle w:val="c1"/>
          <w:rFonts w:ascii="Times New Roman" w:hAnsi="Times New Roman" w:cs="Times New Roman"/>
          <w:b/>
          <w:sz w:val="24"/>
          <w:szCs w:val="24"/>
        </w:rPr>
        <w:t>с детьми раннего возраста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способствует приобщению детей к истокам русской народной культуры</w:t>
      </w:r>
      <w:r w:rsidRPr="00CC6BB4">
        <w:rPr>
          <w:rStyle w:val="c1"/>
          <w:rFonts w:ascii="Times New Roman" w:hAnsi="Times New Roman" w:cs="Times New Roman"/>
          <w:sz w:val="24"/>
          <w:szCs w:val="24"/>
        </w:rPr>
        <w:t xml:space="preserve">.  </w:t>
      </w:r>
      <w:r w:rsidR="0040000F" w:rsidRPr="00CC6BB4">
        <w:rPr>
          <w:rFonts w:ascii="Times New Roman" w:hAnsi="Times New Roman" w:cs="Times New Roman"/>
          <w:sz w:val="24"/>
          <w:szCs w:val="24"/>
        </w:rPr>
        <w:t>Использу</w:t>
      </w:r>
      <w:r w:rsidR="00427435" w:rsidRPr="00CC6BB4">
        <w:rPr>
          <w:rFonts w:ascii="Times New Roman" w:hAnsi="Times New Roman" w:cs="Times New Roman"/>
          <w:sz w:val="24"/>
          <w:szCs w:val="24"/>
        </w:rPr>
        <w:t xml:space="preserve">ем </w:t>
      </w:r>
      <w:r w:rsidR="0040000F" w:rsidRPr="00CC6BB4">
        <w:rPr>
          <w:rFonts w:ascii="Times New Roman" w:hAnsi="Times New Roman" w:cs="Times New Roman"/>
          <w:sz w:val="24"/>
          <w:szCs w:val="24"/>
        </w:rPr>
        <w:t xml:space="preserve"> малые формы фольклора во всех видах детской деятельности: </w:t>
      </w:r>
      <w:r w:rsidR="00C25EE5" w:rsidRPr="00CC6BB4">
        <w:rPr>
          <w:rFonts w:ascii="Times New Roman" w:hAnsi="Times New Roman" w:cs="Times New Roman"/>
          <w:sz w:val="24"/>
          <w:szCs w:val="24"/>
        </w:rPr>
        <w:t>в непосредственно-образовательной деятельности</w:t>
      </w:r>
      <w:r w:rsidR="0040000F" w:rsidRPr="00CC6BB4">
        <w:rPr>
          <w:rFonts w:ascii="Times New Roman" w:hAnsi="Times New Roman" w:cs="Times New Roman"/>
          <w:sz w:val="24"/>
          <w:szCs w:val="24"/>
        </w:rPr>
        <w:t xml:space="preserve">, в играх,  во время режимных моментов. </w:t>
      </w:r>
      <w:r w:rsidR="000C2147" w:rsidRPr="00CC6BB4">
        <w:rPr>
          <w:rFonts w:ascii="Times New Roman" w:hAnsi="Times New Roman" w:cs="Times New Roman"/>
          <w:sz w:val="24"/>
          <w:szCs w:val="24"/>
        </w:rPr>
        <w:t xml:space="preserve"> </w:t>
      </w:r>
      <w:r w:rsidR="00EF2C75" w:rsidRPr="00CC6BB4">
        <w:rPr>
          <w:rFonts w:ascii="Times New Roman" w:hAnsi="Times New Roman" w:cs="Times New Roman"/>
          <w:sz w:val="24"/>
          <w:szCs w:val="24"/>
        </w:rPr>
        <w:t>Например,</w:t>
      </w:r>
      <w:r w:rsidR="00EF2C75">
        <w:rPr>
          <w:rFonts w:ascii="Times New Roman" w:hAnsi="Times New Roman" w:cs="Times New Roman"/>
          <w:sz w:val="24"/>
          <w:szCs w:val="24"/>
        </w:rPr>
        <w:t xml:space="preserve"> </w:t>
      </w:r>
      <w:r w:rsidR="005F080B">
        <w:rPr>
          <w:rFonts w:ascii="Times New Roman" w:hAnsi="Times New Roman" w:cs="Times New Roman"/>
          <w:sz w:val="24"/>
          <w:szCs w:val="24"/>
        </w:rPr>
        <w:t>в</w:t>
      </w:r>
      <w:r w:rsidR="00EF2C75" w:rsidRPr="00EF2C75">
        <w:rPr>
          <w:rFonts w:ascii="Times New Roman" w:hAnsi="Times New Roman" w:cs="Times New Roman"/>
          <w:sz w:val="24"/>
          <w:szCs w:val="24"/>
        </w:rPr>
        <w:t>о время умывания, причесывания</w:t>
      </w:r>
      <w:r w:rsidR="000C2147">
        <w:rPr>
          <w:rFonts w:ascii="Times New Roman" w:hAnsi="Times New Roman" w:cs="Times New Roman"/>
          <w:sz w:val="24"/>
          <w:szCs w:val="24"/>
        </w:rPr>
        <w:t xml:space="preserve">, одевания </w:t>
      </w:r>
      <w:r w:rsidR="00EF2C75" w:rsidRPr="00EF2C75">
        <w:rPr>
          <w:rFonts w:ascii="Times New Roman" w:hAnsi="Times New Roman" w:cs="Times New Roman"/>
          <w:sz w:val="24"/>
          <w:szCs w:val="24"/>
        </w:rPr>
        <w:t xml:space="preserve"> детей знакомим  </w:t>
      </w:r>
      <w:r w:rsidR="00207C5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F2C75" w:rsidRPr="00EF2C75">
        <w:rPr>
          <w:rFonts w:ascii="Times New Roman" w:hAnsi="Times New Roman" w:cs="Times New Roman"/>
          <w:sz w:val="24"/>
          <w:szCs w:val="24"/>
        </w:rPr>
        <w:t xml:space="preserve"> с песенками, </w:t>
      </w:r>
    </w:p>
    <w:p w:rsidR="000C2147" w:rsidRDefault="00EF2C75" w:rsidP="000C21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C75">
        <w:rPr>
          <w:rFonts w:ascii="Times New Roman" w:hAnsi="Times New Roman" w:cs="Times New Roman"/>
          <w:sz w:val="24"/>
          <w:szCs w:val="24"/>
        </w:rPr>
        <w:t>«Водичка, водичка, умой мое личико</w:t>
      </w:r>
      <w:r w:rsidRPr="000C2147">
        <w:rPr>
          <w:rFonts w:ascii="Times New Roman" w:hAnsi="Times New Roman" w:cs="Times New Roman"/>
          <w:sz w:val="24"/>
          <w:szCs w:val="24"/>
        </w:rPr>
        <w:t>»</w:t>
      </w:r>
      <w:r w:rsidR="000C2147" w:rsidRPr="000C214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25EE5" w:rsidRDefault="00C25EE5" w:rsidP="000C21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глазки блестели, чтоб щечки краснели, чтоб смеялся роток, </w:t>
      </w:r>
    </w:p>
    <w:p w:rsidR="00C25EE5" w:rsidRDefault="00C25EE5" w:rsidP="000C21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кусался зубок.  </w:t>
      </w:r>
    </w:p>
    <w:p w:rsidR="000C2147" w:rsidRPr="000C2147" w:rsidRDefault="000C2147" w:rsidP="000C2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E5">
        <w:rPr>
          <w:rFonts w:ascii="Times New Roman" w:hAnsi="Times New Roman" w:cs="Times New Roman"/>
          <w:sz w:val="24"/>
          <w:szCs w:val="24"/>
          <w:highlight w:val="yellow"/>
        </w:rPr>
        <w:t>Расти, коса, до пояса.</w:t>
      </w:r>
      <w:r w:rsidRPr="00C25EE5">
        <w:rPr>
          <w:rFonts w:ascii="Times New Roman" w:hAnsi="Times New Roman" w:cs="Times New Roman"/>
          <w:sz w:val="24"/>
          <w:szCs w:val="24"/>
          <w:highlight w:val="yellow"/>
        </w:rPr>
        <w:br/>
        <w:t>Не вырони ни волоса.</w:t>
      </w:r>
      <w:r w:rsidRPr="00C25EE5">
        <w:rPr>
          <w:rFonts w:ascii="Times New Roman" w:hAnsi="Times New Roman" w:cs="Times New Roman"/>
          <w:sz w:val="24"/>
          <w:szCs w:val="24"/>
          <w:highlight w:val="yellow"/>
        </w:rPr>
        <w:br/>
        <w:t>Расти, коса, до пят.</w:t>
      </w:r>
    </w:p>
    <w:p w:rsidR="000C2147" w:rsidRDefault="000C2147" w:rsidP="000C214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Обуваясь на прогулку</w:t>
      </w:r>
      <w:r w:rsidR="0042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проговариваю: </w:t>
      </w:r>
    </w:p>
    <w:p w:rsidR="000C2147" w:rsidRDefault="000C2147" w:rsidP="000C214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они сапожки: этот с левой ножки, </w:t>
      </w:r>
    </w:p>
    <w:p w:rsidR="00007D3F" w:rsidRDefault="000C2147" w:rsidP="000C214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– с правой ножки, если дождик пройдет, </w:t>
      </w:r>
    </w:p>
    <w:p w:rsidR="000C2147" w:rsidRPr="00007D3F" w:rsidRDefault="000C2147" w:rsidP="00007D3F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намокнут ножки!</w:t>
      </w:r>
      <w:r w:rsidR="0000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2C75" w:rsidRPr="00EF2C75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EF2C75" w:rsidRPr="00D95D5E">
        <w:rPr>
          <w:rFonts w:ascii="Times New Roman" w:hAnsi="Times New Roman" w:cs="Times New Roman"/>
          <w:sz w:val="24"/>
          <w:szCs w:val="24"/>
        </w:rPr>
        <w:t xml:space="preserve">. </w:t>
      </w:r>
      <w:r w:rsidR="005028BD" w:rsidRPr="00D9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DED" w:rsidRPr="00EF2C75" w:rsidRDefault="00EF2C75" w:rsidP="000C2147">
      <w:pPr>
        <w:widowControl w:val="0"/>
        <w:autoSpaceDE w:val="0"/>
        <w:autoSpaceDN w:val="0"/>
        <w:adjustRightInd w:val="0"/>
        <w:spacing w:after="0" w:line="360" w:lineRule="auto"/>
        <w:rPr>
          <w:rStyle w:val="c1"/>
          <w:rFonts w:ascii="Calibri" w:hAnsi="Calibri" w:cs="Calibri"/>
          <w:sz w:val="28"/>
          <w:szCs w:val="28"/>
        </w:rPr>
      </w:pPr>
      <w:r w:rsidRPr="00D95D5E">
        <w:rPr>
          <w:rFonts w:ascii="Times New Roman" w:hAnsi="Times New Roman" w:cs="Times New Roman"/>
          <w:sz w:val="24"/>
          <w:szCs w:val="24"/>
        </w:rPr>
        <w:t>В утренней гимнастике   выполняем упражнения под</w:t>
      </w:r>
      <w:r w:rsidR="005028BD" w:rsidRPr="00D95D5E">
        <w:rPr>
          <w:rFonts w:ascii="Times New Roman" w:hAnsi="Times New Roman" w:cs="Times New Roman"/>
          <w:sz w:val="24"/>
          <w:szCs w:val="24"/>
        </w:rPr>
        <w:t xml:space="preserve"> проговаривание </w:t>
      </w:r>
      <w:proofErr w:type="spellStart"/>
      <w:r w:rsidRPr="00D95D5E">
        <w:rPr>
          <w:rFonts w:ascii="Times New Roman" w:hAnsi="Times New Roman" w:cs="Times New Roman"/>
          <w:sz w:val="24"/>
          <w:szCs w:val="24"/>
        </w:rPr>
        <w:t>поте</w:t>
      </w:r>
      <w:r w:rsidR="005028BD" w:rsidRPr="00D95D5E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Pr="00D95D5E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F2C75" w:rsidRDefault="00B57DED" w:rsidP="00DA6736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Маленькие дети очень любят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B75A4">
        <w:rPr>
          <w:rStyle w:val="c1"/>
          <w:rFonts w:ascii="Times New Roman" w:hAnsi="Times New Roman" w:cs="Times New Roman"/>
          <w:sz w:val="24"/>
          <w:szCs w:val="24"/>
        </w:rPr>
        <w:t xml:space="preserve"> и песенки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 Знакомство с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потешками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1B75A4">
        <w:rPr>
          <w:rStyle w:val="c1"/>
          <w:rFonts w:ascii="Times New Roman" w:hAnsi="Times New Roman" w:cs="Times New Roman"/>
          <w:sz w:val="24"/>
          <w:szCs w:val="24"/>
        </w:rPr>
        <w:t xml:space="preserve">и песенками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мы начинаем с рассматривания картинок, </w:t>
      </w:r>
      <w:r w:rsidR="00EF2C75">
        <w:rPr>
          <w:rStyle w:val="c1"/>
          <w:rFonts w:ascii="Times New Roman" w:hAnsi="Times New Roman" w:cs="Times New Roman"/>
          <w:sz w:val="24"/>
          <w:szCs w:val="24"/>
        </w:rPr>
        <w:t xml:space="preserve">поэтому в </w:t>
      </w:r>
      <w:r w:rsidR="0033684C">
        <w:rPr>
          <w:rStyle w:val="c1"/>
          <w:rFonts w:ascii="Times New Roman" w:hAnsi="Times New Roman" w:cs="Times New Roman"/>
          <w:sz w:val="24"/>
          <w:szCs w:val="24"/>
        </w:rPr>
        <w:t xml:space="preserve">книжном уголке мы постарались собрать яркие  красочные книги с иллюстрациями устного народного творчества,  русские народные сказки.   </w:t>
      </w:r>
    </w:p>
    <w:p w:rsidR="00DC6FFF" w:rsidRPr="000C2147" w:rsidRDefault="005028BD" w:rsidP="00DA67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47">
        <w:rPr>
          <w:rStyle w:val="c1"/>
          <w:rFonts w:ascii="Times New Roman" w:hAnsi="Times New Roman" w:cs="Times New Roman"/>
          <w:sz w:val="24"/>
          <w:szCs w:val="24"/>
        </w:rPr>
        <w:t>Рассмотрев иллюстраци</w:t>
      </w:r>
      <w:r w:rsidR="00DC6FFF" w:rsidRPr="000C2147">
        <w:rPr>
          <w:rStyle w:val="c1"/>
          <w:rFonts w:ascii="Times New Roman" w:hAnsi="Times New Roman" w:cs="Times New Roman"/>
          <w:sz w:val="24"/>
          <w:szCs w:val="24"/>
        </w:rPr>
        <w:t xml:space="preserve">и, </w:t>
      </w:r>
      <w:r w:rsidR="00DC6FFF" w:rsidRPr="000C2147">
        <w:rPr>
          <w:rFonts w:ascii="Times New Roman" w:hAnsi="Times New Roman" w:cs="Times New Roman"/>
          <w:sz w:val="24"/>
          <w:szCs w:val="24"/>
        </w:rPr>
        <w:t xml:space="preserve"> обыгрываем  </w:t>
      </w:r>
      <w:proofErr w:type="spellStart"/>
      <w:r w:rsidR="00DC6FFF" w:rsidRPr="000C21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C6FFF" w:rsidRPr="000C2147">
        <w:rPr>
          <w:rFonts w:ascii="Times New Roman" w:hAnsi="Times New Roman" w:cs="Times New Roman"/>
          <w:sz w:val="24"/>
          <w:szCs w:val="24"/>
        </w:rPr>
        <w:t xml:space="preserve">  разными способами: сопровождение чтения текста действием игрушки, использование пальчикового театра, шапочек, масок различных персонажей</w:t>
      </w:r>
      <w:r w:rsidR="00E76390" w:rsidRPr="00C25EE5">
        <w:rPr>
          <w:rFonts w:ascii="Times New Roman" w:hAnsi="Times New Roman" w:cs="Times New Roman"/>
          <w:sz w:val="24"/>
          <w:szCs w:val="24"/>
        </w:rPr>
        <w:t xml:space="preserve">. Это </w:t>
      </w:r>
      <w:r w:rsidR="00DC6FFF" w:rsidRPr="00C25EE5">
        <w:rPr>
          <w:rFonts w:ascii="Times New Roman" w:hAnsi="Times New Roman" w:cs="Times New Roman"/>
          <w:sz w:val="24"/>
          <w:szCs w:val="24"/>
        </w:rPr>
        <w:t xml:space="preserve"> </w:t>
      </w:r>
      <w:r w:rsidR="00E76390" w:rsidRPr="00C25EE5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DC6FFF" w:rsidRPr="00C25EE5">
        <w:rPr>
          <w:rFonts w:ascii="Times New Roman" w:hAnsi="Times New Roman" w:cs="Times New Roman"/>
          <w:sz w:val="24"/>
          <w:szCs w:val="24"/>
        </w:rPr>
        <w:t>быстрому</w:t>
      </w:r>
      <w:r w:rsidR="00DC6FFF" w:rsidRPr="000C2147">
        <w:rPr>
          <w:rFonts w:ascii="Times New Roman" w:hAnsi="Times New Roman" w:cs="Times New Roman"/>
          <w:sz w:val="24"/>
          <w:szCs w:val="24"/>
        </w:rPr>
        <w:t xml:space="preserve"> запоминанию </w:t>
      </w:r>
      <w:proofErr w:type="spellStart"/>
      <w:r w:rsidR="00DC6FFF" w:rsidRPr="000C21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C6FFF" w:rsidRPr="000C2147">
        <w:rPr>
          <w:rFonts w:ascii="Times New Roman" w:hAnsi="Times New Roman" w:cs="Times New Roman"/>
          <w:sz w:val="24"/>
          <w:szCs w:val="24"/>
        </w:rPr>
        <w:t>, песенки, помога</w:t>
      </w:r>
      <w:r w:rsidR="00E76390" w:rsidRPr="000C2147">
        <w:rPr>
          <w:rFonts w:ascii="Times New Roman" w:hAnsi="Times New Roman" w:cs="Times New Roman"/>
          <w:sz w:val="24"/>
          <w:szCs w:val="24"/>
        </w:rPr>
        <w:t>е</w:t>
      </w:r>
      <w:r w:rsidR="00DC6FFF" w:rsidRPr="000C2147">
        <w:rPr>
          <w:rFonts w:ascii="Times New Roman" w:hAnsi="Times New Roman" w:cs="Times New Roman"/>
          <w:sz w:val="24"/>
          <w:szCs w:val="24"/>
        </w:rPr>
        <w:t xml:space="preserve">т не только показать ребёнку красоту и неповторимость окружающего мира, но и привить любовь к русской речи, слову. </w:t>
      </w:r>
    </w:p>
    <w:p w:rsidR="00DC6FFF" w:rsidRPr="000C2147" w:rsidRDefault="00DC6FFF" w:rsidP="00DA67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47">
        <w:rPr>
          <w:rFonts w:ascii="Times New Roman" w:hAnsi="Times New Roman" w:cs="Times New Roman"/>
          <w:sz w:val="24"/>
          <w:szCs w:val="24"/>
        </w:rPr>
        <w:t xml:space="preserve">Особенно эффективно использование малых фольклорных форм в период адаптации ребёнка к новым для него условиям детского сада. Во время тяжёлого расставания с родителями хорошо помогает переключение внимания на яркую игрушку (кошечку, собачку, петуха и т. п.), сопровождая движения игрушки чтением 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 «Петушок — петушок», «Кошка в лукошке…», «Кисонька-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ласонька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» и т. п. Это помогает установить контакт с малышом, пробудить у него чувство симпатии. </w:t>
      </w:r>
      <w:r w:rsidR="004C476C">
        <w:rPr>
          <w:rFonts w:ascii="Times New Roman" w:hAnsi="Times New Roman" w:cs="Times New Roman"/>
          <w:sz w:val="24"/>
          <w:szCs w:val="24"/>
        </w:rPr>
        <w:t>[1, с.103]</w:t>
      </w:r>
    </w:p>
    <w:p w:rsidR="00C44071" w:rsidRPr="000C2147" w:rsidRDefault="001B75A4" w:rsidP="00DA67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147">
        <w:rPr>
          <w:rFonts w:ascii="Times New Roman" w:hAnsi="Times New Roman" w:cs="Times New Roman"/>
          <w:sz w:val="24"/>
          <w:szCs w:val="24"/>
        </w:rPr>
        <w:t>Вслушиваясь в слова</w:t>
      </w:r>
      <w:r w:rsidR="004C476C">
        <w:rPr>
          <w:rFonts w:ascii="Times New Roman" w:hAnsi="Times New Roman" w:cs="Times New Roman"/>
          <w:sz w:val="24"/>
          <w:szCs w:val="24"/>
        </w:rPr>
        <w:t xml:space="preserve"> </w:t>
      </w:r>
      <w:r w:rsidRPr="000C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 «Петушок-петушок», «Водичка-водичка», «Кисонька-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», «Ладушки-ладушки» и другие, </w:t>
      </w:r>
      <w:r w:rsidR="00007D3F">
        <w:rPr>
          <w:rFonts w:ascii="Times New Roman" w:hAnsi="Times New Roman" w:cs="Times New Roman"/>
          <w:sz w:val="24"/>
          <w:szCs w:val="24"/>
        </w:rPr>
        <w:t xml:space="preserve"> </w:t>
      </w:r>
      <w:r w:rsidRPr="000C2147">
        <w:rPr>
          <w:rFonts w:ascii="Times New Roman" w:hAnsi="Times New Roman" w:cs="Times New Roman"/>
          <w:sz w:val="24"/>
          <w:szCs w:val="24"/>
        </w:rPr>
        <w:t>песенок «Солнышко-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», «Как у наших у ворот», 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 «Ветер, 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ветрецо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 не дуй нам в лицо, а дуй нам в спину, чтоб идти было в силу» или «Ветер, ветер прилети, серую тучку разгони», их ритм, малыши </w:t>
      </w:r>
      <w:r w:rsidRPr="000C2147">
        <w:rPr>
          <w:rFonts w:ascii="Times New Roman" w:hAnsi="Times New Roman" w:cs="Times New Roman"/>
          <w:sz w:val="24"/>
          <w:szCs w:val="24"/>
        </w:rPr>
        <w:lastRenderedPageBreak/>
        <w:t xml:space="preserve">играют в ладушки, </w:t>
      </w:r>
      <w:r w:rsidR="00E76390" w:rsidRPr="000C2147">
        <w:rPr>
          <w:rFonts w:ascii="Times New Roman" w:hAnsi="Times New Roman" w:cs="Times New Roman"/>
          <w:sz w:val="24"/>
          <w:szCs w:val="24"/>
        </w:rPr>
        <w:t xml:space="preserve"> </w:t>
      </w:r>
      <w:r w:rsidRPr="000C2147">
        <w:rPr>
          <w:rFonts w:ascii="Times New Roman" w:hAnsi="Times New Roman" w:cs="Times New Roman"/>
          <w:sz w:val="24"/>
          <w:szCs w:val="24"/>
        </w:rPr>
        <w:t xml:space="preserve">притоптывают, </w:t>
      </w:r>
      <w:r w:rsidR="00DC6FFF" w:rsidRPr="000C2147">
        <w:rPr>
          <w:rFonts w:ascii="Times New Roman" w:hAnsi="Times New Roman" w:cs="Times New Roman"/>
          <w:sz w:val="24"/>
          <w:szCs w:val="24"/>
        </w:rPr>
        <w:t xml:space="preserve"> </w:t>
      </w:r>
      <w:r w:rsidRPr="000C2147">
        <w:rPr>
          <w:rFonts w:ascii="Times New Roman" w:hAnsi="Times New Roman" w:cs="Times New Roman"/>
          <w:sz w:val="24"/>
          <w:szCs w:val="24"/>
        </w:rPr>
        <w:t>приплясывают,  двигаясь в такт произносимому тексту.</w:t>
      </w:r>
      <w:proofErr w:type="gramEnd"/>
      <w:r w:rsidRPr="000C2147">
        <w:rPr>
          <w:rFonts w:ascii="Times New Roman" w:hAnsi="Times New Roman" w:cs="Times New Roman"/>
          <w:sz w:val="24"/>
          <w:szCs w:val="24"/>
        </w:rPr>
        <w:t xml:space="preserve"> Это не только забавляет, радует малышей, но позволяет с помощью </w:t>
      </w:r>
      <w:proofErr w:type="spellStart"/>
      <w:r w:rsidRPr="000C214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C2147">
        <w:rPr>
          <w:rFonts w:ascii="Times New Roman" w:hAnsi="Times New Roman" w:cs="Times New Roman"/>
          <w:sz w:val="24"/>
          <w:szCs w:val="24"/>
        </w:rPr>
        <w:t xml:space="preserve"> организовывать их поведение. </w:t>
      </w:r>
      <w:r w:rsidR="006B2464" w:rsidRPr="000C2147">
        <w:rPr>
          <w:rFonts w:ascii="Times New Roman" w:hAnsi="Times New Roman" w:cs="Times New Roman"/>
          <w:sz w:val="24"/>
          <w:szCs w:val="24"/>
        </w:rPr>
        <w:t xml:space="preserve">   Интерес детей к </w:t>
      </w:r>
      <w:proofErr w:type="spellStart"/>
      <w:r w:rsidR="006B2464" w:rsidRPr="000C2147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="006B2464" w:rsidRPr="000C2147">
        <w:rPr>
          <w:rFonts w:ascii="Times New Roman" w:hAnsi="Times New Roman" w:cs="Times New Roman"/>
          <w:sz w:val="24"/>
          <w:szCs w:val="24"/>
        </w:rPr>
        <w:t xml:space="preserve"> помогает нам «</w:t>
      </w:r>
      <w:r w:rsidR="006B2464" w:rsidRPr="000C2147">
        <w:rPr>
          <w:rFonts w:ascii="Times New Roman" w:hAnsi="Times New Roman" w:cs="Times New Roman"/>
          <w:b/>
          <w:sz w:val="24"/>
          <w:szCs w:val="24"/>
        </w:rPr>
        <w:t>разговорить»</w:t>
      </w:r>
      <w:r w:rsidR="006B2464" w:rsidRPr="000C2147">
        <w:rPr>
          <w:rFonts w:ascii="Times New Roman" w:hAnsi="Times New Roman" w:cs="Times New Roman"/>
          <w:sz w:val="24"/>
          <w:szCs w:val="24"/>
        </w:rPr>
        <w:t xml:space="preserve"> детей.</w:t>
      </w:r>
      <w:r w:rsidRPr="000C2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76C" w:rsidRPr="004C476C" w:rsidRDefault="0090335C" w:rsidP="004C47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76C">
        <w:rPr>
          <w:rFonts w:ascii="Times New Roman" w:hAnsi="Times New Roman" w:cs="Times New Roman"/>
          <w:sz w:val="24"/>
          <w:szCs w:val="24"/>
        </w:rPr>
        <w:t xml:space="preserve">Уже с раннего возраста мы приучаем </w:t>
      </w:r>
      <w:r w:rsidR="00C25EE5">
        <w:rPr>
          <w:rFonts w:ascii="Times New Roman" w:hAnsi="Times New Roman" w:cs="Times New Roman"/>
          <w:sz w:val="24"/>
          <w:szCs w:val="24"/>
        </w:rPr>
        <w:t xml:space="preserve"> </w:t>
      </w:r>
      <w:r w:rsidRPr="004C476C">
        <w:rPr>
          <w:rFonts w:ascii="Times New Roman" w:hAnsi="Times New Roman" w:cs="Times New Roman"/>
          <w:sz w:val="24"/>
          <w:szCs w:val="24"/>
        </w:rPr>
        <w:t xml:space="preserve"> детей видеть красоту окружающей нас природы и всего живого. Используем различные ситуации: </w:t>
      </w:r>
      <w:r w:rsidR="00BD5F11" w:rsidRPr="004C476C">
        <w:rPr>
          <w:rFonts w:ascii="Times New Roman" w:hAnsi="Times New Roman" w:cs="Times New Roman"/>
          <w:sz w:val="24"/>
          <w:szCs w:val="24"/>
        </w:rPr>
        <w:t xml:space="preserve"> </w:t>
      </w:r>
      <w:r w:rsidR="00007D3F" w:rsidRPr="004C476C">
        <w:rPr>
          <w:rFonts w:ascii="Times New Roman" w:hAnsi="Times New Roman" w:cs="Times New Roman"/>
          <w:sz w:val="24"/>
          <w:szCs w:val="24"/>
        </w:rPr>
        <w:t>г</w:t>
      </w:r>
      <w:r w:rsidR="00BD5F11" w:rsidRPr="004C476C">
        <w:rPr>
          <w:rFonts w:ascii="Times New Roman" w:hAnsi="Times New Roman" w:cs="Times New Roman"/>
          <w:sz w:val="24"/>
          <w:szCs w:val="24"/>
        </w:rPr>
        <w:t xml:space="preserve">уляя с детьми, обращаем  их внимание на различные "капризы и чудеса” природы. </w:t>
      </w:r>
      <w:r w:rsidR="004C476C" w:rsidRPr="004C476C">
        <w:rPr>
          <w:rFonts w:ascii="Times New Roman" w:hAnsi="Times New Roman" w:cs="Times New Roman"/>
          <w:sz w:val="24"/>
          <w:szCs w:val="24"/>
        </w:rPr>
        <w:t>[</w:t>
      </w:r>
      <w:r w:rsidR="00F80381">
        <w:rPr>
          <w:rFonts w:ascii="Times New Roman" w:hAnsi="Times New Roman" w:cs="Times New Roman"/>
          <w:sz w:val="24"/>
          <w:szCs w:val="24"/>
        </w:rPr>
        <w:t>3</w:t>
      </w:r>
      <w:r w:rsidR="004C476C" w:rsidRPr="004C476C">
        <w:rPr>
          <w:rFonts w:ascii="Times New Roman" w:hAnsi="Times New Roman" w:cs="Times New Roman"/>
          <w:sz w:val="24"/>
          <w:szCs w:val="24"/>
        </w:rPr>
        <w:t>, с.</w:t>
      </w:r>
      <w:r w:rsidR="004C476C">
        <w:rPr>
          <w:rFonts w:ascii="Times New Roman" w:hAnsi="Times New Roman" w:cs="Times New Roman"/>
          <w:sz w:val="24"/>
          <w:szCs w:val="24"/>
        </w:rPr>
        <w:t>32</w:t>
      </w:r>
      <w:r w:rsidR="004C476C" w:rsidRPr="004C476C">
        <w:rPr>
          <w:rFonts w:ascii="Times New Roman" w:hAnsi="Times New Roman" w:cs="Times New Roman"/>
          <w:sz w:val="24"/>
          <w:szCs w:val="24"/>
        </w:rPr>
        <w:t>]</w:t>
      </w:r>
    </w:p>
    <w:p w:rsidR="000C2147" w:rsidRDefault="00BD5F11" w:rsidP="00C87575">
      <w:pPr>
        <w:pStyle w:val="a3"/>
        <w:spacing w:before="0" w:after="0" w:line="360" w:lineRule="auto"/>
        <w:jc w:val="both"/>
      </w:pPr>
      <w:r w:rsidRPr="00BD5F11">
        <w:t xml:space="preserve">Народом сложено много </w:t>
      </w:r>
      <w:proofErr w:type="spellStart"/>
      <w:r w:rsidRPr="00BD5F11">
        <w:t>попевок</w:t>
      </w:r>
      <w:proofErr w:type="spellEnd"/>
      <w:r w:rsidRPr="00BD5F11">
        <w:t>,</w:t>
      </w:r>
      <w:r w:rsidR="00C25EE5">
        <w:t xml:space="preserve">  </w:t>
      </w:r>
      <w:r w:rsidRPr="00BD5F11">
        <w:t xml:space="preserve"> </w:t>
      </w:r>
      <w:proofErr w:type="spellStart"/>
      <w:r w:rsidRPr="00BD5F11">
        <w:t>закличек</w:t>
      </w:r>
      <w:proofErr w:type="spellEnd"/>
      <w:r w:rsidRPr="00BD5F11">
        <w:t>, песен о природе, и, чтобы ребенок острее почувствовал красоту цветка, бабочки, рассказываю им об этом:</w:t>
      </w:r>
    </w:p>
    <w:p w:rsidR="00BD5F11" w:rsidRPr="00BD5F11" w:rsidRDefault="00BD5F11" w:rsidP="00C87575">
      <w:pPr>
        <w:pStyle w:val="a3"/>
        <w:spacing w:before="0" w:after="0" w:line="360" w:lineRule="auto"/>
        <w:jc w:val="center"/>
      </w:pPr>
      <w:r w:rsidRPr="00BD5F11">
        <w:t>"Солнышко-ведрышко,</w:t>
      </w:r>
      <w:r w:rsidRPr="00BD5F11">
        <w:br/>
        <w:t>Взойди поскорей, освети,</w:t>
      </w:r>
      <w:r w:rsidRPr="00BD5F11">
        <w:br/>
        <w:t>Обогрей телят, да ягнят,</w:t>
      </w:r>
      <w:r w:rsidRPr="00BD5F11">
        <w:br/>
        <w:t>Еще маленьких ребят!”</w:t>
      </w:r>
    </w:p>
    <w:p w:rsidR="0090335C" w:rsidRPr="0090335C" w:rsidRDefault="00BD5F11" w:rsidP="00BD5F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Или, </w:t>
      </w:r>
      <w:r w:rsidR="0090335C" w:rsidRPr="0090335C">
        <w:rPr>
          <w:rFonts w:ascii="Times New Roman" w:hAnsi="Times New Roman" w:cs="Times New Roman"/>
          <w:sz w:val="24"/>
          <w:szCs w:val="24"/>
        </w:rPr>
        <w:t xml:space="preserve">увидев как ворона села на дерево, </w:t>
      </w:r>
      <w:r>
        <w:rPr>
          <w:rFonts w:ascii="Times New Roman" w:hAnsi="Times New Roman" w:cs="Times New Roman"/>
          <w:sz w:val="24"/>
          <w:szCs w:val="24"/>
        </w:rPr>
        <w:t xml:space="preserve">привлекаем к ней внимание </w:t>
      </w:r>
      <w:r w:rsidR="0090335C" w:rsidRPr="0090335C">
        <w:rPr>
          <w:rFonts w:ascii="Times New Roman" w:hAnsi="Times New Roman" w:cs="Times New Roman"/>
          <w:sz w:val="24"/>
          <w:szCs w:val="24"/>
        </w:rPr>
        <w:t xml:space="preserve"> детей, сопровождая   словами </w:t>
      </w:r>
      <w:proofErr w:type="spellStart"/>
      <w:r w:rsidR="0090335C" w:rsidRPr="0090335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0335C" w:rsidRPr="0090335C">
        <w:rPr>
          <w:rFonts w:ascii="Times New Roman" w:hAnsi="Times New Roman" w:cs="Times New Roman"/>
          <w:sz w:val="24"/>
          <w:szCs w:val="24"/>
        </w:rPr>
        <w:t>:</w:t>
      </w:r>
    </w:p>
    <w:p w:rsidR="0090335C" w:rsidRPr="0090335C" w:rsidRDefault="0090335C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0335C">
        <w:rPr>
          <w:rFonts w:ascii="Times New Roman" w:hAnsi="Times New Roman" w:cs="Times New Roman"/>
          <w:sz w:val="24"/>
          <w:szCs w:val="24"/>
        </w:rPr>
        <w:t>«Ай, дуду, дуду, дуду!</w:t>
      </w:r>
    </w:p>
    <w:p w:rsidR="0090335C" w:rsidRPr="0090335C" w:rsidRDefault="0090335C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0335C">
        <w:rPr>
          <w:rFonts w:ascii="Times New Roman" w:hAnsi="Times New Roman" w:cs="Times New Roman"/>
          <w:sz w:val="24"/>
          <w:szCs w:val="24"/>
        </w:rPr>
        <w:t>Сидит ворон на дубу,</w:t>
      </w:r>
    </w:p>
    <w:p w:rsidR="0090335C" w:rsidRPr="0090335C" w:rsidRDefault="0090335C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0335C">
        <w:rPr>
          <w:rFonts w:ascii="Times New Roman" w:hAnsi="Times New Roman" w:cs="Times New Roman"/>
          <w:sz w:val="24"/>
          <w:szCs w:val="24"/>
        </w:rPr>
        <w:t>Он играет во трубу,</w:t>
      </w:r>
    </w:p>
    <w:p w:rsidR="0090335C" w:rsidRDefault="0090335C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0335C">
        <w:rPr>
          <w:rFonts w:ascii="Times New Roman" w:hAnsi="Times New Roman" w:cs="Times New Roman"/>
          <w:sz w:val="24"/>
          <w:szCs w:val="24"/>
        </w:rPr>
        <w:t>Труба точеная, позолоченная».</w:t>
      </w:r>
    </w:p>
    <w:p w:rsidR="000C2147" w:rsidRDefault="000C2147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D5F11" w:rsidRPr="000C2147" w:rsidRDefault="000C2147" w:rsidP="00BD5F11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C2147">
        <w:rPr>
          <w:rFonts w:ascii="Times New Roman" w:hAnsi="Times New Roman" w:cs="Times New Roman"/>
          <w:sz w:val="24"/>
          <w:szCs w:val="24"/>
          <w:highlight w:val="yellow"/>
        </w:rPr>
        <w:t xml:space="preserve">С использованием </w:t>
      </w:r>
      <w:proofErr w:type="spellStart"/>
      <w:r w:rsidRPr="000C2147">
        <w:rPr>
          <w:rFonts w:ascii="Times New Roman" w:hAnsi="Times New Roman" w:cs="Times New Roman"/>
          <w:sz w:val="24"/>
          <w:szCs w:val="24"/>
          <w:highlight w:val="yellow"/>
        </w:rPr>
        <w:t>потешки</w:t>
      </w:r>
      <w:proofErr w:type="spellEnd"/>
      <w:r w:rsidRPr="000C2147">
        <w:rPr>
          <w:rFonts w:ascii="Times New Roman" w:hAnsi="Times New Roman" w:cs="Times New Roman"/>
          <w:sz w:val="24"/>
          <w:szCs w:val="24"/>
          <w:highlight w:val="yellow"/>
        </w:rPr>
        <w:t xml:space="preserve"> у детей надолго остаются яркие впечатления</w:t>
      </w:r>
      <w:r w:rsidR="00C25EE5">
        <w:rPr>
          <w:rFonts w:ascii="Times New Roman" w:hAnsi="Times New Roman" w:cs="Times New Roman"/>
          <w:sz w:val="24"/>
          <w:szCs w:val="24"/>
        </w:rPr>
        <w:t xml:space="preserve"> от увиденного</w:t>
      </w:r>
      <w:r w:rsidRPr="000C2147">
        <w:rPr>
          <w:rFonts w:ascii="Times New Roman" w:hAnsi="Times New Roman" w:cs="Times New Roman"/>
          <w:sz w:val="24"/>
          <w:szCs w:val="24"/>
        </w:rPr>
        <w:t>.</w:t>
      </w:r>
    </w:p>
    <w:p w:rsidR="006B2464" w:rsidRPr="00230EDC" w:rsidRDefault="006B2464" w:rsidP="00BD5F11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rFonts w:ascii="Calibri" w:hAnsi="Calibri" w:cs="Calibri"/>
          <w:sz w:val="32"/>
          <w:szCs w:val="32"/>
        </w:rPr>
      </w:pPr>
      <w:r w:rsidRPr="00230EDC">
        <w:rPr>
          <w:rFonts w:ascii="Times New Roman" w:hAnsi="Times New Roman" w:cs="Times New Roman"/>
          <w:sz w:val="24"/>
          <w:szCs w:val="24"/>
        </w:rPr>
        <w:t xml:space="preserve">Детям  нравятся игры с куклой Катей,  когда я беру куклу Катю на руки и ласковым голосом начинаю припевать, покачивая ее: </w:t>
      </w:r>
    </w:p>
    <w:p w:rsidR="006B2464" w:rsidRPr="00230EDC" w:rsidRDefault="006B2464" w:rsidP="00DA6736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sz w:val="24"/>
          <w:szCs w:val="24"/>
        </w:rPr>
        <w:t xml:space="preserve">Баю, баю, баю, бай! </w:t>
      </w:r>
    </w:p>
    <w:p w:rsidR="006B2464" w:rsidRPr="00230EDC" w:rsidRDefault="006B2464" w:rsidP="00DA6736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sz w:val="24"/>
          <w:szCs w:val="24"/>
        </w:rPr>
        <w:t xml:space="preserve">Ты собаченька не лай, </w:t>
      </w:r>
    </w:p>
    <w:p w:rsidR="006B2464" w:rsidRPr="00230EDC" w:rsidRDefault="006B2464" w:rsidP="00DA6736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EDC">
        <w:rPr>
          <w:rFonts w:ascii="Times New Roman" w:hAnsi="Times New Roman" w:cs="Times New Roman"/>
          <w:sz w:val="24"/>
          <w:szCs w:val="24"/>
        </w:rPr>
        <w:t>Белолапа</w:t>
      </w:r>
      <w:proofErr w:type="spellEnd"/>
      <w:r w:rsidRPr="00230EDC">
        <w:rPr>
          <w:rFonts w:ascii="Times New Roman" w:hAnsi="Times New Roman" w:cs="Times New Roman"/>
          <w:sz w:val="24"/>
          <w:szCs w:val="24"/>
        </w:rPr>
        <w:t xml:space="preserve"> не скули, </w:t>
      </w:r>
    </w:p>
    <w:p w:rsidR="00E76390" w:rsidRDefault="006B2464" w:rsidP="00DA6736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sz w:val="24"/>
          <w:szCs w:val="24"/>
        </w:rPr>
        <w:t>Нашу Катю не буди!</w:t>
      </w:r>
      <w:r w:rsidR="00230EDC">
        <w:rPr>
          <w:rFonts w:ascii="Times New Roman" w:hAnsi="Times New Roman" w:cs="Times New Roman"/>
          <w:sz w:val="24"/>
          <w:szCs w:val="24"/>
        </w:rPr>
        <w:t xml:space="preserve"> (Или другую колыбельную песню).</w:t>
      </w:r>
    </w:p>
    <w:p w:rsidR="00230EDC" w:rsidRPr="00230EDC" w:rsidRDefault="00230EDC" w:rsidP="00DA6736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sz w:val="24"/>
          <w:szCs w:val="24"/>
        </w:rPr>
        <w:t xml:space="preserve">Интересно наблюдать, как дети используют </w:t>
      </w:r>
      <w:r>
        <w:rPr>
          <w:rFonts w:ascii="Times New Roman" w:hAnsi="Times New Roman" w:cs="Times New Roman"/>
          <w:sz w:val="24"/>
          <w:szCs w:val="24"/>
        </w:rPr>
        <w:t>колыбельные</w:t>
      </w:r>
      <w:r w:rsidRPr="00230EDC">
        <w:rPr>
          <w:rFonts w:ascii="Times New Roman" w:hAnsi="Times New Roman" w:cs="Times New Roman"/>
          <w:sz w:val="24"/>
          <w:szCs w:val="24"/>
        </w:rPr>
        <w:t xml:space="preserve"> песенки во время игры с куклой,  как бережно относятся к своим куклам.</w:t>
      </w:r>
    </w:p>
    <w:p w:rsidR="005028BD" w:rsidRDefault="00230EDC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sz w:val="24"/>
          <w:szCs w:val="24"/>
        </w:rPr>
        <w:t>В детском саду этот жанр устного творчества используется очень мало, так как больше предназначен для матерей.</w:t>
      </w:r>
      <w:r w:rsidR="00E76390">
        <w:rPr>
          <w:rFonts w:ascii="Times New Roman" w:hAnsi="Times New Roman" w:cs="Times New Roman"/>
          <w:sz w:val="24"/>
          <w:szCs w:val="24"/>
        </w:rPr>
        <w:t xml:space="preserve"> </w:t>
      </w:r>
      <w:r w:rsidRPr="00524693">
        <w:rPr>
          <w:rFonts w:ascii="Times New Roman" w:hAnsi="Times New Roman" w:cs="Times New Roman"/>
          <w:b/>
          <w:sz w:val="24"/>
          <w:szCs w:val="24"/>
        </w:rPr>
        <w:t>Но многие ли взрослые могут спеть своему ребенку настоящую колыбельную?</w:t>
      </w:r>
      <w:r w:rsidRPr="0071433F">
        <w:rPr>
          <w:rFonts w:ascii="Times New Roman" w:hAnsi="Times New Roman" w:cs="Times New Roman"/>
          <w:sz w:val="24"/>
          <w:szCs w:val="24"/>
        </w:rPr>
        <w:t xml:space="preserve">  Поэтому  в рамках беседы с родителями «Здоровье наших детей» мы организовали для мам наших маленьких воспитанников мастер-класс, на котором психолог дошкольного учреждения  рассказала о пользе колыбельных песен  для психического здоровья, а музыкальный руководитель  учила родителей петь колыбельные </w:t>
      </w:r>
      <w:r w:rsidRPr="0071433F">
        <w:rPr>
          <w:rFonts w:ascii="Times New Roman" w:hAnsi="Times New Roman" w:cs="Times New Roman"/>
          <w:sz w:val="24"/>
          <w:szCs w:val="24"/>
        </w:rPr>
        <w:lastRenderedPageBreak/>
        <w:t xml:space="preserve">песни.  </w:t>
      </w:r>
      <w:r w:rsidR="00007D3F">
        <w:rPr>
          <w:rFonts w:ascii="Times New Roman" w:hAnsi="Times New Roman" w:cs="Times New Roman"/>
          <w:sz w:val="24"/>
          <w:szCs w:val="24"/>
        </w:rPr>
        <w:t xml:space="preserve"> </w:t>
      </w:r>
      <w:r w:rsidR="000C2147" w:rsidRPr="00B467FD">
        <w:rPr>
          <w:rFonts w:ascii="Times New Roman" w:hAnsi="Times New Roman" w:cs="Times New Roman"/>
          <w:sz w:val="24"/>
          <w:szCs w:val="24"/>
        </w:rPr>
        <w:t>Был даже организован конкурс</w:t>
      </w:r>
      <w:r w:rsidR="00B467FD" w:rsidRPr="00B467FD">
        <w:rPr>
          <w:rFonts w:ascii="Times New Roman" w:hAnsi="Times New Roman" w:cs="Times New Roman"/>
          <w:sz w:val="24"/>
          <w:szCs w:val="24"/>
        </w:rPr>
        <w:t xml:space="preserve"> (с помощью музыкального руководителя)</w:t>
      </w:r>
      <w:r w:rsidR="000C2147" w:rsidRPr="00B467FD">
        <w:rPr>
          <w:rFonts w:ascii="Times New Roman" w:hAnsi="Times New Roman" w:cs="Times New Roman"/>
          <w:sz w:val="24"/>
          <w:szCs w:val="24"/>
        </w:rPr>
        <w:t xml:space="preserve">  среди </w:t>
      </w:r>
      <w:r w:rsidR="00007D3F" w:rsidRPr="00B467FD">
        <w:rPr>
          <w:rFonts w:ascii="Times New Roman" w:hAnsi="Times New Roman" w:cs="Times New Roman"/>
          <w:sz w:val="24"/>
          <w:szCs w:val="24"/>
        </w:rPr>
        <w:t xml:space="preserve">мам воспитанников </w:t>
      </w:r>
      <w:r w:rsidR="000C2147" w:rsidRPr="00B467FD">
        <w:rPr>
          <w:rFonts w:ascii="Times New Roman" w:hAnsi="Times New Roman" w:cs="Times New Roman"/>
          <w:sz w:val="24"/>
          <w:szCs w:val="24"/>
        </w:rPr>
        <w:t xml:space="preserve"> на лучшее исполнение колыбельной песни</w:t>
      </w:r>
      <w:r w:rsidR="00B467FD" w:rsidRPr="00B467FD">
        <w:rPr>
          <w:rFonts w:ascii="Times New Roman" w:hAnsi="Times New Roman" w:cs="Times New Roman"/>
          <w:sz w:val="24"/>
          <w:szCs w:val="24"/>
        </w:rPr>
        <w:t xml:space="preserve"> «Ходит дрёма близ окон».</w:t>
      </w:r>
      <w:r w:rsidR="00B467FD" w:rsidRPr="002E770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5A49A4" w:rsidRDefault="005F080B" w:rsidP="000C2147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Загадки – форма словесного народного творчества. Детям мы  предлагаем  такие загадки, смысл которых близок их опыту и выражен в загадке довольно ясно. При работе с загадками используем фигурки животных, например, петуха, коровы и т. д. Для каждой фигурки подобрана своя загадка: «На головке красный гребешок, под носом красная бородка»; «То мычу, то жую, людям молоко даю».  Такая форма работы с загадками не вызывает у ребенка больших затруднений, т.к. перед глазами находятся загадываемые предметы.</w:t>
      </w:r>
      <w:r w:rsidR="005A4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76C" w:rsidRPr="000C2147" w:rsidRDefault="00C44071" w:rsidP="004C47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071">
        <w:rPr>
          <w:rFonts w:ascii="Times New Roman" w:hAnsi="Times New Roman" w:cs="Times New Roman"/>
          <w:sz w:val="24"/>
          <w:szCs w:val="24"/>
        </w:rPr>
        <w:t>Слушание сказок доставляет детям большую радость.</w:t>
      </w:r>
      <w:r w:rsidR="005A49A4" w:rsidRPr="005A49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A49A4" w:rsidRPr="00007D3F">
        <w:rPr>
          <w:rFonts w:ascii="Times New Roman" w:hAnsi="Times New Roman" w:cs="Times New Roman"/>
          <w:sz w:val="24"/>
          <w:szCs w:val="24"/>
        </w:rPr>
        <w:t>Первые сказки «Курочка — Ряба», «Репка», «Теремок» и другие вводят ребёнка в мир животных, наделённых свойствами говорить, думать и поступать по-человечески, малыш проникается чувствами, постигает поучительную и убедительную правду жизни, они открывают просторы для фантазирования, ребёнок познаёт сердцем свой народ.</w:t>
      </w:r>
      <w:r w:rsidR="004C476C" w:rsidRPr="004C476C">
        <w:rPr>
          <w:rFonts w:ascii="Times New Roman" w:hAnsi="Times New Roman" w:cs="Times New Roman"/>
          <w:sz w:val="24"/>
          <w:szCs w:val="24"/>
        </w:rPr>
        <w:t xml:space="preserve"> </w:t>
      </w:r>
      <w:r w:rsidR="004C476C" w:rsidRPr="00F80381">
        <w:rPr>
          <w:rFonts w:ascii="Times New Roman" w:hAnsi="Times New Roman" w:cs="Times New Roman"/>
          <w:sz w:val="24"/>
          <w:szCs w:val="24"/>
        </w:rPr>
        <w:t>[</w:t>
      </w:r>
      <w:r w:rsidR="00F80381" w:rsidRPr="00F80381">
        <w:rPr>
          <w:rFonts w:ascii="Times New Roman" w:hAnsi="Times New Roman" w:cs="Times New Roman"/>
          <w:sz w:val="24"/>
          <w:szCs w:val="24"/>
        </w:rPr>
        <w:t>4</w:t>
      </w:r>
      <w:r w:rsidR="004C476C" w:rsidRPr="00F80381">
        <w:rPr>
          <w:rFonts w:ascii="Times New Roman" w:hAnsi="Times New Roman" w:cs="Times New Roman"/>
          <w:sz w:val="24"/>
          <w:szCs w:val="24"/>
        </w:rPr>
        <w:t>, с.</w:t>
      </w:r>
      <w:r w:rsidR="00F80381" w:rsidRPr="00F80381">
        <w:rPr>
          <w:rFonts w:ascii="Times New Roman" w:hAnsi="Times New Roman" w:cs="Times New Roman"/>
          <w:sz w:val="24"/>
          <w:szCs w:val="24"/>
        </w:rPr>
        <w:t>205</w:t>
      </w:r>
      <w:r w:rsidR="004C476C" w:rsidRPr="00F80381">
        <w:rPr>
          <w:rFonts w:ascii="Times New Roman" w:hAnsi="Times New Roman" w:cs="Times New Roman"/>
          <w:sz w:val="24"/>
          <w:szCs w:val="24"/>
        </w:rPr>
        <w:t>]</w:t>
      </w:r>
    </w:p>
    <w:p w:rsidR="005A49A4" w:rsidRDefault="005A49A4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07D3F">
        <w:rPr>
          <w:rFonts w:ascii="Times New Roman" w:hAnsi="Times New Roman" w:cs="Times New Roman"/>
          <w:sz w:val="24"/>
          <w:szCs w:val="24"/>
        </w:rPr>
        <w:t xml:space="preserve"> </w:t>
      </w:r>
      <w:r w:rsidR="00C44071" w:rsidRPr="00007D3F">
        <w:rPr>
          <w:rFonts w:ascii="Times New Roman" w:hAnsi="Times New Roman" w:cs="Times New Roman"/>
          <w:sz w:val="24"/>
          <w:szCs w:val="24"/>
        </w:rPr>
        <w:t xml:space="preserve"> </w:t>
      </w:r>
      <w:r w:rsidR="00007D3F">
        <w:rPr>
          <w:rFonts w:ascii="Times New Roman" w:hAnsi="Times New Roman" w:cs="Times New Roman"/>
          <w:sz w:val="24"/>
          <w:szCs w:val="24"/>
        </w:rPr>
        <w:t xml:space="preserve">Дети </w:t>
      </w:r>
      <w:r w:rsidR="00C44071" w:rsidRPr="00007D3F">
        <w:rPr>
          <w:rFonts w:ascii="Times New Roman" w:hAnsi="Times New Roman" w:cs="Times New Roman"/>
          <w:sz w:val="24"/>
          <w:szCs w:val="24"/>
        </w:rPr>
        <w:t xml:space="preserve"> вниматель</w:t>
      </w:r>
      <w:r w:rsidR="00C44071" w:rsidRPr="00C44071">
        <w:rPr>
          <w:rFonts w:ascii="Times New Roman" w:hAnsi="Times New Roman" w:cs="Times New Roman"/>
          <w:sz w:val="24"/>
          <w:szCs w:val="24"/>
        </w:rPr>
        <w:t xml:space="preserve">но их слушают, активно переживают, быстро усваивают эпитеты в разговорной речи (тянет – потянет, лягушка – квакушка и т.д.)  Вначале прочитанную сказку </w:t>
      </w:r>
      <w:r w:rsidR="00C44071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71" w:rsidRPr="00C44071">
        <w:rPr>
          <w:rFonts w:ascii="Times New Roman" w:hAnsi="Times New Roman" w:cs="Times New Roman"/>
          <w:sz w:val="24"/>
          <w:szCs w:val="24"/>
        </w:rPr>
        <w:t>вноси</w:t>
      </w:r>
      <w:r w:rsidR="00C44071">
        <w:rPr>
          <w:rFonts w:ascii="Times New Roman" w:hAnsi="Times New Roman" w:cs="Times New Roman"/>
          <w:sz w:val="24"/>
          <w:szCs w:val="24"/>
        </w:rPr>
        <w:t>м</w:t>
      </w:r>
      <w:r w:rsidR="00C44071" w:rsidRPr="00C44071">
        <w:rPr>
          <w:rFonts w:ascii="Times New Roman" w:hAnsi="Times New Roman" w:cs="Times New Roman"/>
          <w:sz w:val="24"/>
          <w:szCs w:val="24"/>
        </w:rPr>
        <w:t xml:space="preserve"> в книжный уголок. </w:t>
      </w:r>
      <w:r w:rsidR="00C44071" w:rsidRPr="00007D3F">
        <w:rPr>
          <w:rFonts w:ascii="Times New Roman" w:hAnsi="Times New Roman" w:cs="Times New Roman"/>
          <w:sz w:val="24"/>
          <w:szCs w:val="24"/>
        </w:rPr>
        <w:t>Дети рассматривают  иллюстрации, более смелые иногда могут сбивчиво пересказать сказку</w:t>
      </w:r>
      <w:r w:rsidR="00007D3F">
        <w:rPr>
          <w:rFonts w:ascii="Times New Roman" w:hAnsi="Times New Roman" w:cs="Times New Roman"/>
          <w:sz w:val="24"/>
          <w:szCs w:val="24"/>
        </w:rPr>
        <w:t xml:space="preserve">. </w:t>
      </w:r>
      <w:r w:rsidR="00C44071" w:rsidRPr="00C44071">
        <w:rPr>
          <w:rFonts w:ascii="Times New Roman" w:hAnsi="Times New Roman" w:cs="Times New Roman"/>
          <w:sz w:val="24"/>
          <w:szCs w:val="24"/>
        </w:rPr>
        <w:t xml:space="preserve">Все герои сказок,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44071" w:rsidRPr="00C44071">
        <w:rPr>
          <w:rFonts w:ascii="Times New Roman" w:hAnsi="Times New Roman" w:cs="Times New Roman"/>
          <w:sz w:val="24"/>
          <w:szCs w:val="24"/>
        </w:rPr>
        <w:t>как правило, животные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4071" w:rsidRPr="00C44071">
        <w:rPr>
          <w:rFonts w:ascii="Times New Roman" w:hAnsi="Times New Roman" w:cs="Times New Roman"/>
          <w:sz w:val="24"/>
          <w:szCs w:val="24"/>
        </w:rPr>
        <w:t xml:space="preserve"> в русских народных костюмах, поэтому дети знаком</w:t>
      </w:r>
      <w:r w:rsidR="00C44071">
        <w:rPr>
          <w:rFonts w:ascii="Times New Roman" w:hAnsi="Times New Roman" w:cs="Times New Roman"/>
          <w:sz w:val="24"/>
          <w:szCs w:val="24"/>
        </w:rPr>
        <w:t xml:space="preserve">ятся  </w:t>
      </w:r>
      <w:r w:rsidR="00C44071" w:rsidRPr="00C44071">
        <w:rPr>
          <w:rFonts w:ascii="Times New Roman" w:hAnsi="Times New Roman" w:cs="Times New Roman"/>
          <w:sz w:val="24"/>
          <w:szCs w:val="24"/>
        </w:rPr>
        <w:t xml:space="preserve"> с элементами костюмов: сарафан, лапти, сапоги, фартук. </w:t>
      </w:r>
    </w:p>
    <w:p w:rsidR="00BC0391" w:rsidRDefault="00C44071" w:rsidP="00BC0391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C44071">
        <w:rPr>
          <w:rFonts w:ascii="Times New Roman" w:hAnsi="Times New Roman" w:cs="Times New Roman"/>
          <w:sz w:val="24"/>
          <w:szCs w:val="24"/>
        </w:rPr>
        <w:t xml:space="preserve">Дети любят и понимают сказочный юмор, он всегда радует ребят, вызывает у них веселый смех. Есть сказки, в текст, которых включаются небольшие песенки (песня козы «Волк и семеро козлят). Дети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C44071">
        <w:rPr>
          <w:rFonts w:ascii="Times New Roman" w:hAnsi="Times New Roman" w:cs="Times New Roman"/>
          <w:sz w:val="24"/>
          <w:szCs w:val="24"/>
        </w:rPr>
        <w:t xml:space="preserve">с нетерпением спрашивают: «Какую сказку мы </w:t>
      </w:r>
      <w:r>
        <w:rPr>
          <w:rFonts w:ascii="Times New Roman" w:hAnsi="Times New Roman" w:cs="Times New Roman"/>
          <w:sz w:val="24"/>
          <w:szCs w:val="24"/>
        </w:rPr>
        <w:t xml:space="preserve">сегодня  </w:t>
      </w:r>
      <w:r w:rsidR="005F080B">
        <w:rPr>
          <w:rFonts w:ascii="Times New Roman" w:hAnsi="Times New Roman" w:cs="Times New Roman"/>
          <w:sz w:val="24"/>
          <w:szCs w:val="24"/>
        </w:rPr>
        <w:t>будем слушать?</w:t>
      </w:r>
      <w:r w:rsidR="00007D3F">
        <w:rPr>
          <w:rFonts w:ascii="Times New Roman" w:hAnsi="Times New Roman" w:cs="Times New Roman"/>
          <w:sz w:val="24"/>
          <w:szCs w:val="24"/>
        </w:rPr>
        <w:t xml:space="preserve"> </w:t>
      </w:r>
      <w:r w:rsidR="009B40D5">
        <w:rPr>
          <w:rFonts w:ascii="Times New Roman" w:hAnsi="Times New Roman" w:cs="Times New Roman"/>
          <w:sz w:val="24"/>
          <w:szCs w:val="24"/>
        </w:rPr>
        <w:t xml:space="preserve"> </w:t>
      </w:r>
      <w:r w:rsidR="00007D3F" w:rsidRPr="009B40D5">
        <w:rPr>
          <w:rFonts w:ascii="Times New Roman" w:hAnsi="Times New Roman" w:cs="Times New Roman"/>
          <w:sz w:val="24"/>
          <w:szCs w:val="24"/>
          <w:highlight w:val="yellow"/>
        </w:rPr>
        <w:t xml:space="preserve">Когда </w:t>
      </w:r>
      <w:r w:rsidR="00C25EE5">
        <w:rPr>
          <w:rFonts w:ascii="Times New Roman" w:hAnsi="Times New Roman" w:cs="Times New Roman"/>
          <w:sz w:val="24"/>
          <w:szCs w:val="24"/>
          <w:highlight w:val="yellow"/>
        </w:rPr>
        <w:t xml:space="preserve">дети уже знают сказку, </w:t>
      </w:r>
      <w:r w:rsidR="00007D3F" w:rsidRPr="009B40D5">
        <w:rPr>
          <w:rFonts w:ascii="Times New Roman" w:hAnsi="Times New Roman" w:cs="Times New Roman"/>
          <w:sz w:val="24"/>
          <w:szCs w:val="24"/>
          <w:highlight w:val="yellow"/>
        </w:rPr>
        <w:t xml:space="preserve">мы </w:t>
      </w:r>
      <w:r w:rsidR="00C25EE5">
        <w:rPr>
          <w:rFonts w:ascii="Times New Roman" w:hAnsi="Times New Roman" w:cs="Times New Roman"/>
          <w:sz w:val="24"/>
          <w:szCs w:val="24"/>
          <w:highlight w:val="yellow"/>
        </w:rPr>
        <w:t>предлагаем детям проиграть эту</w:t>
      </w:r>
      <w:r w:rsidR="009B40D5" w:rsidRPr="009B40D5">
        <w:rPr>
          <w:rFonts w:ascii="Times New Roman" w:hAnsi="Times New Roman" w:cs="Times New Roman"/>
          <w:sz w:val="24"/>
          <w:szCs w:val="24"/>
          <w:highlight w:val="yellow"/>
        </w:rPr>
        <w:t xml:space="preserve"> сказки.</w:t>
      </w:r>
      <w:r w:rsidR="009B40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549" w:rsidRDefault="002B1413" w:rsidP="00BC0391">
      <w:pPr>
        <w:spacing w:after="0" w:line="360" w:lineRule="auto"/>
        <w:ind w:left="-284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BC0391">
        <w:rPr>
          <w:rFonts w:ascii="Times New Roman" w:hAnsi="Times New Roman" w:cs="Times New Roman"/>
          <w:sz w:val="24"/>
          <w:szCs w:val="24"/>
        </w:rPr>
        <w:t>Мы подобрали и составили  картотеку  игр, так как в них  заложен  не только огромный потенциал физического развития, но и</w:t>
      </w:r>
      <w:r w:rsidR="005028BD" w:rsidRPr="00BC0391">
        <w:rPr>
          <w:rFonts w:ascii="Times New Roman" w:hAnsi="Times New Roman" w:cs="Times New Roman"/>
          <w:sz w:val="24"/>
          <w:szCs w:val="24"/>
        </w:rPr>
        <w:t xml:space="preserve"> </w:t>
      </w:r>
      <w:r w:rsidRPr="00BC0391">
        <w:rPr>
          <w:rFonts w:ascii="Times New Roman" w:hAnsi="Times New Roman" w:cs="Times New Roman"/>
          <w:sz w:val="24"/>
          <w:szCs w:val="24"/>
        </w:rPr>
        <w:t>содержащийся в играх фольклорный материал способствует эмоциональному положительному овладению родной речью</w:t>
      </w:r>
      <w:r w:rsidR="00A21D91" w:rsidRPr="00BC0391">
        <w:rPr>
          <w:rFonts w:ascii="Times New Roman" w:hAnsi="Times New Roman" w:cs="Times New Roman"/>
          <w:sz w:val="24"/>
          <w:szCs w:val="24"/>
        </w:rPr>
        <w:t>.</w:t>
      </w:r>
      <w:r w:rsidR="00A21D91" w:rsidRPr="00BC039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C0391" w:rsidRPr="00C87575" w:rsidRDefault="00BC0391" w:rsidP="00BC0391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BC0391">
        <w:rPr>
          <w:rFonts w:ascii="Times New Roman" w:hAnsi="Times New Roman" w:cs="Times New Roman"/>
          <w:sz w:val="24"/>
          <w:szCs w:val="24"/>
        </w:rPr>
        <w:t>Дети любят народные хороводные</w:t>
      </w:r>
      <w:r w:rsidR="00142549">
        <w:rPr>
          <w:rFonts w:ascii="Times New Roman" w:hAnsi="Times New Roman" w:cs="Times New Roman"/>
          <w:sz w:val="24"/>
          <w:szCs w:val="24"/>
        </w:rPr>
        <w:t xml:space="preserve"> и подвижные </w:t>
      </w:r>
      <w:r w:rsidRPr="00BC0391">
        <w:rPr>
          <w:rFonts w:ascii="Times New Roman" w:hAnsi="Times New Roman" w:cs="Times New Roman"/>
          <w:sz w:val="24"/>
          <w:szCs w:val="24"/>
        </w:rPr>
        <w:t xml:space="preserve"> игры. Эти игры формируют у детей ориентацию в пространстве, координацию, внимание, умение контролировать свои действия, подчиняться правилам игры. </w:t>
      </w:r>
      <w:r w:rsidRPr="00C87575">
        <w:rPr>
          <w:rFonts w:ascii="Times New Roman" w:hAnsi="Times New Roman" w:cs="Times New Roman"/>
          <w:sz w:val="24"/>
          <w:szCs w:val="24"/>
        </w:rPr>
        <w:t>Воспитатель приговаривает слова текста, а малыши с удовольствием выполняют движения.</w:t>
      </w:r>
    </w:p>
    <w:p w:rsidR="00BC0391" w:rsidRPr="00BC0391" w:rsidRDefault="00BC0391" w:rsidP="000119BB">
      <w:pPr>
        <w:spacing w:after="0" w:line="360" w:lineRule="auto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0391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"Заинька, топни ножкой</w:t>
      </w:r>
      <w:r w:rsidRPr="00BC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топни ножкой,</w:t>
      </w:r>
      <w:r w:rsidRPr="00BC0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сяк топни ножкой!”</w:t>
      </w:r>
    </w:p>
    <w:p w:rsidR="009B40D5" w:rsidRPr="00C25EE5" w:rsidRDefault="009B40D5" w:rsidP="009B40D5">
      <w:pPr>
        <w:pStyle w:val="a3"/>
        <w:shd w:val="clear" w:color="auto" w:fill="FFFFFF"/>
        <w:spacing w:before="0" w:after="0" w:line="360" w:lineRule="auto"/>
        <w:jc w:val="both"/>
      </w:pPr>
      <w:r w:rsidRPr="00C25EE5">
        <w:rPr>
          <w:b/>
          <w:bCs/>
        </w:rPr>
        <w:t>Хороводные игры</w:t>
      </w:r>
      <w:r w:rsidRPr="00C25EE5">
        <w:t xml:space="preserve"> – любимые забавы малышей. С помощью хороводных игр «Кто у нас хороший», «Курочка-</w:t>
      </w:r>
      <w:proofErr w:type="spellStart"/>
      <w:r w:rsidRPr="00C25EE5">
        <w:t>рябушечка</w:t>
      </w:r>
      <w:proofErr w:type="spellEnd"/>
      <w:r w:rsidRPr="00C25EE5">
        <w:t>»,</w:t>
      </w:r>
      <w:r w:rsidR="00C25EE5" w:rsidRPr="00C25EE5">
        <w:t xml:space="preserve"> «Ходим, ходим хороводом»,</w:t>
      </w:r>
      <w:r w:rsidR="00C25EE5">
        <w:t xml:space="preserve"> «</w:t>
      </w:r>
      <w:r w:rsidR="00C25EE5" w:rsidRPr="00C25EE5">
        <w:t>Пузырь</w:t>
      </w:r>
      <w:r w:rsidRPr="00C25EE5">
        <w:t xml:space="preserve">» легко </w:t>
      </w:r>
      <w:r w:rsidRPr="00C25EE5">
        <w:lastRenderedPageBreak/>
        <w:t>устанавливается эмоциональный конта</w:t>
      </w:r>
      <w:proofErr w:type="gramStart"/>
      <w:r w:rsidRPr="00C25EE5">
        <w:t>кт  взр</w:t>
      </w:r>
      <w:proofErr w:type="gramEnd"/>
      <w:r w:rsidRPr="00C25EE5">
        <w:t xml:space="preserve">ослого с ребёнком. Это облегчает малышу понимание речи и побуждает его подражать речевым действиям. </w:t>
      </w:r>
    </w:p>
    <w:p w:rsidR="005028BD" w:rsidRDefault="009B40D5" w:rsidP="009B40D5">
      <w:pPr>
        <w:pStyle w:val="a3"/>
        <w:shd w:val="clear" w:color="auto" w:fill="FFFFFF"/>
        <w:spacing w:line="360" w:lineRule="auto"/>
        <w:jc w:val="both"/>
      </w:pPr>
      <w:r>
        <w:rPr>
          <w:b/>
          <w:color w:val="333333"/>
        </w:rPr>
        <w:t xml:space="preserve"> </w:t>
      </w:r>
      <w:r w:rsidR="00142549" w:rsidRPr="009B40D5">
        <w:t xml:space="preserve">Кроме того, на прогулке использую фольклорные </w:t>
      </w:r>
      <w:r w:rsidR="00142549" w:rsidRPr="009B40D5">
        <w:rPr>
          <w:b/>
        </w:rPr>
        <w:t>подвижные игры</w:t>
      </w:r>
      <w:r w:rsidR="00142549" w:rsidRPr="009B40D5">
        <w:t>: «У медведя во бору», «Солнышко и дождик», «Гуси-гуси» и др. Ведь подвижная игра – это источник радости, одной из лучших средств общения взрослого с ребенком. Включение элементов фольклора, использование различных персонажей стимулирует детскую фантазию, способствует формированию двигательных и речевых навыков и, в конечном счете, становлению личности ребенка.</w:t>
      </w:r>
      <w:r w:rsidRPr="009B40D5">
        <w:t xml:space="preserve"> Дети с большим удовольствием и интересом играют в хороводные и подвижные игры в группе, на прогулочной площадке</w:t>
      </w:r>
      <w:r>
        <w:t>.</w:t>
      </w:r>
    </w:p>
    <w:p w:rsidR="005028BD" w:rsidRDefault="005A7BED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приобщению детей к народной культуре </w:t>
      </w:r>
      <w:r w:rsidR="002B1413">
        <w:rPr>
          <w:rFonts w:ascii="Times New Roman" w:hAnsi="Times New Roman" w:cs="Times New Roman"/>
          <w:sz w:val="24"/>
          <w:szCs w:val="24"/>
        </w:rPr>
        <w:t xml:space="preserve"> мы проводим в рамках проектов</w:t>
      </w:r>
      <w:r w:rsidR="005028BD">
        <w:rPr>
          <w:rFonts w:ascii="Times New Roman" w:hAnsi="Times New Roman" w:cs="Times New Roman"/>
          <w:sz w:val="24"/>
          <w:szCs w:val="24"/>
        </w:rPr>
        <w:t xml:space="preserve">. В группах раннего возраста нами были реализованы проекты «Петушок-золотой гребешок», «Ладушки», </w:t>
      </w:r>
      <w:r w:rsidR="00E76390">
        <w:rPr>
          <w:rFonts w:ascii="Times New Roman" w:hAnsi="Times New Roman" w:cs="Times New Roman"/>
          <w:sz w:val="24"/>
          <w:szCs w:val="24"/>
        </w:rPr>
        <w:t xml:space="preserve">«Вода-водичка». </w:t>
      </w:r>
    </w:p>
    <w:p w:rsidR="005028BD" w:rsidRDefault="002B1413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028B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76390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r w:rsidR="005028BD">
        <w:rPr>
          <w:rFonts w:ascii="Times New Roman" w:hAnsi="Times New Roman" w:cs="Times New Roman"/>
          <w:sz w:val="24"/>
          <w:szCs w:val="24"/>
        </w:rPr>
        <w:t>презентация, которая проходит</w:t>
      </w:r>
      <w:r w:rsidR="00E76390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5028BD">
        <w:rPr>
          <w:rFonts w:ascii="Times New Roman" w:hAnsi="Times New Roman" w:cs="Times New Roman"/>
          <w:sz w:val="24"/>
          <w:szCs w:val="24"/>
        </w:rPr>
        <w:t xml:space="preserve"> в разных формах. </w:t>
      </w:r>
    </w:p>
    <w:p w:rsidR="00E76390" w:rsidRDefault="005028BD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«Петушок-золотой гребешок» закончился </w:t>
      </w:r>
      <w:r w:rsidR="001E4621">
        <w:rPr>
          <w:rFonts w:ascii="Times New Roman" w:hAnsi="Times New Roman" w:cs="Times New Roman"/>
          <w:sz w:val="24"/>
          <w:szCs w:val="24"/>
        </w:rPr>
        <w:t xml:space="preserve">созданием </w:t>
      </w:r>
      <w:r w:rsidR="00E763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коллекци</w:t>
      </w:r>
      <w:r w:rsidR="00E76390">
        <w:rPr>
          <w:rFonts w:ascii="Times New Roman" w:hAnsi="Times New Roman" w:cs="Times New Roman"/>
          <w:sz w:val="24"/>
          <w:szCs w:val="24"/>
        </w:rPr>
        <w:t xml:space="preserve">и разных </w:t>
      </w:r>
      <w:r>
        <w:rPr>
          <w:rFonts w:ascii="Times New Roman" w:hAnsi="Times New Roman" w:cs="Times New Roman"/>
          <w:sz w:val="24"/>
          <w:szCs w:val="24"/>
        </w:rPr>
        <w:t xml:space="preserve"> петушков</w:t>
      </w:r>
      <w:r w:rsidR="00E763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390">
        <w:rPr>
          <w:rFonts w:ascii="Times New Roman" w:hAnsi="Times New Roman" w:cs="Times New Roman"/>
          <w:sz w:val="24"/>
          <w:szCs w:val="24"/>
        </w:rPr>
        <w:t xml:space="preserve">Дети </w:t>
      </w:r>
      <w:r w:rsidR="00A21D91">
        <w:rPr>
          <w:rFonts w:ascii="Times New Roman" w:hAnsi="Times New Roman" w:cs="Times New Roman"/>
          <w:sz w:val="24"/>
          <w:szCs w:val="24"/>
        </w:rPr>
        <w:t xml:space="preserve">выбирали петушка, который им </w:t>
      </w:r>
      <w:proofErr w:type="gramStart"/>
      <w:r w:rsidR="00A21D91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A21D91">
        <w:rPr>
          <w:rFonts w:ascii="Times New Roman" w:hAnsi="Times New Roman" w:cs="Times New Roman"/>
          <w:sz w:val="24"/>
          <w:szCs w:val="24"/>
        </w:rPr>
        <w:t xml:space="preserve"> </w:t>
      </w:r>
      <w:r w:rsidR="001E4621">
        <w:rPr>
          <w:rFonts w:ascii="Times New Roman" w:hAnsi="Times New Roman" w:cs="Times New Roman"/>
          <w:sz w:val="24"/>
          <w:szCs w:val="24"/>
        </w:rPr>
        <w:t xml:space="preserve"> </w:t>
      </w:r>
      <w:r w:rsidR="00A21D91">
        <w:rPr>
          <w:rFonts w:ascii="Times New Roman" w:hAnsi="Times New Roman" w:cs="Times New Roman"/>
          <w:sz w:val="24"/>
          <w:szCs w:val="24"/>
        </w:rPr>
        <w:t xml:space="preserve">и рассказывали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</w:t>
      </w:r>
      <w:r w:rsidR="00A21D91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21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петуха.  </w:t>
      </w:r>
    </w:p>
    <w:p w:rsidR="001E4621" w:rsidRDefault="005028BD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</w:t>
      </w:r>
      <w:r w:rsidR="005A7BE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«Ладушки» </w:t>
      </w:r>
      <w:r w:rsidR="005A7BED">
        <w:rPr>
          <w:rFonts w:ascii="Times New Roman" w:hAnsi="Times New Roman" w:cs="Times New Roman"/>
          <w:sz w:val="24"/>
          <w:szCs w:val="24"/>
        </w:rPr>
        <w:t xml:space="preserve">была проведена в виде развлечения с детьми </w:t>
      </w:r>
      <w:r w:rsidR="005A7BED" w:rsidRPr="00E76390">
        <w:rPr>
          <w:rFonts w:ascii="Times New Roman" w:hAnsi="Times New Roman" w:cs="Times New Roman"/>
          <w:sz w:val="24"/>
          <w:szCs w:val="24"/>
        </w:rPr>
        <w:t xml:space="preserve">«Поиграем с ложкой», где дети </w:t>
      </w:r>
      <w:r w:rsidR="00CC6BB4">
        <w:rPr>
          <w:rFonts w:ascii="Times New Roman" w:hAnsi="Times New Roman" w:cs="Times New Roman"/>
          <w:sz w:val="24"/>
          <w:szCs w:val="24"/>
        </w:rPr>
        <w:t xml:space="preserve"> делали из ложки куколку, пели колыбельную, </w:t>
      </w:r>
      <w:r w:rsidR="005A7BED" w:rsidRPr="00E76390">
        <w:rPr>
          <w:rFonts w:ascii="Times New Roman" w:hAnsi="Times New Roman" w:cs="Times New Roman"/>
          <w:sz w:val="24"/>
          <w:szCs w:val="24"/>
        </w:rPr>
        <w:t xml:space="preserve">инсценировали </w:t>
      </w:r>
      <w:proofErr w:type="spellStart"/>
      <w:r w:rsidR="005A7BED" w:rsidRPr="00E7639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5A7BED" w:rsidRPr="00E76390">
        <w:rPr>
          <w:rFonts w:ascii="Times New Roman" w:hAnsi="Times New Roman" w:cs="Times New Roman"/>
          <w:sz w:val="24"/>
          <w:szCs w:val="24"/>
        </w:rPr>
        <w:t>,</w:t>
      </w:r>
      <w:r w:rsidR="005A7BED" w:rsidRPr="001E4621">
        <w:rPr>
          <w:rFonts w:ascii="Times New Roman" w:hAnsi="Times New Roman" w:cs="Times New Roman"/>
          <w:sz w:val="24"/>
          <w:szCs w:val="24"/>
        </w:rPr>
        <w:t xml:space="preserve"> </w:t>
      </w:r>
      <w:r w:rsidRPr="001E4621">
        <w:rPr>
          <w:rFonts w:ascii="Times New Roman" w:hAnsi="Times New Roman" w:cs="Times New Roman"/>
          <w:sz w:val="24"/>
          <w:szCs w:val="24"/>
        </w:rPr>
        <w:t xml:space="preserve">  </w:t>
      </w:r>
      <w:r w:rsidR="005A7BED" w:rsidRPr="001E4621">
        <w:rPr>
          <w:rFonts w:ascii="Times New Roman" w:hAnsi="Times New Roman" w:cs="Times New Roman"/>
          <w:sz w:val="24"/>
          <w:szCs w:val="24"/>
        </w:rPr>
        <w:t>играли</w:t>
      </w:r>
      <w:r w:rsidR="005A7BED">
        <w:rPr>
          <w:rFonts w:ascii="Times New Roman" w:hAnsi="Times New Roman" w:cs="Times New Roman"/>
          <w:sz w:val="24"/>
          <w:szCs w:val="24"/>
        </w:rPr>
        <w:t xml:space="preserve"> </w:t>
      </w:r>
      <w:r w:rsidR="001E4621">
        <w:rPr>
          <w:rFonts w:ascii="Times New Roman" w:hAnsi="Times New Roman" w:cs="Times New Roman"/>
          <w:sz w:val="24"/>
          <w:szCs w:val="24"/>
        </w:rPr>
        <w:t xml:space="preserve"> в хороводные игры</w:t>
      </w:r>
      <w:proofErr w:type="gramStart"/>
      <w:r w:rsidR="001E4621">
        <w:rPr>
          <w:rFonts w:ascii="Times New Roman" w:hAnsi="Times New Roman" w:cs="Times New Roman"/>
          <w:sz w:val="24"/>
          <w:szCs w:val="24"/>
        </w:rPr>
        <w:t xml:space="preserve"> </w:t>
      </w:r>
      <w:r w:rsidR="00CC6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4621" w:rsidRPr="00CC6BB4" w:rsidRDefault="001E4621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CC6BB4">
        <w:rPr>
          <w:rFonts w:ascii="Times New Roman" w:hAnsi="Times New Roman" w:cs="Times New Roman"/>
          <w:sz w:val="24"/>
          <w:szCs w:val="24"/>
        </w:rPr>
        <w:t xml:space="preserve">      В ходе реализации проектов</w:t>
      </w:r>
      <w:r w:rsidR="00D45ADB" w:rsidRPr="00CC6BB4">
        <w:rPr>
          <w:rFonts w:ascii="Times New Roman" w:hAnsi="Times New Roman" w:cs="Times New Roman"/>
          <w:sz w:val="24"/>
          <w:szCs w:val="24"/>
        </w:rPr>
        <w:t xml:space="preserve"> осуществляли тесное сотрудничество с родителями. </w:t>
      </w:r>
      <w:r w:rsidRPr="00CC6BB4">
        <w:rPr>
          <w:rFonts w:ascii="Times New Roman" w:hAnsi="Times New Roman" w:cs="Times New Roman"/>
          <w:sz w:val="24"/>
          <w:szCs w:val="24"/>
        </w:rPr>
        <w:t xml:space="preserve"> </w:t>
      </w:r>
      <w:r w:rsidR="00D45ADB" w:rsidRPr="00CC6BB4">
        <w:rPr>
          <w:rFonts w:ascii="Times New Roman" w:hAnsi="Times New Roman" w:cs="Times New Roman"/>
          <w:sz w:val="24"/>
          <w:szCs w:val="24"/>
        </w:rPr>
        <w:t>Р</w:t>
      </w:r>
      <w:r w:rsidRPr="00CC6BB4">
        <w:rPr>
          <w:rFonts w:ascii="Times New Roman" w:hAnsi="Times New Roman" w:cs="Times New Roman"/>
          <w:sz w:val="24"/>
          <w:szCs w:val="24"/>
        </w:rPr>
        <w:t xml:space="preserve">одители стали активными участниками педагогического процесса: они  принимали  участие    в  создании коллекции петушков,  в изготовлении масок-шапочек к </w:t>
      </w:r>
      <w:r w:rsidR="00B467FD" w:rsidRPr="00CC6BB4">
        <w:rPr>
          <w:rFonts w:ascii="Times New Roman" w:hAnsi="Times New Roman" w:cs="Times New Roman"/>
          <w:sz w:val="24"/>
          <w:szCs w:val="24"/>
        </w:rPr>
        <w:t xml:space="preserve">инсценировкам сказок и </w:t>
      </w:r>
      <w:proofErr w:type="spellStart"/>
      <w:r w:rsidR="00B467FD" w:rsidRPr="00CC6BB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C6BB4">
        <w:rPr>
          <w:rFonts w:ascii="Times New Roman" w:hAnsi="Times New Roman" w:cs="Times New Roman"/>
          <w:sz w:val="24"/>
          <w:szCs w:val="24"/>
        </w:rPr>
        <w:t>,  помогали в изготовлении   костюмов  для развлечения</w:t>
      </w:r>
      <w:r w:rsidR="002E770D" w:rsidRPr="00CC6BB4">
        <w:rPr>
          <w:rFonts w:ascii="Times New Roman" w:hAnsi="Times New Roman" w:cs="Times New Roman"/>
          <w:sz w:val="24"/>
          <w:szCs w:val="24"/>
        </w:rPr>
        <w:t xml:space="preserve">. Участвовали в конкурсе колыбельных песен «Ходит дрёма близ окон».  </w:t>
      </w:r>
    </w:p>
    <w:p w:rsidR="002E770D" w:rsidRDefault="002E770D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621">
        <w:rPr>
          <w:rFonts w:ascii="Times New Roman" w:hAnsi="Times New Roman" w:cs="Times New Roman"/>
          <w:sz w:val="24"/>
          <w:szCs w:val="24"/>
        </w:rPr>
        <w:t>ЗАКЛЮЧЕНИЕ:</w:t>
      </w:r>
    </w:p>
    <w:p w:rsidR="000B5351" w:rsidRDefault="0040000F" w:rsidP="00F803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D91">
        <w:rPr>
          <w:rFonts w:ascii="Times New Roman" w:hAnsi="Times New Roman" w:cs="Times New Roman"/>
          <w:sz w:val="24"/>
          <w:szCs w:val="24"/>
        </w:rPr>
        <w:t>Целенаправленное и систематическое использование произведений фольклора позволяет заложить фундамент психофизического благополучия ребёнка, определяющий успешность его общего развития.</w:t>
      </w:r>
      <w:r w:rsidR="001E4621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="00A21D91" w:rsidRPr="00A21D91">
        <w:rPr>
          <w:rFonts w:ascii="Times New Roman" w:hAnsi="Times New Roman" w:cs="Times New Roman"/>
          <w:sz w:val="24"/>
          <w:szCs w:val="24"/>
        </w:rPr>
        <w:t xml:space="preserve">В заключении хочу отметить, что приобщение дошкольников к истокам народной культуры влияет не только на духовную сферу ребёнка, </w:t>
      </w:r>
      <w:r w:rsidR="00A21D91">
        <w:rPr>
          <w:rFonts w:ascii="Times New Roman" w:hAnsi="Times New Roman" w:cs="Times New Roman"/>
          <w:sz w:val="24"/>
          <w:szCs w:val="24"/>
        </w:rPr>
        <w:t xml:space="preserve">но и </w:t>
      </w:r>
      <w:r w:rsidR="00A21D91" w:rsidRPr="00A21D91">
        <w:rPr>
          <w:rFonts w:ascii="Times New Roman" w:hAnsi="Times New Roman" w:cs="Times New Roman"/>
          <w:sz w:val="24"/>
          <w:szCs w:val="24"/>
        </w:rPr>
        <w:t>наполняет жизнь яркими красочными впечатлениями от встречи с народной песней, сказкой, красивыми предметами народно- прикладного искусства.</w:t>
      </w:r>
    </w:p>
    <w:p w:rsidR="00F80381" w:rsidRDefault="00F80381" w:rsidP="00CC6BB4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80381" w:rsidRDefault="00F80381" w:rsidP="000C2147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AB6CCB" w:rsidRDefault="00AB6CCB" w:rsidP="000C2147">
      <w:pPr>
        <w:pStyle w:val="a3"/>
        <w:shd w:val="clear" w:color="auto" w:fill="FFFFFF"/>
        <w:jc w:val="center"/>
        <w:rPr>
          <w:rFonts w:ascii="Tahoma" w:hAnsi="Tahoma" w:cs="Tahoma"/>
        </w:rPr>
      </w:pPr>
      <w:r>
        <w:rPr>
          <w:b/>
          <w:bCs/>
          <w:sz w:val="27"/>
          <w:szCs w:val="27"/>
        </w:rPr>
        <w:lastRenderedPageBreak/>
        <w:t>Список используемой литературы</w:t>
      </w:r>
    </w:p>
    <w:p w:rsidR="00AB6CCB" w:rsidRPr="00B467FD" w:rsidRDefault="00AB6CCB" w:rsidP="00AB6C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</w:rPr>
      </w:pPr>
      <w:r w:rsidRPr="00B467FD">
        <w:t>Адаптация детей раннего возраста к условиям ДОУ: Практическое пособие / Авт.-сост.</w:t>
      </w:r>
      <w:r w:rsidR="00106817">
        <w:t xml:space="preserve"> </w:t>
      </w:r>
      <w:r w:rsidRPr="00B467FD">
        <w:t>Белкина Л.В. – Воронеж «Учитель», 2006. – 236 с.</w:t>
      </w:r>
    </w:p>
    <w:p w:rsidR="00AB6CCB" w:rsidRPr="00B467FD" w:rsidRDefault="00AB6CCB" w:rsidP="00AB6C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</w:rPr>
      </w:pPr>
      <w:r w:rsidRPr="00B467FD">
        <w:t xml:space="preserve">Иванова Г., </w:t>
      </w:r>
      <w:proofErr w:type="spellStart"/>
      <w:r w:rsidRPr="00B467FD">
        <w:t>Курашова</w:t>
      </w:r>
      <w:proofErr w:type="spellEnd"/>
      <w:r w:rsidRPr="00B467FD">
        <w:t xml:space="preserve"> В. </w:t>
      </w:r>
      <w:r w:rsidR="00B467FD">
        <w:t xml:space="preserve"> </w:t>
      </w:r>
      <w:r w:rsidRPr="00B467FD">
        <w:t>Водичка, водичка, умой мое личико //Дошкольное воспитание. – №5. – 2009. – с. 111-115</w:t>
      </w:r>
    </w:p>
    <w:p w:rsidR="00AB6CCB" w:rsidRDefault="00AB6CCB" w:rsidP="00AB6C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 w:rsidRPr="00B467FD">
        <w:t xml:space="preserve">Коробова М.В., </w:t>
      </w:r>
      <w:proofErr w:type="spellStart"/>
      <w:r w:rsidRPr="00B467FD">
        <w:t>Посылкина</w:t>
      </w:r>
      <w:proofErr w:type="spellEnd"/>
      <w:r w:rsidRPr="00B467FD">
        <w:t xml:space="preserve"> Р.Ю. Малыш в мире природы. Методическое пособие для воспитателей и родителей. – М., 2005. – 88 с.</w:t>
      </w:r>
    </w:p>
    <w:p w:rsidR="00F80381" w:rsidRPr="00F80381" w:rsidRDefault="00F80381" w:rsidP="00F8038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381">
        <w:rPr>
          <w:rFonts w:ascii="Times New Roman" w:hAnsi="Times New Roman" w:cs="Times New Roman"/>
          <w:sz w:val="24"/>
          <w:szCs w:val="24"/>
        </w:rPr>
        <w:t xml:space="preserve">Куприна, Л.С. Знакомство детей с русским народным творчеством: </w:t>
      </w:r>
      <w:proofErr w:type="gramStart"/>
      <w:r w:rsidRPr="00F80381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F80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38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F80381">
        <w:rPr>
          <w:rFonts w:ascii="Times New Roman" w:hAnsi="Times New Roman" w:cs="Times New Roman"/>
          <w:sz w:val="24"/>
          <w:szCs w:val="24"/>
        </w:rPr>
        <w:t xml:space="preserve">./ Л.С. Куприна, Т.А. </w:t>
      </w:r>
      <w:proofErr w:type="spellStart"/>
      <w:r w:rsidRPr="00F80381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F80381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F80381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F80381">
        <w:rPr>
          <w:rFonts w:ascii="Times New Roman" w:hAnsi="Times New Roman" w:cs="Times New Roman"/>
          <w:sz w:val="24"/>
          <w:szCs w:val="24"/>
        </w:rPr>
        <w:t>. СПб.: Детство-Пресс, 2001. – 304 с.</w:t>
      </w:r>
    </w:p>
    <w:p w:rsidR="00AB6CCB" w:rsidRPr="00B467FD" w:rsidRDefault="00AB6CCB" w:rsidP="00AB6C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 w:rsidRPr="00B467FD">
        <w:t xml:space="preserve">Любимые </w:t>
      </w:r>
      <w:proofErr w:type="spellStart"/>
      <w:r w:rsidRPr="00B467FD">
        <w:t>потешки</w:t>
      </w:r>
      <w:proofErr w:type="spellEnd"/>
      <w:r w:rsidRPr="00B467FD">
        <w:t xml:space="preserve"> </w:t>
      </w:r>
      <w:r w:rsidR="00106817">
        <w:t xml:space="preserve"> </w:t>
      </w:r>
      <w:r w:rsidRPr="00B467FD">
        <w:t>малышам. – Ростов-на-Дону: Издательский дом «</w:t>
      </w:r>
      <w:proofErr w:type="spellStart"/>
      <w:r w:rsidRPr="00B467FD">
        <w:t>Проф</w:t>
      </w:r>
      <w:proofErr w:type="spellEnd"/>
      <w:r w:rsidRPr="00B467FD">
        <w:t>-Пресс», 2008. – 144 с.</w:t>
      </w:r>
    </w:p>
    <w:p w:rsidR="00495381" w:rsidRPr="00106817" w:rsidRDefault="00495381" w:rsidP="0049538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817">
        <w:rPr>
          <w:rFonts w:ascii="Times New Roman" w:hAnsi="Times New Roman" w:cs="Times New Roman"/>
          <w:sz w:val="24"/>
          <w:szCs w:val="24"/>
        </w:rPr>
        <w:t>Маттис</w:t>
      </w:r>
      <w:proofErr w:type="spellEnd"/>
      <w:r w:rsidRPr="00106817">
        <w:rPr>
          <w:rFonts w:ascii="Times New Roman" w:hAnsi="Times New Roman" w:cs="Times New Roman"/>
          <w:sz w:val="24"/>
          <w:szCs w:val="24"/>
        </w:rPr>
        <w:t xml:space="preserve"> О. И. Приобщение детей раннего возраста к традициям русской культуры средствами малых форм фольклора [Текст] // Проблемы и перспективы развития образования: материалы VII </w:t>
      </w:r>
      <w:proofErr w:type="spellStart"/>
      <w:r w:rsidRPr="0010681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06817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10681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06817">
        <w:rPr>
          <w:rFonts w:ascii="Times New Roman" w:hAnsi="Times New Roman" w:cs="Times New Roman"/>
          <w:sz w:val="24"/>
          <w:szCs w:val="24"/>
        </w:rPr>
        <w:t xml:space="preserve">. (г. Краснодар, сентябрь 2015 г.). — Краснодар: Новация, 2015. — С. 46-48. </w:t>
      </w:r>
    </w:p>
    <w:p w:rsidR="00106817" w:rsidRDefault="00495381" w:rsidP="00106817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</w:pPr>
      <w:r>
        <w:t xml:space="preserve"> </w:t>
      </w:r>
      <w:proofErr w:type="spellStart"/>
      <w:r w:rsidR="00AB6CCB" w:rsidRPr="00B467FD">
        <w:t>Маханева</w:t>
      </w:r>
      <w:proofErr w:type="spellEnd"/>
      <w:r w:rsidR="00AB6CCB" w:rsidRPr="00B467FD">
        <w:t xml:space="preserve"> М.Д., Рещикова С.В. Игровые занятия с детьми от 1 до 3 лет: Методическое пособие для педагогов и родителей. – М.: ТЦ Сфера, 2005.</w:t>
      </w:r>
    </w:p>
    <w:p w:rsidR="00E14225" w:rsidRPr="00106817" w:rsidRDefault="00E14225" w:rsidP="0010681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817">
        <w:rPr>
          <w:rFonts w:ascii="Times New Roman" w:eastAsia="Times New Roman" w:hAnsi="Times New Roman" w:cs="Times New Roman"/>
          <w:sz w:val="24"/>
          <w:szCs w:val="24"/>
        </w:rPr>
        <w:t>Роль малых фольклорных форм в жизни детей раннего возраста. Кравченко И.В., 2011;</w:t>
      </w:r>
      <w:r w:rsidR="00106817" w:rsidRPr="00106817">
        <w:rPr>
          <w:rStyle w:val="c2"/>
          <w:rFonts w:ascii="Times New Roman" w:hAnsi="Times New Roman" w:cs="Times New Roman"/>
          <w:sz w:val="24"/>
          <w:szCs w:val="24"/>
        </w:rPr>
        <w:t xml:space="preserve"> Сайты: «</w:t>
      </w:r>
      <w:proofErr w:type="spellStart"/>
      <w:r w:rsidR="00106817" w:rsidRPr="00106817">
        <w:rPr>
          <w:rStyle w:val="c2"/>
          <w:rFonts w:ascii="Times New Roman" w:hAnsi="Times New Roman" w:cs="Times New Roman"/>
          <w:sz w:val="24"/>
          <w:szCs w:val="24"/>
        </w:rPr>
        <w:t>Дошкольник</w:t>
      </w:r>
      <w:proofErr w:type="gramStart"/>
      <w:r w:rsidR="00106817" w:rsidRPr="00106817">
        <w:rPr>
          <w:rStyle w:val="c2"/>
          <w:rFonts w:ascii="Times New Roman" w:hAnsi="Times New Roman" w:cs="Times New Roman"/>
          <w:sz w:val="24"/>
          <w:szCs w:val="24"/>
        </w:rPr>
        <w:t>.р</w:t>
      </w:r>
      <w:proofErr w:type="gramEnd"/>
      <w:r w:rsidR="00106817" w:rsidRPr="00106817">
        <w:rPr>
          <w:rStyle w:val="c2"/>
          <w:rFonts w:ascii="Times New Roman" w:hAnsi="Times New Roman" w:cs="Times New Roman"/>
          <w:sz w:val="24"/>
          <w:szCs w:val="24"/>
        </w:rPr>
        <w:t>у</w:t>
      </w:r>
      <w:proofErr w:type="spellEnd"/>
      <w:r w:rsidR="00106817" w:rsidRPr="00106817">
        <w:rPr>
          <w:rStyle w:val="c2"/>
          <w:rFonts w:ascii="Times New Roman" w:hAnsi="Times New Roman" w:cs="Times New Roman"/>
          <w:sz w:val="24"/>
          <w:szCs w:val="24"/>
        </w:rPr>
        <w:t>» – сайт для всей семьи, «ТЕРЕМОК» – сайт для детей, Образовательный сайт «Мир Дошкольников»- все для детей, «Детский портал Солнышко».</w:t>
      </w:r>
    </w:p>
    <w:p w:rsidR="00E14225" w:rsidRPr="00B467FD" w:rsidRDefault="00E14225" w:rsidP="00DA6736">
      <w:p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147" w:rsidSect="00D9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512"/>
    <w:multiLevelType w:val="multilevel"/>
    <w:tmpl w:val="DE96A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DF301F"/>
    <w:multiLevelType w:val="hybridMultilevel"/>
    <w:tmpl w:val="68AE3B74"/>
    <w:lvl w:ilvl="0" w:tplc="E6B42A2C">
      <w:start w:val="1"/>
      <w:numFmt w:val="decimal"/>
      <w:lvlText w:val="%1."/>
      <w:lvlJc w:val="left"/>
      <w:pPr>
        <w:ind w:left="360" w:hanging="360"/>
      </w:pPr>
      <w:rPr>
        <w:rFonts w:ascii="PT Serif" w:hAnsi="PT Serif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18"/>
    <w:rsid w:val="00007D3F"/>
    <w:rsid w:val="000119BB"/>
    <w:rsid w:val="00072C4C"/>
    <w:rsid w:val="00096F3C"/>
    <w:rsid w:val="000B5351"/>
    <w:rsid w:val="000C1DE4"/>
    <w:rsid w:val="000C2147"/>
    <w:rsid w:val="00106817"/>
    <w:rsid w:val="001353D4"/>
    <w:rsid w:val="00142549"/>
    <w:rsid w:val="001B27C9"/>
    <w:rsid w:val="001B75A4"/>
    <w:rsid w:val="001E4621"/>
    <w:rsid w:val="00207C58"/>
    <w:rsid w:val="00230EDC"/>
    <w:rsid w:val="00235341"/>
    <w:rsid w:val="00271050"/>
    <w:rsid w:val="002A5204"/>
    <w:rsid w:val="002B1413"/>
    <w:rsid w:val="002D7ADA"/>
    <w:rsid w:val="002E770D"/>
    <w:rsid w:val="0033684C"/>
    <w:rsid w:val="00345E8D"/>
    <w:rsid w:val="00364291"/>
    <w:rsid w:val="003A7684"/>
    <w:rsid w:val="003D72F6"/>
    <w:rsid w:val="003E2116"/>
    <w:rsid w:val="003F338E"/>
    <w:rsid w:val="0040000F"/>
    <w:rsid w:val="00427435"/>
    <w:rsid w:val="004522A3"/>
    <w:rsid w:val="004601D9"/>
    <w:rsid w:val="00463014"/>
    <w:rsid w:val="00481CA1"/>
    <w:rsid w:val="00495381"/>
    <w:rsid w:val="004C476C"/>
    <w:rsid w:val="005028BD"/>
    <w:rsid w:val="00524693"/>
    <w:rsid w:val="005A49A4"/>
    <w:rsid w:val="005A7BED"/>
    <w:rsid w:val="005F080B"/>
    <w:rsid w:val="006771C3"/>
    <w:rsid w:val="006B2464"/>
    <w:rsid w:val="0071433F"/>
    <w:rsid w:val="00785D5A"/>
    <w:rsid w:val="007863BD"/>
    <w:rsid w:val="007B099C"/>
    <w:rsid w:val="007E798B"/>
    <w:rsid w:val="007F1600"/>
    <w:rsid w:val="00825966"/>
    <w:rsid w:val="008A018F"/>
    <w:rsid w:val="008B13D4"/>
    <w:rsid w:val="008C4681"/>
    <w:rsid w:val="0090335C"/>
    <w:rsid w:val="009315A3"/>
    <w:rsid w:val="00962A60"/>
    <w:rsid w:val="009937DF"/>
    <w:rsid w:val="009B40D5"/>
    <w:rsid w:val="009F432A"/>
    <w:rsid w:val="00A05F84"/>
    <w:rsid w:val="00A21D91"/>
    <w:rsid w:val="00A2278D"/>
    <w:rsid w:val="00AB6CCB"/>
    <w:rsid w:val="00AF320E"/>
    <w:rsid w:val="00B3018C"/>
    <w:rsid w:val="00B467FD"/>
    <w:rsid w:val="00B57DED"/>
    <w:rsid w:val="00B67ABF"/>
    <w:rsid w:val="00B91818"/>
    <w:rsid w:val="00BB1B2B"/>
    <w:rsid w:val="00BC0391"/>
    <w:rsid w:val="00BC7CAF"/>
    <w:rsid w:val="00BD10D2"/>
    <w:rsid w:val="00BD5F11"/>
    <w:rsid w:val="00C01F39"/>
    <w:rsid w:val="00C25EE5"/>
    <w:rsid w:val="00C333EA"/>
    <w:rsid w:val="00C43860"/>
    <w:rsid w:val="00C44071"/>
    <w:rsid w:val="00C87575"/>
    <w:rsid w:val="00CB0535"/>
    <w:rsid w:val="00CC6BB4"/>
    <w:rsid w:val="00D45ADB"/>
    <w:rsid w:val="00D726FE"/>
    <w:rsid w:val="00D73755"/>
    <w:rsid w:val="00D85642"/>
    <w:rsid w:val="00D93B12"/>
    <w:rsid w:val="00D95D5E"/>
    <w:rsid w:val="00DA6736"/>
    <w:rsid w:val="00DC6FFF"/>
    <w:rsid w:val="00E14225"/>
    <w:rsid w:val="00E76390"/>
    <w:rsid w:val="00E80307"/>
    <w:rsid w:val="00EB7511"/>
    <w:rsid w:val="00EF2C75"/>
    <w:rsid w:val="00F80381"/>
    <w:rsid w:val="00FC4B84"/>
    <w:rsid w:val="00FD137B"/>
    <w:rsid w:val="00FD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67AB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432A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32A"/>
  </w:style>
  <w:style w:type="paragraph" w:customStyle="1" w:styleId="c8">
    <w:name w:val="c8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7DF"/>
  </w:style>
  <w:style w:type="character" w:customStyle="1" w:styleId="c6">
    <w:name w:val="c6"/>
    <w:basedOn w:val="a0"/>
    <w:rsid w:val="009937DF"/>
  </w:style>
  <w:style w:type="character" w:customStyle="1" w:styleId="c12">
    <w:name w:val="c12"/>
    <w:basedOn w:val="a0"/>
    <w:rsid w:val="009937DF"/>
  </w:style>
  <w:style w:type="paragraph" w:customStyle="1" w:styleId="c20">
    <w:name w:val="c20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937DF"/>
  </w:style>
  <w:style w:type="paragraph" w:customStyle="1" w:styleId="c5">
    <w:name w:val="c5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341"/>
    <w:pPr>
      <w:spacing w:before="225" w:after="22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341"/>
    <w:rPr>
      <w:b/>
      <w:bCs/>
    </w:rPr>
  </w:style>
  <w:style w:type="paragraph" w:styleId="a5">
    <w:name w:val="List Paragraph"/>
    <w:basedOn w:val="a"/>
    <w:uiPriority w:val="34"/>
    <w:qFormat/>
    <w:rsid w:val="00E142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7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B6CCB"/>
    <w:rPr>
      <w:strike w:val="0"/>
      <w:dstrike w:val="0"/>
      <w:color w:val="27638C"/>
      <w:u w:val="none"/>
      <w:effect w:val="none"/>
    </w:rPr>
  </w:style>
  <w:style w:type="paragraph" w:customStyle="1" w:styleId="c4">
    <w:name w:val="c4"/>
    <w:basedOn w:val="a"/>
    <w:rsid w:val="00106817"/>
    <w:pPr>
      <w:spacing w:before="82" w:after="82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817"/>
  </w:style>
  <w:style w:type="paragraph" w:styleId="a7">
    <w:name w:val="Balloon Text"/>
    <w:basedOn w:val="a"/>
    <w:link w:val="a8"/>
    <w:uiPriority w:val="99"/>
    <w:semiHidden/>
    <w:unhideWhenUsed/>
    <w:rsid w:val="00C2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52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0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5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0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0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09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07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18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65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5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526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721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35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5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7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83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1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7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02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900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283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50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377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872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1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83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86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55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07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06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08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656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333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537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624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46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Metodkabinet</cp:lastModifiedBy>
  <cp:revision>51</cp:revision>
  <cp:lastPrinted>2017-05-21T05:30:00Z</cp:lastPrinted>
  <dcterms:created xsi:type="dcterms:W3CDTF">2017-05-16T06:42:00Z</dcterms:created>
  <dcterms:modified xsi:type="dcterms:W3CDTF">2017-05-21T05:50:00Z</dcterms:modified>
</cp:coreProperties>
</file>