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Тема: «Новый год»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6"/>
          <w:szCs w:val="26"/>
        </w:rPr>
        <w:t xml:space="preserve">Цель: </w:t>
      </w:r>
      <w:r>
        <w:rPr>
          <w:rFonts w:ascii="Times New Roman" w:hAnsi="Times New Roman"/>
          <w:b w:val="false"/>
          <w:bCs w:val="false"/>
          <w:sz w:val="26"/>
          <w:szCs w:val="26"/>
        </w:rPr>
        <w:t>активизация и развитие словарного запаса и грамматического строя речи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6"/>
          <w:szCs w:val="26"/>
        </w:rPr>
        <w:t>Задачи</w:t>
      </w:r>
      <w:r>
        <w:rPr>
          <w:rFonts w:ascii="Times New Roman" w:hAnsi="Times New Roman"/>
          <w:b w:val="false"/>
          <w:bCs w:val="false"/>
          <w:sz w:val="26"/>
          <w:szCs w:val="26"/>
        </w:rPr>
        <w:t>: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-активизировать и расширять словарь по теме;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-учить подбирать признаки к предмету, образовывать относительные прилагательные;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-учить образовывать существительные мн.числа И.п. и Р.п.;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-учить согласовывать существительные с числительными;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-развивать слуховое внимание и фонематическое восприятие;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-развивать зрительную память, чувство ритма, пространственную ориентацию.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Ход занятия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6"/>
          <w:szCs w:val="26"/>
        </w:rPr>
        <w:t>1. Орг. момент. Фонематическая зарядка.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-Какое слово отличается от других?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Мороз, мороз, </w:t>
      </w:r>
      <w:r>
        <w:rPr>
          <w:rFonts w:ascii="Times New Roman" w:hAnsi="Times New Roman"/>
          <w:b/>
          <w:bCs/>
          <w:sz w:val="26"/>
          <w:szCs w:val="26"/>
        </w:rPr>
        <w:t>паровоз</w:t>
      </w:r>
      <w:r>
        <w:rPr>
          <w:rFonts w:ascii="Times New Roman" w:hAnsi="Times New Roman"/>
          <w:sz w:val="26"/>
          <w:szCs w:val="26"/>
        </w:rPr>
        <w:t>, мороз.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Елка, </w:t>
      </w:r>
      <w:r>
        <w:rPr>
          <w:rFonts w:ascii="Times New Roman" w:hAnsi="Times New Roman"/>
          <w:b/>
          <w:bCs/>
          <w:sz w:val="26"/>
          <w:szCs w:val="26"/>
        </w:rPr>
        <w:t>иголка</w:t>
      </w:r>
      <w:r>
        <w:rPr>
          <w:rFonts w:ascii="Times New Roman" w:hAnsi="Times New Roman"/>
          <w:sz w:val="26"/>
          <w:szCs w:val="26"/>
        </w:rPr>
        <w:t>, елка, елка.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Хлопушка, хлопушка, хлопушка, </w:t>
      </w:r>
      <w:r>
        <w:rPr>
          <w:rFonts w:ascii="Times New Roman" w:hAnsi="Times New Roman"/>
          <w:b/>
          <w:bCs/>
          <w:sz w:val="26"/>
          <w:szCs w:val="26"/>
        </w:rPr>
        <w:t>ватрушка.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6"/>
          <w:szCs w:val="26"/>
        </w:rPr>
        <w:t>2. Сообщение темы занятия.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 w:val="false"/>
          <w:bCs w:val="false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ебята, посмотрите, к нам в гости пришли весёлый снеговик и принес с собой загадки. Отгадайте загадки и узнаете, о чём мы будем говорить на занятии.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— </w:t>
      </w:r>
      <w:r>
        <w:rPr>
          <w:rFonts w:ascii="Times New Roman" w:hAnsi="Times New Roman"/>
          <w:sz w:val="26"/>
          <w:szCs w:val="26"/>
        </w:rPr>
        <w:t>Красавица какая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Стоит, светло сверкая,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Как пышно убрана!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Скажите, кто она? </w:t>
      </w:r>
      <w:r>
        <w:rPr>
          <w:rFonts w:ascii="Times New Roman" w:hAnsi="Times New Roman"/>
          <w:i/>
          <w:sz w:val="26"/>
          <w:szCs w:val="26"/>
        </w:rPr>
        <w:t>(Новогодняя ёлка)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— </w:t>
      </w:r>
      <w:r>
        <w:rPr>
          <w:rFonts w:ascii="Times New Roman" w:hAnsi="Times New Roman"/>
          <w:sz w:val="26"/>
          <w:szCs w:val="26"/>
        </w:rPr>
        <w:t>Он с седою бородой.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Шуба, посох со звездой.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Он подарки нам принёс,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Кто же это? </w:t>
      </w:r>
      <w:r>
        <w:rPr>
          <w:rFonts w:ascii="Times New Roman" w:hAnsi="Times New Roman"/>
          <w:i/>
          <w:sz w:val="26"/>
          <w:szCs w:val="26"/>
        </w:rPr>
        <w:t>(Дед Мороз</w:t>
      </w:r>
      <w:r>
        <w:rPr>
          <w:rFonts w:ascii="Times New Roman" w:hAnsi="Times New Roman"/>
          <w:b/>
          <w:bCs/>
          <w:i/>
          <w:sz w:val="26"/>
          <w:szCs w:val="26"/>
        </w:rPr>
        <w:t>)</w:t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i/>
          <w:sz w:val="26"/>
          <w:szCs w:val="26"/>
        </w:rPr>
        <w:t>—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Есть внучка у деда, у Деда Мороза,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Не Таня, не Лена и даже не Роза,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Не Аня и не Шурочка …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Её зовут … </w:t>
      </w:r>
      <w:r>
        <w:rPr>
          <w:rFonts w:ascii="Times New Roman" w:hAnsi="Times New Roman"/>
          <w:i/>
          <w:sz w:val="26"/>
          <w:szCs w:val="26"/>
        </w:rPr>
        <w:t>(Снегурочка)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— </w:t>
      </w:r>
      <w:r>
        <w:rPr>
          <w:rFonts w:ascii="Times New Roman" w:hAnsi="Times New Roman"/>
          <w:sz w:val="26"/>
          <w:szCs w:val="26"/>
        </w:rPr>
        <w:t>Вьюга по двору гуляет,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В доме ёлочка сверкает.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Дети водят хоровод.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Что за праздник? </w:t>
      </w:r>
      <w:r>
        <w:rPr>
          <w:rFonts w:ascii="Times New Roman" w:hAnsi="Times New Roman"/>
          <w:i/>
          <w:sz w:val="26"/>
          <w:szCs w:val="26"/>
        </w:rPr>
        <w:t>(Новый год)</w:t>
      </w:r>
    </w:p>
    <w:p>
      <w:pPr>
        <w:pStyle w:val="Normal"/>
        <w:rPr/>
      </w:pPr>
      <w:r>
        <w:rPr>
          <w:rFonts w:ascii="Times New Roman" w:hAnsi="Times New Roman"/>
          <w:b/>
          <w:bCs/>
          <w:i/>
          <w:sz w:val="26"/>
          <w:szCs w:val="26"/>
        </w:rPr>
        <w:t>-</w:t>
      </w: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>ебята, вы догадались, о чём мы будем говорить сегодня на занятии? (О Новом годе)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6"/>
          <w:szCs w:val="26"/>
        </w:rPr>
        <w:t>3. Расширение представлений  о новогоднем празднике.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-Какой праздник приближается? 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-В какую ночь наступает Новый год?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-Почему дети так любят этот праздник?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-А какое дерево наряжают на Новый год?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-Где можно взять елку для праздника? </w:t>
      </w:r>
    </w:p>
    <w:p>
      <w:pPr>
        <w:pStyle w:val="Normal"/>
        <w:rPr/>
      </w:pPr>
      <w:r>
        <w:rPr>
          <w:rFonts w:ascii="Times New Roman" w:hAnsi="Times New Roman"/>
          <w:strike w:val="false"/>
          <w:dstrike w:val="false"/>
          <w:sz w:val="26"/>
          <w:szCs w:val="26"/>
        </w:rPr>
        <w:t xml:space="preserve">-Сейчас мы отправимся за нашей елкой в лес. У меня есть знакомый старичок-лесовичок. Он приготовил для нас елку. Я знаю дорогу и буду вам показывать куда нужно идти, чтобы не заблудиться. </w:t>
      </w:r>
    </w:p>
    <w:p>
      <w:pPr>
        <w:pStyle w:val="Normal"/>
        <w:rPr/>
      </w:pP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>4. Физминутка. Развитие пространственных представлений.</w:t>
      </w:r>
    </w:p>
    <w:p>
      <w:pPr>
        <w:pStyle w:val="Normal"/>
        <w:rPr/>
      </w:pP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>Идите прямо; -поверните налево; -поверните направо; -идите прямо; -идите направо; - идите прямо; -идите налево.</w:t>
      </w:r>
    </w:p>
    <w:p>
      <w:pPr>
        <w:pStyle w:val="Normal"/>
        <w:rPr/>
      </w:pPr>
      <w:r>
        <w:rPr>
          <w:rFonts w:ascii="Times New Roman" w:hAnsi="Times New Roman"/>
          <w:strike w:val="false"/>
          <w:dstrike w:val="false"/>
          <w:sz w:val="26"/>
          <w:szCs w:val="26"/>
        </w:rPr>
        <w:t>- А вот и елка. Ах какая красавица!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-Подумайте и скажите, ёлочка какая? (Зелёная, пушистая, колючая, красивая, душистая)</w:t>
      </w:r>
    </w:p>
    <w:p>
      <w:pPr>
        <w:pStyle w:val="Normal"/>
        <w:jc w:val="left"/>
        <w:rPr>
          <w:rFonts w:ascii="Times New Roman" w:hAnsi="Times New Roman"/>
          <w:strike w:val="false"/>
          <w:dstrike w:val="false"/>
          <w:sz w:val="26"/>
          <w:szCs w:val="26"/>
        </w:rPr>
      </w:pPr>
      <w:r>
        <w:rPr/>
      </w:r>
    </w:p>
    <w:p>
      <w:pPr>
        <w:pStyle w:val="Normal"/>
        <w:jc w:val="left"/>
        <w:rPr/>
      </w:pPr>
      <w:r>
        <w:rPr>
          <w:rFonts w:ascii="Times New Roman" w:hAnsi="Times New Roman"/>
          <w:strike w:val="false"/>
          <w:dstrike w:val="false"/>
          <w:sz w:val="26"/>
          <w:szCs w:val="26"/>
        </w:rPr>
        <w:t xml:space="preserve">-Надо вернуться в группу и нарядить нашу елку. Для этого я прочитаю волшебное заклинание: «Крекс! Пекс! Фекс! ( 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 xml:space="preserve">Пальчиковая гимнастика: 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 xml:space="preserve">сжимать и 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>разжима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>ть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 xml:space="preserve"> кулачки)</w:t>
      </w:r>
    </w:p>
    <w:p>
      <w:pPr>
        <w:pStyle w:val="Normal"/>
        <w:jc w:val="left"/>
        <w:rPr>
          <w:rFonts w:ascii="Times New Roman" w:hAnsi="Times New Roman"/>
          <w:strike w:val="false"/>
          <w:dstrike w:val="false"/>
          <w:sz w:val="26"/>
          <w:szCs w:val="26"/>
        </w:rPr>
      </w:pPr>
      <w:r>
        <w:rPr>
          <w:rFonts w:ascii="Times New Roman" w:hAnsi="Times New Roman"/>
          <w:strike w:val="false"/>
          <w:dstrike w:val="false"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>5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</w:rPr>
        <w:t>. Развитие грамматических представлений.</w:t>
      </w:r>
    </w:p>
    <w:p>
      <w:pPr>
        <w:pStyle w:val="Normal"/>
        <w:jc w:val="left"/>
        <w:rPr/>
      </w:pPr>
      <w:r>
        <w:rPr>
          <w:rFonts w:ascii="Times New Roman" w:hAnsi="Times New Roman"/>
          <w:strike w:val="false"/>
          <w:dstrike w:val="false"/>
          <w:sz w:val="26"/>
          <w:szCs w:val="26"/>
        </w:rPr>
        <w:t xml:space="preserve">-Вот мы и дома. </w:t>
      </w:r>
      <w:r>
        <w:rPr>
          <w:rFonts w:ascii="Times New Roman" w:hAnsi="Times New Roman"/>
          <w:sz w:val="26"/>
          <w:szCs w:val="26"/>
        </w:rPr>
        <w:t>Чем наряжают ёлочку? Какие игрушки вы знаете? (шар, хлопушка,  гирлянда, звезда, сосулька, фонарик)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-Что мы будем вешать на елку? ( Ответ с комментированием: «Я повешу шар...»)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 Но на елку нужно вешать не одну игрушку, а много. Мы повесим шары, хлопушки, гирлянды… Мы нарядили елку, она теперь нарядная.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-На ней много чего? ( Много шаров, хлопушек, сосулек…)</w:t>
      </w:r>
    </w:p>
    <w:p>
      <w:pPr>
        <w:pStyle w:val="Normal"/>
        <w:jc w:val="left"/>
        <w:rPr/>
      </w:pPr>
      <w:r>
        <w:rPr>
          <w:rFonts w:ascii="Times New Roman" w:hAnsi="Times New Roman"/>
          <w:strike w:val="false"/>
          <w:dstrike w:val="false"/>
          <w:sz w:val="26"/>
          <w:szCs w:val="26"/>
        </w:rPr>
        <w:t>-Если игрушки из стекла, они (какие?)</w:t>
      </w:r>
      <w:r>
        <w:rPr>
          <w:rFonts w:ascii="Times New Roman" w:hAnsi="Times New Roman"/>
          <w:sz w:val="26"/>
          <w:szCs w:val="26"/>
        </w:rPr>
        <w:t xml:space="preserve"> - стеклянные.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-Если из бумаги, они (какие?) -…..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 Если из ваты, они (какие?) …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-Если из дерева, они (какие?)  …..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. Упражнение «Сосчитай-ка»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-Ребята, посмотрите, сколько украшений мы повесили на нашу ёлочку. Давайте их сосчитаем.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— </w:t>
      </w:r>
      <w:r>
        <w:rPr>
          <w:rFonts w:ascii="Times New Roman" w:hAnsi="Times New Roman"/>
          <w:sz w:val="26"/>
          <w:szCs w:val="26"/>
        </w:rPr>
        <w:t>Один шар, два …, три …, четыре …, пять … .(хлопушка, звезда)</w:t>
      </w:r>
    </w:p>
    <w:p>
      <w:pPr>
        <w:pStyle w:val="Normal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Сопровождается пальчиковой гимнастикой: </w:t>
      </w:r>
      <w:r>
        <w:rPr>
          <w:rFonts w:ascii="Times New Roman" w:hAnsi="Times New Roman"/>
          <w:b/>
          <w:bCs/>
          <w:sz w:val="26"/>
          <w:szCs w:val="26"/>
        </w:rPr>
        <w:t>поочередно разжимаем пальчики из кулачка.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. Упражнение «Чего не стало?»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-Посмотрите внимательно, «сфотографируйте» нашу елку. Я уберу игрушку, а вы ответите, чего не стало.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Полные ответы детей: «Не стало хлопушки...»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 xml:space="preserve">. Работа над ритмом слова. </w:t>
      </w:r>
      <w:r>
        <w:rPr>
          <w:rFonts w:ascii="Times New Roman" w:hAnsi="Times New Roman"/>
          <w:b/>
          <w:bCs/>
          <w:sz w:val="26"/>
          <w:szCs w:val="26"/>
        </w:rPr>
        <w:t>(Зрительная опора на доске: количество магнитов по числу слогов)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-Какое слово самое длинное?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Елка, год, </w:t>
      </w:r>
      <w:r>
        <w:rPr>
          <w:rFonts w:ascii="Times New Roman" w:hAnsi="Times New Roman"/>
          <w:b/>
          <w:bCs/>
          <w:sz w:val="26"/>
          <w:szCs w:val="26"/>
        </w:rPr>
        <w:t>чудеса.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-Какое слово самое короткое?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Шар</w:t>
      </w:r>
      <w:r>
        <w:rPr>
          <w:rFonts w:ascii="Times New Roman" w:hAnsi="Times New Roman"/>
          <w:sz w:val="26"/>
          <w:szCs w:val="26"/>
        </w:rPr>
        <w:t>, мороз, подарок.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>. Итог.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>- О чем мы сегодня говорили на занятии?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Оборудование: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left"/>
        <w:rPr/>
      </w:pPr>
      <w:r>
        <w:rPr>
          <w:rFonts w:ascii="Times New Roman" w:hAnsi="Times New Roman"/>
          <w:sz w:val="26"/>
          <w:szCs w:val="26"/>
        </w:rPr>
        <w:t xml:space="preserve">картинный материал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елка, снеговик, старичок-лесовичок, Дед Мороз, Снегурочка, шары, хлопушка, гирлянда, сосулька, фонарик</w:t>
      </w:r>
      <w:r>
        <w:rPr>
          <w:rFonts w:ascii="Times New Roman" w:hAnsi="Times New Roman"/>
          <w:sz w:val="26"/>
          <w:szCs w:val="26"/>
        </w:rPr>
        <w:t>)</w:t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2020-01-03T21:21:36Z</dcterms:created>
  <dc:creator/>
  <dc:description/>
  <dc:language>ru-RU</dc:language>
  <cp:lastModifiedBy/>
  <dcterms:modified xsi:type="dcterms:W3CDTF">2020-01-03T21:22:47Z</dcterms:modified>
  <cp:revision>1</cp:revision>
  <dc:subject/>
  <dc:title/>
</cp:coreProperties>
</file>