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CB" w:rsidRPr="00187586" w:rsidRDefault="00913492" w:rsidP="00187586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7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Наедине с осенью (сборник)</w:t>
      </w:r>
    </w:p>
    <w:p w:rsidR="00913492" w:rsidRPr="00187586" w:rsidRDefault="00913492" w:rsidP="00187586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75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Паустовский Константин Георгиевич</w:t>
      </w:r>
    </w:p>
    <w:p w:rsidR="00913492" w:rsidRPr="001753F4" w:rsidRDefault="00913492" w:rsidP="00187586">
      <w:pPr>
        <w:spacing w:after="96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18758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Живое и мертвое слово</w:t>
      </w:r>
    </w:p>
    <w:p w:rsidR="00913492" w:rsidRPr="00187586" w:rsidRDefault="00913492" w:rsidP="00187586">
      <w:pPr>
        <w:pStyle w:val="p1"/>
        <w:spacing w:before="288" w:beforeAutospacing="0" w:after="288" w:afterAutospacing="0" w:line="360" w:lineRule="auto"/>
        <w:ind w:firstLine="709"/>
        <w:contextualSpacing/>
        <w:rPr>
          <w:color w:val="000000" w:themeColor="text1"/>
        </w:rPr>
      </w:pPr>
      <w:r w:rsidRPr="00187586">
        <w:rPr>
          <w:color w:val="000000" w:themeColor="text1"/>
        </w:rPr>
        <w:t>Богатства русского языка неизмеримы. Они просто ошеломляют. Для всего, что существует в мире, в нашем языке есть точные слова и выражения.</w:t>
      </w:r>
    </w:p>
    <w:p w:rsidR="00913492" w:rsidRPr="00187586" w:rsidRDefault="00913492" w:rsidP="00187586">
      <w:pPr>
        <w:pStyle w:val="p1"/>
        <w:spacing w:before="288" w:beforeAutospacing="0" w:after="288" w:afterAutospacing="0" w:line="360" w:lineRule="auto"/>
        <w:ind w:firstLine="709"/>
        <w:contextualSpacing/>
        <w:rPr>
          <w:color w:val="000000" w:themeColor="text1"/>
        </w:rPr>
      </w:pPr>
      <w:r w:rsidRPr="00187586">
        <w:rPr>
          <w:color w:val="000000" w:themeColor="text1"/>
        </w:rPr>
        <w:t xml:space="preserve">Подобно </w:t>
      </w:r>
      <w:proofErr w:type="gramStart"/>
      <w:r w:rsidRPr="00187586">
        <w:rPr>
          <w:color w:val="000000" w:themeColor="text1"/>
        </w:rPr>
        <w:t>тому</w:t>
      </w:r>
      <w:proofErr w:type="gramEnd"/>
      <w:r w:rsidRPr="00187586">
        <w:rPr>
          <w:color w:val="000000" w:themeColor="text1"/>
        </w:rPr>
        <w:t xml:space="preserve"> как каждое слово неотделимо от понятия, которое оно передает, так и русский язык неотделим от духовной сущности ру</w:t>
      </w:r>
      <w:r w:rsidR="00187586">
        <w:rPr>
          <w:color w:val="000000" w:themeColor="text1"/>
        </w:rPr>
        <w:t xml:space="preserve">сского народа и от его истории. </w:t>
      </w:r>
      <w:r w:rsidRPr="00187586">
        <w:rPr>
          <w:color w:val="000000" w:themeColor="text1"/>
        </w:rPr>
        <w:t>Среди великолепных качеств нашего языка есть одно совершенно удивительное и малозаметное. Оно состоит в том, что по своему звучанию он настолько разнообразен, что заключает в себе звучания почти всех языков мира.</w:t>
      </w:r>
    </w:p>
    <w:p w:rsidR="00913492" w:rsidRPr="00187586" w:rsidRDefault="00913492" w:rsidP="00187586">
      <w:pPr>
        <w:pStyle w:val="p1"/>
        <w:spacing w:before="288" w:beforeAutospacing="0" w:after="288" w:afterAutospacing="0" w:line="360" w:lineRule="auto"/>
        <w:ind w:firstLine="709"/>
        <w:contextualSpacing/>
        <w:rPr>
          <w:color w:val="000000" w:themeColor="text1"/>
        </w:rPr>
      </w:pPr>
      <w:r w:rsidRPr="00187586">
        <w:rPr>
          <w:color w:val="000000" w:themeColor="text1"/>
        </w:rPr>
        <w:t>Но за последние годы язык начал быстро портиться, терять образность, силу, начал тускнеть и жухнуть. Это вызвало широкое движение за чистоту языка. Газета «Известия» стала во</w:t>
      </w:r>
      <w:r w:rsidR="00187586">
        <w:rPr>
          <w:color w:val="000000" w:themeColor="text1"/>
        </w:rPr>
        <w:t xml:space="preserve"> главе этого благородного дела. </w:t>
      </w:r>
      <w:r w:rsidRPr="00187586">
        <w:rPr>
          <w:color w:val="000000" w:themeColor="text1"/>
        </w:rPr>
        <w:t xml:space="preserve">О борьбе за чистоту языка </w:t>
      </w:r>
      <w:r w:rsidR="00187586">
        <w:rPr>
          <w:color w:val="000000" w:themeColor="text1"/>
        </w:rPr>
        <w:t xml:space="preserve">веско и страстно говорил Ленин.  </w:t>
      </w:r>
      <w:r w:rsidRPr="00187586">
        <w:rPr>
          <w:color w:val="000000" w:themeColor="text1"/>
        </w:rPr>
        <w:t>Об этом пишут и говорят сотни людей – подлинных патриотов: ученых и писателей, рабочих и учителей. Но пока что сила сопротивления со стороны невежд, людей с холодной, рыбьей кровью очень велика и упорна.</w:t>
      </w:r>
      <w:r w:rsidR="00187586">
        <w:rPr>
          <w:color w:val="000000" w:themeColor="text1"/>
        </w:rPr>
        <w:t xml:space="preserve"> </w:t>
      </w:r>
      <w:r w:rsidRPr="00187586">
        <w:rPr>
          <w:color w:val="000000" w:themeColor="text1"/>
        </w:rPr>
        <w:t>Для успешной борьбы за язык необходимо знать все, что его засоряет и умертвляет, знать все, с чем нужно бороться.</w:t>
      </w:r>
    </w:p>
    <w:p w:rsidR="00913492" w:rsidRPr="00187586" w:rsidRDefault="00913492" w:rsidP="00187586">
      <w:pPr>
        <w:pStyle w:val="p1"/>
        <w:spacing w:before="288" w:beforeAutospacing="0" w:after="288" w:afterAutospacing="0" w:line="360" w:lineRule="auto"/>
        <w:ind w:firstLine="709"/>
        <w:contextualSpacing/>
        <w:rPr>
          <w:color w:val="000000" w:themeColor="text1"/>
        </w:rPr>
      </w:pPr>
      <w:r w:rsidRPr="00187586">
        <w:rPr>
          <w:color w:val="000000" w:themeColor="text1"/>
        </w:rPr>
        <w:t>Нужно добиваться полного уничтожения тех нескольких скудных и паразитических языков, которые крепко въелись в жизнь, существуют рядом с подлинным русским языком и пытаются вытеснить его и заменить собой.</w:t>
      </w:r>
    </w:p>
    <w:p w:rsidR="00913492" w:rsidRPr="00187586" w:rsidRDefault="00913492" w:rsidP="00187586">
      <w:pPr>
        <w:pStyle w:val="p1"/>
        <w:spacing w:before="288" w:beforeAutospacing="0" w:after="288" w:afterAutospacing="0" w:line="360" w:lineRule="auto"/>
        <w:ind w:firstLine="709"/>
        <w:contextualSpacing/>
        <w:rPr>
          <w:color w:val="000000" w:themeColor="text1"/>
        </w:rPr>
      </w:pPr>
      <w:r w:rsidRPr="00187586">
        <w:rPr>
          <w:color w:val="000000" w:themeColor="text1"/>
        </w:rPr>
        <w:t>Какие же это языки?</w:t>
      </w:r>
      <w:r w:rsidR="00282FAD" w:rsidRPr="00187586">
        <w:rPr>
          <w:color w:val="000000" w:themeColor="text1"/>
        </w:rPr>
        <w:t xml:space="preserve"> …</w:t>
      </w:r>
    </w:p>
    <w:p w:rsidR="00FA66A9" w:rsidRPr="00187586" w:rsidRDefault="00FA66A9" w:rsidP="00187586">
      <w:pPr>
        <w:pStyle w:val="Default"/>
        <w:spacing w:line="360" w:lineRule="auto"/>
        <w:ind w:firstLine="709"/>
        <w:contextualSpacing/>
        <w:jc w:val="both"/>
        <w:rPr>
          <w:b/>
          <w:bCs/>
        </w:rPr>
      </w:pPr>
    </w:p>
    <w:p w:rsidR="00477C54" w:rsidRPr="00187586" w:rsidRDefault="00477C54" w:rsidP="001875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rPr>
          <w:color w:val="000000"/>
        </w:rPr>
      </w:pPr>
      <w:r w:rsidRPr="00187586">
        <w:rPr>
          <w:color w:val="000000"/>
        </w:rPr>
        <w:t>Определите тип речи и стиль текста.</w:t>
      </w:r>
    </w:p>
    <w:p w:rsidR="00477C54" w:rsidRDefault="00477C54" w:rsidP="001875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rPr>
          <w:color w:val="000000"/>
        </w:rPr>
      </w:pPr>
      <w:r w:rsidRPr="00187586">
        <w:rPr>
          <w:color w:val="000000"/>
        </w:rPr>
        <w:t>Какая основная мысль текста.</w:t>
      </w:r>
    </w:p>
    <w:p w:rsidR="00614AA8" w:rsidRDefault="00614AA8" w:rsidP="001875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rPr>
          <w:color w:val="000000"/>
        </w:rPr>
      </w:pPr>
      <w:r>
        <w:rPr>
          <w:color w:val="000000"/>
        </w:rPr>
        <w:t>Как еще можно озаглавить текст?</w:t>
      </w:r>
    </w:p>
    <w:p w:rsidR="00187586" w:rsidRPr="00187586" w:rsidRDefault="00187586" w:rsidP="001875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rPr>
          <w:color w:val="000000"/>
        </w:rPr>
      </w:pPr>
      <w:r>
        <w:rPr>
          <w:color w:val="000000"/>
        </w:rPr>
        <w:t>Составьте план текста</w:t>
      </w:r>
      <w:r w:rsidR="001753F4">
        <w:rPr>
          <w:color w:val="000000"/>
        </w:rPr>
        <w:t xml:space="preserve"> по микротемам</w:t>
      </w:r>
      <w:bookmarkStart w:id="0" w:name="_GoBack"/>
      <w:bookmarkEnd w:id="0"/>
      <w:r>
        <w:rPr>
          <w:color w:val="000000"/>
        </w:rPr>
        <w:t>.</w:t>
      </w:r>
    </w:p>
    <w:p w:rsidR="00FA66A9" w:rsidRPr="00187586" w:rsidRDefault="00282FAD" w:rsidP="001875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rPr>
          <w:color w:val="000000"/>
        </w:rPr>
      </w:pPr>
      <w:r w:rsidRPr="00187586">
        <w:rPr>
          <w:bCs/>
        </w:rPr>
        <w:t>Н</w:t>
      </w:r>
      <w:r w:rsidR="00FA66A9" w:rsidRPr="00187586">
        <w:rPr>
          <w:bCs/>
        </w:rPr>
        <w:t xml:space="preserve">айти и извлечь </w:t>
      </w:r>
      <w:r w:rsidR="00FA66A9" w:rsidRPr="00187586">
        <w:rPr>
          <w:iCs/>
        </w:rPr>
        <w:t>(информацию из текста)</w:t>
      </w:r>
      <w:r w:rsidRPr="00187586">
        <w:rPr>
          <w:iCs/>
        </w:rPr>
        <w:t>:</w:t>
      </w:r>
    </w:p>
    <w:p w:rsidR="00FA66A9" w:rsidRPr="00187586" w:rsidRDefault="00477C54" w:rsidP="00187586">
      <w:pPr>
        <w:pStyle w:val="Default"/>
        <w:spacing w:line="360" w:lineRule="auto"/>
        <w:ind w:firstLine="709"/>
        <w:contextualSpacing/>
        <w:jc w:val="both"/>
      </w:pPr>
      <w:r w:rsidRPr="00187586">
        <w:t>А) Кто из выдающихся политических деятелей страстно говорил о борьбе за чистоту языка?</w:t>
      </w:r>
    </w:p>
    <w:p w:rsidR="00477C54" w:rsidRPr="00187586" w:rsidRDefault="00477C54" w:rsidP="00187586">
      <w:pPr>
        <w:pStyle w:val="Default"/>
        <w:spacing w:line="360" w:lineRule="auto"/>
        <w:ind w:firstLine="709"/>
        <w:contextualSpacing/>
        <w:jc w:val="both"/>
      </w:pPr>
      <w:r w:rsidRPr="00187586">
        <w:t>Б) что нужно знать для успешной борьбы?</w:t>
      </w:r>
    </w:p>
    <w:p w:rsidR="00477C54" w:rsidRPr="00187586" w:rsidRDefault="00477C54" w:rsidP="00187586">
      <w:pPr>
        <w:pStyle w:val="Default"/>
        <w:spacing w:line="360" w:lineRule="auto"/>
        <w:ind w:firstLine="709"/>
        <w:contextualSpacing/>
        <w:jc w:val="both"/>
      </w:pPr>
      <w:r w:rsidRPr="00187586">
        <w:t>В) от чего неотделим русский язык?</w:t>
      </w:r>
    </w:p>
    <w:p w:rsidR="00477C54" w:rsidRPr="00187586" w:rsidRDefault="00477C54" w:rsidP="00187586">
      <w:pPr>
        <w:pStyle w:val="Default"/>
        <w:spacing w:line="360" w:lineRule="auto"/>
        <w:ind w:firstLine="709"/>
        <w:contextualSpacing/>
        <w:jc w:val="both"/>
      </w:pPr>
      <w:r w:rsidRPr="00187586">
        <w:t>Г) какое самое малозаметное, но великолепное качество русского языка?</w:t>
      </w:r>
    </w:p>
    <w:p w:rsidR="00FA66A9" w:rsidRPr="00187586" w:rsidRDefault="00FA66A9" w:rsidP="001875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rPr>
          <w:color w:val="000000"/>
        </w:rPr>
      </w:pPr>
      <w:r w:rsidRPr="00187586">
        <w:rPr>
          <w:color w:val="000000"/>
        </w:rPr>
        <w:t>Объясните лексическое значение слова </w:t>
      </w:r>
      <w:r w:rsidR="00282FAD" w:rsidRPr="00187586">
        <w:rPr>
          <w:color w:val="000000"/>
          <w:u w:val="single"/>
        </w:rPr>
        <w:t>патриот</w:t>
      </w:r>
      <w:r w:rsidRPr="00187586">
        <w:rPr>
          <w:color w:val="000000"/>
        </w:rPr>
        <w:t>, составьте с ним предложение.</w:t>
      </w:r>
    </w:p>
    <w:p w:rsidR="00614AA8" w:rsidRPr="00187586" w:rsidRDefault="00614AA8" w:rsidP="00614A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rPr>
          <w:color w:val="000000"/>
        </w:rPr>
      </w:pPr>
      <w:r w:rsidRPr="00187586">
        <w:rPr>
          <w:color w:val="000000"/>
        </w:rPr>
        <w:t>Как вы понимаете высказывание «</w:t>
      </w:r>
      <w:r w:rsidRPr="00187586">
        <w:rPr>
          <w:color w:val="000000" w:themeColor="text1"/>
        </w:rPr>
        <w:t>людей с холодной, рыбьей кровью</w:t>
      </w:r>
      <w:r w:rsidRPr="00187586">
        <w:rPr>
          <w:color w:val="000000"/>
        </w:rPr>
        <w:t xml:space="preserve">»? </w:t>
      </w:r>
    </w:p>
    <w:p w:rsidR="00FA66A9" w:rsidRPr="00187586" w:rsidRDefault="00282FAD" w:rsidP="001875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rPr>
          <w:color w:val="000000"/>
        </w:rPr>
      </w:pPr>
      <w:r w:rsidRPr="00187586">
        <w:rPr>
          <w:color w:val="000000"/>
        </w:rPr>
        <w:lastRenderedPageBreak/>
        <w:t>Выпишите предложение, в котором</w:t>
      </w:r>
      <w:r w:rsidR="00FA66A9" w:rsidRPr="00187586">
        <w:rPr>
          <w:color w:val="000000"/>
        </w:rPr>
        <w:t xml:space="preserve"> ес</w:t>
      </w:r>
      <w:r w:rsidRPr="00187586">
        <w:rPr>
          <w:color w:val="000000"/>
        </w:rPr>
        <w:t>ть однородные члены предложения</w:t>
      </w:r>
      <w:r w:rsidR="001753F4">
        <w:rPr>
          <w:color w:val="000000"/>
        </w:rPr>
        <w:t xml:space="preserve"> </w:t>
      </w:r>
      <w:r w:rsidR="00C73092">
        <w:rPr>
          <w:color w:val="000000"/>
        </w:rPr>
        <w:t>(</w:t>
      </w:r>
      <w:r w:rsidR="00FA66A9" w:rsidRPr="00187586">
        <w:rPr>
          <w:color w:val="000000"/>
        </w:rPr>
        <w:t>покажите графически)</w:t>
      </w:r>
      <w:r w:rsidRPr="00187586">
        <w:rPr>
          <w:color w:val="000000"/>
        </w:rPr>
        <w:t>.</w:t>
      </w:r>
    </w:p>
    <w:p w:rsidR="00282FAD" w:rsidRPr="00187586" w:rsidRDefault="00282FAD" w:rsidP="001875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rPr>
          <w:color w:val="000000"/>
        </w:rPr>
      </w:pPr>
      <w:r w:rsidRPr="00187586">
        <w:rPr>
          <w:color w:val="000000"/>
        </w:rPr>
        <w:t>Определите фрейм (логико-смысловую  структуру) текста:</w:t>
      </w:r>
    </w:p>
    <w:p w:rsidR="00282FAD" w:rsidRPr="00187586" w:rsidRDefault="00282FAD" w:rsidP="00187586">
      <w:pPr>
        <w:pStyle w:val="a3"/>
        <w:shd w:val="clear" w:color="auto" w:fill="FFFFFF"/>
        <w:spacing w:after="0" w:afterAutospacing="0" w:line="360" w:lineRule="auto"/>
        <w:ind w:left="720" w:firstLine="709"/>
        <w:contextualSpacing/>
        <w:rPr>
          <w:color w:val="000000"/>
        </w:rPr>
      </w:pPr>
      <w:r w:rsidRPr="00187586">
        <w:rPr>
          <w:color w:val="000000"/>
        </w:rPr>
        <w:t>А) понятие и его определение;</w:t>
      </w:r>
    </w:p>
    <w:p w:rsidR="00282FAD" w:rsidRPr="00187586" w:rsidRDefault="00282FAD" w:rsidP="00187586">
      <w:pPr>
        <w:pStyle w:val="a3"/>
        <w:shd w:val="clear" w:color="auto" w:fill="FFFFFF"/>
        <w:spacing w:after="0" w:afterAutospacing="0" w:line="360" w:lineRule="auto"/>
        <w:ind w:left="720" w:firstLine="709"/>
        <w:contextualSpacing/>
        <w:rPr>
          <w:color w:val="000000"/>
        </w:rPr>
      </w:pPr>
      <w:r w:rsidRPr="00187586">
        <w:rPr>
          <w:color w:val="000000"/>
        </w:rPr>
        <w:t>Б) цель – действия – результат;</w:t>
      </w:r>
    </w:p>
    <w:p w:rsidR="00282FAD" w:rsidRPr="00187586" w:rsidRDefault="00282FAD" w:rsidP="00187586">
      <w:pPr>
        <w:pStyle w:val="a3"/>
        <w:shd w:val="clear" w:color="auto" w:fill="FFFFFF"/>
        <w:spacing w:after="0" w:afterAutospacing="0" w:line="360" w:lineRule="auto"/>
        <w:ind w:left="720" w:firstLine="709"/>
        <w:contextualSpacing/>
        <w:rPr>
          <w:color w:val="000000"/>
        </w:rPr>
      </w:pPr>
      <w:r w:rsidRPr="00187586">
        <w:rPr>
          <w:color w:val="000000"/>
        </w:rPr>
        <w:t>В) проблема и ее решение;</w:t>
      </w:r>
    </w:p>
    <w:p w:rsidR="00282FAD" w:rsidRPr="00187586" w:rsidRDefault="00282FAD" w:rsidP="00187586">
      <w:pPr>
        <w:pStyle w:val="a3"/>
        <w:shd w:val="clear" w:color="auto" w:fill="FFFFFF"/>
        <w:spacing w:after="0" w:afterAutospacing="0" w:line="360" w:lineRule="auto"/>
        <w:ind w:left="720" w:firstLine="709"/>
        <w:contextualSpacing/>
        <w:rPr>
          <w:color w:val="000000"/>
        </w:rPr>
      </w:pPr>
      <w:r w:rsidRPr="00187586">
        <w:rPr>
          <w:color w:val="000000"/>
        </w:rPr>
        <w:t>Г) суждение и его аргументация;</w:t>
      </w:r>
    </w:p>
    <w:p w:rsidR="00282FAD" w:rsidRPr="00187586" w:rsidRDefault="00282FAD" w:rsidP="00187586">
      <w:pPr>
        <w:pStyle w:val="a3"/>
        <w:shd w:val="clear" w:color="auto" w:fill="FFFFFF"/>
        <w:spacing w:after="0" w:afterAutospacing="0" w:line="360" w:lineRule="auto"/>
        <w:ind w:left="720" w:firstLine="709"/>
        <w:contextualSpacing/>
        <w:rPr>
          <w:color w:val="000000"/>
        </w:rPr>
      </w:pPr>
      <w:r w:rsidRPr="00187586">
        <w:rPr>
          <w:color w:val="000000"/>
        </w:rPr>
        <w:t>Д) сравнение – сопоставление;</w:t>
      </w:r>
    </w:p>
    <w:p w:rsidR="000C58CD" w:rsidRPr="00187586" w:rsidRDefault="00282FAD" w:rsidP="00187586">
      <w:pPr>
        <w:pStyle w:val="a3"/>
        <w:shd w:val="clear" w:color="auto" w:fill="FFFFFF"/>
        <w:spacing w:before="0" w:beforeAutospacing="0" w:after="0" w:afterAutospacing="0" w:line="360" w:lineRule="auto"/>
        <w:ind w:left="720" w:firstLine="709"/>
        <w:contextualSpacing/>
        <w:rPr>
          <w:color w:val="000000"/>
        </w:rPr>
      </w:pPr>
      <w:r w:rsidRPr="00187586">
        <w:rPr>
          <w:color w:val="000000"/>
        </w:rPr>
        <w:t>Е) причина – следствие.</w:t>
      </w:r>
    </w:p>
    <w:p w:rsidR="000C58CD" w:rsidRPr="00187586" w:rsidRDefault="00614AA8" w:rsidP="001875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</w:rPr>
      </w:pPr>
      <w:r>
        <w:rPr>
          <w:color w:val="000000"/>
        </w:rPr>
        <w:t>10</w:t>
      </w:r>
      <w:r w:rsidR="000C58CD" w:rsidRPr="00187586">
        <w:rPr>
          <w:color w:val="000000"/>
        </w:rPr>
        <w:t>.</w:t>
      </w:r>
      <w:r w:rsidR="00187586" w:rsidRPr="00187586">
        <w:rPr>
          <w:color w:val="000000"/>
        </w:rPr>
        <w:t xml:space="preserve"> Составьте вопросы:</w:t>
      </w:r>
    </w:p>
    <w:p w:rsidR="00187586" w:rsidRPr="00187586" w:rsidRDefault="00187586" w:rsidP="001875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</w:rPr>
      </w:pPr>
      <w:r w:rsidRPr="00187586">
        <w:rPr>
          <w:color w:val="000000"/>
        </w:rPr>
        <w:t>А) простой</w:t>
      </w:r>
    </w:p>
    <w:p w:rsidR="00187586" w:rsidRPr="00187586" w:rsidRDefault="00187586" w:rsidP="001875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</w:rPr>
      </w:pPr>
      <w:r w:rsidRPr="00187586">
        <w:rPr>
          <w:color w:val="000000"/>
        </w:rPr>
        <w:t>Б) уточняющий</w:t>
      </w:r>
    </w:p>
    <w:p w:rsidR="00187586" w:rsidRPr="00187586" w:rsidRDefault="00187586" w:rsidP="001875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</w:rPr>
      </w:pPr>
      <w:r w:rsidRPr="00187586">
        <w:rPr>
          <w:color w:val="000000"/>
        </w:rPr>
        <w:t>В) оценочный</w:t>
      </w:r>
    </w:p>
    <w:p w:rsidR="00FA66A9" w:rsidRPr="00C73092" w:rsidRDefault="00614AA8" w:rsidP="00187586">
      <w:pPr>
        <w:pStyle w:val="Default"/>
        <w:spacing w:line="360" w:lineRule="auto"/>
        <w:ind w:firstLine="709"/>
        <w:contextualSpacing/>
        <w:jc w:val="both"/>
        <w:rPr>
          <w:i/>
          <w:iCs/>
        </w:rPr>
      </w:pPr>
      <w:r>
        <w:rPr>
          <w:b/>
          <w:bCs/>
        </w:rPr>
        <w:t>11</w:t>
      </w:r>
      <w:r w:rsidR="00187586">
        <w:rPr>
          <w:b/>
          <w:bCs/>
        </w:rPr>
        <w:t>. О</w:t>
      </w:r>
      <w:r w:rsidR="00FA66A9" w:rsidRPr="00187586">
        <w:rPr>
          <w:b/>
          <w:bCs/>
        </w:rPr>
        <w:t xml:space="preserve">смыслить и оценить </w:t>
      </w:r>
      <w:r w:rsidR="00187586" w:rsidRPr="00C73092">
        <w:rPr>
          <w:iCs/>
        </w:rPr>
        <w:t>(сообщение текста)</w:t>
      </w:r>
      <w:r w:rsidR="00C73092" w:rsidRPr="00C73092">
        <w:rPr>
          <w:iCs/>
        </w:rPr>
        <w:t>*</w:t>
      </w:r>
    </w:p>
    <w:p w:rsidR="00187586" w:rsidRDefault="00187586" w:rsidP="00187586">
      <w:pPr>
        <w:pStyle w:val="Default"/>
        <w:spacing w:line="360" w:lineRule="auto"/>
        <w:ind w:firstLine="709"/>
        <w:contextualSpacing/>
        <w:jc w:val="both"/>
        <w:rPr>
          <w:color w:val="000000" w:themeColor="text1"/>
        </w:rPr>
      </w:pPr>
      <w:r w:rsidRPr="00C73092">
        <w:rPr>
          <w:iCs/>
        </w:rPr>
        <w:t xml:space="preserve">Текст заканчивается </w:t>
      </w:r>
      <w:proofErr w:type="gramStart"/>
      <w:r w:rsidRPr="00C73092">
        <w:rPr>
          <w:iCs/>
        </w:rPr>
        <w:t>вопросом</w:t>
      </w:r>
      <w:proofErr w:type="gramEnd"/>
      <w:r>
        <w:rPr>
          <w:i/>
          <w:iCs/>
        </w:rPr>
        <w:t xml:space="preserve"> </w:t>
      </w:r>
      <w:r w:rsidR="00C73092">
        <w:rPr>
          <w:i/>
          <w:iCs/>
        </w:rPr>
        <w:t>«</w:t>
      </w:r>
      <w:r w:rsidRPr="00187586">
        <w:rPr>
          <w:b/>
          <w:color w:val="000000" w:themeColor="text1"/>
        </w:rPr>
        <w:t>Какие же это языки?</w:t>
      </w:r>
      <w:r w:rsidR="00C73092">
        <w:rPr>
          <w:b/>
          <w:color w:val="000000" w:themeColor="text1"/>
        </w:rPr>
        <w:t>»</w:t>
      </w:r>
      <w:r>
        <w:rPr>
          <w:b/>
          <w:color w:val="000000" w:themeColor="text1"/>
        </w:rPr>
        <w:t xml:space="preserve"> </w:t>
      </w:r>
      <w:r w:rsidRPr="00C73092">
        <w:rPr>
          <w:color w:val="000000" w:themeColor="text1"/>
        </w:rPr>
        <w:t>Попробуйте ответить на вопрос</w:t>
      </w:r>
      <w:r w:rsidR="00C73092">
        <w:rPr>
          <w:color w:val="000000" w:themeColor="text1"/>
        </w:rPr>
        <w:t>,</w:t>
      </w:r>
      <w:r w:rsidRPr="00C73092">
        <w:rPr>
          <w:color w:val="000000" w:themeColor="text1"/>
        </w:rPr>
        <w:t xml:space="preserve"> тем самым </w:t>
      </w:r>
      <w:r w:rsidR="00C73092" w:rsidRPr="00C73092">
        <w:rPr>
          <w:color w:val="000000" w:themeColor="text1"/>
        </w:rPr>
        <w:t>написать продолжение текста.</w:t>
      </w:r>
    </w:p>
    <w:p w:rsidR="00C73092" w:rsidRPr="00187586" w:rsidRDefault="00C73092" w:rsidP="00187586">
      <w:pPr>
        <w:pStyle w:val="Default"/>
        <w:spacing w:line="360" w:lineRule="auto"/>
        <w:ind w:firstLine="709"/>
        <w:contextualSpacing/>
        <w:jc w:val="both"/>
        <w:rPr>
          <w:i/>
          <w:iCs/>
        </w:rPr>
      </w:pPr>
    </w:p>
    <w:p w:rsidR="00FA66A9" w:rsidRPr="00187586" w:rsidRDefault="00C73092" w:rsidP="00C7309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73092">
        <w:rPr>
          <w:rFonts w:ascii="Times New Roman" w:hAnsi="Times New Roman" w:cs="Times New Roman"/>
          <w:sz w:val="20"/>
          <w:szCs w:val="20"/>
        </w:rPr>
        <w:t>*</w:t>
      </w:r>
      <w:r w:rsidR="00FA66A9" w:rsidRPr="00C73092">
        <w:rPr>
          <w:rFonts w:ascii="Times New Roman" w:hAnsi="Times New Roman" w:cs="Times New Roman"/>
          <w:sz w:val="20"/>
          <w:szCs w:val="20"/>
        </w:rPr>
        <w:t>Читатель, умеющий осмыслить и оценить прочитанное, способен связать сообщение текста с собственными убеждениями и опытом.</w:t>
      </w:r>
      <w:proofErr w:type="gramEnd"/>
      <w:r w:rsidR="00FA66A9" w:rsidRPr="00C73092">
        <w:rPr>
          <w:rFonts w:ascii="Times New Roman" w:hAnsi="Times New Roman" w:cs="Times New Roman"/>
          <w:sz w:val="20"/>
          <w:szCs w:val="20"/>
        </w:rPr>
        <w:t xml:space="preserve"> Осмысление и оценка предполагают опору на знания, идеи и чувства, известные читателю до знакомства с текстом. </w:t>
      </w:r>
      <w:r w:rsidR="00282FAD" w:rsidRPr="00C73092">
        <w:rPr>
          <w:rFonts w:ascii="Times New Roman" w:hAnsi="Times New Roman" w:cs="Times New Roman"/>
          <w:sz w:val="20"/>
          <w:szCs w:val="20"/>
        </w:rPr>
        <w:t xml:space="preserve">Ответы на вопросы </w:t>
      </w:r>
      <w:r w:rsidR="00FA66A9" w:rsidRPr="00C73092">
        <w:rPr>
          <w:rFonts w:ascii="Times New Roman" w:hAnsi="Times New Roman" w:cs="Times New Roman"/>
          <w:sz w:val="20"/>
          <w:szCs w:val="20"/>
        </w:rPr>
        <w:t>требуют от читателя обращения к собственному опыту или знаниям для того, чтобы сравнивать, противопоставлять и предполагать.</w:t>
      </w:r>
      <w:r w:rsidR="00FA66A9" w:rsidRPr="00187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15D" w:rsidRPr="00187586" w:rsidRDefault="0013515D" w:rsidP="00187586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A66A9" w:rsidRPr="00187586" w:rsidRDefault="00FA66A9" w:rsidP="00187586">
      <w:pPr>
        <w:spacing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515D" w:rsidRPr="00187586" w:rsidRDefault="0013515D" w:rsidP="00187586">
      <w:pPr>
        <w:spacing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515D" w:rsidRPr="00187586" w:rsidRDefault="0013515D" w:rsidP="00187586">
      <w:pPr>
        <w:spacing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3515D" w:rsidRPr="00187586" w:rsidSect="009A22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EE7"/>
    <w:multiLevelType w:val="multilevel"/>
    <w:tmpl w:val="C08C4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92"/>
    <w:rsid w:val="000C58CD"/>
    <w:rsid w:val="0013515D"/>
    <w:rsid w:val="001753F4"/>
    <w:rsid w:val="00187586"/>
    <w:rsid w:val="001D336F"/>
    <w:rsid w:val="00282FAD"/>
    <w:rsid w:val="00477C54"/>
    <w:rsid w:val="00614AA8"/>
    <w:rsid w:val="008906E6"/>
    <w:rsid w:val="00913492"/>
    <w:rsid w:val="009A229B"/>
    <w:rsid w:val="00C73092"/>
    <w:rsid w:val="00CF17CB"/>
    <w:rsid w:val="00FA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1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A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66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1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2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1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A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66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1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2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437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2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2019-03-24T20:28:00Z</dcterms:created>
  <dcterms:modified xsi:type="dcterms:W3CDTF">2019-03-24T20:29:00Z</dcterms:modified>
</cp:coreProperties>
</file>