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2A" w:rsidRDefault="00595E60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</w:t>
      </w:r>
      <w:r w:rsidR="008B3C76">
        <w:rPr>
          <w:rFonts w:ascii="Times New Roman" w:hAnsi="Times New Roman" w:cs="Times New Roman"/>
          <w:sz w:val="28"/>
          <w:szCs w:val="28"/>
        </w:rPr>
        <w:t>учреждение Московской области «Луховицкий а</w:t>
      </w:r>
      <w:r w:rsidRPr="004430A1">
        <w:rPr>
          <w:rFonts w:ascii="Times New Roman" w:hAnsi="Times New Roman" w:cs="Times New Roman"/>
          <w:sz w:val="28"/>
          <w:szCs w:val="28"/>
        </w:rPr>
        <w:t>грарно-промышленный техникум»</w:t>
      </w:r>
      <w:bookmarkStart w:id="0" w:name="bookmark0"/>
    </w:p>
    <w:p w:rsidR="00752E44" w:rsidRDefault="00752E44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E44" w:rsidRDefault="00752E44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E44" w:rsidRDefault="00752E44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E44" w:rsidRDefault="00752E44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E44" w:rsidRPr="004430A1" w:rsidRDefault="00752E44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A1" w:rsidRPr="004430A1" w:rsidRDefault="004430A1" w:rsidP="0044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30A1" w:rsidRPr="004430A1" w:rsidRDefault="004430A1" w:rsidP="0044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4430A1" w:rsidRDefault="00752E44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E44">
        <w:rPr>
          <w:rFonts w:ascii="Times New Roman" w:hAnsi="Times New Roman" w:cs="Times New Roman"/>
          <w:sz w:val="44"/>
          <w:szCs w:val="44"/>
        </w:rPr>
        <w:t>статья</w:t>
      </w:r>
    </w:p>
    <w:p w:rsidR="004430A1" w:rsidRDefault="004430A1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A82" w:rsidRPr="004430A1" w:rsidRDefault="00752E44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ФИЛОСОФИЯ ЛЮБВИ</w:t>
      </w:r>
    </w:p>
    <w:p w:rsidR="004430A1" w:rsidRDefault="004430A1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4430A1" w:rsidRDefault="004430A1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F2A" w:rsidRPr="004430A1" w:rsidRDefault="00752E44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62A83" w:rsidRPr="004430A1">
        <w:rPr>
          <w:rFonts w:ascii="Times New Roman" w:hAnsi="Times New Roman" w:cs="Times New Roman"/>
          <w:sz w:val="28"/>
          <w:szCs w:val="28"/>
        </w:rPr>
        <w:t>илософы России конца XIX - начала XX века: Розанов В. В., Соловьев В. С., Бердяев</w:t>
      </w:r>
      <w:r w:rsidR="00C81CB0">
        <w:rPr>
          <w:rFonts w:ascii="Times New Roman" w:hAnsi="Times New Roman" w:cs="Times New Roman"/>
          <w:sz w:val="28"/>
          <w:szCs w:val="28"/>
        </w:rPr>
        <w:t xml:space="preserve"> Н. А., Ильин И. А.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– о любви.</w:t>
      </w:r>
    </w:p>
    <w:p w:rsidR="00302F2A" w:rsidRDefault="00302F2A" w:rsidP="0044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6ED" w:rsidRDefault="007A76ED" w:rsidP="0044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6ED" w:rsidRPr="004430A1" w:rsidRDefault="007A76ED" w:rsidP="0044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1A82" w:rsidRDefault="008B3C76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Эвергетова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r w:rsidR="00302F2A" w:rsidRPr="004430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тепановна</w:t>
      </w:r>
    </w:p>
    <w:p w:rsidR="00752E44" w:rsidRDefault="00752E44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E44" w:rsidRDefault="00752E44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E44" w:rsidRDefault="00752E44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E44" w:rsidRDefault="00752E44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E44" w:rsidRDefault="00752E44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E44" w:rsidRDefault="00752E44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2F2A" w:rsidRPr="004430A1" w:rsidRDefault="00302F2A" w:rsidP="0044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2F2A" w:rsidRPr="004430A1" w:rsidRDefault="00302F2A" w:rsidP="0044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2F2A" w:rsidRPr="004430A1" w:rsidRDefault="00302F2A" w:rsidP="0044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1A82" w:rsidRPr="004430A1" w:rsidRDefault="00752E44" w:rsidP="00443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2A83" w:rsidRPr="004430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62A83" w:rsidRPr="004430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30A1" w:rsidRDefault="004430A1" w:rsidP="0044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bookmarkEnd w:id="2"/>
    <w:p w:rsidR="00491A82" w:rsidRPr="004430A1" w:rsidRDefault="004430A1" w:rsidP="009F2D0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62A83" w:rsidRPr="004430A1">
        <w:rPr>
          <w:rFonts w:ascii="Times New Roman" w:hAnsi="Times New Roman" w:cs="Times New Roman"/>
          <w:sz w:val="28"/>
          <w:szCs w:val="28"/>
        </w:rPr>
        <w:t>ри источника имеют влечение человека:</w:t>
      </w:r>
    </w:p>
    <w:p w:rsidR="00491A82" w:rsidRPr="004430A1" w:rsidRDefault="008B3C76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Душу, разум и тело</w:t>
      </w:r>
      <w:r w:rsidR="00C62A83" w:rsidRPr="004430A1">
        <w:rPr>
          <w:rFonts w:ascii="Times New Roman" w:hAnsi="Times New Roman" w:cs="Times New Roman"/>
          <w:sz w:val="28"/>
          <w:szCs w:val="28"/>
        </w:rPr>
        <w:t>.</w:t>
      </w:r>
    </w:p>
    <w:p w:rsidR="00491A82" w:rsidRPr="004430A1" w:rsidRDefault="00C62A83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Влечение души порождает дружбу.</w:t>
      </w:r>
    </w:p>
    <w:p w:rsidR="00491A82" w:rsidRPr="004430A1" w:rsidRDefault="00C62A83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Влечение ума порождает уважение.</w:t>
      </w:r>
    </w:p>
    <w:p w:rsidR="00491A82" w:rsidRPr="004430A1" w:rsidRDefault="00C62A83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Влечение тела порождает желание.</w:t>
      </w:r>
    </w:p>
    <w:p w:rsidR="00491A82" w:rsidRPr="004430A1" w:rsidRDefault="00C62A83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Соединение трех влечений порождает</w:t>
      </w:r>
    </w:p>
    <w:p w:rsidR="00491A82" w:rsidRPr="004430A1" w:rsidRDefault="00752E44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B3C76">
        <w:rPr>
          <w:rFonts w:ascii="Times New Roman" w:hAnsi="Times New Roman" w:cs="Times New Roman"/>
          <w:sz w:val="28"/>
          <w:szCs w:val="28"/>
        </w:rPr>
        <w:t>юбовь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0A1" w:rsidRDefault="004430A1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30A1" w:rsidRDefault="004430A1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A82" w:rsidRPr="004430A1" w:rsidRDefault="00C62A83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"Ветки персика"</w:t>
      </w:r>
    </w:p>
    <w:p w:rsidR="004430A1" w:rsidRDefault="004430A1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30A1" w:rsidRDefault="00C62A83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Трудно дать определение любви; </w:t>
      </w:r>
    </w:p>
    <w:p w:rsidR="004430A1" w:rsidRDefault="00C62A83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о ней можно лишь сказать, что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430A1" w:rsidRDefault="00C62A83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душ</w:t>
      </w:r>
      <w:r w:rsidR="008B3C76">
        <w:rPr>
          <w:rFonts w:ascii="Times New Roman" w:hAnsi="Times New Roman" w:cs="Times New Roman"/>
          <w:sz w:val="28"/>
          <w:szCs w:val="28"/>
        </w:rPr>
        <w:t>и</w:t>
      </w:r>
      <w:r w:rsidRPr="004430A1">
        <w:rPr>
          <w:rFonts w:ascii="Times New Roman" w:hAnsi="Times New Roman" w:cs="Times New Roman"/>
          <w:sz w:val="28"/>
          <w:szCs w:val="28"/>
        </w:rPr>
        <w:t xml:space="preserve"> - это жажда властвовать, </w:t>
      </w:r>
    </w:p>
    <w:p w:rsidR="004430A1" w:rsidRDefault="00C62A83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для ума - внутреннее средство, </w:t>
      </w:r>
    </w:p>
    <w:p w:rsidR="004430A1" w:rsidRDefault="00C62A83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а для тела -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скрытое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и утонченное </w:t>
      </w:r>
    </w:p>
    <w:p w:rsidR="004430A1" w:rsidRDefault="00C62A83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желание обладать, после многих </w:t>
      </w:r>
    </w:p>
    <w:p w:rsidR="00491A82" w:rsidRDefault="00C62A83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околичностей, тем, что любишь.</w:t>
      </w:r>
    </w:p>
    <w:p w:rsidR="004430A1" w:rsidRDefault="004430A1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30A1" w:rsidRDefault="004430A1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30A1" w:rsidRPr="004430A1" w:rsidRDefault="004430A1" w:rsidP="004430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4430A1" w:rsidRPr="004430A1" w:rsidSect="00A85C11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567" w:right="992" w:bottom="709" w:left="1134" w:header="0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Франсуа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Ларушфуко</w:t>
      </w:r>
      <w:proofErr w:type="spellEnd"/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8B3C76">
        <w:rPr>
          <w:rFonts w:ascii="Times New Roman" w:hAnsi="Times New Roman" w:cs="Times New Roman"/>
          <w:sz w:val="28"/>
          <w:szCs w:val="28"/>
        </w:rPr>
        <w:t xml:space="preserve">то такое любовь в суждениях </w:t>
      </w:r>
      <w:r w:rsidRPr="004430A1">
        <w:rPr>
          <w:rFonts w:ascii="Times New Roman" w:hAnsi="Times New Roman" w:cs="Times New Roman"/>
          <w:sz w:val="28"/>
          <w:szCs w:val="28"/>
        </w:rPr>
        <w:t xml:space="preserve"> российских философов конца XIX начала XX века.</w:t>
      </w:r>
      <w:r w:rsidRPr="004430A1">
        <w:rPr>
          <w:rFonts w:ascii="Times New Roman" w:hAnsi="Times New Roman" w:cs="Times New Roman"/>
          <w:sz w:val="28"/>
          <w:szCs w:val="28"/>
        </w:rPr>
        <w:tab/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Трудно переоценить значение, место и роль любви в жизни людей. С любви начинается нормальное зачатие ребенка; любовью сопровождается его внутриутробное развитие и появление на свет; любовь витает над счастливой семьей; любовью расцвечивается жизнь счастливого человека. Любовь к людям и всему живому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делает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в конце концов человека человечным, способным радоваться жизни и передавать эстафету любви будущим поколениям. Любовь - одна из естественных и социальных основ нравственности.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Что же такое любовь: каковы ее разновидности, плод ли она рассудка или чувства и однозначно ли это явление?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Любовь проявляется в отношениях как привязанность, дружба, как страсть, обожание, любование, увлечение, как жертва, долг и крест, ответственность и, вместе с тем как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собственничество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, рабство, подавление и угнетение.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Источниками любви являются и красота, и сознание долга, и духовность, и бессознательные, подсознательные, спонтанные импульсы, всплески биологической, в том числе сексуальной энергии. Сексуальная энергия, как источник возбуждения нервной системы и психики, в равной степени концентрации, по всей видимости, присутствует во всех видах проявления любви. В отношениях между людьми любовь возникает и существует как слияние их ауры, энергетического поля, поля повышенного или даже высокого общефизического, энергетического, физиологического, эмоционального, интеллектуального напряжения. В любви все ответственные в духовные сущностные силы человека приходят в состояние возбуждения, готовности к действию, порождая уникальное состояние человеческого духа, называемого вдохновением, творческую активность в высококачественную</w:t>
      </w:r>
      <w:r w:rsidR="004E40B8" w:rsidRPr="004430A1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продуктивность.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Объективная характеристика любви, этого уникального феномена в человеческих</w:t>
      </w:r>
      <w:r w:rsidR="004E40B8" w:rsidRPr="004430A1">
        <w:rPr>
          <w:rFonts w:ascii="Times New Roman" w:hAnsi="Times New Roman" w:cs="Times New Roman"/>
          <w:sz w:val="28"/>
          <w:szCs w:val="28"/>
        </w:rPr>
        <w:t xml:space="preserve"> отношениях, прежде </w:t>
      </w:r>
      <w:proofErr w:type="gramStart"/>
      <w:r w:rsidR="004E40B8" w:rsidRPr="004430A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4E40B8" w:rsidRPr="004430A1">
        <w:rPr>
          <w:rFonts w:ascii="Times New Roman" w:hAnsi="Times New Roman" w:cs="Times New Roman"/>
          <w:sz w:val="28"/>
          <w:szCs w:val="28"/>
        </w:rPr>
        <w:t xml:space="preserve"> состои</w:t>
      </w:r>
      <w:r w:rsidRPr="004430A1">
        <w:rPr>
          <w:rFonts w:ascii="Times New Roman" w:hAnsi="Times New Roman" w:cs="Times New Roman"/>
          <w:sz w:val="28"/>
          <w:szCs w:val="28"/>
        </w:rPr>
        <w:t xml:space="preserve">т в том, что она есть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вчувствование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, вживление, духовное присвоение одним человеком эсте</w:t>
      </w:r>
      <w:r w:rsidRPr="004430A1">
        <w:rPr>
          <w:rFonts w:ascii="Times New Roman" w:hAnsi="Times New Roman" w:cs="Times New Roman"/>
          <w:sz w:val="28"/>
          <w:szCs w:val="28"/>
        </w:rPr>
        <w:softHyphen/>
        <w:t>тического образа, духовного мира, физической организации, интересов, настроений, потребностей другого человека, ощущение этого другого человека, ощущение этого другого существа как самого себя. Любовь, эмоционально-</w:t>
      </w:r>
      <w:r w:rsidRPr="004430A1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интеллектуальное переживание высшего порядка, составляет органическую часть общечеловеческой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психосферы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, наполняет систему человеческих отношений и общественного сознания, подвергается эрозии под воздействием социальной несправедливости, зависти, ревности, ненависти, религиозной, национальной розни.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Б.Т.Лихачев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пишет, что объективно любовь есть свободно, спонтанно возникающее чувство той или иной степени эмоционального напряжения от обыкновенной симпатии и легкого влечения, до всепоглощающей умопомрачительной страсти.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Она подчиняет себе сознание, волю, деятельность человека, придает им направленность на объект любви. Она рождает духовные и эмоциональные потребности, вызывающие жажду удовлетворения, образует в сознании человека естественные и духовные интересы, мотивы, стимулы поведения и деятельности,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Наряду с этими общими и постоянными характеристиками, различным разновидностям этого чувства свойственны индивидуальные, изменяющиеся оттенки.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Так, например,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родительской любви нередко свойственны самоотверженность, но и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слепота;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половой любви - сексуальный эгоизм, страсть и ревность;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нравственной, духовной, человеческой - долг, самопожертвование, милосердие;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дружеской любви - преданность, открытость н бескорыстие;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религиозной любви - отрешенность от мира я самоуничижение перед богом;</w:t>
      </w:r>
      <w:proofErr w:type="gramEnd"/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0A1">
        <w:rPr>
          <w:rFonts w:ascii="Times New Roman" w:hAnsi="Times New Roman" w:cs="Times New Roman"/>
          <w:sz w:val="28"/>
          <w:szCs w:val="28"/>
        </w:rPr>
        <w:t>эстетической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- любование.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Субъективно любовь проявляется и ощущается в человеке как комплекс осознаваемых </w:t>
      </w:r>
      <w:r w:rsidR="007E175B">
        <w:rPr>
          <w:rFonts w:ascii="Times New Roman" w:hAnsi="Times New Roman" w:cs="Times New Roman"/>
          <w:sz w:val="28"/>
          <w:szCs w:val="28"/>
        </w:rPr>
        <w:t>и</w:t>
      </w:r>
      <w:r w:rsidRPr="004430A1">
        <w:rPr>
          <w:rFonts w:ascii="Times New Roman" w:hAnsi="Times New Roman" w:cs="Times New Roman"/>
          <w:sz w:val="28"/>
          <w:szCs w:val="28"/>
        </w:rPr>
        <w:t xml:space="preserve"> переживаемых чувств </w:t>
      </w:r>
      <w:r w:rsidR="007E175B">
        <w:rPr>
          <w:rFonts w:ascii="Times New Roman" w:hAnsi="Times New Roman" w:cs="Times New Roman"/>
          <w:sz w:val="28"/>
          <w:szCs w:val="28"/>
        </w:rPr>
        <w:t>и</w:t>
      </w:r>
      <w:r w:rsidRPr="004430A1">
        <w:rPr>
          <w:rFonts w:ascii="Times New Roman" w:hAnsi="Times New Roman" w:cs="Times New Roman"/>
          <w:sz w:val="28"/>
          <w:szCs w:val="28"/>
        </w:rPr>
        <w:t xml:space="preserve"> мыслей: возвышенности, приподнятости настроения, эстетического восторга, удовольствия от совместного проживания и общения, наслаждения от взаимных интимных ласк. И, вместе с тем, таких чувств, как забота, тревога, ревность, страх за любимого человека. Любовь сопровождается постоянными раздумьями о любимом, богатой игрой воображения, стремлением стать достойным предмета своей любви, сильнее привязаться к нему и привязать его к себе. Наконец, субъективно - любовь окрашивается и сексуальным влечением, реализация которого осуществляется наиболее полноценно в период расцвета взаимной привязанности, в условиях полней самоотдачи и эстетичности всей ситуации.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lastRenderedPageBreak/>
        <w:t>Вопрос о происхождении, возникновении, действии любви в человеке и среди людей по-разному толкуется в различных философских и религиозных учениях.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Так, в христианстве любовь рассматривается в качестве основы нравственности и всех гуманных человеческих отношений.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Любовь к Богу, а через нее и с ее помощью к ближнему, растворение себя в любви к Богу и людям есть истинный путь в Царстве Божие.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Человек наделен любовью вместе с относительной свободой роли непосредственно от Бога - в акте творения. Но она не передается из поколения в поколение генетически и потому люди, если сами не будут предпринимать усилий по просветлению христианского сознания к сохранению любви, могут погрязнуть в грехе, погибнуть в тенетах недоброжелательства и зла.</w:t>
      </w:r>
    </w:p>
    <w:p w:rsidR="007E175B" w:rsidRDefault="007E175B" w:rsidP="00CF0A29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A82" w:rsidRPr="007E175B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75B">
        <w:rPr>
          <w:rFonts w:ascii="Times New Roman" w:hAnsi="Times New Roman" w:cs="Times New Roman"/>
          <w:b/>
          <w:sz w:val="28"/>
          <w:szCs w:val="28"/>
        </w:rPr>
        <w:t>Василий Васильевич Розанов.</w:t>
      </w:r>
    </w:p>
    <w:p w:rsidR="007E175B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0A1">
        <w:rPr>
          <w:rFonts w:ascii="Times New Roman" w:hAnsi="Times New Roman" w:cs="Times New Roman"/>
          <w:sz w:val="28"/>
          <w:szCs w:val="28"/>
        </w:rPr>
        <w:t>(1856.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Ветлуга Костромской губернии - 1919.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 xml:space="preserve">Сергиев Посад) </w:t>
      </w:r>
      <w:proofErr w:type="gramEnd"/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Религиозный мыслитель, литературный критик.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Как не парадоксально, но тема любви XIX века в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философско</w:t>
      </w:r>
      <w:proofErr w:type="spellEnd"/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- теоретическом осмыслении исключительно бедна.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Довольно трудно объяснить причины того, по сути дела, негативного отношения к проблемам любви.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В.Розанов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определял это невнимание к вопросам эроса и пола атеизмом.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"Связь пола с Богом, - писал он в своей книге "Уединенное" - большая, чем связь ума с Богом, чем даже связь совести с Богом, - выст</w:t>
      </w:r>
      <w:r w:rsidR="004E40B8" w:rsidRPr="004430A1">
        <w:rPr>
          <w:rFonts w:ascii="Times New Roman" w:hAnsi="Times New Roman" w:cs="Times New Roman"/>
          <w:sz w:val="28"/>
          <w:szCs w:val="28"/>
        </w:rPr>
        <w:t xml:space="preserve">упает из того факта, что все </w:t>
      </w:r>
      <w:r w:rsidRPr="00443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0B8" w:rsidRPr="004430A1">
        <w:rPr>
          <w:rFonts w:ascii="Times New Roman" w:hAnsi="Times New Roman" w:cs="Times New Roman"/>
          <w:sz w:val="28"/>
          <w:szCs w:val="28"/>
        </w:rPr>
        <w:t>а</w:t>
      </w:r>
      <w:r w:rsidRPr="004430A1">
        <w:rPr>
          <w:rFonts w:ascii="Times New Roman" w:hAnsi="Times New Roman" w:cs="Times New Roman"/>
          <w:sz w:val="28"/>
          <w:szCs w:val="28"/>
        </w:rPr>
        <w:t>сексуалисты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обнаруживали себя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="004E40B8" w:rsidRPr="004430A1">
        <w:rPr>
          <w:rFonts w:ascii="Times New Roman" w:hAnsi="Times New Roman" w:cs="Times New Roman"/>
          <w:sz w:val="28"/>
          <w:szCs w:val="28"/>
        </w:rPr>
        <w:t>а</w:t>
      </w:r>
      <w:r w:rsidRPr="004430A1">
        <w:rPr>
          <w:rFonts w:ascii="Times New Roman" w:hAnsi="Times New Roman" w:cs="Times New Roman"/>
          <w:sz w:val="28"/>
          <w:szCs w:val="28"/>
        </w:rPr>
        <w:t xml:space="preserve">теистами. Те же самые господа, как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Бокль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и Спенсер, так как Писарев и Белинский, "о поле" сказавшие не больше слов, чем об Аргентинской Республике, очевидно не более о нем и думавшие,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в то же время до того изумительно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атеистичны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, как бы до них и вокруг них не было никакой религии".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(Розанов Б.Б. "Уединение" СПб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1922, с. 119). Удивительно интересно пишет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В.В.Розанов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о любви. Сам он 24-х лет женился на 40-летней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А.П.Сусловой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. Брак был несчастливым, через несколько лет Суслова оставила Розанова, но развода не давала.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В 1891 г. в Ельце Розанов женился на вдове Варваре Дмитриевне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Бутягиной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. И </w:t>
      </w:r>
      <w:r w:rsidRPr="004430A1">
        <w:rPr>
          <w:rFonts w:ascii="Times New Roman" w:hAnsi="Times New Roman" w:cs="Times New Roman"/>
          <w:sz w:val="28"/>
          <w:szCs w:val="28"/>
        </w:rPr>
        <w:lastRenderedPageBreak/>
        <w:t>в этом браке нашел успокоение и счастье; однако брак не был законным, и дети - дочери Татьяна, Вера, Варвара, Надежда и сын Василий считались незакон</w:t>
      </w:r>
      <w:r w:rsidR="004E40B8" w:rsidRPr="004430A1">
        <w:rPr>
          <w:rFonts w:ascii="Times New Roman" w:hAnsi="Times New Roman" w:cs="Times New Roman"/>
          <w:sz w:val="28"/>
          <w:szCs w:val="28"/>
        </w:rPr>
        <w:t>н</w:t>
      </w:r>
      <w:r w:rsidRPr="004430A1">
        <w:rPr>
          <w:rFonts w:ascii="Times New Roman" w:hAnsi="Times New Roman" w:cs="Times New Roman"/>
          <w:sz w:val="28"/>
          <w:szCs w:val="28"/>
        </w:rPr>
        <w:t>орожденными.</w:t>
      </w:r>
    </w:p>
    <w:p w:rsidR="00491A82" w:rsidRPr="004430A1" w:rsidRDefault="004E40B8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В.В </w:t>
      </w:r>
      <w:r w:rsidR="00C62A83" w:rsidRPr="004430A1">
        <w:rPr>
          <w:rFonts w:ascii="Times New Roman" w:hAnsi="Times New Roman" w:cs="Times New Roman"/>
          <w:sz w:val="28"/>
          <w:szCs w:val="28"/>
        </w:rPr>
        <w:t>Розанов боготворил жену, называл Другом и вместе с детьми видел в семье "малый храм бытия своего".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Удивительные слова любви произносит Розанов в</w:t>
      </w:r>
      <w:r w:rsidR="004E40B8" w:rsidRPr="004430A1">
        <w:rPr>
          <w:rFonts w:ascii="Times New Roman" w:hAnsi="Times New Roman" w:cs="Times New Roman"/>
          <w:sz w:val="28"/>
          <w:szCs w:val="28"/>
        </w:rPr>
        <w:t xml:space="preserve"> «</w:t>
      </w:r>
      <w:r w:rsidRPr="00443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Мимолетном</w:t>
      </w:r>
      <w:proofErr w:type="gramEnd"/>
      <w:r w:rsidR="004E40B8" w:rsidRPr="004430A1">
        <w:rPr>
          <w:rFonts w:ascii="Times New Roman" w:hAnsi="Times New Roman" w:cs="Times New Roman"/>
          <w:sz w:val="28"/>
          <w:szCs w:val="28"/>
        </w:rPr>
        <w:t>»</w:t>
      </w:r>
      <w:r w:rsidRPr="004430A1">
        <w:rPr>
          <w:rFonts w:ascii="Times New Roman" w:hAnsi="Times New Roman" w:cs="Times New Roman"/>
          <w:sz w:val="28"/>
          <w:szCs w:val="28"/>
        </w:rPr>
        <w:t>. И я спешу процитировать фрагмент:</w:t>
      </w:r>
    </w:p>
    <w:p w:rsidR="00491A82" w:rsidRPr="00752E44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Не обижайте любовь... Не тесните, не гоните ее, не подсматривайте за нею. Не клевещите на нее. Не сплетничайте с ней. Родители, не обижайте</w:t>
      </w:r>
    </w:p>
    <w:p w:rsidR="00491A82" w:rsidRPr="00752E44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любовь своих детей. Общества, не обижайте своих членов. Господа, не обижайте любовь своей прислуги.</w:t>
      </w:r>
    </w:p>
    <w:p w:rsidR="00491A82" w:rsidRPr="00752E44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Начальство учебных заведений, не обижайте любовь учеников и учениц.</w:t>
      </w:r>
    </w:p>
    <w:p w:rsidR="00491A82" w:rsidRPr="00752E44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Ах, как коротка жизнь! Как тяжела! Как скучна! Однообразна, томительна.</w:t>
      </w:r>
    </w:p>
    <w:p w:rsidR="00491A82" w:rsidRPr="00752E44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52E44">
        <w:rPr>
          <w:rFonts w:ascii="Times New Roman" w:hAnsi="Times New Roman" w:cs="Times New Roman"/>
          <w:i/>
          <w:sz w:val="28"/>
          <w:szCs w:val="28"/>
        </w:rPr>
        <w:t>Други</w:t>
      </w:r>
      <w:proofErr w:type="spellEnd"/>
      <w:r w:rsidRPr="00752E44">
        <w:rPr>
          <w:rFonts w:ascii="Times New Roman" w:hAnsi="Times New Roman" w:cs="Times New Roman"/>
          <w:i/>
          <w:sz w:val="28"/>
          <w:szCs w:val="28"/>
        </w:rPr>
        <w:t xml:space="preserve"> мои, если это так, - а это,- несомненно, так, - то неужели вы "в жестокой руке" сожжете почти единственный, во всяком </w:t>
      </w:r>
      <w:proofErr w:type="gramStart"/>
      <w:r w:rsidRPr="00752E44">
        <w:rPr>
          <w:rFonts w:ascii="Times New Roman" w:hAnsi="Times New Roman" w:cs="Times New Roman"/>
          <w:i/>
          <w:sz w:val="28"/>
          <w:szCs w:val="28"/>
        </w:rPr>
        <w:t>случае</w:t>
      </w:r>
      <w:proofErr w:type="gramEnd"/>
      <w:r w:rsidRPr="00752E44">
        <w:rPr>
          <w:rFonts w:ascii="Times New Roman" w:hAnsi="Times New Roman" w:cs="Times New Roman"/>
          <w:i/>
          <w:sz w:val="28"/>
          <w:szCs w:val="28"/>
        </w:rPr>
        <w:t xml:space="preserve"> главный и всему живому дарованный цветок - любовь? Как странно. Как горестно. О, разожмите, разожмите руку, выпустите. Пусть цветет и благоухает. Берегите его. Целуйте его. С покрывалами полотнищами станьте около любви и закройте ее от осуждения </w:t>
      </w:r>
      <w:proofErr w:type="gramStart"/>
      <w:r w:rsidRPr="00752E44">
        <w:rPr>
          <w:rFonts w:ascii="Times New Roman" w:hAnsi="Times New Roman" w:cs="Times New Roman"/>
          <w:i/>
          <w:sz w:val="28"/>
          <w:szCs w:val="28"/>
        </w:rPr>
        <w:t>злых</w:t>
      </w:r>
      <w:proofErr w:type="gramEnd"/>
      <w:r w:rsidRPr="00752E44">
        <w:rPr>
          <w:rFonts w:ascii="Times New Roman" w:hAnsi="Times New Roman" w:cs="Times New Roman"/>
          <w:i/>
          <w:sz w:val="28"/>
          <w:szCs w:val="28"/>
        </w:rPr>
        <w:t>. И не подозревайте:</w:t>
      </w:r>
    </w:p>
    <w:p w:rsidR="00491A82" w:rsidRPr="00752E44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"Она будет коротка. Не клевещите: "Она будет неверна". Ничего не думайте. "Как Господь устроит". Вы же берегите и берегите всякое "Есть" любви.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Я уже приводил цитату из книги Розанова В. «Уединенное». А вот еще высказывания автора о любви, что созвучно с моими мыслями.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Всякая любовь прекрасна. И только она одна и прекрасна.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Потому что на земле единственное в себе самом истинное - это любовь.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Любовь исключает ложь: первое "я солгал" означает: "Я уже же люблю", "Я меньше люблю".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Гаснет любовь - и гаснет истина.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истинствовать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на земле" - значит постоянно и истинно любить.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 Западной Европе доминирующей концепцией, определяющей понимание и интерпретацию секса, эроти</w:t>
      </w:r>
      <w:r w:rsidR="007E175B">
        <w:rPr>
          <w:rFonts w:ascii="Times New Roman" w:hAnsi="Times New Roman" w:cs="Times New Roman"/>
          <w:sz w:val="28"/>
          <w:szCs w:val="28"/>
        </w:rPr>
        <w:t>ки, любви стал фрейдизм, поста</w:t>
      </w:r>
      <w:r w:rsidRPr="004430A1">
        <w:rPr>
          <w:rFonts w:ascii="Times New Roman" w:hAnsi="Times New Roman" w:cs="Times New Roman"/>
          <w:sz w:val="28"/>
          <w:szCs w:val="28"/>
        </w:rPr>
        <w:t xml:space="preserve">вивший биологические потребности человека над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социальными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. Однако в России - хотя </w:t>
      </w:r>
      <w:r w:rsidRPr="004430A1">
        <w:rPr>
          <w:rFonts w:ascii="Times New Roman" w:hAnsi="Times New Roman" w:cs="Times New Roman"/>
          <w:sz w:val="28"/>
          <w:szCs w:val="28"/>
        </w:rPr>
        <w:lastRenderedPageBreak/>
        <w:t>всегда очень чуткой ко всем направлениям западной философии - фрейдизм не имел популярности. Более того, он стал предметом острой критики и полемики,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 отличие от западных философов русские мыслители начала XX века развивали гуманистическую традицию в понимании природы любви и,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обращаясь к потаенным вопросам пола, связывали сексуальную энергию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человека не только с продолжением рода, но и с пониманием духовной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культуры человека, с религией, художественным творчеством и постижением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божественного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Одним из первых, кто обратил внимание на "проклятые", традиционно замалчиваемые вопросы пола, был Василий Розанов.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Н.Бердяев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не случайно назвал его "гениальным провокатором и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вопросителем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христианской семьи". Розанов своей публицистикой и критическими статьями провоцировал русское общественное сознание, делая запретную до тех пор тему предметом общественной дискуссии. Главным в работах Розанова была критика морали, причем он критиковал не только мещанскую, обыденную мораль, но и религиозную этику.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Это постоянное бунтарство, неистребимый критицизм, неудовлетворенность обыденным сближают Розанова с Ницше, и не случайно Розанова часто называли "русским Ницше".</w:t>
      </w:r>
      <w:proofErr w:type="gramEnd"/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 свое время Розанов получил широкую популярность, прежде всего как критик христианского учения о любви. Действительно он обнаружил серьезные противоречия, свойственные, этому учению. Христианство всегда с подозрением относилось к полу, «ждало в нем знак греховности человеческого рода». Но вместе е тем оно всегда оправдывало семью и брак как условие продолжения рода. Иными словами, христианство проклинало сам половой акт, но благословляло его последствия - деторождение. В этом противоречии Розанов увидел лицемерие христианской морали и подвергал ее резкой критике.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 противоположность христианским идеологам Розанов шел к язы</w:t>
      </w:r>
      <w:r w:rsidRPr="004430A1">
        <w:rPr>
          <w:rFonts w:ascii="Times New Roman" w:hAnsi="Times New Roman" w:cs="Times New Roman"/>
          <w:sz w:val="28"/>
          <w:szCs w:val="28"/>
        </w:rPr>
        <w:softHyphen/>
        <w:t>честву, обожествляя плоть, половую любовь как источник жизни.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Опавшие листья. (Фрагмент).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... Любовь есть боль. Кто не болит (с другом), тот и не любит (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>).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...Отстаивай любовь своими когтями, отстаивай любовь своими зубами. Отстаивай ее против ума, отстаивай ее против власти.</w:t>
      </w:r>
    </w:p>
    <w:p w:rsidR="00491A82" w:rsidRPr="004430A1" w:rsidRDefault="00491A82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Будь крепок в любви - и Бог тебя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благославит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Но любовь - корень жизни. А Бог есть жизнь.</w:t>
      </w:r>
    </w:p>
    <w:p w:rsidR="00491A82" w:rsidRPr="004430A1" w:rsidRDefault="004E40B8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...Больше </w:t>
      </w:r>
      <w:r w:rsidR="00C62A83" w:rsidRPr="004430A1">
        <w:rPr>
          <w:rFonts w:ascii="Times New Roman" w:hAnsi="Times New Roman" w:cs="Times New Roman"/>
          <w:sz w:val="28"/>
          <w:szCs w:val="28"/>
        </w:rPr>
        <w:t>любви; больше любви, дайте любви. Я задыхаюсь в холоде. У, как везде холодно.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...Любовь подобна жажде. Она есть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жаждание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души тела (то есть души, коей проявлением служит тело). Любовь всегда - к тому, что "особенно недостает мне", жаждущему.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Любовь есть томление: она томит, и убивает, когда не удовлетворена.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Поэтому-то любовь, насыщаясь, всегда возрождает. Любовь есть возрождение.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Любовь есть взаимное пожирание, поглощение. Любовь - это всегда обмен, души - тела. Поэтому, когда нечему обмениваться, любовь погасает.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И она всегда погасает по одной причине: исчерпанности материала для обмена, остановке обмена, сытости взаимной, сходства - тождества когда-то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любивших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и равных.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...Бог сотворил любовь. Адам и Ева были в любви - и посему единственно Библия их нарекла ши и шла (сопряженные), муж и жена.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Любовь древнее "закона брачного". И понятно, что древнейшее и основ</w:t>
      </w:r>
      <w:r w:rsidRPr="004430A1">
        <w:rPr>
          <w:rFonts w:ascii="Times New Roman" w:hAnsi="Times New Roman" w:cs="Times New Roman"/>
          <w:sz w:val="28"/>
          <w:szCs w:val="28"/>
        </w:rPr>
        <w:softHyphen/>
        <w:t>ное не умеет покориться новому и прибавочному.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... Будете убивать за это, и все-таки повиноваться не будут: по слову Писания - "любовь сильнее даже смерти"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...Любовь есть совершенная отдача себя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>. «Меня» уже нет, а "все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твое". Любовь есть чудо. Нравственное чудо.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Что выше любовь или история любви? Ах, все "истории любви" все-таки не стоят кусочка «сейчас любви» теперь пишу "историю" потому что счастье мое прошло.</w:t>
      </w:r>
    </w:p>
    <w:p w:rsidR="007E175B" w:rsidRDefault="007E175B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:rsidR="00491A82" w:rsidRPr="007E175B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75B">
        <w:rPr>
          <w:rFonts w:ascii="Times New Roman" w:hAnsi="Times New Roman" w:cs="Times New Roman"/>
          <w:b/>
          <w:sz w:val="28"/>
          <w:szCs w:val="28"/>
        </w:rPr>
        <w:t>Соловьев Владимир Сергеевич.</w:t>
      </w:r>
      <w:bookmarkEnd w:id="3"/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(1853, Москва - 1900, с.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Узкое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Московской губернии) - религиозный философ, поэт - публицист.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Провозглашая силу и вечно обновляющую мощь родовой любви,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Б.В.Розанов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вступает в известный антагонизм с Владимиром Соловьевым, который видел в </w:t>
      </w:r>
      <w:r w:rsidRPr="004430A1">
        <w:rPr>
          <w:rFonts w:ascii="Times New Roman" w:hAnsi="Times New Roman" w:cs="Times New Roman"/>
          <w:sz w:val="28"/>
          <w:szCs w:val="28"/>
        </w:rPr>
        <w:lastRenderedPageBreak/>
        <w:t>любви проявление личностного начала.</w:t>
      </w:r>
    </w:p>
    <w:p w:rsidR="00491A82" w:rsidRPr="004430A1" w:rsidRDefault="00491A82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Это обстоятельство обнаружил и раскрыл впоследствии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Н.Бердяев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В.Рязанов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- полюс противоположный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>оловьеву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. Учение о любви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>оловьева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персонал истинно. Смерть побеждается личной любовью.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Учение о любви Розанова родовое, безличное, смерть побеждается деторождением.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Розанов имеет огромное значение как критик христианского отношения к полу. Розанов обоготворяет рождающий пол. Он видит в поле не знак грехопадения, а благословление жизни; он исповедует религию рождения и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противоставляет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ее христианству как религии смерти.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(Бердяев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Н.</w:t>
      </w:r>
      <w:r w:rsidRPr="004430A1">
        <w:rPr>
          <w:rFonts w:ascii="Times New Roman" w:hAnsi="Times New Roman" w:cs="Times New Roman"/>
          <w:sz w:val="28"/>
          <w:szCs w:val="28"/>
        </w:rPr>
        <w:tab/>
      </w:r>
      <w:r w:rsidR="007E175B">
        <w:rPr>
          <w:rFonts w:ascii="Times New Roman" w:hAnsi="Times New Roman" w:cs="Times New Roman"/>
          <w:sz w:val="28"/>
          <w:szCs w:val="28"/>
        </w:rPr>
        <w:t>«</w:t>
      </w:r>
      <w:r w:rsidRPr="004430A1">
        <w:rPr>
          <w:rFonts w:ascii="Times New Roman" w:hAnsi="Times New Roman" w:cs="Times New Roman"/>
          <w:sz w:val="28"/>
          <w:szCs w:val="28"/>
        </w:rPr>
        <w:t>О рабстве и свободе человека</w:t>
      </w:r>
      <w:r w:rsidR="007E175B">
        <w:rPr>
          <w:rFonts w:ascii="Times New Roman" w:hAnsi="Times New Roman" w:cs="Times New Roman"/>
          <w:sz w:val="28"/>
          <w:szCs w:val="28"/>
        </w:rPr>
        <w:t>»</w:t>
      </w:r>
      <w:r w:rsidRPr="004430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Париж, 1939, о. 190).</w:t>
      </w:r>
      <w:proofErr w:type="gramEnd"/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Розанов Б. подходит я вопросам любви как эссеист и моралист, оставляя в стороне философию Эроса и связанные с нею вопросы нравственности, этики и эстетики.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Эта сторона дела получила развитие в работах крупнейшего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мыслителя конца столетия Владимира Соловьева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>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0A1">
        <w:rPr>
          <w:rFonts w:ascii="Times New Roman" w:hAnsi="Times New Roman" w:cs="Times New Roman"/>
          <w:sz w:val="28"/>
          <w:szCs w:val="28"/>
        </w:rPr>
        <w:t>Воспитанным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в глубоко религиозной обстановке сугубо православной семье»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В.Соловьев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с 14 до 18 дет пережил период религиозного отрицания и атеизма. В 1873 г. окончил историко-филологический факультет Московского университета, где усиленно занимался философией и был учеником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П.Д.Юркевича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>оловьев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познал 2 любви. Первая любовь в области философии,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идеал - Спиноза. Вторая - Шопенгауэр (эта любовь помешала любви с Катей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Романовой, в замужестве Селевиной). В 22 года читает лекции на женских курсах, увлекается курсисткой Елизаветой Поливановой, но не получает взаимности.</w:t>
      </w:r>
    </w:p>
    <w:p w:rsidR="00A056A9" w:rsidRDefault="00A056A9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Коль обманулся ты в любви,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Скорей опять влюбись;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  <w:sectPr w:rsidR="00491A82" w:rsidRPr="004430A1" w:rsidSect="00A85C11">
          <w:footerReference w:type="even" r:id="rId11"/>
          <w:footerReference w:type="first" r:id="rId12"/>
          <w:pgSz w:w="11906" w:h="16838"/>
          <w:pgMar w:top="567" w:right="991" w:bottom="709" w:left="1134" w:header="0" w:footer="3" w:gutter="0"/>
          <w:cols w:space="720"/>
          <w:noEndnote/>
          <w:docGrid w:linePitch="360"/>
        </w:sectPr>
      </w:pPr>
      <w:r w:rsidRPr="004430A1">
        <w:rPr>
          <w:rFonts w:ascii="Times New Roman" w:hAnsi="Times New Roman" w:cs="Times New Roman"/>
          <w:sz w:val="28"/>
          <w:szCs w:val="28"/>
        </w:rPr>
        <w:t>А лучше - посох свой возьми</w:t>
      </w:r>
    </w:p>
    <w:p w:rsidR="00A85C11" w:rsidRDefault="00A85C11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>оловьёв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был визионер - ему являлись видения (В 9 лет узрел</w:t>
      </w:r>
      <w:r w:rsidR="007E175B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lastRenderedPageBreak/>
        <w:t>Божественную премудрость - Софию).</w:t>
      </w:r>
    </w:p>
    <w:p w:rsidR="00A056A9" w:rsidRDefault="00A056A9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75B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Вся в лазури сегодня явилась</w:t>
      </w:r>
    </w:p>
    <w:p w:rsidR="007E175B" w:rsidRDefault="007E175B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 мною царица моя,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Сердце сладким восторгом забилось,</w:t>
      </w:r>
    </w:p>
    <w:p w:rsidR="007E175B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И в лучах восходящего дня</w:t>
      </w:r>
    </w:p>
    <w:p w:rsidR="00491A82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Тихим светом душа засветилась.</w:t>
      </w:r>
    </w:p>
    <w:p w:rsidR="00A056A9" w:rsidRPr="004430A1" w:rsidRDefault="00A056A9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Мудрость предполагает любовь. Мораль вселенской религии основана на любви. И здесь существует 3 вида, 3 степени.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Любовь натуральная, иными словами, половая, носит сугубо индивидуальный характер.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Интеллектуальная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устремлена к Отечеству, к человечеству, к БОГУ.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0A1"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- синтез 2-х предыдущих.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1880 год -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В.Соловьев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страстно влюблен в Софью. Петровну Хитрову, но она была замужем, надежды основать семью не было никакой.</w:t>
      </w:r>
    </w:p>
    <w:p w:rsidR="00A056A9" w:rsidRDefault="00A056A9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Зачем я живу?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Творить добро.</w:t>
      </w:r>
    </w:p>
    <w:p w:rsidR="00A056A9" w:rsidRDefault="00A056A9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1886 г. умер муж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С.П.Хитрово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. Соловьев, переживший перед этим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увлечение Мартыновой, сохранил теплое чувство к Софье Петровне, делает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ей предложение - получает отказ, но они остаются друзьями.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>оловьев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много странствует, его посещают галлюцинации, обращался к психиатру... часто прибегал к алкоголю..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Основу философии Соловьева составляет учение о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 xml:space="preserve">"всеединстве", проявляющемся буквально во всем, в частности в единстве божественного и человеческого начал, которые достигаются самим человеком благодаря нравственной свободе и способности к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совершенствованиию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. Это учение, развитое Соловьевым сначала в "Чтениях о богочеловечестве" (1871-1831), вплотную подводило его к концепции нравственного значения Эроса, которую он обосновал в специальной работе "Смысл любви" (1892).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Обыкновенно смысл половой любви полагается в размножении рода, </w:t>
      </w:r>
      <w:r w:rsidRPr="004430A1">
        <w:rPr>
          <w:rFonts w:ascii="Times New Roman" w:hAnsi="Times New Roman" w:cs="Times New Roman"/>
          <w:sz w:val="28"/>
          <w:szCs w:val="28"/>
        </w:rPr>
        <w:lastRenderedPageBreak/>
        <w:t>которому она служит средством. Я считаю этот взгляд неверным - не на основании только каких-нибудь идеальных соображений, а</w:t>
      </w:r>
      <w:r w:rsidR="008B3C76">
        <w:rPr>
          <w:rFonts w:ascii="Times New Roman" w:hAnsi="Times New Roman" w:cs="Times New Roman"/>
          <w:sz w:val="28"/>
          <w:szCs w:val="28"/>
        </w:rPr>
        <w:t xml:space="preserve"> прежде всего на основании естес</w:t>
      </w:r>
      <w:r w:rsidRPr="004430A1">
        <w:rPr>
          <w:rFonts w:ascii="Times New Roman" w:hAnsi="Times New Roman" w:cs="Times New Roman"/>
          <w:sz w:val="28"/>
          <w:szCs w:val="28"/>
        </w:rPr>
        <w:t>твенно</w:t>
      </w:r>
      <w:r w:rsidR="008B3C76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исторических фактов. Что размножение живых существ может обходиться без половой любви, это ясно уже из того, что оно обходится без самого разделения на полы. Значительная часть организмов, как растительного, так и животного царства, размножается бесполым образом: делением, почкованием, спорами, прививками</w:t>
      </w:r>
      <w:r w:rsidR="004E40B8" w:rsidRPr="004430A1">
        <w:rPr>
          <w:rFonts w:ascii="Times New Roman" w:hAnsi="Times New Roman" w:cs="Times New Roman"/>
          <w:sz w:val="28"/>
          <w:szCs w:val="28"/>
        </w:rPr>
        <w:t>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...Прежде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мы встречаем совершенно необъяснимый для этой теории факт, что самая сильная любовь весьма часто бывает неразделенною и не только великого, но и вовсе никакого потомства не производит. Если вследствие такой любви люди постригаются в монахи или кончают самоубийством, то из-за чего же тут хлопотала заинтересованная в потомстве мировая воля?..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...Особенно сильная любовь большей частью бывает несчастна, а несчастная любовь весьма обыкновенно ведет к самоубийству в той или другой форме и каждое из этих многочисленных самоубийств от несчастной любви явно опровергает ту теорию, по которой сильная любовь только затем и возбуждается,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во что бы то ни стало произвести требуемое потомство, которого важность знаменуется силой этой любви, тогда как на самом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во всех случаях сила любви именно исключает саму возможность не только важного, но и к</w:t>
      </w:r>
      <w:r w:rsidR="004E40B8" w:rsidRPr="004430A1">
        <w:rPr>
          <w:rFonts w:ascii="Times New Roman" w:hAnsi="Times New Roman" w:cs="Times New Roman"/>
          <w:sz w:val="28"/>
          <w:szCs w:val="28"/>
        </w:rPr>
        <w:t>акого бы то ни было потомства.</w:t>
      </w:r>
      <w:r w:rsidR="004E40B8" w:rsidRPr="004430A1">
        <w:rPr>
          <w:rFonts w:ascii="Times New Roman" w:hAnsi="Times New Roman" w:cs="Times New Roman"/>
          <w:sz w:val="28"/>
          <w:szCs w:val="28"/>
        </w:rPr>
        <w:tab/>
      </w:r>
    </w:p>
    <w:p w:rsidR="00A056A9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...Как мы видели</w:t>
      </w:r>
      <w:proofErr w:type="gramStart"/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="008B3C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91A82" w:rsidRPr="00A056A9" w:rsidRDefault="00C62A83" w:rsidP="00CF0A29">
      <w:pPr>
        <w:pStyle w:val="aa"/>
        <w:numPr>
          <w:ilvl w:val="0"/>
          <w:numId w:val="7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6A9">
        <w:rPr>
          <w:rFonts w:ascii="Times New Roman" w:hAnsi="Times New Roman" w:cs="Times New Roman"/>
          <w:sz w:val="28"/>
          <w:szCs w:val="28"/>
        </w:rPr>
        <w:t>сильная любовь весьма обыкновенно остается неразделенной</w:t>
      </w:r>
      <w:r w:rsidR="008B3C76">
        <w:rPr>
          <w:rFonts w:ascii="Times New Roman" w:hAnsi="Times New Roman" w:cs="Times New Roman"/>
          <w:sz w:val="28"/>
          <w:szCs w:val="28"/>
        </w:rPr>
        <w:t>;</w:t>
      </w:r>
    </w:p>
    <w:p w:rsidR="00A056A9" w:rsidRPr="00A056A9" w:rsidRDefault="00C62A83" w:rsidP="00CF0A29">
      <w:pPr>
        <w:pStyle w:val="aa"/>
        <w:numPr>
          <w:ilvl w:val="0"/>
          <w:numId w:val="7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6A9">
        <w:rPr>
          <w:rFonts w:ascii="Times New Roman" w:hAnsi="Times New Roman" w:cs="Times New Roman"/>
          <w:sz w:val="28"/>
          <w:szCs w:val="28"/>
        </w:rPr>
        <w:t>при взаимности сильная страсть приводит к трагическому</w:t>
      </w:r>
      <w:r w:rsidR="00A056A9" w:rsidRPr="00A056A9">
        <w:rPr>
          <w:rFonts w:ascii="Times New Roman" w:hAnsi="Times New Roman" w:cs="Times New Roman"/>
          <w:sz w:val="28"/>
          <w:szCs w:val="28"/>
        </w:rPr>
        <w:t xml:space="preserve"> </w:t>
      </w:r>
      <w:r w:rsidRPr="00A056A9">
        <w:rPr>
          <w:rFonts w:ascii="Times New Roman" w:hAnsi="Times New Roman" w:cs="Times New Roman"/>
          <w:sz w:val="28"/>
          <w:szCs w:val="28"/>
        </w:rPr>
        <w:t>концу, не доходя до произведения потомства;</w:t>
      </w:r>
      <w:r w:rsidR="00A056A9" w:rsidRPr="00A05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82" w:rsidRPr="00A056A9" w:rsidRDefault="00C62A83" w:rsidP="00CF0A29">
      <w:pPr>
        <w:pStyle w:val="aa"/>
        <w:numPr>
          <w:ilvl w:val="0"/>
          <w:numId w:val="7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6A9">
        <w:rPr>
          <w:rFonts w:ascii="Times New Roman" w:hAnsi="Times New Roman" w:cs="Times New Roman"/>
          <w:sz w:val="28"/>
          <w:szCs w:val="28"/>
        </w:rPr>
        <w:t>счастливая любовь, если она очень сильна, также остается обыкновенно бесплодной. А в тех случаях, когда необычайно сильная любовь производит потомство, оно сказывается самим заурядным.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.. Видеть смысл половой любви в целесообразности деторождения - значит признавать этот смысл только там, где самой любви вовсе нет, а где она есть, отнимать у нее всякий смысл и всякое оправдание. Эта мнимая теория любви, сопоставленная с действительностью, оказывается не объяснением, а отказом от всякого объяснения.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lastRenderedPageBreak/>
        <w:t>...Смысл человеческой любви вообще есть оправдание и спасение индивидуальности через жертву эгоизма.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...Смысл и достоинство любви как чувства состоит в том, что она заставляет нас действительно всем нашим существом признавать за другим то,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центральное значение, которое в силу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эгоизма мы ощущаем только в самих себе. Любовь важна не как одно из наших чувств, а как перенесение всего нашего жизненного интереса из себя в другое, как перестановка самого центра нашей личной жизни. Это свойственно всякой любви, но половой любви по преимуществу; она отличается от других родов любви и большей интенсивностью, более захватывающим характером, и возможностью более полной и всесторонней взаимности; только эта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любовь может вести к действительному и неразр</w:t>
      </w:r>
      <w:r w:rsidR="00A056A9">
        <w:rPr>
          <w:rFonts w:ascii="Times New Roman" w:hAnsi="Times New Roman" w:cs="Times New Roman"/>
          <w:sz w:val="28"/>
          <w:szCs w:val="28"/>
        </w:rPr>
        <w:t xml:space="preserve">ывному соединению двух жизней в </w:t>
      </w:r>
      <w:r w:rsidRPr="004430A1">
        <w:rPr>
          <w:rFonts w:ascii="Times New Roman" w:hAnsi="Times New Roman" w:cs="Times New Roman"/>
          <w:sz w:val="28"/>
          <w:szCs w:val="28"/>
        </w:rPr>
        <w:t xml:space="preserve">одну, только про нее и в слове Божьем сказано: будут два в плоть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едину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, т.е. ст</w:t>
      </w:r>
      <w:r w:rsidR="00A056A9">
        <w:rPr>
          <w:rFonts w:ascii="Times New Roman" w:hAnsi="Times New Roman" w:cs="Times New Roman"/>
          <w:sz w:val="28"/>
          <w:szCs w:val="28"/>
        </w:rPr>
        <w:t xml:space="preserve">анут одним реальным существом. 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Переходя к изложению основных моментов в процессе осуществления истинной любви, т.е. в процессе интеграции человеческого существа или восстановления в нем образа Божия, я предвижу недоумение многих: зачем забираться на такие недоступные и фантастические высоты по поводу такой простой вещи как любовь? Если бы я читал религиозную норму любви фантастической, то я, конечно, и не предполагал бы ее. Точно так же, если бы я имел в виду только простую любовь, т.е. обыкновенные, заурядные отношения между полами - то, что быва</w:t>
      </w:r>
      <w:r w:rsidRPr="004430A1">
        <w:rPr>
          <w:rFonts w:ascii="Times New Roman" w:hAnsi="Times New Roman" w:cs="Times New Roman"/>
          <w:sz w:val="28"/>
          <w:szCs w:val="28"/>
        </w:rPr>
        <w:softHyphen/>
        <w:t xml:space="preserve">ет, а не то, что должно быть, - то,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конечно, воздержался бы от всяких рассуждений по этому предмету, ибо, несомненно, эти простые отношения принадлежат к тем вещам, про которые кто-то оказал: нехорошо это делать, но еще хуже об этом разговаривать. Но любовь, как я ее понимаю, есть, напротив, дело чрезвычайно, затемненное и запутанное, требующее вполне сознательного разбора и исследования, при котором нужно заботиться не о простоте, а об истине...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Простое отношение к любви завершается тем окончательным и крайним упрощением, которое называется смертью. Таков неизбежный и неудовлетворительный конец "простой" любви побуждает нас искать для нее другого, более сложного начала.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lastRenderedPageBreak/>
        <w:t xml:space="preserve">Интересны философские рассуждения о любви в работе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>оловьева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«Жизненная драма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Алатона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»,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Признавая важность плоти, половой любви, Соловьев говорит о необходимости просветления и одухотворения плоти. Физическая сторона в любви важна, но она не является главной целью. Истинная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любовь бывает и без физического соединения, и физическое соединение бывает безо всякой любви. Иными словами, если физиология становит</w:t>
      </w:r>
      <w:r w:rsidR="00A056A9">
        <w:rPr>
          <w:rFonts w:ascii="Times New Roman" w:hAnsi="Times New Roman" w:cs="Times New Roman"/>
          <w:sz w:val="28"/>
          <w:szCs w:val="28"/>
        </w:rPr>
        <w:t>ся целью, то она губит любовь.</w:t>
      </w:r>
      <w:r w:rsidR="00A056A9">
        <w:rPr>
          <w:rFonts w:ascii="Times New Roman" w:hAnsi="Times New Roman" w:cs="Times New Roman"/>
          <w:sz w:val="28"/>
          <w:szCs w:val="28"/>
        </w:rPr>
        <w:tab/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Следует отметить, что Соловьев видел в любви два начала: при</w:t>
      </w:r>
      <w:r w:rsidRPr="004430A1">
        <w:rPr>
          <w:rFonts w:ascii="Times New Roman" w:hAnsi="Times New Roman" w:cs="Times New Roman"/>
          <w:sz w:val="28"/>
          <w:szCs w:val="28"/>
        </w:rPr>
        <w:softHyphen/>
        <w:t xml:space="preserve">родное и идеальное, и поэтому процесс любви включает в себя как восхождение, так и снисхождение, или, говоря словами Платона, Афродиту небесную и Афродиту земную.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в конечном сче</w:t>
      </w:r>
      <w:r w:rsidR="008B3C76">
        <w:rPr>
          <w:rFonts w:ascii="Times New Roman" w:hAnsi="Times New Roman" w:cs="Times New Roman"/>
          <w:sz w:val="28"/>
          <w:szCs w:val="28"/>
        </w:rPr>
        <w:t>те в любви, по мнению Соловьев,</w:t>
      </w:r>
      <w:r w:rsidRPr="004430A1">
        <w:rPr>
          <w:rFonts w:ascii="Times New Roman" w:hAnsi="Times New Roman" w:cs="Times New Roman"/>
          <w:sz w:val="28"/>
          <w:szCs w:val="28"/>
        </w:rPr>
        <w:t xml:space="preserve"> возрождается образ Божий, то идеальное начало, которое связано с образом вечной Женственности. Воплощение в индивидуальной жизни этого начала создает не проблески неизмеримого блаженства, то "веяние нездешней радости", которое знакомо каждому человеку, испытавшему когда-либо любовь.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Но любовь у Соловьева - это не только воссоединение противоположных человеческих половин, в духе платоновской философии, но и слияние с мировой душой, которая, в духе средневековой мистики, ассоциируется у него с образом вечной Женственности, с Софией.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Нельзя не видеть, что в основе философского учения Соловьева лежит платонизм, правда, глубоко и оригинально переосмысленный и сочетающийся с принципами христианской этики.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Конечно, учение Соловьева об Эросе имеет корни в европейской культуре и философии.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как и всё, написанное им, оно было оригинальным и органично связано с русской культурой. Например, у Достоевского, памяти которого он посвятил несколько речей, он заимствовал мысль о единстве добра и красоты, придав принципиально философский характер высказанной писателем мысли о том, что "красота спасет мир" (у Соловьева - "любовь спасет мир").</w:t>
      </w:r>
      <w:r w:rsidRPr="004430A1">
        <w:rPr>
          <w:rFonts w:ascii="Times New Roman" w:hAnsi="Times New Roman" w:cs="Times New Roman"/>
          <w:sz w:val="28"/>
          <w:szCs w:val="28"/>
        </w:rPr>
        <w:br w:type="page"/>
      </w:r>
    </w:p>
    <w:p w:rsidR="00491A82" w:rsidRPr="00A056A9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A9">
        <w:rPr>
          <w:rFonts w:ascii="Times New Roman" w:hAnsi="Times New Roman" w:cs="Times New Roman"/>
          <w:b/>
          <w:sz w:val="28"/>
          <w:szCs w:val="28"/>
        </w:rPr>
        <w:lastRenderedPageBreak/>
        <w:t>Николай Александрович Бердяев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(1874, Киев - 1948,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Кламар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) - религиозный философ, публицист.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0A1">
        <w:rPr>
          <w:rFonts w:ascii="Times New Roman" w:hAnsi="Times New Roman" w:cs="Times New Roman"/>
          <w:sz w:val="28"/>
          <w:szCs w:val="28"/>
        </w:rPr>
        <w:t>Р.А</w:t>
      </w:r>
      <w:r w:rsidR="00A056A9">
        <w:rPr>
          <w:rFonts w:ascii="Times New Roman" w:hAnsi="Times New Roman" w:cs="Times New Roman"/>
          <w:sz w:val="28"/>
          <w:szCs w:val="28"/>
        </w:rPr>
        <w:t>.</w:t>
      </w:r>
      <w:r w:rsidRPr="004430A1">
        <w:rPr>
          <w:rFonts w:ascii="Times New Roman" w:hAnsi="Times New Roman" w:cs="Times New Roman"/>
          <w:sz w:val="28"/>
          <w:szCs w:val="28"/>
        </w:rPr>
        <w:t>Гальцева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навивает его философом творчества и теоретиком культуры.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Н. А</w:t>
      </w:r>
      <w:r w:rsidR="004E40B8" w:rsidRPr="004430A1">
        <w:rPr>
          <w:rFonts w:ascii="Times New Roman" w:hAnsi="Times New Roman" w:cs="Times New Roman"/>
          <w:sz w:val="28"/>
          <w:szCs w:val="28"/>
        </w:rPr>
        <w:t xml:space="preserve">. </w:t>
      </w:r>
      <w:r w:rsidRPr="004430A1">
        <w:rPr>
          <w:rFonts w:ascii="Times New Roman" w:hAnsi="Times New Roman" w:cs="Times New Roman"/>
          <w:sz w:val="28"/>
          <w:szCs w:val="28"/>
        </w:rPr>
        <w:t>Бердяев - один на властителей дум XX века. Власть его над умами не в последнюю очередь связана с его способностью быть сейсмографом сдвигов че</w:t>
      </w:r>
      <w:r w:rsidR="00A056A9">
        <w:rPr>
          <w:rFonts w:ascii="Times New Roman" w:hAnsi="Times New Roman" w:cs="Times New Roman"/>
          <w:sz w:val="28"/>
          <w:szCs w:val="28"/>
        </w:rPr>
        <w:t>ловеческого духа, с неустанностью</w:t>
      </w:r>
      <w:r w:rsidRPr="004430A1">
        <w:rPr>
          <w:rFonts w:ascii="Times New Roman" w:hAnsi="Times New Roman" w:cs="Times New Roman"/>
          <w:sz w:val="28"/>
          <w:szCs w:val="28"/>
        </w:rPr>
        <w:t xml:space="preserve"> отстаивать драгоценную человеческую личность и ее творческие возможности, взволнованно следить за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перепитиями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ее культурно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 xml:space="preserve">- исторического пути, наконец, пророчествовать о ее судьбе, а вместе - и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всей цивилизации.</w:t>
      </w:r>
    </w:p>
    <w:p w:rsidR="00491A82" w:rsidRPr="00752E44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"Мы - духовные дети Достоевского, - писал Бердяев о себе и своих соратниках по "русскому ренессансу".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То, что было начато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>оловьевым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>, продолжил и развил Николай Бердяев, для которого теория любви также стала центральной темой его философии.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В 1907 году появляется большая статья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Н.Бердяева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"Метафизика пола и любви", которая, по его словам, является главой из книги, представляющей "опыт религиозной философии общественности".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Бердяев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пишет:</w:t>
      </w:r>
    </w:p>
    <w:p w:rsidR="00A056A9" w:rsidRPr="00752E44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 xml:space="preserve">Нужно установить три типа любви: </w:t>
      </w:r>
    </w:p>
    <w:p w:rsidR="00491A82" w:rsidRPr="00752E44" w:rsidRDefault="00C62A83" w:rsidP="00CF0A29">
      <w:pPr>
        <w:pStyle w:val="aa"/>
        <w:numPr>
          <w:ilvl w:val="0"/>
          <w:numId w:val="8"/>
        </w:num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Эрос в собственном смысле слова, половое индивидуальное избрание, слияние начала</w:t>
      </w:r>
      <w:r w:rsidR="00A056A9" w:rsidRPr="00752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E44">
        <w:rPr>
          <w:rFonts w:ascii="Times New Roman" w:hAnsi="Times New Roman" w:cs="Times New Roman"/>
          <w:i/>
          <w:sz w:val="28"/>
          <w:szCs w:val="28"/>
        </w:rPr>
        <w:t>мужественного с Вечной женственностью в Богом предназначенном конкретном образе;</w:t>
      </w:r>
    </w:p>
    <w:p w:rsidR="00491A82" w:rsidRPr="00752E44" w:rsidRDefault="00C62A83" w:rsidP="00CF0A29">
      <w:pPr>
        <w:pStyle w:val="aa"/>
        <w:numPr>
          <w:ilvl w:val="0"/>
          <w:numId w:val="8"/>
        </w:num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2E44">
        <w:rPr>
          <w:rFonts w:ascii="Times New Roman" w:hAnsi="Times New Roman" w:cs="Times New Roman"/>
          <w:i/>
          <w:sz w:val="28"/>
          <w:szCs w:val="28"/>
        </w:rPr>
        <w:t>мистическое влечение к ближнему и родному, к брату и</w:t>
      </w:r>
      <w:r w:rsidR="00A056A9" w:rsidRPr="00752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E44">
        <w:rPr>
          <w:rFonts w:ascii="Times New Roman" w:hAnsi="Times New Roman" w:cs="Times New Roman"/>
          <w:i/>
          <w:sz w:val="28"/>
          <w:szCs w:val="28"/>
        </w:rPr>
        <w:t xml:space="preserve">сестре во Христе, радостное слияние в </w:t>
      </w:r>
      <w:proofErr w:type="spellStart"/>
      <w:r w:rsidRPr="00752E44">
        <w:rPr>
          <w:rFonts w:ascii="Times New Roman" w:hAnsi="Times New Roman" w:cs="Times New Roman"/>
          <w:i/>
          <w:sz w:val="28"/>
          <w:szCs w:val="28"/>
        </w:rPr>
        <w:t>богочелевеческом</w:t>
      </w:r>
      <w:proofErr w:type="spellEnd"/>
      <w:r w:rsidRPr="00752E44">
        <w:rPr>
          <w:rFonts w:ascii="Times New Roman" w:hAnsi="Times New Roman" w:cs="Times New Roman"/>
          <w:i/>
          <w:sz w:val="28"/>
          <w:szCs w:val="28"/>
        </w:rPr>
        <w:t xml:space="preserve"> теле;</w:t>
      </w:r>
      <w:proofErr w:type="gramEnd"/>
    </w:p>
    <w:p w:rsidR="00A056A9" w:rsidRPr="00752E44" w:rsidRDefault="00C62A83" w:rsidP="00CF0A29">
      <w:pPr>
        <w:pStyle w:val="aa"/>
        <w:numPr>
          <w:ilvl w:val="0"/>
          <w:numId w:val="8"/>
        </w:num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ощущение личности каждого существа, далёкого, даже врага, и любовное уважение к потенции образа Божьего, обращение с каждым</w:t>
      </w:r>
      <w:r w:rsidR="00A056A9" w:rsidRPr="00752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E44">
        <w:rPr>
          <w:rFonts w:ascii="Times New Roman" w:hAnsi="Times New Roman" w:cs="Times New Roman"/>
          <w:i/>
          <w:sz w:val="28"/>
          <w:szCs w:val="28"/>
        </w:rPr>
        <w:t xml:space="preserve">человеческим лицом как целью в себе, а не средством. 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6A9">
        <w:rPr>
          <w:rFonts w:ascii="Times New Roman" w:hAnsi="Times New Roman" w:cs="Times New Roman"/>
          <w:sz w:val="28"/>
          <w:szCs w:val="28"/>
        </w:rPr>
        <w:t>Все три ступени любви суть лишь конкретизации и индивидуализации единой любви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 xml:space="preserve">к богу, к общей божественней природе в людях, во имя которой только и возможно вселенское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братство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и любовное слияние всех тварей. И в любимой женщине, и в брате по духу, и в каждом существе человеческом мы любим образ Единого, Вечного, самого любимого. Христос есть Божественный Эрос, воплощенный в человечестве, источник всякой любви, божественная связь всех </w:t>
      </w:r>
      <w:r w:rsidRPr="004430A1">
        <w:rPr>
          <w:rFonts w:ascii="Times New Roman" w:hAnsi="Times New Roman" w:cs="Times New Roman"/>
          <w:sz w:val="28"/>
          <w:szCs w:val="28"/>
        </w:rPr>
        <w:lastRenderedPageBreak/>
        <w:t xml:space="preserve">разрозненных и уединенных частиц мира. Любовь и есть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свободно</w:t>
      </w:r>
      <w:r w:rsidRPr="004430A1">
        <w:rPr>
          <w:rFonts w:ascii="Times New Roman" w:hAnsi="Times New Roman" w:cs="Times New Roman"/>
          <w:sz w:val="28"/>
          <w:szCs w:val="28"/>
        </w:rPr>
        <w:softHyphen/>
        <w:t>божественная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сверхприродная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сила соединения, которую только и можно противоположить природной необходимости, естественной силе связанности и скованности. Три ступени любви - это лестница восхождения к Богу, путь слияния с мировой душой. Первая формула любви - индивидуальное половое избрание и слияние - есть самая высшая формула, самая полная любовь, в которую все другие формы входят как составные части, эта любовь экстатическая и блаженная в истинных своих проявлениях, типический образ всякого влечения и соединения. Любовь - его тайна двух, тайна брачная. Говорю, конечно, об Афродите Небесной, а не вульгарной, в здешнем мире царящей. Высшая форма любви не есть любовь бесполая, бесплотная, не есть высушенный долг и моральная отвлеченность, в основе ее лежит мистическая чувственность, непосредственная радость касания и соединения.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Вторая форма любви и есть то, что называется обыкновенной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христианской любовью, это любовное братство во Христе, тут есть тоже элементы избрания и индивидуализации, есть плотское в широком смысле этого слова еди</w:t>
      </w:r>
      <w:r w:rsidR="00A056A9">
        <w:rPr>
          <w:rFonts w:ascii="Times New Roman" w:hAnsi="Times New Roman" w:cs="Times New Roman"/>
          <w:sz w:val="28"/>
          <w:szCs w:val="28"/>
        </w:rPr>
        <w:t>нение (в теле Богочеловечества)</w:t>
      </w:r>
      <w:r w:rsidRPr="004430A1">
        <w:rPr>
          <w:rFonts w:ascii="Times New Roman" w:hAnsi="Times New Roman" w:cs="Times New Roman"/>
          <w:sz w:val="28"/>
          <w:szCs w:val="28"/>
        </w:rPr>
        <w:t>, в основе ее тоже лежит начало личности.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Наконец, третья, самая несовершенная форма любви, направлены на всех людей без исключения, самых далеких, самых немилых, есть узнавание и в них любимой, божественной природы, влечение к вечному образу каждого существа в Боге, признание в каждом далеком потенции близкого. Но, любя Бога, можно любить весь мир, всю природу, всякую травку и былинку, видеть во всем отблеск Божества и высший смысл. Совершенный мир, каким он должен быть по мысли Божьей, весь достоин любви, в нем все прекрасно, все вызывает к себе непреодолимое влечение, и мистическая тайна любви в том и заключается, что любовь есть сила, проникающая в этот мир, что она всегда направлена на божественно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 xml:space="preserve">прекрасный мир. Нельзя любить испорченность мира, нельзя восхищаться гнилью и смрадом, нельзя влечься к уродству, но можно и должно прозревать за эмпирической испорченностью и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изуродованностью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мир вечной божественной красоты и ее любить безмерно.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Любовь есть сила, преображающая мир, освобождающая от призраков тления и уродства. С лица всего мира спадет проказа от силы любви. Познавательная </w:t>
      </w:r>
      <w:r w:rsidRPr="004430A1">
        <w:rPr>
          <w:rFonts w:ascii="Times New Roman" w:hAnsi="Times New Roman" w:cs="Times New Roman"/>
          <w:sz w:val="28"/>
          <w:szCs w:val="28"/>
        </w:rPr>
        <w:lastRenderedPageBreak/>
        <w:t>любовь к Богу у Спинозы выражала только часть истины, но и этот мудрец уже понимал, что только любовью заслуживается бессмертие, что только в любви к Богу мир преображается.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Проблемы любви и пола занимает значительное место и в книге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6A9">
        <w:rPr>
          <w:rFonts w:ascii="Times New Roman" w:hAnsi="Times New Roman" w:cs="Times New Roman"/>
          <w:sz w:val="28"/>
          <w:szCs w:val="28"/>
        </w:rPr>
        <w:t>Н.</w:t>
      </w:r>
      <w:r w:rsidRPr="004430A1">
        <w:rPr>
          <w:rFonts w:ascii="Times New Roman" w:hAnsi="Times New Roman" w:cs="Times New Roman"/>
          <w:sz w:val="28"/>
          <w:szCs w:val="28"/>
        </w:rPr>
        <w:t>Бердяева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"Смысл творчества" (1916). Здесь появляется две новые темы, ставшие в дальнейшем лейтмотивами творчества Бердяева:</w:t>
      </w:r>
    </w:p>
    <w:p w:rsidR="00491A82" w:rsidRPr="00A056A9" w:rsidRDefault="00C62A83" w:rsidP="00CF0A29">
      <w:pPr>
        <w:pStyle w:val="aa"/>
        <w:numPr>
          <w:ilvl w:val="0"/>
          <w:numId w:val="9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6A9">
        <w:rPr>
          <w:rFonts w:ascii="Times New Roman" w:hAnsi="Times New Roman" w:cs="Times New Roman"/>
          <w:sz w:val="28"/>
          <w:szCs w:val="28"/>
        </w:rPr>
        <w:t>эротическая энергия представляет собой вечный источник творчества (поэтому-то творчество нельзя понять без понимания природы любви),</w:t>
      </w:r>
    </w:p>
    <w:p w:rsidR="00491A82" w:rsidRPr="00A056A9" w:rsidRDefault="00C62A83" w:rsidP="00CF0A29">
      <w:pPr>
        <w:pStyle w:val="aa"/>
        <w:numPr>
          <w:ilvl w:val="0"/>
          <w:numId w:val="9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6A9">
        <w:rPr>
          <w:rFonts w:ascii="Times New Roman" w:hAnsi="Times New Roman" w:cs="Times New Roman"/>
          <w:sz w:val="28"/>
          <w:szCs w:val="28"/>
        </w:rPr>
        <w:t xml:space="preserve">эротика связана </w:t>
      </w:r>
      <w:r w:rsidR="00A056A9">
        <w:rPr>
          <w:rFonts w:ascii="Times New Roman" w:hAnsi="Times New Roman" w:cs="Times New Roman"/>
          <w:sz w:val="28"/>
          <w:szCs w:val="28"/>
        </w:rPr>
        <w:t>с</w:t>
      </w:r>
      <w:r w:rsidRPr="00A056A9">
        <w:rPr>
          <w:rFonts w:ascii="Times New Roman" w:hAnsi="Times New Roman" w:cs="Times New Roman"/>
          <w:sz w:val="28"/>
          <w:szCs w:val="28"/>
        </w:rPr>
        <w:t xml:space="preserve"> красот</w:t>
      </w:r>
      <w:r w:rsidR="00A056A9">
        <w:rPr>
          <w:rFonts w:ascii="Times New Roman" w:hAnsi="Times New Roman" w:cs="Times New Roman"/>
          <w:sz w:val="28"/>
          <w:szCs w:val="28"/>
        </w:rPr>
        <w:t>ой</w:t>
      </w:r>
      <w:r w:rsidRPr="00A056A9">
        <w:rPr>
          <w:rFonts w:ascii="Times New Roman" w:hAnsi="Times New Roman" w:cs="Times New Roman"/>
          <w:sz w:val="28"/>
          <w:szCs w:val="28"/>
        </w:rPr>
        <w:t xml:space="preserve">. Эрос означает поиски и путь к </w:t>
      </w:r>
      <w:proofErr w:type="gramStart"/>
      <w:r w:rsidRPr="00A056A9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A056A9">
        <w:rPr>
          <w:rFonts w:ascii="Times New Roman" w:hAnsi="Times New Roman" w:cs="Times New Roman"/>
          <w:sz w:val="28"/>
          <w:szCs w:val="28"/>
        </w:rPr>
        <w:t>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Свою философию любви Бердяев связывал о русской литературе в особенности с творчеством Достоевского. В книге «Миросозерцание Достоевского» (1923 г.) он говорит, что темой жгучей и страстной любви проникнуто все творчество Достоевского.</w:t>
      </w:r>
    </w:p>
    <w:p w:rsidR="00491A82" w:rsidRPr="004430A1" w:rsidRDefault="004E40B8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Достоевс</w:t>
      </w:r>
      <w:r w:rsidR="00C62A83" w:rsidRPr="004430A1">
        <w:rPr>
          <w:rFonts w:ascii="Times New Roman" w:hAnsi="Times New Roman" w:cs="Times New Roman"/>
          <w:sz w:val="28"/>
          <w:szCs w:val="28"/>
        </w:rPr>
        <w:t>кий, по Бердяеву, описывает два типа любви, столь свойственные русскому характеру: любовь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="00C62A83" w:rsidRPr="004430A1">
        <w:rPr>
          <w:rFonts w:ascii="Times New Roman" w:hAnsi="Times New Roman" w:cs="Times New Roman"/>
          <w:sz w:val="28"/>
          <w:szCs w:val="28"/>
        </w:rPr>
        <w:t>-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="00C62A83" w:rsidRPr="004430A1">
        <w:rPr>
          <w:rFonts w:ascii="Times New Roman" w:hAnsi="Times New Roman" w:cs="Times New Roman"/>
          <w:sz w:val="28"/>
          <w:szCs w:val="28"/>
        </w:rPr>
        <w:t>сладострастие и любовь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="00C62A83" w:rsidRPr="004430A1">
        <w:rPr>
          <w:rFonts w:ascii="Times New Roman" w:hAnsi="Times New Roman" w:cs="Times New Roman"/>
          <w:sz w:val="28"/>
          <w:szCs w:val="28"/>
        </w:rPr>
        <w:t xml:space="preserve">- жалость. Герои Достоевского любят либо из сладострастия, либо из жалости. Оба эти чувства важны в любви, составляют два ее полюса. Но особенно детально и психологически точно в романах Достоевского описано сладострастие. Царство </w:t>
      </w:r>
      <w:proofErr w:type="gramStart"/>
      <w:r w:rsidR="00C62A83" w:rsidRPr="004430A1">
        <w:rPr>
          <w:rFonts w:ascii="Times New Roman" w:hAnsi="Times New Roman" w:cs="Times New Roman"/>
          <w:sz w:val="28"/>
          <w:szCs w:val="28"/>
        </w:rPr>
        <w:t>карамазовщины</w:t>
      </w:r>
      <w:proofErr w:type="gramEnd"/>
      <w:r w:rsidR="00C62A83" w:rsidRPr="004430A1">
        <w:rPr>
          <w:rFonts w:ascii="Times New Roman" w:hAnsi="Times New Roman" w:cs="Times New Roman"/>
          <w:sz w:val="28"/>
          <w:szCs w:val="28"/>
        </w:rPr>
        <w:t xml:space="preserve">, считает Бердяев, есть царство сладострастия, </w:t>
      </w:r>
      <w:r w:rsidRPr="004430A1">
        <w:rPr>
          <w:rFonts w:ascii="Times New Roman" w:hAnsi="Times New Roman" w:cs="Times New Roman"/>
          <w:sz w:val="28"/>
          <w:szCs w:val="28"/>
        </w:rPr>
        <w:t>к</w:t>
      </w:r>
      <w:r w:rsidR="00C62A83" w:rsidRPr="004430A1">
        <w:rPr>
          <w:rFonts w:ascii="Times New Roman" w:hAnsi="Times New Roman" w:cs="Times New Roman"/>
          <w:sz w:val="28"/>
          <w:szCs w:val="28"/>
        </w:rPr>
        <w:t>огда сладострастие становится целью, оно приводит к разврату, а тот в свою очередь - к разрушению личности.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Любовь - всегда путь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другому, поиски «себя другого», разврат же означает невозможность выхода из замкнутости в себе, из ложного самоутверждения. Такой тип любви демонстрирует Федор Павлович Карамазов.</w:t>
      </w:r>
    </w:p>
    <w:p w:rsidR="00A056A9" w:rsidRDefault="00A056A9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A82" w:rsidRPr="00A056A9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A9">
        <w:rPr>
          <w:rFonts w:ascii="Times New Roman" w:hAnsi="Times New Roman" w:cs="Times New Roman"/>
          <w:b/>
          <w:sz w:val="28"/>
          <w:szCs w:val="28"/>
        </w:rPr>
        <w:t>Ильин Иван Александрович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(1882 , Москва - 1954, Цюрих) - относится к числу религиозных философов.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 1922 г. был выслан из СССР. Обладал незаурядным ораторским талантом. Выступал с лекциями в Латвии, Швейцарии, Бельгии, Австрии,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Чехословакии.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lastRenderedPageBreak/>
        <w:t>Знаменателен тот факт, что прах Ильина Ивана Александровича в октябре 2005 года был перевезен в Россию.</w:t>
      </w:r>
      <w:r w:rsidR="00A056A9" w:rsidRPr="004430A1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Обращаясь к новым поколениям русских людей за рубежом России, утратившим веру, мятущимся, ли</w:t>
      </w:r>
      <w:r w:rsidR="00A056A9">
        <w:rPr>
          <w:rFonts w:ascii="Times New Roman" w:hAnsi="Times New Roman" w:cs="Times New Roman"/>
          <w:sz w:val="28"/>
          <w:szCs w:val="28"/>
        </w:rPr>
        <w:t xml:space="preserve">шенным всех духовных ориентиров </w:t>
      </w:r>
      <w:r w:rsidRPr="004430A1">
        <w:rPr>
          <w:rFonts w:ascii="Times New Roman" w:hAnsi="Times New Roman" w:cs="Times New Roman"/>
          <w:sz w:val="28"/>
          <w:szCs w:val="28"/>
        </w:rPr>
        <w:t xml:space="preserve">И. Ильин утверждал, что только на пути духовного обновления русские люди найдут </w:t>
      </w:r>
      <w:r w:rsidR="00A056A9">
        <w:rPr>
          <w:rFonts w:ascii="Times New Roman" w:hAnsi="Times New Roman" w:cs="Times New Roman"/>
          <w:sz w:val="28"/>
          <w:szCs w:val="28"/>
        </w:rPr>
        <w:t>п</w:t>
      </w:r>
      <w:r w:rsidRPr="004430A1">
        <w:rPr>
          <w:rFonts w:ascii="Times New Roman" w:hAnsi="Times New Roman" w:cs="Times New Roman"/>
          <w:sz w:val="28"/>
          <w:szCs w:val="28"/>
        </w:rPr>
        <w:t>редмет своей веры, научатся веровать в силу духовной очевидности.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Такая вера открывается только для любви, духовной любви к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совершенному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>, любви, неразрывно связанной с верой в человеческой душе.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Ильин пишет о любви в своем письме к сыну.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(Без любви.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Из письма к сыну):</w:t>
      </w:r>
      <w:proofErr w:type="gramEnd"/>
    </w:p>
    <w:p w:rsidR="00491A82" w:rsidRPr="00752E44" w:rsidRDefault="00A056A9" w:rsidP="00CF0A29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-</w:t>
      </w:r>
      <w:r w:rsidR="00C62A83" w:rsidRPr="00752E44">
        <w:rPr>
          <w:rFonts w:ascii="Times New Roman" w:hAnsi="Times New Roman" w:cs="Times New Roman"/>
          <w:i/>
          <w:sz w:val="28"/>
          <w:szCs w:val="28"/>
        </w:rPr>
        <w:t>Милый мой!..</w:t>
      </w:r>
    </w:p>
    <w:p w:rsidR="00491A82" w:rsidRPr="00752E44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Нельзя человеку прожить без любви, потому что она сама в нем просыпается и им овладевает. И это дано нам от бога и от природы...</w:t>
      </w:r>
    </w:p>
    <w:p w:rsidR="00491A82" w:rsidRPr="00752E44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Посмотри, как протекает жизнь человека. Ребенок применяется к матери - потребностями, ожиданием, надеждою, наслаждением, утешением и благодарностью; и когда все это сломается в первую и нежнейшую любовь, то этим определяется его личностная судьба.</w:t>
      </w:r>
      <w:bookmarkStart w:id="4" w:name="_GoBack"/>
      <w:bookmarkEnd w:id="4"/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2E44">
        <w:rPr>
          <w:rFonts w:ascii="Times New Roman" w:hAnsi="Times New Roman" w:cs="Times New Roman"/>
          <w:i/>
          <w:sz w:val="28"/>
          <w:szCs w:val="28"/>
        </w:rPr>
        <w:t>Ребенок ищет своего отца, ждет от него привета, помощи, защиты и водительства, наслаждается его любовь и любит его ответно; он гордится им, подражает ему и чует в себе его кровь. Этот голос крови говорит в нем потом всю жизнь, связывает его с братьями и сестрами и со всем родством. А когда он позднее загорается взрослою любовью к "ней" (или соответственно она к «нему»), то задача состоит в том, чтобы превратить это «пробуждение природы» в подлинное "посещение Божие" и принять его как свою судьбу. И не естественно ли ему любить своих детей той любовью, которой он в своих детских мечтаниях ждал от своих родителей?"..."</w:t>
      </w:r>
      <w:r w:rsidRPr="004430A1">
        <w:rPr>
          <w:rFonts w:ascii="Times New Roman" w:hAnsi="Times New Roman" w:cs="Times New Roman"/>
          <w:sz w:val="28"/>
          <w:szCs w:val="28"/>
        </w:rPr>
        <w:tab/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Как же обойтись без любви? Чем заменить ее? Чем заполнить страшную пустоту, образующуюся при ее отсутствии?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Нельзя человеку прожить без любви и потому, что она есть главная выбирающая сила в жизни.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Надо выбирать: отказываться от очень многого ради сравнительно немногого; это немногое надо привлекать, беречь, ценить, копить, растить и совершенствовать. И этим строить свою личность. Выбирающая же сила есть </w:t>
      </w:r>
      <w:r w:rsidRPr="004430A1">
        <w:rPr>
          <w:rFonts w:ascii="Times New Roman" w:hAnsi="Times New Roman" w:cs="Times New Roman"/>
          <w:sz w:val="28"/>
          <w:szCs w:val="28"/>
        </w:rPr>
        <w:lastRenderedPageBreak/>
        <w:t>любовь: это она предпочитает", "приемлет", «прилепляется», ценит, бережет, домогается и блюдет верность.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Нельзя человеку прожить без любви и потому, что она есть главная творческая сила человека.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Творить можно, только приняв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богозданный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мир, войди в него, врасти в его чудесный строй, сливаясь с его таинственными путями и закономерностями. А для этого нужна вся сила любви, весь дар художественного перевоплощения, отпущенный человеку.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Человек должен научиться созерцать сердцем, видеть любовью; уходить из своей малой оболочки в светлые пространства Божии, находить в них Великое - сродное -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сопринадлежащее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вчуствоваться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в него и создавать новое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древнего и невиданное из предвечного. Культура без любви есть мертвое, обреченное и безнадежное дело. И все великое и гениальное, что было создано человеком,- было создано из созерцающего и поющего сердца.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Нельзя человеку прожить без любви, потому что самое главное и драгоценное в его жизни открывается именно сердцу. Только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созерцавшая любовь открывает нам чужую душу для верного,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проникновенного общения, для взаимного понимания, для дружбы,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для брака, для воспитания детей. Все это недоступно бессердечным</w:t>
      </w:r>
      <w:r w:rsidR="00A056A9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людям. Только созерцающая любовь открывает человеку его родину, т.е. его духовную связь с родным народом, его национальную принадлежность, его душевность и духовное лоно на земле.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Иметь родину есть счастье, а иметь ее можно только любовью.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Не случайно, что люди ненависти, современные революционеры, оказываются интернационалистами: мертвые в любви, они лишены и родины. Только созерцающая любовь открывает человеку доступ к религиозности и к Богу.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И еще: посмотри - в мире раздалась открытая и безумная пропа</w:t>
      </w:r>
      <w:r w:rsidRPr="004430A1">
        <w:rPr>
          <w:rFonts w:ascii="Times New Roman" w:hAnsi="Times New Roman" w:cs="Times New Roman"/>
          <w:sz w:val="28"/>
          <w:szCs w:val="28"/>
        </w:rPr>
        <w:softHyphen/>
        <w:t>ганда ненависти; в мире поднялось упорное и жестокое гонение на любовь - поход на семью, отрицание родины, подавление веры и религии. Практическая бессердечность одних увенчалась прямой проповедью ненависти у других. Черствость нашла своих апологетов.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Злоба стала доктриною. А это означает, что пришел час заговорить о любви и встать на ее защиту.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lastRenderedPageBreak/>
        <w:t>Нельзя нам без любви. В ней наша надежда и спасения.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Подводя итог, следует отметить, что тему любви поднимали и поднимают философы и мыслители всех времен и всех поколений, ибо</w:t>
      </w:r>
      <w:r w:rsidR="007873CE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без любви нет жизни на земле.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Твой ясный взгляд: в нем я себя ловлю,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В нем </w:t>
      </w:r>
      <w:proofErr w:type="gramStart"/>
      <w:r w:rsidRPr="004430A1">
        <w:rPr>
          <w:rFonts w:ascii="Times New Roman" w:hAnsi="Times New Roman" w:cs="Times New Roman"/>
          <w:sz w:val="28"/>
          <w:szCs w:val="28"/>
        </w:rPr>
        <w:t>необъемлемое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вновь объем</w:t>
      </w:r>
      <w:r w:rsidR="008B3C76">
        <w:rPr>
          <w:rFonts w:ascii="Times New Roman" w:hAnsi="Times New Roman" w:cs="Times New Roman"/>
          <w:sz w:val="28"/>
          <w:szCs w:val="28"/>
        </w:rPr>
        <w:t>л</w:t>
      </w:r>
      <w:r w:rsidRPr="004430A1">
        <w:rPr>
          <w:rFonts w:ascii="Times New Roman" w:hAnsi="Times New Roman" w:cs="Times New Roman"/>
          <w:sz w:val="28"/>
          <w:szCs w:val="28"/>
        </w:rPr>
        <w:t>ю.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Себя, отображенного, люблю,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Себя, отображенного, приемлю.</w:t>
      </w:r>
    </w:p>
    <w:p w:rsidR="007873CE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Твой ясный взгляд: в нем отражаюсь,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0A1">
        <w:rPr>
          <w:rFonts w:ascii="Times New Roman" w:hAnsi="Times New Roman" w:cs="Times New Roman"/>
          <w:sz w:val="28"/>
          <w:szCs w:val="28"/>
        </w:rPr>
        <w:t>Исполненный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покоя и блаженства,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 огромные просторы бытия,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 огромные просторы совершенства.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4430A1">
        <w:rPr>
          <w:rFonts w:ascii="Times New Roman" w:hAnsi="Times New Roman" w:cs="Times New Roman"/>
          <w:sz w:val="28"/>
          <w:szCs w:val="28"/>
        </w:rPr>
        <w:t>соплетает</w:t>
      </w:r>
      <w:proofErr w:type="spellEnd"/>
      <w:r w:rsidRPr="004430A1">
        <w:rPr>
          <w:rFonts w:ascii="Times New Roman" w:hAnsi="Times New Roman" w:cs="Times New Roman"/>
          <w:sz w:val="28"/>
          <w:szCs w:val="28"/>
        </w:rPr>
        <w:t xml:space="preserve"> солнечная мощь,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0A1">
        <w:rPr>
          <w:rFonts w:ascii="Times New Roman" w:hAnsi="Times New Roman" w:cs="Times New Roman"/>
          <w:sz w:val="28"/>
          <w:szCs w:val="28"/>
        </w:rPr>
        <w:t>Исполненная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солнечными снами;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Вот наши души, как весенний дождь,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Оборвались слезами между нами.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И "ты" и "я" - перекипевши сон,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0A1">
        <w:rPr>
          <w:rFonts w:ascii="Times New Roman" w:hAnsi="Times New Roman" w:cs="Times New Roman"/>
          <w:sz w:val="28"/>
          <w:szCs w:val="28"/>
        </w:rPr>
        <w:t>Растаявший</w:t>
      </w:r>
      <w:proofErr w:type="gramEnd"/>
      <w:r w:rsidRPr="004430A1">
        <w:rPr>
          <w:rFonts w:ascii="Times New Roman" w:hAnsi="Times New Roman" w:cs="Times New Roman"/>
          <w:sz w:val="28"/>
          <w:szCs w:val="28"/>
        </w:rPr>
        <w:t xml:space="preserve"> в невыразимом свете;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Мы встретились за гранями времен,</w:t>
      </w:r>
    </w:p>
    <w:p w:rsidR="00491A82" w:rsidRPr="004430A1" w:rsidRDefault="00C62A83" w:rsidP="00A85C1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Счастливые, обласканные дети.</w:t>
      </w:r>
    </w:p>
    <w:p w:rsidR="00491A82" w:rsidRPr="004430A1" w:rsidRDefault="00C62A83" w:rsidP="00A85C11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Андрей Белый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0A1">
        <w:rPr>
          <w:rFonts w:ascii="Times New Roman" w:hAnsi="Times New Roman" w:cs="Times New Roman"/>
          <w:sz w:val="28"/>
          <w:szCs w:val="28"/>
        </w:rPr>
        <w:t>Ученые считают, что нормальная, естественная долгота человеческой жизни в два раза больше, чем сегодня. То же самое можно</w:t>
      </w:r>
      <w:r w:rsidR="007873CE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сказать и о любви. Любовь сейчас намного короче, чем она может быть, ей</w:t>
      </w:r>
      <w:r w:rsidR="007873CE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мешают жизненные тяготы, которые приглушают ее силу, укорачивают ее</w:t>
      </w:r>
      <w:r w:rsidR="007873CE">
        <w:rPr>
          <w:rFonts w:ascii="Times New Roman" w:hAnsi="Times New Roman" w:cs="Times New Roman"/>
          <w:sz w:val="28"/>
          <w:szCs w:val="28"/>
        </w:rPr>
        <w:t xml:space="preserve"> </w:t>
      </w:r>
      <w:r w:rsidRPr="004430A1">
        <w:rPr>
          <w:rFonts w:ascii="Times New Roman" w:hAnsi="Times New Roman" w:cs="Times New Roman"/>
          <w:sz w:val="28"/>
          <w:szCs w:val="28"/>
        </w:rPr>
        <w:t>век. В благоприятном будущем время любви станет, видимо, длительней, и влюбленность может по-настоящему сделаться естественным состоянием человека.</w:t>
      </w:r>
    </w:p>
    <w:p w:rsidR="00491A82" w:rsidRPr="004430A1" w:rsidRDefault="00C62A83" w:rsidP="00CF0A2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491A82" w:rsidRPr="004430A1" w:rsidSect="00A85C11">
          <w:headerReference w:type="even" r:id="rId13"/>
          <w:headerReference w:type="default" r:id="rId14"/>
          <w:type w:val="continuous"/>
          <w:pgSz w:w="11906" w:h="16838"/>
          <w:pgMar w:top="567" w:right="991" w:bottom="709" w:left="1134" w:header="0" w:footer="3" w:gutter="0"/>
          <w:cols w:space="720"/>
          <w:noEndnote/>
          <w:docGrid w:linePitch="360"/>
        </w:sectPr>
      </w:pPr>
      <w:r w:rsidRPr="004430A1">
        <w:rPr>
          <w:rFonts w:ascii="Times New Roman" w:hAnsi="Times New Roman" w:cs="Times New Roman"/>
          <w:sz w:val="28"/>
          <w:szCs w:val="28"/>
        </w:rPr>
        <w:t>И если это случится, тогда, наверно, люди и поймут до глубин, что это за чувство, какие силы приводят его в действие, почему оно так глубоко меняет человека. Тогда они и поймут, наверно, всю силу любви, всю ее человечность. Потому что идеал человека, настоящий человек - это - человек любящий.</w:t>
      </w:r>
    </w:p>
    <w:p w:rsidR="00491A82" w:rsidRDefault="00C62A83" w:rsidP="007873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4430A1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bookmarkEnd w:id="5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62"/>
      </w:tblGrid>
      <w:tr w:rsidR="007873CE" w:rsidTr="009F2D0D">
        <w:tc>
          <w:tcPr>
            <w:tcW w:w="2235" w:type="dxa"/>
          </w:tcPr>
          <w:p w:rsidR="007873CE" w:rsidRP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3CE">
              <w:rPr>
                <w:rFonts w:ascii="Times New Roman" w:hAnsi="Times New Roman" w:cs="Times New Roman"/>
                <w:sz w:val="28"/>
                <w:szCs w:val="28"/>
              </w:rPr>
              <w:t>Бердяев Н.А.</w:t>
            </w:r>
          </w:p>
        </w:tc>
        <w:tc>
          <w:tcPr>
            <w:tcW w:w="7762" w:type="dxa"/>
          </w:tcPr>
          <w:p w:rsidR="007873CE" w:rsidRPr="004430A1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Метафизика пола и любви.</w:t>
            </w: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 xml:space="preserve">Ж. «Перевал», 1907, №5, с. 7 - 15, №6, с. 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  <w:p w:rsidR="007873CE" w:rsidRPr="004430A1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Размышление об Эросе. Часть второй главы философской автобиографии «Самопознание».</w:t>
            </w:r>
          </w:p>
          <w:p w:rsidR="007873CE" w:rsidRDefault="007873CE" w:rsidP="009F2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Любовь у Достоевского из книги «Самопознание»</w:t>
            </w:r>
          </w:p>
        </w:tc>
      </w:tr>
      <w:tr w:rsidR="007873CE" w:rsidTr="009F2D0D">
        <w:tc>
          <w:tcPr>
            <w:tcW w:w="2235" w:type="dxa"/>
          </w:tcPr>
          <w:p w:rsidR="007873CE" w:rsidRP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3CE">
              <w:rPr>
                <w:rFonts w:ascii="Times New Roman" w:hAnsi="Times New Roman" w:cs="Times New Roman"/>
                <w:sz w:val="28"/>
                <w:szCs w:val="28"/>
              </w:rPr>
              <w:t>Ильин И.</w:t>
            </w:r>
          </w:p>
        </w:tc>
        <w:tc>
          <w:tcPr>
            <w:tcW w:w="7762" w:type="dxa"/>
          </w:tcPr>
          <w:p w:rsidR="007873CE" w:rsidRPr="004430A1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ез любви (Из письма к сыну).</w:t>
            </w:r>
          </w:p>
          <w:p w:rsidR="007873CE" w:rsidRPr="004430A1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Главы из книги «Поющее сердце»</w:t>
            </w:r>
          </w:p>
          <w:p w:rsid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Книга тихих созерцаний. Мюнхен, 1958, с. 8 -11.</w:t>
            </w:r>
          </w:p>
        </w:tc>
      </w:tr>
      <w:tr w:rsidR="007873CE" w:rsidTr="009F2D0D">
        <w:tc>
          <w:tcPr>
            <w:tcW w:w="2235" w:type="dxa"/>
          </w:tcPr>
          <w:p w:rsidR="007873CE" w:rsidRP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3CE">
              <w:rPr>
                <w:rFonts w:ascii="Times New Roman" w:hAnsi="Times New Roman" w:cs="Times New Roman"/>
                <w:sz w:val="28"/>
                <w:szCs w:val="28"/>
              </w:rPr>
              <w:t>Розанов В.В.</w:t>
            </w:r>
          </w:p>
        </w:tc>
        <w:tc>
          <w:tcPr>
            <w:tcW w:w="7762" w:type="dxa"/>
          </w:tcPr>
          <w:p w:rsid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 xml:space="preserve">Семья как религия. Из книги «Религия и культура» </w:t>
            </w:r>
          </w:p>
          <w:p w:rsidR="007873CE" w:rsidRPr="004430A1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Издание 2-е СПб</w:t>
            </w:r>
            <w:proofErr w:type="gramStart"/>
            <w:r w:rsidRPr="004430A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1901.</w:t>
            </w:r>
          </w:p>
          <w:p w:rsid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Уединенное</w:t>
            </w:r>
            <w:proofErr w:type="gramEnd"/>
            <w:r w:rsidRPr="004430A1">
              <w:rPr>
                <w:rFonts w:ascii="Times New Roman" w:hAnsi="Times New Roman" w:cs="Times New Roman"/>
                <w:sz w:val="28"/>
                <w:szCs w:val="28"/>
              </w:rPr>
              <w:t xml:space="preserve"> (в сокращении) СПб., 1912</w:t>
            </w:r>
          </w:p>
          <w:p w:rsidR="007873CE" w:rsidRPr="004430A1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Опавшие</w:t>
            </w:r>
            <w:proofErr w:type="gramEnd"/>
            <w:r w:rsidRPr="0044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листьи</w:t>
            </w:r>
            <w:proofErr w:type="spellEnd"/>
            <w:r w:rsidRPr="004430A1">
              <w:rPr>
                <w:rFonts w:ascii="Times New Roman" w:hAnsi="Times New Roman" w:cs="Times New Roman"/>
                <w:sz w:val="28"/>
                <w:szCs w:val="28"/>
              </w:rPr>
              <w:t xml:space="preserve"> (в сокращении) СПб., 1913</w:t>
            </w:r>
          </w:p>
          <w:p w:rsidR="007873CE" w:rsidRDefault="007873CE" w:rsidP="004430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E" w:rsidTr="009F2D0D">
        <w:tc>
          <w:tcPr>
            <w:tcW w:w="2235" w:type="dxa"/>
          </w:tcPr>
          <w:p w:rsidR="007873CE" w:rsidRP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3CE">
              <w:rPr>
                <w:rFonts w:ascii="Times New Roman" w:hAnsi="Times New Roman" w:cs="Times New Roman"/>
                <w:sz w:val="28"/>
                <w:szCs w:val="28"/>
              </w:rPr>
              <w:t>Соловьёв В.С.</w:t>
            </w:r>
          </w:p>
        </w:tc>
        <w:tc>
          <w:tcPr>
            <w:tcW w:w="7762" w:type="dxa"/>
          </w:tcPr>
          <w:p w:rsidR="007873CE" w:rsidRDefault="007873CE" w:rsidP="009F2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Смысл любви. Собрание сочинений в 8 томах, т. 6, СПб</w:t>
            </w:r>
            <w:proofErr w:type="gramStart"/>
            <w:r w:rsidRPr="004430A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Жизненная драма Платона. Сочинение в 2 томах, том 2,</w:t>
            </w:r>
          </w:p>
        </w:tc>
      </w:tr>
      <w:tr w:rsidR="007873CE" w:rsidTr="009F2D0D">
        <w:tc>
          <w:tcPr>
            <w:tcW w:w="2235" w:type="dxa"/>
          </w:tcPr>
          <w:p w:rsidR="007873CE" w:rsidRP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3CE">
              <w:rPr>
                <w:rFonts w:ascii="Times New Roman" w:hAnsi="Times New Roman" w:cs="Times New Roman"/>
                <w:sz w:val="28"/>
                <w:szCs w:val="28"/>
              </w:rPr>
              <w:t>Франк С.Л.</w:t>
            </w:r>
          </w:p>
        </w:tc>
        <w:tc>
          <w:tcPr>
            <w:tcW w:w="7762" w:type="dxa"/>
          </w:tcPr>
          <w:p w:rsidR="007873CE" w:rsidRPr="004430A1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Религия любви. Издание Франк С.Л.</w:t>
            </w:r>
          </w:p>
          <w:p w:rsid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С нами бог. Три размышления. Париж, 1964, стр. 207 2</w:t>
            </w:r>
          </w:p>
        </w:tc>
      </w:tr>
      <w:tr w:rsidR="007873CE" w:rsidTr="009F2D0D">
        <w:tc>
          <w:tcPr>
            <w:tcW w:w="2235" w:type="dxa"/>
          </w:tcPr>
          <w:p w:rsidR="007873CE" w:rsidRP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3CE">
              <w:rPr>
                <w:rFonts w:ascii="Times New Roman" w:hAnsi="Times New Roman" w:cs="Times New Roman"/>
                <w:sz w:val="28"/>
                <w:szCs w:val="28"/>
              </w:rPr>
              <w:t>Лихачев Б.Т.</w:t>
            </w:r>
          </w:p>
        </w:tc>
        <w:tc>
          <w:tcPr>
            <w:tcW w:w="7762" w:type="dxa"/>
          </w:tcPr>
          <w:p w:rsid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Философия воспитания. «Прометей, 1995»</w:t>
            </w:r>
          </w:p>
        </w:tc>
      </w:tr>
      <w:tr w:rsidR="007873CE" w:rsidTr="009F2D0D">
        <w:tc>
          <w:tcPr>
            <w:tcW w:w="2235" w:type="dxa"/>
          </w:tcPr>
          <w:p w:rsidR="007873CE" w:rsidRP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3CE">
              <w:rPr>
                <w:rFonts w:ascii="Times New Roman" w:hAnsi="Times New Roman" w:cs="Times New Roman"/>
                <w:sz w:val="28"/>
                <w:szCs w:val="28"/>
              </w:rPr>
              <w:t>Рюриков</w:t>
            </w:r>
            <w:proofErr w:type="spellEnd"/>
            <w:r w:rsidRPr="007873CE">
              <w:rPr>
                <w:rFonts w:ascii="Times New Roman" w:hAnsi="Times New Roman" w:cs="Times New Roman"/>
                <w:sz w:val="28"/>
                <w:szCs w:val="28"/>
              </w:rPr>
              <w:t xml:space="preserve"> Ю.Б</w:t>
            </w:r>
          </w:p>
        </w:tc>
        <w:tc>
          <w:tcPr>
            <w:tcW w:w="7762" w:type="dxa"/>
          </w:tcPr>
          <w:p w:rsidR="007873CE" w:rsidRDefault="007873CE" w:rsidP="009F2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Три влечения. «Искусство, 1968»</w:t>
            </w:r>
          </w:p>
        </w:tc>
      </w:tr>
      <w:tr w:rsidR="007873CE" w:rsidTr="009F2D0D">
        <w:tc>
          <w:tcPr>
            <w:tcW w:w="2235" w:type="dxa"/>
          </w:tcPr>
          <w:p w:rsidR="007873CE" w:rsidRPr="007873CE" w:rsidRDefault="007873CE" w:rsidP="007873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3CE">
              <w:rPr>
                <w:rFonts w:ascii="Times New Roman" w:hAnsi="Times New Roman" w:cs="Times New Roman"/>
                <w:sz w:val="28"/>
                <w:szCs w:val="28"/>
              </w:rPr>
              <w:t>ЛарошфуксФ</w:t>
            </w:r>
            <w:proofErr w:type="gramStart"/>
            <w:r w:rsidRPr="007873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7762" w:type="dxa"/>
          </w:tcPr>
          <w:p w:rsidR="007873CE" w:rsidRDefault="007873CE" w:rsidP="004430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0A1">
              <w:rPr>
                <w:rFonts w:ascii="Times New Roman" w:hAnsi="Times New Roman" w:cs="Times New Roman"/>
                <w:sz w:val="28"/>
                <w:szCs w:val="28"/>
              </w:rPr>
              <w:t>«Художественная литература», 1974</w:t>
            </w:r>
          </w:p>
        </w:tc>
      </w:tr>
    </w:tbl>
    <w:p w:rsidR="007873CE" w:rsidRPr="004430A1" w:rsidRDefault="007873CE" w:rsidP="0044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73CE" w:rsidRPr="004430A1" w:rsidRDefault="007873CE" w:rsidP="007873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873CE" w:rsidRPr="004430A1" w:rsidSect="00A85C11">
      <w:pgSz w:w="11906" w:h="16838"/>
      <w:pgMar w:top="567" w:right="991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F7" w:rsidRDefault="004E75F7">
      <w:r>
        <w:separator/>
      </w:r>
    </w:p>
  </w:endnote>
  <w:endnote w:type="continuationSeparator" w:id="0">
    <w:p w:rsidR="004E75F7" w:rsidRDefault="004E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307990"/>
      <w:docPartObj>
        <w:docPartGallery w:val="Page Numbers (Bottom of Page)"/>
        <w:docPartUnique/>
      </w:docPartObj>
    </w:sdtPr>
    <w:sdtEndPr/>
    <w:sdtContent>
      <w:p w:rsidR="00A85C11" w:rsidRDefault="00A85C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E44">
          <w:rPr>
            <w:noProof/>
          </w:rPr>
          <w:t>5</w:t>
        </w:r>
        <w:r>
          <w:fldChar w:fldCharType="end"/>
        </w:r>
      </w:p>
    </w:sdtContent>
  </w:sdt>
  <w:p w:rsidR="00BD7B25" w:rsidRDefault="00BD7B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29" w:rsidRDefault="00CF0A29">
    <w:pPr>
      <w:pStyle w:val="a8"/>
      <w:jc w:val="right"/>
    </w:pPr>
  </w:p>
  <w:p w:rsidR="00CF0A29" w:rsidRDefault="00CF0A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82" w:rsidRDefault="00491A8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82" w:rsidRDefault="00491A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F7" w:rsidRDefault="004E75F7"/>
  </w:footnote>
  <w:footnote w:type="continuationSeparator" w:id="0">
    <w:p w:rsidR="004E75F7" w:rsidRDefault="004E75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25" w:rsidRDefault="00BD7B25">
    <w:pPr>
      <w:pStyle w:val="a6"/>
      <w:jc w:val="right"/>
    </w:pPr>
  </w:p>
  <w:p w:rsidR="00BD7B25" w:rsidRDefault="00BD7B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82" w:rsidRDefault="00491A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82" w:rsidRDefault="00491A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E82"/>
    <w:multiLevelType w:val="multilevel"/>
    <w:tmpl w:val="490A7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B737A"/>
    <w:multiLevelType w:val="multilevel"/>
    <w:tmpl w:val="CE8C73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092713"/>
    <w:multiLevelType w:val="hybridMultilevel"/>
    <w:tmpl w:val="8B608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53F83"/>
    <w:multiLevelType w:val="multilevel"/>
    <w:tmpl w:val="82A67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9900E5"/>
    <w:multiLevelType w:val="multilevel"/>
    <w:tmpl w:val="033441BC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4750C5"/>
    <w:multiLevelType w:val="multilevel"/>
    <w:tmpl w:val="A61E3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B77AF7"/>
    <w:multiLevelType w:val="hybridMultilevel"/>
    <w:tmpl w:val="ED52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E1EB8"/>
    <w:multiLevelType w:val="hybridMultilevel"/>
    <w:tmpl w:val="D13C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0657D"/>
    <w:multiLevelType w:val="multilevel"/>
    <w:tmpl w:val="688E6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82"/>
    <w:rsid w:val="00031E1E"/>
    <w:rsid w:val="001B7BCA"/>
    <w:rsid w:val="00273DD1"/>
    <w:rsid w:val="00302F2A"/>
    <w:rsid w:val="004430A1"/>
    <w:rsid w:val="00491A82"/>
    <w:rsid w:val="004E40B8"/>
    <w:rsid w:val="004E75F7"/>
    <w:rsid w:val="00595E60"/>
    <w:rsid w:val="00752E44"/>
    <w:rsid w:val="007873CE"/>
    <w:rsid w:val="007A76ED"/>
    <w:rsid w:val="007E175B"/>
    <w:rsid w:val="008171FE"/>
    <w:rsid w:val="008B3C76"/>
    <w:rsid w:val="008D4239"/>
    <w:rsid w:val="009626FD"/>
    <w:rsid w:val="009F2D0D"/>
    <w:rsid w:val="00A056A9"/>
    <w:rsid w:val="00A76877"/>
    <w:rsid w:val="00A85C11"/>
    <w:rsid w:val="00B44B54"/>
    <w:rsid w:val="00BD7B25"/>
    <w:rsid w:val="00BE17DF"/>
    <w:rsid w:val="00C62A83"/>
    <w:rsid w:val="00C81CB0"/>
    <w:rsid w:val="00CF0A29"/>
    <w:rsid w:val="00D95676"/>
    <w:rsid w:val="00E818BA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8">
    <w:name w:val="Основной текст (68)_"/>
    <w:basedOn w:val="a0"/>
    <w:link w:val="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73"/>
      <w:szCs w:val="73"/>
      <w:u w:val="none"/>
    </w:rPr>
  </w:style>
  <w:style w:type="character" w:customStyle="1" w:styleId="69">
    <w:name w:val="Основной текст (69)_"/>
    <w:basedOn w:val="a0"/>
    <w:link w:val="6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69145pt0pt">
    <w:name w:val="Основной текст (69) + 14;5 pt;Не полужирный;Интервал 0 pt"/>
    <w:basedOn w:val="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69145pt">
    <w:name w:val="Основной текст (69) + 14;5 pt"/>
    <w:basedOn w:val="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3">
    <w:name w:val="Заголовок №2 (3)_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TimesNewRoman14pt0pt">
    <w:name w:val="Колонтитул + Times New Roman;14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</w:rPr>
  </w:style>
  <w:style w:type="character" w:customStyle="1" w:styleId="2">
    <w:name w:val="Оглавлени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13pt0pt">
    <w:name w:val="Оглавление (2) + 1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imesNewRoman14pt0pt0">
    <w:name w:val="Колонтитул + Times New Roman;14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74Exact">
    <w:name w:val="Основной текст (74) Exact"/>
    <w:basedOn w:val="a0"/>
    <w:link w:val="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412ptExact">
    <w:name w:val="Основной текст (74) + 12 pt Exact"/>
    <w:basedOn w:val="7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895pt0pt">
    <w:name w:val="Основной текст (68) + 9;5 pt;Курсив;Интервал 0 pt"/>
    <w:basedOn w:val="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81">
    <w:name w:val="Основной текст (68)"/>
    <w:basedOn w:val="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6813pt0pt">
    <w:name w:val="Основной текст (68) + 13 pt;Интервал 0 pt"/>
    <w:basedOn w:val="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TimesNewRoman205pt">
    <w:name w:val="Основной текст (3) + Times New Roman;2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  <w:lang w:val="ru-RU"/>
    </w:rPr>
  </w:style>
  <w:style w:type="character" w:customStyle="1" w:styleId="TimesNewRoman27pt0pt">
    <w:name w:val="Колонтитул + Times New Roman;27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</w:rPr>
  </w:style>
  <w:style w:type="character" w:customStyle="1" w:styleId="70">
    <w:name w:val="Основной текст (70)_"/>
    <w:basedOn w:val="a0"/>
    <w:link w:val="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9"/>
      <w:szCs w:val="29"/>
      <w:u w:val="none"/>
    </w:rPr>
  </w:style>
  <w:style w:type="character" w:customStyle="1" w:styleId="71">
    <w:name w:val="Основной текст (71)_"/>
    <w:basedOn w:val="a0"/>
    <w:link w:val="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2">
    <w:name w:val="Основной текст (72)_"/>
    <w:basedOn w:val="a0"/>
    <w:link w:val="7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73">
    <w:name w:val="Основной текст (73)_"/>
    <w:basedOn w:val="a0"/>
    <w:link w:val="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813pt0pt0">
    <w:name w:val="Основной текст (68) + 13 pt;Интервал 0 pt"/>
    <w:basedOn w:val="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68Exact">
    <w:name w:val="Основной текст (6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5"/>
      <w:szCs w:val="25"/>
      <w:u w:val="none"/>
    </w:rPr>
  </w:style>
  <w:style w:type="character" w:customStyle="1" w:styleId="14">
    <w:name w:val="Заголовок №1 (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73"/>
      <w:szCs w:val="73"/>
      <w:u w:val="none"/>
    </w:rPr>
  </w:style>
  <w:style w:type="paragraph" w:customStyle="1" w:styleId="680">
    <w:name w:val="Основной текст (68)"/>
    <w:basedOn w:val="a"/>
    <w:link w:val="68"/>
    <w:pPr>
      <w:shd w:val="clear" w:color="auto" w:fill="FFFFFF"/>
      <w:spacing w:after="300" w:line="323" w:lineRule="exact"/>
      <w:ind w:hanging="420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2160" w:after="1200" w:line="0" w:lineRule="atLeast"/>
      <w:jc w:val="center"/>
      <w:outlineLvl w:val="0"/>
    </w:pPr>
    <w:rPr>
      <w:rFonts w:ascii="Times New Roman" w:eastAsia="Times New Roman" w:hAnsi="Times New Roman" w:cs="Times New Roman"/>
      <w:spacing w:val="170"/>
      <w:sz w:val="73"/>
      <w:szCs w:val="73"/>
    </w:rPr>
  </w:style>
  <w:style w:type="paragraph" w:customStyle="1" w:styleId="690">
    <w:name w:val="Основной текст (69)"/>
    <w:basedOn w:val="a"/>
    <w:link w:val="69"/>
    <w:pPr>
      <w:shd w:val="clear" w:color="auto" w:fill="FFFFFF"/>
      <w:spacing w:before="1200" w:after="60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600" w:after="180" w:line="458" w:lineRule="exact"/>
      <w:jc w:val="center"/>
      <w:outlineLvl w:val="1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spacing w:val="-20"/>
      <w:sz w:val="20"/>
      <w:szCs w:val="20"/>
    </w:rPr>
  </w:style>
  <w:style w:type="paragraph" w:customStyle="1" w:styleId="20">
    <w:name w:val="Оглавление (2)"/>
    <w:basedOn w:val="a"/>
    <w:link w:val="2"/>
    <w:pPr>
      <w:shd w:val="clear" w:color="auto" w:fill="FFFFFF"/>
      <w:spacing w:before="1020" w:line="965" w:lineRule="exac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74">
    <w:name w:val="Основной текст (74)"/>
    <w:basedOn w:val="a"/>
    <w:link w:val="7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160" w:line="0" w:lineRule="atLeast"/>
      <w:jc w:val="center"/>
    </w:pPr>
    <w:rPr>
      <w:rFonts w:ascii="AngsanaUPC" w:eastAsia="AngsanaUPC" w:hAnsi="AngsanaUPC" w:cs="AngsanaUPC"/>
      <w:sz w:val="29"/>
      <w:szCs w:val="29"/>
    </w:rPr>
  </w:style>
  <w:style w:type="paragraph" w:customStyle="1" w:styleId="700">
    <w:name w:val="Основной текст (70)"/>
    <w:basedOn w:val="a"/>
    <w:link w:val="70"/>
    <w:pPr>
      <w:shd w:val="clear" w:color="auto" w:fill="FFFFFF"/>
      <w:spacing w:line="481" w:lineRule="exact"/>
      <w:ind w:firstLine="560"/>
    </w:pPr>
    <w:rPr>
      <w:rFonts w:ascii="Times New Roman" w:eastAsia="Times New Roman" w:hAnsi="Times New Roman" w:cs="Times New Roman"/>
      <w:b/>
      <w:bCs/>
      <w:spacing w:val="-20"/>
      <w:sz w:val="29"/>
      <w:szCs w:val="29"/>
    </w:rPr>
  </w:style>
  <w:style w:type="paragraph" w:customStyle="1" w:styleId="710">
    <w:name w:val="Основной текст (71)"/>
    <w:basedOn w:val="a"/>
    <w:link w:val="71"/>
    <w:pPr>
      <w:shd w:val="clear" w:color="auto" w:fill="FFFFFF"/>
      <w:spacing w:before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20">
    <w:name w:val="Основной текст (72)"/>
    <w:basedOn w:val="a"/>
    <w:link w:val="72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730">
    <w:name w:val="Основной текст (73)"/>
    <w:basedOn w:val="a"/>
    <w:link w:val="73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before="2160" w:after="1200" w:line="0" w:lineRule="atLeast"/>
      <w:jc w:val="center"/>
      <w:outlineLvl w:val="0"/>
    </w:pPr>
    <w:rPr>
      <w:rFonts w:ascii="Times New Roman" w:eastAsia="Times New Roman" w:hAnsi="Times New Roman" w:cs="Times New Roman"/>
      <w:spacing w:val="170"/>
      <w:sz w:val="73"/>
      <w:szCs w:val="73"/>
    </w:rPr>
  </w:style>
  <w:style w:type="paragraph" w:styleId="a6">
    <w:name w:val="header"/>
    <w:basedOn w:val="a"/>
    <w:link w:val="a7"/>
    <w:uiPriority w:val="99"/>
    <w:unhideWhenUsed/>
    <w:rsid w:val="00595E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E60"/>
    <w:rPr>
      <w:color w:val="000000"/>
    </w:rPr>
  </w:style>
  <w:style w:type="paragraph" w:styleId="a8">
    <w:name w:val="footer"/>
    <w:basedOn w:val="a"/>
    <w:link w:val="a9"/>
    <w:uiPriority w:val="99"/>
    <w:unhideWhenUsed/>
    <w:rsid w:val="00595E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E60"/>
    <w:rPr>
      <w:color w:val="000000"/>
    </w:rPr>
  </w:style>
  <w:style w:type="paragraph" w:styleId="aa">
    <w:name w:val="List Paragraph"/>
    <w:basedOn w:val="a"/>
    <w:uiPriority w:val="34"/>
    <w:qFormat/>
    <w:rsid w:val="00A056A9"/>
    <w:pPr>
      <w:ind w:left="720"/>
      <w:contextualSpacing/>
    </w:pPr>
  </w:style>
  <w:style w:type="table" w:styleId="ab">
    <w:name w:val="Table Grid"/>
    <w:basedOn w:val="a1"/>
    <w:uiPriority w:val="59"/>
    <w:rsid w:val="0078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8">
    <w:name w:val="Основной текст (68)_"/>
    <w:basedOn w:val="a0"/>
    <w:link w:val="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73"/>
      <w:szCs w:val="73"/>
      <w:u w:val="none"/>
    </w:rPr>
  </w:style>
  <w:style w:type="character" w:customStyle="1" w:styleId="69">
    <w:name w:val="Основной текст (69)_"/>
    <w:basedOn w:val="a0"/>
    <w:link w:val="6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69145pt0pt">
    <w:name w:val="Основной текст (69) + 14;5 pt;Не полужирный;Интервал 0 pt"/>
    <w:basedOn w:val="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69145pt">
    <w:name w:val="Основной текст (69) + 14;5 pt"/>
    <w:basedOn w:val="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3">
    <w:name w:val="Заголовок №2 (3)_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TimesNewRoman14pt0pt">
    <w:name w:val="Колонтитул + Times New Roman;14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</w:rPr>
  </w:style>
  <w:style w:type="character" w:customStyle="1" w:styleId="2">
    <w:name w:val="Оглавлени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13pt0pt">
    <w:name w:val="Оглавление (2) + 1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imesNewRoman14pt0pt0">
    <w:name w:val="Колонтитул + Times New Roman;14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74Exact">
    <w:name w:val="Основной текст (74) Exact"/>
    <w:basedOn w:val="a0"/>
    <w:link w:val="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412ptExact">
    <w:name w:val="Основной текст (74) + 12 pt Exact"/>
    <w:basedOn w:val="7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895pt0pt">
    <w:name w:val="Основной текст (68) + 9;5 pt;Курсив;Интервал 0 pt"/>
    <w:basedOn w:val="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81">
    <w:name w:val="Основной текст (68)"/>
    <w:basedOn w:val="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6813pt0pt">
    <w:name w:val="Основной текст (68) + 13 pt;Интервал 0 pt"/>
    <w:basedOn w:val="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TimesNewRoman205pt">
    <w:name w:val="Основной текст (3) + Times New Roman;2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  <w:lang w:val="ru-RU"/>
    </w:rPr>
  </w:style>
  <w:style w:type="character" w:customStyle="1" w:styleId="TimesNewRoman27pt0pt">
    <w:name w:val="Колонтитул + Times New Roman;27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</w:rPr>
  </w:style>
  <w:style w:type="character" w:customStyle="1" w:styleId="70">
    <w:name w:val="Основной текст (70)_"/>
    <w:basedOn w:val="a0"/>
    <w:link w:val="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9"/>
      <w:szCs w:val="29"/>
      <w:u w:val="none"/>
    </w:rPr>
  </w:style>
  <w:style w:type="character" w:customStyle="1" w:styleId="71">
    <w:name w:val="Основной текст (71)_"/>
    <w:basedOn w:val="a0"/>
    <w:link w:val="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2">
    <w:name w:val="Основной текст (72)_"/>
    <w:basedOn w:val="a0"/>
    <w:link w:val="7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73">
    <w:name w:val="Основной текст (73)_"/>
    <w:basedOn w:val="a0"/>
    <w:link w:val="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813pt0pt0">
    <w:name w:val="Основной текст (68) + 13 pt;Интервал 0 pt"/>
    <w:basedOn w:val="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68Exact">
    <w:name w:val="Основной текст (6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5"/>
      <w:szCs w:val="25"/>
      <w:u w:val="none"/>
    </w:rPr>
  </w:style>
  <w:style w:type="character" w:customStyle="1" w:styleId="14">
    <w:name w:val="Заголовок №1 (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73"/>
      <w:szCs w:val="73"/>
      <w:u w:val="none"/>
    </w:rPr>
  </w:style>
  <w:style w:type="paragraph" w:customStyle="1" w:styleId="680">
    <w:name w:val="Основной текст (68)"/>
    <w:basedOn w:val="a"/>
    <w:link w:val="68"/>
    <w:pPr>
      <w:shd w:val="clear" w:color="auto" w:fill="FFFFFF"/>
      <w:spacing w:after="300" w:line="323" w:lineRule="exact"/>
      <w:ind w:hanging="420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2160" w:after="1200" w:line="0" w:lineRule="atLeast"/>
      <w:jc w:val="center"/>
      <w:outlineLvl w:val="0"/>
    </w:pPr>
    <w:rPr>
      <w:rFonts w:ascii="Times New Roman" w:eastAsia="Times New Roman" w:hAnsi="Times New Roman" w:cs="Times New Roman"/>
      <w:spacing w:val="170"/>
      <w:sz w:val="73"/>
      <w:szCs w:val="73"/>
    </w:rPr>
  </w:style>
  <w:style w:type="paragraph" w:customStyle="1" w:styleId="690">
    <w:name w:val="Основной текст (69)"/>
    <w:basedOn w:val="a"/>
    <w:link w:val="69"/>
    <w:pPr>
      <w:shd w:val="clear" w:color="auto" w:fill="FFFFFF"/>
      <w:spacing w:before="1200" w:after="60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600" w:after="180" w:line="458" w:lineRule="exact"/>
      <w:jc w:val="center"/>
      <w:outlineLvl w:val="1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spacing w:val="-20"/>
      <w:sz w:val="20"/>
      <w:szCs w:val="20"/>
    </w:rPr>
  </w:style>
  <w:style w:type="paragraph" w:customStyle="1" w:styleId="20">
    <w:name w:val="Оглавление (2)"/>
    <w:basedOn w:val="a"/>
    <w:link w:val="2"/>
    <w:pPr>
      <w:shd w:val="clear" w:color="auto" w:fill="FFFFFF"/>
      <w:spacing w:before="1020" w:line="965" w:lineRule="exac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74">
    <w:name w:val="Основной текст (74)"/>
    <w:basedOn w:val="a"/>
    <w:link w:val="7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160" w:line="0" w:lineRule="atLeast"/>
      <w:jc w:val="center"/>
    </w:pPr>
    <w:rPr>
      <w:rFonts w:ascii="AngsanaUPC" w:eastAsia="AngsanaUPC" w:hAnsi="AngsanaUPC" w:cs="AngsanaUPC"/>
      <w:sz w:val="29"/>
      <w:szCs w:val="29"/>
    </w:rPr>
  </w:style>
  <w:style w:type="paragraph" w:customStyle="1" w:styleId="700">
    <w:name w:val="Основной текст (70)"/>
    <w:basedOn w:val="a"/>
    <w:link w:val="70"/>
    <w:pPr>
      <w:shd w:val="clear" w:color="auto" w:fill="FFFFFF"/>
      <w:spacing w:line="481" w:lineRule="exact"/>
      <w:ind w:firstLine="560"/>
    </w:pPr>
    <w:rPr>
      <w:rFonts w:ascii="Times New Roman" w:eastAsia="Times New Roman" w:hAnsi="Times New Roman" w:cs="Times New Roman"/>
      <w:b/>
      <w:bCs/>
      <w:spacing w:val="-20"/>
      <w:sz w:val="29"/>
      <w:szCs w:val="29"/>
    </w:rPr>
  </w:style>
  <w:style w:type="paragraph" w:customStyle="1" w:styleId="710">
    <w:name w:val="Основной текст (71)"/>
    <w:basedOn w:val="a"/>
    <w:link w:val="71"/>
    <w:pPr>
      <w:shd w:val="clear" w:color="auto" w:fill="FFFFFF"/>
      <w:spacing w:before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20">
    <w:name w:val="Основной текст (72)"/>
    <w:basedOn w:val="a"/>
    <w:link w:val="72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730">
    <w:name w:val="Основной текст (73)"/>
    <w:basedOn w:val="a"/>
    <w:link w:val="73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before="2160" w:after="1200" w:line="0" w:lineRule="atLeast"/>
      <w:jc w:val="center"/>
      <w:outlineLvl w:val="0"/>
    </w:pPr>
    <w:rPr>
      <w:rFonts w:ascii="Times New Roman" w:eastAsia="Times New Roman" w:hAnsi="Times New Roman" w:cs="Times New Roman"/>
      <w:spacing w:val="170"/>
      <w:sz w:val="73"/>
      <w:szCs w:val="73"/>
    </w:rPr>
  </w:style>
  <w:style w:type="paragraph" w:styleId="a6">
    <w:name w:val="header"/>
    <w:basedOn w:val="a"/>
    <w:link w:val="a7"/>
    <w:uiPriority w:val="99"/>
    <w:unhideWhenUsed/>
    <w:rsid w:val="00595E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E60"/>
    <w:rPr>
      <w:color w:val="000000"/>
    </w:rPr>
  </w:style>
  <w:style w:type="paragraph" w:styleId="a8">
    <w:name w:val="footer"/>
    <w:basedOn w:val="a"/>
    <w:link w:val="a9"/>
    <w:uiPriority w:val="99"/>
    <w:unhideWhenUsed/>
    <w:rsid w:val="00595E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E60"/>
    <w:rPr>
      <w:color w:val="000000"/>
    </w:rPr>
  </w:style>
  <w:style w:type="paragraph" w:styleId="aa">
    <w:name w:val="List Paragraph"/>
    <w:basedOn w:val="a"/>
    <w:uiPriority w:val="34"/>
    <w:qFormat/>
    <w:rsid w:val="00A056A9"/>
    <w:pPr>
      <w:ind w:left="720"/>
      <w:contextualSpacing/>
    </w:pPr>
  </w:style>
  <w:style w:type="table" w:styleId="ab">
    <w:name w:val="Table Grid"/>
    <w:basedOn w:val="a1"/>
    <w:uiPriority w:val="59"/>
    <w:rsid w:val="0078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5083</Words>
  <Characters>28975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Microsoft Office</cp:lastModifiedBy>
  <cp:revision>5</cp:revision>
  <dcterms:created xsi:type="dcterms:W3CDTF">2018-12-21T16:26:00Z</dcterms:created>
  <dcterms:modified xsi:type="dcterms:W3CDTF">2019-10-09T11:25:00Z</dcterms:modified>
</cp:coreProperties>
</file>