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83" w:rsidRDefault="00271083" w:rsidP="00271083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43DC3"/>
          <w:sz w:val="40"/>
          <w:szCs w:val="40"/>
          <w:bdr w:val="none" w:sz="0" w:space="0" w:color="auto" w:frame="1"/>
          <w:lang w:val="en-US" w:eastAsia="ru-RU"/>
        </w:rPr>
      </w:pPr>
      <w:bookmarkStart w:id="0" w:name="_GoBack"/>
      <w:r w:rsidRPr="00271083">
        <w:rPr>
          <w:rFonts w:ascii="Times New Roman" w:eastAsia="Times New Roman" w:hAnsi="Times New Roman" w:cs="Times New Roman"/>
          <w:b/>
          <w:bCs/>
          <w:color w:val="F43DC3"/>
          <w:sz w:val="40"/>
          <w:szCs w:val="40"/>
          <w:bdr w:val="none" w:sz="0" w:space="0" w:color="auto" w:frame="1"/>
          <w:lang w:eastAsia="ru-RU"/>
        </w:rPr>
        <w:t>Развитие ребенка раннего возраста</w:t>
      </w:r>
    </w:p>
    <w:bookmarkEnd w:id="0"/>
    <w:p w:rsidR="00271083" w:rsidRPr="00271083" w:rsidRDefault="00271083" w:rsidP="00271083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F43DC3"/>
          <w:sz w:val="40"/>
          <w:szCs w:val="40"/>
          <w:lang w:val="en-US" w:eastAsia="ru-RU"/>
        </w:rPr>
      </w:pPr>
    </w:p>
    <w:p w:rsidR="00271083" w:rsidRPr="00271083" w:rsidRDefault="00271083" w:rsidP="00271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- колыбель духовного рождения человека.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приходит в мир слабым и бесправным, полностью зависящим от взрослого. Его безмерный детский эгоизм естественен, его борьба за свои права и желания закономерна.</w:t>
      </w:r>
    </w:p>
    <w:p w:rsidR="00271083" w:rsidRPr="00271083" w:rsidRDefault="00271083" w:rsidP="002710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родители, знаем, что на наших детей влияет многое. Мы пристально следим за влиянием улицы, школы, двора, родственников, телевиденья, компьютера. Мы не рождаемся воспитателями, мы ими становимся. Мы воспитываем детей и одновременно учимся их воспитывать. Важно, чтобы дети и родители понимали друг друга. Важно, чтобы дети были необходимы родителям, как родители детям.</w:t>
      </w:r>
    </w:p>
    <w:p w:rsidR="00271083" w:rsidRPr="00271083" w:rsidRDefault="00271083" w:rsidP="00271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детей - это труд один из самых творческих, самых стоящих. Мы создаем новую личность, помогаем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стать хорошим человеком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семейной жизни к работе воспитателя в детском саду самое главное - терпенье.</w:t>
      </w:r>
    </w:p>
    <w:p w:rsidR="00271083" w:rsidRPr="00271083" w:rsidRDefault="00271083" w:rsidP="00271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2710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воспитывает все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люди, вещи, явления, но прежде всего и больше всего - люди. Из них на первом месте - родители и педагоги". </w:t>
      </w:r>
      <w:r w:rsidRPr="00271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С. Макаренко)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1083" w:rsidRDefault="00271083" w:rsidP="00271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en-US" w:eastAsia="ru-RU"/>
        </w:rPr>
      </w:pP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втором году жизни, дети </w:t>
      </w:r>
      <w:proofErr w:type="gramStart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вырастают на 6-7 см и масса их тела увеличивается</w:t>
      </w:r>
      <w:proofErr w:type="gramEnd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1,5 кг.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этого возраста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свойственны высокая двигательная активность, эмоциональность, повышенная любознательность и познавательная деятельность, стремление к постоянному общению </w:t>
      </w:r>
      <w:proofErr w:type="gramStart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тяга к сверстникам. Дети начинают подражать и эти способности нужно широко использовать для закрепления и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гигиенических навыков. Дети должны </w:t>
      </w:r>
      <w:proofErr w:type="gramStart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</w:t>
      </w:r>
      <w:proofErr w:type="gramEnd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умываются, одеваются, причесываются взрослые. С 1,5 лет нужно учить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самому проситься на горшок, но если он и в 2 не умеет это делать, не стоит их наказывать. Основная часть детей овладевают способностью самостоятельно пользоваться горшком к 3 годам. </w:t>
      </w:r>
    </w:p>
    <w:p w:rsidR="00271083" w:rsidRPr="00271083" w:rsidRDefault="00271083" w:rsidP="00271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Малышу до 3 лет нужно помогать чистить зубы с пастой, нужно приучать споласкивать зубную щетку, ополаскивать стакан и ставить щетку на сушку. С 1,5 лет нужно приучать малыша мыть руки и пользоваться носовым платком. Дети, если им показать, строят из кубиков домики, забор, поезд, и др. В 2 года малышам можно разрешать игры с песком и учить </w:t>
      </w:r>
      <w:proofErr w:type="gramStart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этом наполнять ведерко, чашечки с водой, готовить из песка куличики и пирожки. Становятся разнообразные игры с сюжетными игрушками. Кукол дети не только качают, но и укладывают спать в кроватки, возят в коляске, кормят. В этом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любят играть с крупными игрушками, но для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движений пальцев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целесообразно давать мелкие 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игрушки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строительный материал, разъемные коробочки, матрешки. Обязательно, нужно знакомить детей с книжками. Их много не надо, ограничиться 2-3 штуками. Необходимо приучать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бережно относиться к книге, источнику 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знаний. Огромную пользу приносят систематические занятия с детьми. У них быстрее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становится полнее речь и подражательные действия.</w:t>
      </w:r>
    </w:p>
    <w:p w:rsidR="00271083" w:rsidRPr="00271083" w:rsidRDefault="00271083" w:rsidP="00271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Однако, систематическая чрезмерная нагрузка, обилие игрушек, большое количество взрослых, воспитывающих одного малыша, приводит к перегрузке и задержке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1083" w:rsidRDefault="00271083" w:rsidP="00271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Необходимым компонентом воспитания являются похвала, ласка и наказание. Ошибка в воспитании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чрезмерная ласка - она ведет к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эгоизма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Битье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недопустимо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 щадить достоинство и самолюбие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быть строгим, но в то же время справедливым. Решать нужно все в беседе. </w:t>
      </w:r>
    </w:p>
    <w:p w:rsidR="00140F13" w:rsidRDefault="00271083" w:rsidP="00271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2 годам жизни он должен называть предметы и их назначение. </w:t>
      </w:r>
      <w:proofErr w:type="gramStart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 должен уметь спокойно выполнять просьбы взрослых, выражать просьбу словами, знать свое место за столом, свое полотенце, свой горшок, шкафчик, говорить "спасибо" после еды, "здравствуйте", "до свидания", выполнять нетрудные поручения.</w:t>
      </w:r>
      <w:proofErr w:type="gramEnd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переходит к многосложным словам и кратким фразам. Слушая взрослых, он может повторить их разговор, грамматически правильно построить фразы. Речь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лучше у детей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занимаются гимнастикой, много и активно двигаются. Особенно велико влияние игр, занятий, упражнений, </w:t>
      </w:r>
      <w:proofErr w:type="gramStart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которой</w:t>
      </w:r>
      <w:proofErr w:type="gramEnd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участвует кисть, так как импульсы от пальцев, поступая в мозг, активизируют те его зоны, которые выдают речь. </w:t>
      </w:r>
    </w:p>
    <w:p w:rsidR="00271083" w:rsidRPr="00271083" w:rsidRDefault="00271083" w:rsidP="00271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Точный режим детского дня - совершенно необходимое условие воспитания. "Привычка к точному часу - это привычка к точному требованию к себе" </w:t>
      </w:r>
      <w:r w:rsidRPr="00271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С. Макаренко)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1083" w:rsidRPr="00271083" w:rsidRDefault="00271083" w:rsidP="00271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3 года жизни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возрастает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воспитании роль отца. Он обязан включаться в обучение их различными жизненными навыками. Первые проблемы личности пронизаны наивным эгоизмом желания. Он упрям и капризен, потому что желание для него - самое главное. Он нуждается в похвалах, его должны любить, он требует повиновения, по этой причине он может быть завистливым и ревнивым. Происходит перестройка вегетативной и эндокринной системы, происходит бурный рост тела, увеличиваются органы, изменяется нервно-психическая настройка. Изменения пропорций тела происходит за счет </w:t>
      </w:r>
      <w:proofErr w:type="gramStart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ускоренного</w:t>
      </w:r>
      <w:proofErr w:type="gramEnd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роста конечностей, особенно ног. Меняется осанка.</w:t>
      </w:r>
    </w:p>
    <w:p w:rsidR="00271083" w:rsidRDefault="00271083" w:rsidP="00271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"Каким будет человек, главным образом зависит от того, каким мы его сделаем к 5 году жизни. " </w:t>
      </w:r>
      <w:r w:rsidRPr="00271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С. Макаренко)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Упрямство малыша вполне закономерное его свойство. Степень выраженного упрямства уже зависит от избалованности. Из первоначального детского упрямства формируется взрослая целенаправленность и самостоятельность, таким </w:t>
      </w:r>
      <w:proofErr w:type="gramStart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полностью подавлять строптивость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нельзя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повышать голос по пустякам (как мама, стучит кулаком по столу </w:t>
      </w:r>
      <w:r w:rsidRPr="00271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папа)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Испуг является частой причиной детских нервных заболеваний (заикание, тик, нервные припадки, потеря голоса, полная обездвиженность. </w:t>
      </w:r>
      <w:proofErr w:type="gramEnd"/>
    </w:p>
    <w:p w:rsidR="00271083" w:rsidRPr="00271083" w:rsidRDefault="00271083" w:rsidP="00271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Дверь в мир маленького ребёнка открыта нараспашку. Ведущая роль в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ребёнка принадлежит взрослому, поэтому так важно быть 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внимательным и доброжелательным к ребёнку всегда и везде. Никогда не отталкивайте ребёнка, будьте готовы ответить на любой его вопрос так, чтобы он полностью удовлетворил свою любознательность. Это является залогом успешного </w:t>
      </w:r>
      <w:r w:rsidRPr="002710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вашего ребёнка</w:t>
      </w:r>
      <w:r w:rsidRPr="0027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формирования доверительных отношений с ним и, в дальнейшем, уважительного отношения к родителям и окружающим людям.</w:t>
      </w:r>
    </w:p>
    <w:p w:rsidR="00E10793" w:rsidRPr="00271083" w:rsidRDefault="00E10793" w:rsidP="002710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0793" w:rsidRPr="0027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83"/>
    <w:rsid w:val="00140F13"/>
    <w:rsid w:val="00271083"/>
    <w:rsid w:val="00E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•user•</dc:creator>
  <cp:lastModifiedBy>•user•</cp:lastModifiedBy>
  <cp:revision>1</cp:revision>
  <dcterms:created xsi:type="dcterms:W3CDTF">2019-09-22T08:35:00Z</dcterms:created>
  <dcterms:modified xsi:type="dcterms:W3CDTF">2019-09-22T08:50:00Z</dcterms:modified>
</cp:coreProperties>
</file>