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15" w:rsidRPr="000A350E" w:rsidRDefault="00B27D15" w:rsidP="000A350E">
      <w:pPr>
        <w:tabs>
          <w:tab w:val="left" w:pos="39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A350E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«Детская школа искусств №54»</w:t>
      </w: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A350E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 w:rsidRPr="000A350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ПОВЫШЕНИЕ ЗНАЧИМОСТИ ДШИ </w:t>
      </w:r>
    </w:p>
    <w:p w:rsidR="00B27D15" w:rsidRDefault="00B27D15" w:rsidP="000A350E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ДУХОВНО-НРАВСТВЕННОМ ВОСПИТАНИИ </w:t>
      </w:r>
    </w:p>
    <w:p w:rsidR="00B27D15" w:rsidRDefault="00B27D15" w:rsidP="000A350E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ПОДРАСТАЮЩЕГО ПОКОЛЕНИЯ»</w:t>
      </w: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A350E">
      <w:pPr>
        <w:tabs>
          <w:tab w:val="left" w:pos="3990"/>
          <w:tab w:val="left" w:pos="81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составитель:</w:t>
      </w:r>
    </w:p>
    <w:p w:rsidR="00B27D15" w:rsidRDefault="00B27D15" w:rsidP="000A350E">
      <w:pPr>
        <w:tabs>
          <w:tab w:val="left" w:pos="3990"/>
          <w:tab w:val="left" w:pos="8130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Мясоедова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Т.И.,  </w:t>
      </w:r>
    </w:p>
    <w:p w:rsidR="00B27D15" w:rsidRDefault="00DC086D" w:rsidP="000A350E">
      <w:pPr>
        <w:tabs>
          <w:tab w:val="left" w:pos="3990"/>
          <w:tab w:val="left" w:pos="81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преподаватель </w:t>
      </w:r>
      <w:r w:rsidR="00B27D15">
        <w:rPr>
          <w:rFonts w:ascii="Times New Roman" w:hAnsi="Times New Roman"/>
          <w:sz w:val="28"/>
          <w:szCs w:val="28"/>
        </w:rPr>
        <w:t xml:space="preserve">ДШИ №54 </w:t>
      </w:r>
    </w:p>
    <w:p w:rsidR="00B27D15" w:rsidRPr="000A350E" w:rsidRDefault="00B27D15" w:rsidP="000A350E">
      <w:pPr>
        <w:tabs>
          <w:tab w:val="left" w:pos="3990"/>
          <w:tab w:val="left" w:pos="81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C086D" w:rsidRDefault="00DC086D" w:rsidP="005B2CC4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DC086D" w:rsidP="005B2CC4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Полысаево 2019</w:t>
      </w:r>
    </w:p>
    <w:p w:rsidR="00B27D15" w:rsidRPr="00E56420" w:rsidRDefault="00B27D15" w:rsidP="00AF69F7">
      <w:pPr>
        <w:tabs>
          <w:tab w:val="left" w:pos="39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E56420">
        <w:rPr>
          <w:rFonts w:ascii="Times New Roman" w:hAnsi="Times New Roman"/>
          <w:sz w:val="28"/>
          <w:szCs w:val="28"/>
        </w:rPr>
        <w:t>СОДЕРЖАНИЕ</w:t>
      </w:r>
    </w:p>
    <w:p w:rsidR="00B27D15" w:rsidRPr="00AF69F7" w:rsidRDefault="00B27D15" w:rsidP="000A350E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AF69F7">
        <w:rPr>
          <w:rFonts w:ascii="Times New Roman" w:hAnsi="Times New Roman"/>
          <w:sz w:val="28"/>
          <w:szCs w:val="28"/>
        </w:rPr>
        <w:t>1. 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……………………………………………………………………….3</w:t>
      </w:r>
    </w:p>
    <w:p w:rsidR="00B27D15" w:rsidRPr="00AF69F7" w:rsidRDefault="00B27D15" w:rsidP="000A350E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AF69F7">
        <w:rPr>
          <w:rFonts w:ascii="Times New Roman" w:hAnsi="Times New Roman"/>
          <w:sz w:val="28"/>
          <w:szCs w:val="28"/>
        </w:rPr>
        <w:t>2. Историческая справка о создании школ иску</w:t>
      </w:r>
      <w:proofErr w:type="gramStart"/>
      <w:r w:rsidRPr="00AF69F7">
        <w:rPr>
          <w:rFonts w:ascii="Times New Roman" w:hAnsi="Times New Roman"/>
          <w:sz w:val="28"/>
          <w:szCs w:val="28"/>
        </w:rPr>
        <w:t>сств в Р</w:t>
      </w:r>
      <w:proofErr w:type="gramEnd"/>
      <w:r w:rsidRPr="00AF69F7">
        <w:rPr>
          <w:rFonts w:ascii="Times New Roman" w:hAnsi="Times New Roman"/>
          <w:sz w:val="28"/>
          <w:szCs w:val="28"/>
        </w:rPr>
        <w:t>оссии</w:t>
      </w:r>
      <w:r>
        <w:rPr>
          <w:rFonts w:ascii="Times New Roman" w:hAnsi="Times New Roman"/>
          <w:sz w:val="28"/>
          <w:szCs w:val="28"/>
        </w:rPr>
        <w:t>………………3</w:t>
      </w:r>
    </w:p>
    <w:p w:rsidR="00B27D15" w:rsidRDefault="00B27D15" w:rsidP="000A350E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AF69F7">
        <w:rPr>
          <w:rFonts w:ascii="Times New Roman" w:hAnsi="Times New Roman"/>
          <w:sz w:val="28"/>
          <w:szCs w:val="28"/>
        </w:rPr>
        <w:t>3. Школа искусств как 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>…………</w:t>
      </w:r>
    </w:p>
    <w:p w:rsidR="00B27D15" w:rsidRPr="00AF69F7" w:rsidRDefault="00B27D15" w:rsidP="000A350E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AF69F7">
        <w:rPr>
          <w:rFonts w:ascii="Times New Roman" w:hAnsi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……………………………………………………………….5</w:t>
      </w:r>
    </w:p>
    <w:p w:rsidR="00B27D15" w:rsidRPr="00AF69F7" w:rsidRDefault="00B27D15" w:rsidP="000A350E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AF69F7">
        <w:rPr>
          <w:rFonts w:ascii="Times New Roman" w:hAnsi="Times New Roman"/>
          <w:sz w:val="28"/>
          <w:szCs w:val="28"/>
        </w:rPr>
        <w:t>4. Образовательная программа ДШИ №54</w:t>
      </w:r>
      <w:r>
        <w:rPr>
          <w:rFonts w:ascii="Times New Roman" w:hAnsi="Times New Roman"/>
          <w:sz w:val="28"/>
          <w:szCs w:val="28"/>
        </w:rPr>
        <w:t>……………………………………10</w:t>
      </w:r>
    </w:p>
    <w:p w:rsidR="00B27D15" w:rsidRPr="00AF69F7" w:rsidRDefault="00B27D15" w:rsidP="000A350E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AF69F7">
        <w:rPr>
          <w:rFonts w:ascii="Times New Roman" w:hAnsi="Times New Roman"/>
          <w:sz w:val="28"/>
          <w:szCs w:val="28"/>
        </w:rPr>
        <w:t>5. 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……………………………………………………………………27</w:t>
      </w:r>
    </w:p>
    <w:p w:rsidR="00B27D15" w:rsidRPr="00AF69F7" w:rsidRDefault="00B27D15" w:rsidP="000A350E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AF69F7">
        <w:rPr>
          <w:rFonts w:ascii="Times New Roman" w:hAnsi="Times New Roman"/>
          <w:sz w:val="28"/>
          <w:szCs w:val="28"/>
        </w:rPr>
        <w:t>6. Список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…………………………………………………………...28</w:t>
      </w: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09075C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E56420">
      <w:pPr>
        <w:tabs>
          <w:tab w:val="left" w:pos="3990"/>
        </w:tabs>
        <w:rPr>
          <w:rFonts w:ascii="Times New Roman" w:hAnsi="Times New Roman"/>
          <w:b/>
          <w:sz w:val="28"/>
          <w:szCs w:val="28"/>
        </w:rPr>
      </w:pPr>
    </w:p>
    <w:p w:rsidR="00B27D15" w:rsidRDefault="00B27D15" w:rsidP="001D3611">
      <w:pPr>
        <w:tabs>
          <w:tab w:val="left" w:pos="3990"/>
        </w:tabs>
        <w:rPr>
          <w:rFonts w:ascii="Times New Roman" w:hAnsi="Times New Roman"/>
          <w:b/>
          <w:sz w:val="28"/>
          <w:szCs w:val="28"/>
        </w:rPr>
      </w:pPr>
    </w:p>
    <w:p w:rsidR="00B27D15" w:rsidRPr="00E56420" w:rsidRDefault="00B27D15" w:rsidP="00E56420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7D15" w:rsidRPr="00820EF2" w:rsidRDefault="00B27D15" w:rsidP="00BB2629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 w:rsidRPr="00820EF2">
        <w:rPr>
          <w:rFonts w:ascii="Times New Roman" w:hAnsi="Times New Roman"/>
          <w:b/>
          <w:sz w:val="28"/>
          <w:szCs w:val="28"/>
        </w:rPr>
        <w:lastRenderedPageBreak/>
        <w:t>1. Введение.</w:t>
      </w:r>
    </w:p>
    <w:p w:rsidR="00B27D15" w:rsidRPr="00C30719" w:rsidRDefault="00B27D15" w:rsidP="008868BE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8BE">
        <w:rPr>
          <w:rFonts w:ascii="Times New Roman" w:hAnsi="Times New Roman"/>
          <w:sz w:val="28"/>
          <w:szCs w:val="28"/>
        </w:rPr>
        <w:t xml:space="preserve">Согласно целому ряду стратегических документов, в том числе Стратегии национальной безопасности Российской Федерации, утвержденной Указом Президента Российской Федерации от 31.12.2015 №683, система художественного образования является важнейшим ресурсом для духовно-нравственного развития российского общества. </w:t>
      </w:r>
      <w:r w:rsidRPr="00C30719">
        <w:rPr>
          <w:rFonts w:ascii="Times New Roman" w:hAnsi="Times New Roman"/>
          <w:sz w:val="28"/>
          <w:szCs w:val="28"/>
        </w:rPr>
        <w:t>Важнейшей задачей государственной культурной политики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719">
        <w:rPr>
          <w:rFonts w:ascii="Times New Roman" w:hAnsi="Times New Roman"/>
          <w:sz w:val="28"/>
          <w:szCs w:val="28"/>
        </w:rPr>
        <w:t>сохранение и развитие не имеющей аналогов в мировом образовательном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719">
        <w:rPr>
          <w:rFonts w:ascii="Times New Roman" w:hAnsi="Times New Roman"/>
          <w:sz w:val="28"/>
          <w:szCs w:val="28"/>
        </w:rPr>
        <w:t>пространстве трехуровневой системы художественного образования (детская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719">
        <w:rPr>
          <w:rFonts w:ascii="Times New Roman" w:hAnsi="Times New Roman"/>
          <w:sz w:val="28"/>
          <w:szCs w:val="28"/>
        </w:rPr>
        <w:t>школа искусств — училище — творческий вуз), воспитавшей н</w:t>
      </w:r>
      <w:r>
        <w:rPr>
          <w:rFonts w:ascii="Times New Roman" w:hAnsi="Times New Roman"/>
          <w:sz w:val="28"/>
          <w:szCs w:val="28"/>
        </w:rPr>
        <w:t xml:space="preserve">е одно поколение </w:t>
      </w:r>
      <w:r w:rsidRPr="00C30719">
        <w:rPr>
          <w:rFonts w:ascii="Times New Roman" w:hAnsi="Times New Roman"/>
          <w:sz w:val="28"/>
          <w:szCs w:val="28"/>
        </w:rPr>
        <w:t>великих деятелей искусства и культуры.</w:t>
      </w:r>
      <w:r w:rsidRPr="00A1673B">
        <w:rPr>
          <w:rFonts w:ascii="Times New Roman" w:hAnsi="Times New Roman"/>
          <w:sz w:val="28"/>
          <w:szCs w:val="28"/>
        </w:rPr>
        <w:t xml:space="preserve"> </w:t>
      </w:r>
      <w:r w:rsidRPr="00C30719">
        <w:rPr>
          <w:rFonts w:ascii="Times New Roman" w:hAnsi="Times New Roman"/>
          <w:sz w:val="28"/>
          <w:szCs w:val="28"/>
        </w:rPr>
        <w:t>Основой этой системы, зародившейся в конце XJX века, являются детские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719">
        <w:rPr>
          <w:rFonts w:ascii="Times New Roman" w:hAnsi="Times New Roman"/>
          <w:sz w:val="28"/>
          <w:szCs w:val="28"/>
        </w:rPr>
        <w:t xml:space="preserve">школы искусств (ДШИ), </w:t>
      </w:r>
      <w:proofErr w:type="gramStart"/>
      <w:r w:rsidRPr="00C30719">
        <w:rPr>
          <w:rFonts w:ascii="Times New Roman" w:hAnsi="Times New Roman"/>
          <w:sz w:val="28"/>
          <w:szCs w:val="28"/>
        </w:rPr>
        <w:t>перспективам</w:t>
      </w:r>
      <w:proofErr w:type="gramEnd"/>
      <w:r w:rsidRPr="00C30719">
        <w:rPr>
          <w:rFonts w:ascii="Times New Roman" w:hAnsi="Times New Roman"/>
          <w:sz w:val="28"/>
          <w:szCs w:val="28"/>
        </w:rPr>
        <w:t xml:space="preserve"> развития которых было посвящено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719">
        <w:rPr>
          <w:rFonts w:ascii="Times New Roman" w:hAnsi="Times New Roman"/>
          <w:sz w:val="28"/>
          <w:szCs w:val="28"/>
        </w:rPr>
        <w:t>заседание коллегии Минкультуры России в июле 2017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719">
        <w:rPr>
          <w:rFonts w:ascii="Times New Roman" w:hAnsi="Times New Roman"/>
          <w:sz w:val="28"/>
          <w:szCs w:val="28"/>
        </w:rPr>
        <w:t>В настоящее время в стране 5007 ДШИ, в которых обучается 1,5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719">
        <w:rPr>
          <w:rFonts w:ascii="Times New Roman" w:hAnsi="Times New Roman"/>
          <w:sz w:val="28"/>
          <w:szCs w:val="28"/>
        </w:rPr>
        <w:t>одаренных детей. Ежегодное увеличение количества детей, обучающихся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719">
        <w:rPr>
          <w:rFonts w:ascii="Times New Roman" w:hAnsi="Times New Roman"/>
          <w:sz w:val="28"/>
          <w:szCs w:val="28"/>
        </w:rPr>
        <w:t xml:space="preserve">ДШИ, указывает на востребованность данного образования. </w:t>
      </w:r>
      <w:r>
        <w:rPr>
          <w:rFonts w:ascii="Times New Roman" w:hAnsi="Times New Roman"/>
          <w:sz w:val="28"/>
          <w:szCs w:val="28"/>
        </w:rPr>
        <w:t xml:space="preserve"> Учредители ДШИ, которыми в основном являются муниципалитеты, недооценивают значимость ДШИ как социального института. В ряде субъектов Российской Федерации отсутствует вертикальная связь между региональными и муниципальными органами управления культурой по вопросу функционирования и перспектив развития школ искусств. Среди наиболее острых проблем – отношение к ДШИ как к учреждениям культурно-досуговой направленности (кружкам, домам детского творчества), финансирование по остаточному принципу, более низкий уровень оплаты труда преподавателей ДШИ, нежели работников других учреждений дополнительного образования. Недооценка со стороны учредителей роли ДШИ  в системе художественного образования, многолетнее недофинансирование деятельности ДШИ, привело к отсутствию возможности укреплять материально-техническую базу, приобретать музыкальные инструменты, пополнять библиотечные фонды, повышать квалификацию работников. Это не только сказывается на всей системе художественного образования, но и на духовно-нравственном состоянии российского общества.</w:t>
      </w:r>
    </w:p>
    <w:p w:rsidR="00B27D15" w:rsidRDefault="00B27D15" w:rsidP="001D3611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</w:p>
    <w:p w:rsidR="00B27D15" w:rsidRDefault="00B27D15" w:rsidP="00BB2629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7D15" w:rsidRPr="00820EF2" w:rsidRDefault="00B27D15" w:rsidP="00BB2629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 w:rsidRPr="00820EF2">
        <w:rPr>
          <w:rFonts w:ascii="Times New Roman" w:hAnsi="Times New Roman"/>
          <w:b/>
          <w:sz w:val="28"/>
          <w:szCs w:val="28"/>
        </w:rPr>
        <w:t>2. Историческая справка о создании школ иску</w:t>
      </w:r>
      <w:proofErr w:type="gramStart"/>
      <w:r w:rsidRPr="00820EF2">
        <w:rPr>
          <w:rFonts w:ascii="Times New Roman" w:hAnsi="Times New Roman"/>
          <w:b/>
          <w:sz w:val="28"/>
          <w:szCs w:val="28"/>
        </w:rPr>
        <w:t>сств в Р</w:t>
      </w:r>
      <w:proofErr w:type="gramEnd"/>
      <w:r w:rsidRPr="00820EF2">
        <w:rPr>
          <w:rFonts w:ascii="Times New Roman" w:hAnsi="Times New Roman"/>
          <w:b/>
          <w:sz w:val="28"/>
          <w:szCs w:val="28"/>
        </w:rPr>
        <w:t>оссии.</w:t>
      </w:r>
    </w:p>
    <w:p w:rsidR="00B27D15" w:rsidRDefault="00B27D15" w:rsidP="00820EF2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3611">
        <w:rPr>
          <w:rFonts w:ascii="Times New Roman" w:hAnsi="Times New Roman"/>
          <w:sz w:val="28"/>
          <w:szCs w:val="28"/>
        </w:rPr>
        <w:t xml:space="preserve">В первой половине </w:t>
      </w:r>
      <w:hyperlink r:id="rId8" w:tooltip="XIX век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XIX века</w:t>
        </w:r>
      </w:hyperlink>
      <w:r w:rsidRPr="001D3611">
        <w:rPr>
          <w:rFonts w:ascii="Times New Roman" w:hAnsi="Times New Roman"/>
          <w:sz w:val="28"/>
          <w:szCs w:val="28"/>
        </w:rPr>
        <w:t xml:space="preserve"> в крупных городах Российской империи стали появляться первые платные частные музыкальные школы. Во второй половине XIX века по инициативе русских композиторов </w:t>
      </w:r>
      <w:hyperlink r:id="rId9" w:tooltip="Лядов, Анатолий Константинович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Анатолия Константиновича </w:t>
        </w:r>
        <w:proofErr w:type="spellStart"/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Лядова</w:t>
        </w:r>
        <w:proofErr w:type="spellEnd"/>
      </w:hyperlink>
      <w:r w:rsidRPr="001D3611">
        <w:rPr>
          <w:rFonts w:ascii="Times New Roman" w:hAnsi="Times New Roman"/>
          <w:sz w:val="28"/>
          <w:szCs w:val="28"/>
        </w:rPr>
        <w:t xml:space="preserve">, </w:t>
      </w:r>
      <w:hyperlink r:id="rId10" w:tooltip="Римский-Корсаков, Николай Андреевич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Николая Андреевича</w:t>
        </w:r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 Римского-Корсакова</w:t>
        </w:r>
      </w:hyperlink>
      <w:r w:rsidRPr="001D3611">
        <w:rPr>
          <w:rFonts w:ascii="Times New Roman" w:hAnsi="Times New Roman"/>
          <w:sz w:val="28"/>
          <w:szCs w:val="28"/>
        </w:rPr>
        <w:t xml:space="preserve"> и </w:t>
      </w:r>
      <w:hyperlink r:id="rId11" w:tooltip="Танеев, Сергей Иванович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Сергея Ивановича</w:t>
        </w:r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 Танеева</w:t>
        </w:r>
      </w:hyperlink>
      <w:r w:rsidRPr="001D3611">
        <w:rPr>
          <w:rFonts w:ascii="Times New Roman" w:hAnsi="Times New Roman"/>
          <w:sz w:val="28"/>
          <w:szCs w:val="28"/>
        </w:rPr>
        <w:t xml:space="preserve"> создаются общедоступные </w:t>
      </w:r>
      <w:r w:rsidRPr="001D3611">
        <w:rPr>
          <w:rFonts w:ascii="Times New Roman" w:hAnsi="Times New Roman"/>
          <w:sz w:val="28"/>
          <w:szCs w:val="28"/>
        </w:rPr>
        <w:lastRenderedPageBreak/>
        <w:t xml:space="preserve">музыкальные школы. Тогда они не были рассчитаны исключительно на детей. Среди подобных учебных заведений известность получила </w:t>
      </w:r>
      <w:hyperlink r:id="rId12" w:tooltip="Бесплатная музыкальная школа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Бесплатная музыкальная школа</w:t>
        </w:r>
      </w:hyperlink>
      <w:r w:rsidRPr="001D3611">
        <w:rPr>
          <w:rFonts w:ascii="Times New Roman" w:hAnsi="Times New Roman"/>
          <w:sz w:val="28"/>
          <w:szCs w:val="28"/>
        </w:rPr>
        <w:t xml:space="preserve">, основанная в </w:t>
      </w:r>
      <w:hyperlink r:id="rId13" w:tooltip="1862 год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1862 году</w:t>
        </w:r>
      </w:hyperlink>
      <w:r w:rsidRPr="001D3611">
        <w:rPr>
          <w:rFonts w:ascii="Times New Roman" w:hAnsi="Times New Roman"/>
          <w:sz w:val="28"/>
          <w:szCs w:val="28"/>
        </w:rPr>
        <w:t xml:space="preserve"> в </w:t>
      </w:r>
      <w:hyperlink r:id="rId14" w:tooltip="Санкт-Петербург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Санкт-Петербурге</w:t>
        </w:r>
      </w:hyperlink>
      <w:r w:rsidRPr="001D3611">
        <w:rPr>
          <w:rFonts w:ascii="Times New Roman" w:hAnsi="Times New Roman"/>
          <w:sz w:val="28"/>
          <w:szCs w:val="28"/>
        </w:rPr>
        <w:t xml:space="preserve"> по инициативе </w:t>
      </w:r>
      <w:hyperlink r:id="rId15" w:tooltip="Балакирев, Милий Алексеевич" w:history="1">
        <w:proofErr w:type="spellStart"/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Милия</w:t>
        </w:r>
        <w:proofErr w:type="spellEnd"/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 Алексеевича </w:t>
        </w:r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 Балакирева</w:t>
        </w:r>
      </w:hyperlink>
      <w:r>
        <w:rPr>
          <w:rFonts w:ascii="Times New Roman" w:hAnsi="Times New Roman"/>
          <w:sz w:val="28"/>
          <w:szCs w:val="28"/>
        </w:rPr>
        <w:t xml:space="preserve"> и  </w:t>
      </w:r>
      <w:hyperlink r:id="rId16" w:tooltip="Ломакин, Гавриил Якимович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Гавриила</w:t>
        </w:r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Якимовича</w:t>
        </w:r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 Ломакина</w:t>
        </w:r>
      </w:hyperlink>
      <w:r w:rsidRPr="001D36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7D15" w:rsidRDefault="00B27D15" w:rsidP="00820EF2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D3611">
        <w:rPr>
          <w:rFonts w:ascii="Times New Roman" w:hAnsi="Times New Roman"/>
          <w:sz w:val="28"/>
          <w:szCs w:val="28"/>
        </w:rPr>
        <w:t xml:space="preserve">В </w:t>
      </w:r>
      <w:hyperlink r:id="rId17" w:tooltip="1918 год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1918 году</w:t>
        </w:r>
      </w:hyperlink>
      <w:r w:rsidRPr="001D3611">
        <w:rPr>
          <w:rFonts w:ascii="Times New Roman" w:hAnsi="Times New Roman"/>
          <w:sz w:val="28"/>
          <w:szCs w:val="28"/>
        </w:rPr>
        <w:t xml:space="preserve"> в Петрограде была основана первая государственная детская музыкальная школа (</w:t>
      </w:r>
      <w:hyperlink r:id="rId18" w:tooltip="Музыкальная школа имени Н. А. Римского-Корсакова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Музыкальная школа имени Н. А. Римского-Корсакова</w:t>
        </w:r>
      </w:hyperlink>
      <w:r w:rsidRPr="001D3611">
        <w:rPr>
          <w:rFonts w:ascii="Times New Roman" w:hAnsi="Times New Roman"/>
          <w:sz w:val="28"/>
          <w:szCs w:val="28"/>
        </w:rPr>
        <w:t xml:space="preserve">). Ко второй половине 1920-х годов в стране было два типа музыкальных школ: четырёхлетняя музыкальная школа первой ступени для детей и курсы общего музыкального образования для взрослых. В 1933 году детские четырёхлетние школы были преобразованы </w:t>
      </w:r>
      <w:proofErr w:type="gramStart"/>
      <w:r w:rsidRPr="001D3611">
        <w:rPr>
          <w:rFonts w:ascii="Times New Roman" w:hAnsi="Times New Roman"/>
          <w:sz w:val="28"/>
          <w:szCs w:val="28"/>
        </w:rPr>
        <w:t>в</w:t>
      </w:r>
      <w:proofErr w:type="gramEnd"/>
      <w:r w:rsidRPr="001D3611">
        <w:rPr>
          <w:rFonts w:ascii="Times New Roman" w:hAnsi="Times New Roman"/>
          <w:sz w:val="28"/>
          <w:szCs w:val="28"/>
        </w:rPr>
        <w:t xml:space="preserve"> семилетние ДМШ. Эти школы были сделаны начальным звеном профессионального музыкального образования. Основное внимание там уделялось обучению игре на </w:t>
      </w:r>
      <w:hyperlink r:id="rId19" w:tooltip="Музыкальные инструменты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музыкальных инструментах</w:t>
        </w:r>
      </w:hyperlink>
      <w:r w:rsidRPr="001D3611">
        <w:rPr>
          <w:rFonts w:ascii="Times New Roman" w:hAnsi="Times New Roman"/>
          <w:sz w:val="28"/>
          <w:szCs w:val="28"/>
        </w:rPr>
        <w:t xml:space="preserve">. Была создана система профессионального музыкального образования ШУВ («школа — училище — вуз»). В то же время при </w:t>
      </w:r>
      <w:hyperlink r:id="rId20" w:tooltip="Консерватория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консерваториях</w:t>
        </w:r>
      </w:hyperlink>
      <w:r w:rsidRPr="001D3611">
        <w:rPr>
          <w:rFonts w:ascii="Times New Roman" w:hAnsi="Times New Roman"/>
          <w:sz w:val="28"/>
          <w:szCs w:val="28"/>
        </w:rPr>
        <w:t xml:space="preserve"> были созданы специальные десятилетние музыкальные </w:t>
      </w:r>
      <w:proofErr w:type="gramStart"/>
      <w:r w:rsidRPr="001D3611">
        <w:rPr>
          <w:rFonts w:ascii="Times New Roman" w:hAnsi="Times New Roman"/>
          <w:sz w:val="28"/>
          <w:szCs w:val="28"/>
        </w:rPr>
        <w:t>школы</w:t>
      </w:r>
      <w:proofErr w:type="gramEnd"/>
      <w:r w:rsidRPr="001D3611">
        <w:rPr>
          <w:rFonts w:ascii="Times New Roman" w:hAnsi="Times New Roman"/>
          <w:sz w:val="28"/>
          <w:szCs w:val="28"/>
        </w:rPr>
        <w:t xml:space="preserve"> — ССМШ — </w:t>
      </w:r>
      <w:proofErr w:type="gramStart"/>
      <w:r w:rsidRPr="001D3611">
        <w:rPr>
          <w:rFonts w:ascii="Times New Roman" w:hAnsi="Times New Roman"/>
          <w:sz w:val="28"/>
          <w:szCs w:val="28"/>
        </w:rPr>
        <w:t>которые</w:t>
      </w:r>
      <w:proofErr w:type="gramEnd"/>
      <w:r w:rsidRPr="001D3611">
        <w:rPr>
          <w:rFonts w:ascii="Times New Roman" w:hAnsi="Times New Roman"/>
          <w:sz w:val="28"/>
          <w:szCs w:val="28"/>
        </w:rPr>
        <w:t xml:space="preserve"> наряду со средним давали и профессиональное образование, необходимое для поступления в музыкальный вуз. </w:t>
      </w:r>
    </w:p>
    <w:p w:rsidR="00B27D15" w:rsidRDefault="00B27D15" w:rsidP="00820EF2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3611">
        <w:rPr>
          <w:rFonts w:ascii="Times New Roman" w:hAnsi="Times New Roman"/>
          <w:sz w:val="28"/>
          <w:szCs w:val="28"/>
        </w:rPr>
        <w:t xml:space="preserve">После </w:t>
      </w:r>
      <w:hyperlink r:id="rId21" w:tooltip="Великая Отечественная война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войны</w:t>
        </w:r>
      </w:hyperlink>
      <w:r w:rsidRPr="001D3611">
        <w:rPr>
          <w:rFonts w:ascii="Times New Roman" w:hAnsi="Times New Roman"/>
          <w:sz w:val="28"/>
          <w:szCs w:val="28"/>
        </w:rPr>
        <w:t xml:space="preserve"> появились пятилетние вечерние музыкальные школы, ориентированные на молодёжь. В СССР детские музыкальные школы не только </w:t>
      </w:r>
      <w:proofErr w:type="gramStart"/>
      <w:r w:rsidRPr="001D3611">
        <w:rPr>
          <w:rFonts w:ascii="Times New Roman" w:hAnsi="Times New Roman"/>
          <w:sz w:val="28"/>
          <w:szCs w:val="28"/>
        </w:rPr>
        <w:t>выполняли роль</w:t>
      </w:r>
      <w:proofErr w:type="gramEnd"/>
      <w:r w:rsidRPr="001D3611">
        <w:rPr>
          <w:rFonts w:ascii="Times New Roman" w:hAnsi="Times New Roman"/>
          <w:sz w:val="28"/>
          <w:szCs w:val="28"/>
        </w:rPr>
        <w:t xml:space="preserve"> начального звена профессионального музыкального образования, но и обеспечивали </w:t>
      </w:r>
      <w:proofErr w:type="spellStart"/>
      <w:r w:rsidRPr="001D3611">
        <w:rPr>
          <w:rFonts w:ascii="Times New Roman" w:hAnsi="Times New Roman"/>
          <w:sz w:val="28"/>
          <w:szCs w:val="28"/>
        </w:rPr>
        <w:t>общеэстетическое</w:t>
      </w:r>
      <w:proofErr w:type="spellEnd"/>
      <w:r w:rsidRPr="001D3611">
        <w:rPr>
          <w:rFonts w:ascii="Times New Roman" w:hAnsi="Times New Roman"/>
          <w:sz w:val="28"/>
          <w:szCs w:val="28"/>
        </w:rPr>
        <w:t xml:space="preserve"> воспитание детей. </w:t>
      </w:r>
      <w:proofErr w:type="gramStart"/>
      <w:r w:rsidRPr="001D3611">
        <w:rPr>
          <w:rFonts w:ascii="Times New Roman" w:hAnsi="Times New Roman"/>
          <w:sz w:val="28"/>
          <w:szCs w:val="28"/>
        </w:rPr>
        <w:t xml:space="preserve">Эту систему в 1980-е годы подвергал критике музыковед </w:t>
      </w:r>
      <w:hyperlink r:id="rId22" w:tooltip="Цыпин, Геннадий Моисеевич (страница отсутствует)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Геннадий Моисеевич </w:t>
        </w:r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 Цыпин</w:t>
        </w:r>
      </w:hyperlink>
      <w:r w:rsidRPr="001D3611">
        <w:rPr>
          <w:rFonts w:ascii="Times New Roman" w:hAnsi="Times New Roman"/>
          <w:sz w:val="28"/>
          <w:szCs w:val="28"/>
        </w:rPr>
        <w:t>. По его мнению, при таком обучении будущие профессиональные музыканты получают недостаточное количество навыков и умений, а дети, не имеющие профессиональных музыкальных способностей, вынуждены изучать ненужный им комплекс академических упражнений, что может вызвать негативное отношение к музыке и уход из школы.</w:t>
      </w:r>
      <w:proofErr w:type="gramEnd"/>
      <w:r w:rsidRPr="001D3611">
        <w:rPr>
          <w:rFonts w:ascii="Times New Roman" w:hAnsi="Times New Roman"/>
          <w:sz w:val="28"/>
          <w:szCs w:val="28"/>
        </w:rPr>
        <w:t xml:space="preserve"> Поэтому родителям продвинутых учеников ДМШ педагоги иногда советовали (и советуют сейчас) перевести своих детей в ССМШ в средних классах, а по отношению к слабым ученикам — облегчали требования. В советское время обучение в музыкальных школах страны осуществлялось по единой образовательной программе. </w:t>
      </w:r>
    </w:p>
    <w:p w:rsidR="00B27D15" w:rsidRDefault="00B27D15" w:rsidP="00157137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D3611">
        <w:rPr>
          <w:rFonts w:ascii="Times New Roman" w:hAnsi="Times New Roman"/>
          <w:sz w:val="28"/>
          <w:szCs w:val="28"/>
        </w:rPr>
        <w:t xml:space="preserve">В постсоветский период </w:t>
      </w:r>
      <w:proofErr w:type="gramStart"/>
      <w:r w:rsidRPr="001D36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3611">
        <w:rPr>
          <w:rFonts w:ascii="Times New Roman" w:hAnsi="Times New Roman"/>
          <w:sz w:val="28"/>
          <w:szCs w:val="28"/>
        </w:rPr>
        <w:t xml:space="preserve"> детским музыкальным образованием со стороны </w:t>
      </w:r>
      <w:hyperlink r:id="rId23" w:tooltip="Министерство культуры Российской Федерации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Министерства культуры</w:t>
        </w:r>
      </w:hyperlink>
      <w:r w:rsidRPr="001D3611">
        <w:rPr>
          <w:rFonts w:ascii="Times New Roman" w:hAnsi="Times New Roman"/>
          <w:sz w:val="28"/>
          <w:szCs w:val="28"/>
        </w:rPr>
        <w:t xml:space="preserve"> был снижен. Преподаватели музыкальных школ получили возможность самостоятельно выбирать программы обучения. В 1992 году вышел закон «Об образовании», в котором детские школы искусств определялись как учреждения доп</w:t>
      </w:r>
      <w:r>
        <w:rPr>
          <w:rFonts w:ascii="Times New Roman" w:hAnsi="Times New Roman"/>
          <w:sz w:val="28"/>
          <w:szCs w:val="28"/>
        </w:rPr>
        <w:t xml:space="preserve">олнительного образования детей (ранее, в советский период истории страны, такой дифференциации не было). </w:t>
      </w:r>
      <w:r w:rsidRPr="001D3611">
        <w:rPr>
          <w:rFonts w:ascii="Times New Roman" w:hAnsi="Times New Roman"/>
          <w:sz w:val="28"/>
          <w:szCs w:val="28"/>
        </w:rPr>
        <w:t xml:space="preserve">Большинство музыкальных школ стали детскими школами искусств, благодаря появлению в них </w:t>
      </w:r>
      <w:r w:rsidRPr="001D3611">
        <w:rPr>
          <w:rFonts w:ascii="Times New Roman" w:hAnsi="Times New Roman"/>
          <w:sz w:val="28"/>
          <w:szCs w:val="28"/>
        </w:rPr>
        <w:lastRenderedPageBreak/>
        <w:t xml:space="preserve">хореографического отделения, отделений эстрадного вокала и изобразительного искусства. Стал снижаться статус музыкальных школ. В то же время перед детскими школами искусств были поставлены новые задачи, аналогичные тем, что выполняют клубы, кружки и творческие секции. Детские школы искусств не имели единых требований к образовательному процессу, а разработанные Министерством культуры учебные планы носили лишь рекомендательный характер. Качество детского образования сфере культуры и искусства стало снижаться. Детские музыкальные школы столкнулись с нехваткой кадров и снижением количества учеников. Кадровый дефицит больше всего затронул классы </w:t>
      </w:r>
      <w:hyperlink r:id="rId24" w:tooltip="Духовые музыкальные инструменты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духовых</w:t>
        </w:r>
      </w:hyperlink>
      <w:r w:rsidRPr="001D3611">
        <w:rPr>
          <w:rFonts w:ascii="Times New Roman" w:hAnsi="Times New Roman"/>
          <w:sz w:val="28"/>
          <w:szCs w:val="28"/>
        </w:rPr>
        <w:t xml:space="preserve"> и струнных инструментов. Число детей, обучающихся игре на </w:t>
      </w:r>
      <w:hyperlink r:id="rId25" w:tooltip="Струнные музыкальные инструменты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струнных инструментах</w:t>
        </w:r>
      </w:hyperlink>
      <w:r w:rsidRPr="001D3611">
        <w:rPr>
          <w:rFonts w:ascii="Times New Roman" w:hAnsi="Times New Roman"/>
          <w:sz w:val="28"/>
          <w:szCs w:val="28"/>
        </w:rPr>
        <w:t xml:space="preserve">, в период с 2005 по 2015 год сократилось почти на 35 тысяч. Эти проблемы детских музыкальных школ негативно сказались на качестве профессионального образования.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7D15" w:rsidRDefault="00B27D15" w:rsidP="00157137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Законом РФ «Об образовании», изданным в 1992 году, ДШИ были отнесены к учреждениям дополнительного образования (в советский период истории страны такой дифференциации не было), перед которыми ставились задачи в области досуговой деятельности, характерной для клубов, кружков. Специфика деятельности ДШИ в данном законе отражения не нашла, а ранее изданные министерством культуры СССР, РСФСР нормативные правовые акты утратили силу (Типовое положение о ДШИ, единые по всей стране учебные планы). К началу 2000 годов, когда ДШИ стали </w:t>
      </w:r>
      <w:proofErr w:type="gramStart"/>
      <w:r>
        <w:rPr>
          <w:rFonts w:ascii="Times New Roman" w:hAnsi="Times New Roman"/>
          <w:sz w:val="28"/>
          <w:szCs w:val="28"/>
        </w:rPr>
        <w:t>выполнять роль</w:t>
      </w:r>
      <w:proofErr w:type="gramEnd"/>
      <w:r>
        <w:rPr>
          <w:rFonts w:ascii="Times New Roman" w:hAnsi="Times New Roman"/>
          <w:sz w:val="28"/>
          <w:szCs w:val="28"/>
        </w:rPr>
        <w:t xml:space="preserve"> досуговых учреждений, резко уменьшилось количество абитуриентов в образовательных учреждениях среднего и высшего образования отрасли культуры, снизилось качество их подготовки. В результате отечественная система художественного образования, взрастившая целую плеяду деятелей искусств, стала утрачивать свои высокие позиции.</w:t>
      </w:r>
    </w:p>
    <w:p w:rsidR="00B27D15" w:rsidRPr="001D3611" w:rsidRDefault="00B27D15" w:rsidP="00157137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D3611">
        <w:rPr>
          <w:rFonts w:ascii="Times New Roman" w:hAnsi="Times New Roman"/>
          <w:sz w:val="28"/>
          <w:szCs w:val="28"/>
        </w:rPr>
        <w:t xml:space="preserve">Тем не менее, в ССМШ уровень обучения по-прежнему остается одним из самых высоких в мире. В этих школах существует достаточно серьезный конкурс. В </w:t>
      </w:r>
      <w:hyperlink r:id="rId26" w:tooltip="Центральная музыкальная школа" w:history="1"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московскую школ</w:t>
        </w:r>
        <w:proofErr w:type="gramStart"/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у-</w:t>
        </w:r>
        <w:proofErr w:type="gramEnd"/>
        <w:r w:rsidRPr="001D361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«десятилетку»</w:t>
        </w:r>
      </w:hyperlink>
      <w:r w:rsidRPr="001D3611">
        <w:rPr>
          <w:rFonts w:ascii="Times New Roman" w:hAnsi="Times New Roman"/>
          <w:sz w:val="28"/>
          <w:szCs w:val="28"/>
        </w:rPr>
        <w:t xml:space="preserve"> приезжают талантливые де</w:t>
      </w:r>
      <w:r>
        <w:rPr>
          <w:rFonts w:ascii="Times New Roman" w:hAnsi="Times New Roman"/>
          <w:sz w:val="28"/>
          <w:szCs w:val="28"/>
        </w:rPr>
        <w:t>ти из всей России</w:t>
      </w:r>
      <w:r w:rsidRPr="001D3611">
        <w:rPr>
          <w:rFonts w:ascii="Times New Roman" w:hAnsi="Times New Roman"/>
          <w:sz w:val="28"/>
          <w:szCs w:val="28"/>
        </w:rPr>
        <w:t xml:space="preserve">, иногда принимаются и иностранцы. Подобных специальных музыкальных школ в 2016 г. было девять. Значительный процент их выпускников в дальнейшем становится видными музыкантами. </w:t>
      </w:r>
    </w:p>
    <w:p w:rsidR="00B27D15" w:rsidRDefault="00B27D15" w:rsidP="00021747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</w:p>
    <w:p w:rsidR="00B27D15" w:rsidRPr="00021747" w:rsidRDefault="00B27D15" w:rsidP="00021747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 w:rsidRPr="00021747">
        <w:rPr>
          <w:rFonts w:ascii="Times New Roman" w:hAnsi="Times New Roman"/>
          <w:b/>
          <w:sz w:val="28"/>
          <w:szCs w:val="28"/>
        </w:rPr>
        <w:t>3. Школа искусств как учреждение дополнительного образования в настоящее время.</w:t>
      </w:r>
    </w:p>
    <w:p w:rsidR="00B27D15" w:rsidRDefault="00B27D15" w:rsidP="00BB2629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71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целью сохранения отечественной системы художественного образования, возвращения исторической миссии ДШИ как первого звена трехуровневой </w:t>
      </w:r>
      <w:proofErr w:type="spellStart"/>
      <w:r>
        <w:rPr>
          <w:rFonts w:ascii="Times New Roman" w:hAnsi="Times New Roman"/>
          <w:sz w:val="28"/>
          <w:szCs w:val="28"/>
        </w:rPr>
        <w:t>систеиы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творческих кадров, вычленения ДШИ из числа других учреждений дополнительного образования (кружков, станций юных натуралистов) в особую группу, в 2011 году в Закон РФ  «Об образовании» были внесены изменения в части реализации в ДШИ предпрофессиональных </w:t>
      </w:r>
      <w:r>
        <w:rPr>
          <w:rFonts w:ascii="Times New Roman" w:hAnsi="Times New Roman"/>
          <w:sz w:val="28"/>
          <w:szCs w:val="28"/>
        </w:rPr>
        <w:lastRenderedPageBreak/>
        <w:t>программ в области искусств, к которым Министерством культуры России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устанавливаются федеральные требования.</w:t>
      </w:r>
    </w:p>
    <w:p w:rsidR="00B27D15" w:rsidRDefault="00B27D15" w:rsidP="00BB2629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Федеральный закон от 29.12.2012 №273 «Об образовании в Российской Федерации» не только сохранил внесенные в 2011 году изменения в Закон РФ  «Об образовании» 1992 года, но и расширил полномочия Министерства культуры России по изданию нормативных правовых актов для деятельности ДШИ. За последние три года министерством культуры было утверждено 20 нормативных правовых акта, в том числе 16 федерально-государственных требований к предпрофессиональным программам в области искусств, порядок приема на предпрофессиональные программы №1145 от 14.08.2013 года, порядок проведения итоговой аттестации, образец свидетельства об окончании ДШИ после освоения предпрофессиональных программ.   Предпрофессиональные программы призваны не только </w:t>
      </w:r>
      <w:proofErr w:type="gramStart"/>
      <w:r>
        <w:rPr>
          <w:rFonts w:ascii="Times New Roman" w:hAnsi="Times New Roman"/>
          <w:sz w:val="28"/>
          <w:szCs w:val="28"/>
        </w:rPr>
        <w:t>приобщить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к высокому искусству, сформировать обширную аудиторию будущих ценителей высокого искусства, заинтересованных слушателей и зрителей концертных залов, но и подготовить из большого количества выпускников, обучившихся по единым учебно-методическим ориентирам, будущих профессионалов. В советский период истории нашей страны таких выпускников в ДШИ было 10-15% в год от  общего количества.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трехуровневая система художественного образования была представлена следующим образом: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5306 образовательных учреждений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1687713 обучающихся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ДШИ    5007 </w:t>
      </w:r>
      <w:r w:rsidRPr="002708C8">
        <w:rPr>
          <w:rFonts w:ascii="Times New Roman" w:hAnsi="Times New Roman"/>
          <w:b/>
          <w:sz w:val="24"/>
          <w:szCs w:val="24"/>
        </w:rPr>
        <w:t>(170 Д</w:t>
      </w:r>
      <w:r>
        <w:rPr>
          <w:rFonts w:ascii="Times New Roman" w:hAnsi="Times New Roman"/>
          <w:b/>
          <w:sz w:val="24"/>
          <w:szCs w:val="24"/>
        </w:rPr>
        <w:t>ШИ в ведении органов управления</w:t>
      </w:r>
      <w:r w:rsidRPr="002708C8">
        <w:rPr>
          <w:rFonts w:ascii="Times New Roman" w:hAnsi="Times New Roman"/>
          <w:b/>
          <w:sz w:val="24"/>
          <w:szCs w:val="24"/>
        </w:rPr>
        <w:t xml:space="preserve"> образованием)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1555118 человек;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                      236, 69485 человек;</w:t>
      </w:r>
    </w:p>
    <w:p w:rsidR="00B27D15" w:rsidRPr="00E55E25" w:rsidRDefault="00B27D15" w:rsidP="008868BE">
      <w:pPr>
        <w:tabs>
          <w:tab w:val="left" w:pos="3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ВУЗы                     63, 63110 человек.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в стране сохраняется тенденция к сокращению сети ДШИ: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  - 5270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– 5223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 – 5186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– 5108</w:t>
      </w:r>
    </w:p>
    <w:p w:rsidR="00B27D15" w:rsidRDefault="00B27D15" w:rsidP="008868BE">
      <w:pPr>
        <w:tabs>
          <w:tab w:val="left" w:pos="3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– 5007</w:t>
      </w:r>
    </w:p>
    <w:p w:rsidR="00B27D15" w:rsidRDefault="00B27D15" w:rsidP="00E11ECB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2016 год количество ДШИ уменьшилось на 101 единицу: было закрыто 11 школ искусств (в том числе в Алтайском крае 5 школ). Но сокращение ДШИ </w:t>
      </w:r>
      <w:r>
        <w:rPr>
          <w:rFonts w:ascii="Times New Roman" w:hAnsi="Times New Roman"/>
          <w:sz w:val="28"/>
          <w:szCs w:val="28"/>
        </w:rPr>
        <w:lastRenderedPageBreak/>
        <w:t xml:space="preserve">связано не столько с их закрытием, сколько с реорганизацией путем присоединения малокомплектных ДШИ в качестве филиалов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</w:t>
      </w:r>
      <w:proofErr w:type="gramStart"/>
      <w:r>
        <w:rPr>
          <w:rFonts w:ascii="Times New Roman" w:hAnsi="Times New Roman"/>
          <w:sz w:val="28"/>
          <w:szCs w:val="28"/>
        </w:rPr>
        <w:t>крупным</w:t>
      </w:r>
      <w:proofErr w:type="gramEnd"/>
      <w:r>
        <w:rPr>
          <w:rFonts w:ascii="Times New Roman" w:hAnsi="Times New Roman"/>
          <w:sz w:val="28"/>
          <w:szCs w:val="28"/>
        </w:rPr>
        <w:t xml:space="preserve"> (в Кемеровской области в 2012 году было 112 ДШИ, в 2016 году – 109). В результате сокращения числа ДШИ сокращается и 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Количественные изменения сети ДШИ происходят также за счет смены ведомственной принадлежности. Так, в 2015-2016 годах 22 ДШИ были переведены из органов управления культурой в органы управления образованием. </w:t>
      </w:r>
      <w:proofErr w:type="gramStart"/>
      <w:r>
        <w:rPr>
          <w:rFonts w:ascii="Times New Roman" w:hAnsi="Times New Roman"/>
          <w:sz w:val="28"/>
          <w:szCs w:val="28"/>
        </w:rPr>
        <w:t>За последние 5 лет в субъектах Российской Федерации было открыто 13 ДШИ (Омск, Саранск, Орел).</w:t>
      </w:r>
      <w:proofErr w:type="gramEnd"/>
      <w:r>
        <w:rPr>
          <w:rFonts w:ascii="Times New Roman" w:hAnsi="Times New Roman"/>
          <w:sz w:val="28"/>
          <w:szCs w:val="28"/>
        </w:rPr>
        <w:t xml:space="preserve"> С целью повышения качества профессионального образования, выявления наиболее одаренных детей на базе подведомственных Минкультуры России вузов открываются школы иску</w:t>
      </w:r>
      <w:proofErr w:type="gramStart"/>
      <w:r>
        <w:rPr>
          <w:rFonts w:ascii="Times New Roman" w:hAnsi="Times New Roman"/>
          <w:sz w:val="28"/>
          <w:szCs w:val="28"/>
        </w:rPr>
        <w:t>сств в к</w:t>
      </w:r>
      <w:proofErr w:type="gramEnd"/>
      <w:r>
        <w:rPr>
          <w:rFonts w:ascii="Times New Roman" w:hAnsi="Times New Roman"/>
          <w:sz w:val="28"/>
          <w:szCs w:val="28"/>
        </w:rPr>
        <w:t>ачестве структурных подразделений. По состоянию на 01.01.2017 года в таких школах обучалось 3265 детей.</w:t>
      </w:r>
    </w:p>
    <w:p w:rsidR="00B27D15" w:rsidRDefault="00B27D15" w:rsidP="00E11ECB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Несмотря на сокращение ДШИ в целом по стране количество обучающихся в них ежегодно растет, что указывает на востребованность ДШИ как социального института.</w:t>
      </w:r>
      <w:proofErr w:type="gramEnd"/>
      <w:r>
        <w:rPr>
          <w:rFonts w:ascii="Times New Roman" w:hAnsi="Times New Roman"/>
          <w:sz w:val="28"/>
          <w:szCs w:val="28"/>
        </w:rPr>
        <w:t xml:space="preserve"> В 2016 году контингент обучающихся составил 1555118 человек, что на 21764 человека (1,4%) больше показателя 2015 года (1533354 человек). </w:t>
      </w:r>
      <w:proofErr w:type="gramStart"/>
      <w:r>
        <w:rPr>
          <w:rFonts w:ascii="Times New Roman" w:hAnsi="Times New Roman"/>
          <w:sz w:val="28"/>
          <w:szCs w:val="28"/>
        </w:rPr>
        <w:t>Охват детского населения в возрасте от 7 до 15 лет обучением в ДШИ от общего числа детей данного возраста в 2016 году составил 11,6%, в 2015 году – 11,8%. Среди федеральных округов лидирует Центральный округ (13%), в Сибирском округе охват детского населения в возрасте от 7 до 15 лет обучением в ДШИ от общего числа детей данного возраста составил 11,2%.</w:t>
      </w:r>
      <w:proofErr w:type="gramEnd"/>
    </w:p>
    <w:p w:rsidR="00B27D15" w:rsidRDefault="00B27D15" w:rsidP="00E11ECB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Важнейшим показателем деятельности ДШИ является качество реализации предпрофессиональных программ в области искусств. На 2016-2017 учебный год на дополнительные предпрофессиональные программы было принято 171897 человек (36,6% от общего приема). Средний конкурс при приеме составил 1,37 человек на место. Самый высокий конкурс по программе «Архитектура» (2,28%), самый низкий по программе «Музыкальный фольклор» (1,19%). Фортепиано – 1,44%, народные инструменты – 1,29%, живопись – 1,39% человек на место. Наиболее востребованными являются предпрофессиональные программы «Живопись» (контингент обучающихся составил 29,8% от всех обучающихся по предпрофессиональным программам), «Фортепиано» (21%), «Народные инструменты» (14,5%), «Хореографическое творчество» (11%), «Хоровое пение» (6,3%). </w:t>
      </w:r>
    </w:p>
    <w:p w:rsidR="00B27D15" w:rsidRDefault="00B27D15" w:rsidP="00E11ECB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Соотношение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 xml:space="preserve">амках государственных (муниципальных) заданий для ДШИ на реализацию предпрофессиональных программ составляет 38,3%, а общеразвивающих – 61,7%. Если тенденция к увеличению бюджетных мест на общеразвивающие программы будет продолжаться, то это приведет к ситуации, аналогичной периоду рубежа </w:t>
      </w:r>
      <w:r>
        <w:rPr>
          <w:rFonts w:ascii="Times New Roman" w:hAnsi="Times New Roman"/>
          <w:sz w:val="28"/>
          <w:szCs w:val="28"/>
        </w:rPr>
        <w:lastRenderedPageBreak/>
        <w:t xml:space="preserve">столетий, когда многие ДШИ стали занимать нишу досуговых учреждений. Реализуемые в настоящее время предпрофессиональные программы – это прямая аналогия программ ДШИ середины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века, по которым училось не одно поколение великих деятелей искусств. Общеразвивающие программы являются аналогом программ, которые в советский период истории нашей страны реализовывались на художественно-эстетических отделениях ДШИ, и, соответственно, составляли второстепенную направленность в их деятельности (художественно-эстетические отделения стали открываться в 80-е годы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века).</w:t>
      </w:r>
    </w:p>
    <w:p w:rsidR="00B27D15" w:rsidRDefault="00B27D15" w:rsidP="00E11ECB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Одним из важных показателей эффективности ДШИ является сохранение контингента обучающихся: по состоянию за 2016 год сохранность контингента составила 46,6% (по всем программам):</w:t>
      </w:r>
    </w:p>
    <w:p w:rsidR="00B27D15" w:rsidRPr="006864D5" w:rsidRDefault="00B27D15" w:rsidP="00E11ECB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7D15" w:rsidRDefault="00B27D15" w:rsidP="00F6217E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 сохранения контингента</w:t>
      </w:r>
    </w:p>
    <w:p w:rsidR="00B27D15" w:rsidRDefault="00B27D15" w:rsidP="00F6217E">
      <w:pPr>
        <w:tabs>
          <w:tab w:val="left" w:pos="39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2014                2015                2016</w:t>
      </w:r>
    </w:p>
    <w:p w:rsidR="00B27D15" w:rsidRPr="00F6217E" w:rsidRDefault="00B27D15" w:rsidP="00F6217E">
      <w:pPr>
        <w:tabs>
          <w:tab w:val="left" w:pos="39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44,7%             46,1%             46,6%</w:t>
      </w:r>
    </w:p>
    <w:p w:rsidR="00B27D15" w:rsidRDefault="00B27D15" w:rsidP="0052713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положительную </w:t>
      </w:r>
      <w:proofErr w:type="gramStart"/>
      <w:r>
        <w:rPr>
          <w:rFonts w:ascii="Times New Roman" w:hAnsi="Times New Roman"/>
          <w:sz w:val="28"/>
          <w:szCs w:val="28"/>
        </w:rPr>
        <w:t>динамику</w:t>
      </w:r>
      <w:proofErr w:type="gramEnd"/>
      <w:r>
        <w:rPr>
          <w:rFonts w:ascii="Times New Roman" w:hAnsi="Times New Roman"/>
          <w:sz w:val="28"/>
          <w:szCs w:val="28"/>
        </w:rPr>
        <w:t xml:space="preserve"> полный курс образовательной программы осваивают меньше половины от поступивших в ДШИ детей. Тому есть несколько причин: утрата интереса к обучению, кадровые, методические, материально-технические проблемы в самой ДШИ, отсутствие у ребенка возможности полноценно выполнять домашнее задание. </w:t>
      </w:r>
    </w:p>
    <w:p w:rsidR="00B27D15" w:rsidRDefault="00B27D15" w:rsidP="0052713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Финансирование ДШИ по остаточному принципу во многих регионах страны негативно отражается на материально- техническом обеспечении образовательного процесса. В 2016 году в среднем на 1 ДШИ на капитальный ремонт приходилось 107,2 тыс. рублей. Во многих регионах испытывают острую нехватку учебных помещений, отсутствуют концертные залы, хореографические и выставочные залы, что препятствует полноценной реализации федерально-государственных требований к предпрофессиональным программам. Остро стоят вопросы, связанные с оснащением ДШИ современным учебным оборудованием и обновлением парка музыкальных инструментов. По результатам последних 20 лет износ музыкальных инструментов превысил 60%, а в некоторых ДШИ 80-90%.</w:t>
      </w:r>
    </w:p>
    <w:p w:rsidR="00B27D15" w:rsidRDefault="00B27D15" w:rsidP="0052713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Неотъемлемым показателем качества образования является укомплектованность библиотечных фондов ДШИ учебно-методической литературой, нотными изданиями. В 2016 году на пополнение библиотечных фондов в среднем одна ДШИ могла себе позволить израсходовать 5,3 тыс. рублей, более 20% ДШИ не имели даже такой возможности.</w:t>
      </w:r>
    </w:p>
    <w:p w:rsidR="00B27D15" w:rsidRDefault="00B27D15" w:rsidP="0052713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менее важным аспектом, от которого зависит качество образования, является кадровый потенциал ДШИ. По состоянию на 2016 год в ДШИ </w:t>
      </w:r>
      <w:r>
        <w:rPr>
          <w:rFonts w:ascii="Times New Roman" w:hAnsi="Times New Roman"/>
          <w:sz w:val="28"/>
          <w:szCs w:val="28"/>
        </w:rPr>
        <w:lastRenderedPageBreak/>
        <w:t>работало 96107 преподавателей, при этом с непрофильным высшим образованием 21,2%, от их количества, с непрофильным средним образованием -12,7%.</w:t>
      </w:r>
    </w:p>
    <w:p w:rsidR="00B27D15" w:rsidRDefault="00B27D15" w:rsidP="00826B98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образования преподавателей:</w:t>
      </w:r>
    </w:p>
    <w:p w:rsidR="00B27D15" w:rsidRDefault="00B27D15" w:rsidP="00826B98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826B98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 – 98658 преподавателей</w:t>
      </w:r>
    </w:p>
    <w:p w:rsidR="00B27D15" w:rsidRDefault="00B27D15" w:rsidP="00826B98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7D15" w:rsidRDefault="00B27D15" w:rsidP="00826B98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2016 год – 96107 преподавателей, </w:t>
      </w:r>
    </w:p>
    <w:p w:rsidR="00B27D15" w:rsidRDefault="00B27D15" w:rsidP="00826B98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них имеют:</w:t>
      </w:r>
    </w:p>
    <w:p w:rsidR="00B27D15" w:rsidRDefault="00B27D15" w:rsidP="00826B98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высшее профильное образование – 46914 чел;</w:t>
      </w:r>
    </w:p>
    <w:p w:rsidR="00B27D15" w:rsidRDefault="00B27D15" w:rsidP="00826B98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среднее профильное образование – 31922 чел.</w:t>
      </w:r>
    </w:p>
    <w:p w:rsidR="00B27D15" w:rsidRDefault="00B27D15" w:rsidP="00F27BC4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7D15" w:rsidRDefault="00B27D15" w:rsidP="00F27BC4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ДШИ в молодых квалифицированных кадрах весьма актуальна: в 2016 году в ДШИ было 2204 вакантные ставки по должности «преподаватель», 278 вакантных ставок по должности «концертмейстер», а около 50% преподавателей имели возраст свыше 55 лет.</w:t>
      </w:r>
    </w:p>
    <w:p w:rsidR="00B27D15" w:rsidRPr="00BB69B9" w:rsidRDefault="00B27D15" w:rsidP="00F27BC4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учителями общеобразовательных школ льготы для молодых специалистов (преподавателей) ДШИ практически не предусматривались, а уровень заработной платы у преподавателей ДШИ был ниже не только чем уровень заработной платы у учителей общеобразовательных школ, но и педагогов дополнительного образования других ведомств. Стоит отметить, что сведения субъектов Российской Федерации по заработной плате преподавателей ДШИ  разнятся. По итогам проведенного в 2016 году Минкультуры России мониторинга средняя заработная плата по стране составила 27280 рублей (83,6% от среднемесячного дохода от трудовой деятельности). </w:t>
      </w:r>
      <w:proofErr w:type="gramStart"/>
      <w:r>
        <w:rPr>
          <w:rFonts w:ascii="Times New Roman" w:hAnsi="Times New Roman"/>
          <w:sz w:val="28"/>
          <w:szCs w:val="28"/>
        </w:rPr>
        <w:t>А согласно данным ГИВЦ Минкультуры России, полученным в ходе обработки федеральных форм статистической отчетности ФНС №ЗП-образование «Сведения о численности и оплате труда работников сферы образования по категориям персонала», предоставляемых органами управления культурой субъектов РФ, уровень среднемесячной заработной платы преподавателей ДШИ составила 25036 руб. или 76,7% от среднемесячного дохода от трудовой деятельности.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В ряде регионов страны по итогам 2016 года заработная плата </w:t>
      </w:r>
      <w:r w:rsidRPr="00CD17FB">
        <w:rPr>
          <w:rFonts w:ascii="Times New Roman" w:hAnsi="Times New Roman"/>
          <w:sz w:val="28"/>
          <w:szCs w:val="28"/>
        </w:rPr>
        <w:t xml:space="preserve">преподавателей ДШИ </w:t>
      </w:r>
      <w:r>
        <w:rPr>
          <w:rFonts w:ascii="Times New Roman" w:hAnsi="Times New Roman"/>
          <w:sz w:val="28"/>
          <w:szCs w:val="28"/>
        </w:rPr>
        <w:t xml:space="preserve">даже превысила 100% </w:t>
      </w:r>
      <w:r w:rsidRPr="00CD17FB">
        <w:rPr>
          <w:rFonts w:ascii="Times New Roman" w:hAnsi="Times New Roman"/>
          <w:sz w:val="28"/>
          <w:szCs w:val="28"/>
        </w:rPr>
        <w:t>от среднемесячного дохода от трудовой деятельности</w:t>
      </w:r>
      <w:r>
        <w:rPr>
          <w:rFonts w:ascii="Times New Roman" w:hAnsi="Times New Roman"/>
          <w:sz w:val="28"/>
          <w:szCs w:val="28"/>
        </w:rPr>
        <w:t xml:space="preserve"> (Московская область, Республика Бурятия, Камчатский край, Сахалинская область, Белгородская область).</w:t>
      </w:r>
    </w:p>
    <w:p w:rsidR="00B27D15" w:rsidRDefault="00B27D15" w:rsidP="00F27BC4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62F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 целью повышения кадрового потенциала Минкультуры России выделяет подведомственным вузам средства на организацию повышения квалификации преподавателей ДШИ на безвозмездной для ДШИ основе. Организуется целевое обучение студентов. </w:t>
      </w:r>
      <w:proofErr w:type="gramStart"/>
      <w:r>
        <w:rPr>
          <w:rFonts w:ascii="Times New Roman" w:hAnsi="Times New Roman"/>
          <w:sz w:val="28"/>
          <w:szCs w:val="28"/>
        </w:rPr>
        <w:t xml:space="preserve">За последние 2 года количество обучающихся на условиях целевого приема и целевого обучения увеличилось </w:t>
      </w:r>
      <w:r>
        <w:rPr>
          <w:rFonts w:ascii="Times New Roman" w:hAnsi="Times New Roman"/>
          <w:sz w:val="28"/>
          <w:szCs w:val="28"/>
        </w:rPr>
        <w:lastRenderedPageBreak/>
        <w:t>на 269 человек (2014 г. – 491, 2016 г. – 960), среди которых и будущие профессиональные кадры для ДШИ.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Выделяются средства на творческие мероприятия (фестивали, конкурсы, выставки, мастер-классы), в рамках которых преподаватели ДШИ получают уроки мастерства у деятелей искусств из Москвы и Санкт-Петербурга. Ежегодно проводятся Общероссийские конкурсы «Лучший преподаватель ДШИ», «50 лучших детских школ искусств», «Молодые дарования России». </w:t>
      </w:r>
    </w:p>
    <w:p w:rsidR="00B27D15" w:rsidRDefault="00B27D15" w:rsidP="00F27BC4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Значительную поддержку оказывают и региональные учебно-методические центры, которые проводят форумы, педагогические чтения, научно-практические конференции, творческие школы. Большая работа проводится по обеспечению участия детей в региональных, всероссийских и международных конкурсах, выставках и других творческих мероприятиях, поскольку одним из аспектов мотивации детей к продолжению обучения и самореализации является конкурсная ситуация. В 2016 году состоялось 25511 творческих мероприятий, на проведение которых было израсходовано около 1 млрд. руб., в этих мероприятиях приняло участие 67,1% от общего количества детей, обучающихся в ДШИ.  Из общего количества участников творческих мероприятий 42972 детей стали стипендиатами (лауреатами), а общий объем средств на выплаты стипендий и премий из всех источников финансирования составил 324 млн. руб.</w:t>
      </w:r>
    </w:p>
    <w:p w:rsidR="00B27D15" w:rsidRDefault="00B27D15" w:rsidP="00F27BC4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7D15" w:rsidRDefault="00B27D15" w:rsidP="005169D0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Участие детей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региональных, </w:t>
      </w:r>
    </w:p>
    <w:p w:rsidR="00B27D15" w:rsidRDefault="00B27D15" w:rsidP="005169D0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всероссийских и международных </w:t>
      </w:r>
      <w:proofErr w:type="gramStart"/>
      <w:r>
        <w:rPr>
          <w:rFonts w:ascii="Times New Roman" w:hAnsi="Times New Roman"/>
          <w:b/>
          <w:sz w:val="28"/>
          <w:szCs w:val="28"/>
        </w:rPr>
        <w:t>мероприятиях</w:t>
      </w:r>
      <w:proofErr w:type="gramEnd"/>
    </w:p>
    <w:p w:rsidR="00B27D15" w:rsidRDefault="00B27D15" w:rsidP="005169D0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(% от количества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):</w:t>
      </w:r>
    </w:p>
    <w:p w:rsidR="00B27D15" w:rsidRDefault="00B27D15" w:rsidP="005169D0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год           2016 год</w:t>
      </w:r>
    </w:p>
    <w:p w:rsidR="00B27D15" w:rsidRDefault="00B27D15" w:rsidP="005169D0">
      <w:pPr>
        <w:tabs>
          <w:tab w:val="left" w:pos="399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47,1%                  67,1%</w:t>
      </w:r>
    </w:p>
    <w:p w:rsidR="00B27D15" w:rsidRPr="005169D0" w:rsidRDefault="00B27D15" w:rsidP="005169D0">
      <w:pPr>
        <w:tabs>
          <w:tab w:val="left" w:pos="399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27D15" w:rsidRDefault="00B27D15" w:rsidP="00F27BC4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7D15" w:rsidRPr="00057BD0" w:rsidRDefault="00B27D15" w:rsidP="00BB69B9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 w:rsidRPr="00057BD0">
        <w:rPr>
          <w:rFonts w:ascii="Times New Roman" w:hAnsi="Times New Roman"/>
          <w:b/>
          <w:sz w:val="28"/>
          <w:szCs w:val="28"/>
        </w:rPr>
        <w:t>4. Образовательная программа ДШИ №54.</w:t>
      </w:r>
    </w:p>
    <w:p w:rsidR="00B27D15" w:rsidRPr="005600F5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 xml:space="preserve">       </w:t>
      </w:r>
      <w:r w:rsidRPr="005600F5">
        <w:rPr>
          <w:rFonts w:ascii="Times New Roman" w:hAnsi="Times New Roman"/>
          <w:sz w:val="28"/>
          <w:szCs w:val="28"/>
        </w:rPr>
        <w:t>Образовательная программа МБУ ДО «ДШИ №54» представляет собой нормативно-управленческий документ, характеризующий концепцию деятельности учреждения дополнительного образования, в том числе – инновационную деятельность.</w:t>
      </w:r>
    </w:p>
    <w:p w:rsidR="00B27D15" w:rsidRPr="005600F5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600F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600F5">
        <w:rPr>
          <w:rFonts w:ascii="Times New Roman" w:hAnsi="Times New Roman"/>
          <w:sz w:val="28"/>
          <w:szCs w:val="28"/>
        </w:rPr>
        <w:t xml:space="preserve">Образовательная программа составлена в соответствии с Федеральным Законом «Об образовании в Российской Федерации» от 29.12.2012 года №273-ФЗ, в соответствии с федеральными государственными требованиями </w:t>
      </w:r>
      <w:r w:rsidRPr="00D62313">
        <w:rPr>
          <w:rFonts w:ascii="Times New Roman" w:hAnsi="Times New Roman"/>
          <w:sz w:val="28"/>
          <w:szCs w:val="28"/>
        </w:rPr>
        <w:t xml:space="preserve"> </w:t>
      </w:r>
      <w:r w:rsidRPr="005600F5">
        <w:rPr>
          <w:rFonts w:ascii="Times New Roman" w:hAnsi="Times New Roman"/>
          <w:sz w:val="28"/>
          <w:szCs w:val="28"/>
        </w:rPr>
        <w:t xml:space="preserve"> к дополнительным предпрофессиональным общеобразовательным программам в области искусств, утвержденными Приказом Министерства культуры Российской Федерации от 12.03.2012 года №163, Законом Российской Федерации от 10.07.1992 г. №3266-1 «Об образовании», </w:t>
      </w:r>
      <w:r w:rsidRPr="005600F5">
        <w:rPr>
          <w:rFonts w:ascii="Times New Roman" w:hAnsi="Times New Roman"/>
          <w:sz w:val="28"/>
          <w:szCs w:val="28"/>
        </w:rPr>
        <w:lastRenderedPageBreak/>
        <w:t>Положением о порядке и формах проведения итоговой аттестации обучающихся по</w:t>
      </w:r>
      <w:proofErr w:type="gramEnd"/>
      <w:r w:rsidRPr="005600F5">
        <w:rPr>
          <w:rFonts w:ascii="Times New Roman" w:hAnsi="Times New Roman"/>
          <w:sz w:val="28"/>
          <w:szCs w:val="28"/>
        </w:rPr>
        <w:t xml:space="preserve"> дополнительным предпрофессиональным общеобразовательным программам в области искусств, утвержденных </w:t>
      </w:r>
    </w:p>
    <w:p w:rsidR="00B27D15" w:rsidRPr="005600F5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0F5">
        <w:rPr>
          <w:rFonts w:ascii="Times New Roman" w:hAnsi="Times New Roman"/>
          <w:sz w:val="28"/>
          <w:szCs w:val="28"/>
        </w:rPr>
        <w:t xml:space="preserve">Приказом Министерства культуры Российской Федерации от 09.02.2012 года №86, </w:t>
      </w:r>
      <w:r>
        <w:rPr>
          <w:rFonts w:ascii="Times New Roman" w:hAnsi="Times New Roman"/>
          <w:sz w:val="28"/>
          <w:szCs w:val="28"/>
        </w:rPr>
        <w:t xml:space="preserve">а так же </w:t>
      </w:r>
      <w:r w:rsidRPr="005600F5">
        <w:rPr>
          <w:rFonts w:ascii="Times New Roman" w:hAnsi="Times New Roman"/>
          <w:sz w:val="28"/>
          <w:szCs w:val="28"/>
        </w:rPr>
        <w:t>с учетом Рекомендаций по организации образовательной и методической деятельности при реализации общеразвивающих программ в области искусств, направленных Письмом Министерства культуры Российской Федерации от 21.11.2013 года №191-01-39/06-ГИ, Уставом муниципального бюджетного учреждения дополнительного образования «Детская школа искусств №54», Лицензией на право осуществления образовательной деятельности, правовыми актами вышестоящих организаций,  локальными</w:t>
      </w:r>
      <w:proofErr w:type="gramEnd"/>
      <w:r w:rsidRPr="005600F5">
        <w:rPr>
          <w:rFonts w:ascii="Times New Roman" w:hAnsi="Times New Roman"/>
          <w:sz w:val="28"/>
          <w:szCs w:val="28"/>
        </w:rPr>
        <w:t xml:space="preserve"> актами.</w:t>
      </w:r>
    </w:p>
    <w:p w:rsidR="00B27D15" w:rsidRDefault="00B27D15" w:rsidP="00D62313">
      <w:pPr>
        <w:tabs>
          <w:tab w:val="left" w:pos="399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600F5">
        <w:rPr>
          <w:rFonts w:ascii="Times New Roman" w:hAnsi="Times New Roman"/>
          <w:sz w:val="28"/>
          <w:szCs w:val="28"/>
        </w:rPr>
        <w:t>Программа предусматривает преемственность дополнительной предпрофессиональной общеобразовательной программы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искусств. Федеральные государственные требования дают школе иску</w:t>
      </w:r>
      <w:proofErr w:type="gramStart"/>
      <w:r w:rsidRPr="005600F5">
        <w:rPr>
          <w:rFonts w:ascii="Times New Roman" w:hAnsi="Times New Roman"/>
          <w:sz w:val="28"/>
          <w:szCs w:val="28"/>
        </w:rPr>
        <w:t>сств пр</w:t>
      </w:r>
      <w:proofErr w:type="gramEnd"/>
      <w:r w:rsidRPr="005600F5">
        <w:rPr>
          <w:rFonts w:ascii="Times New Roman" w:hAnsi="Times New Roman"/>
          <w:sz w:val="28"/>
          <w:szCs w:val="28"/>
        </w:rPr>
        <w:t>аво на реализацию предпрофессиональных программ в сокращенные сроки и по индивидуальным учебным планам.</w:t>
      </w:r>
      <w:r w:rsidRPr="00D62313">
        <w:t xml:space="preserve"> 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Основные задачи программы: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1. Обновление содержания образования, повышение его качества и доступности.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2. Реализация предпрофессиональных общеобразовательных программ.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 xml:space="preserve">3. Реализация общеразвивающих общеобразовательных программ.  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4. Воспитание и развитие у обучающихся личностных качеств, позволяющих уважать и принимать духовные и культурные ценности разных народов.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62313">
        <w:rPr>
          <w:rFonts w:ascii="Times New Roman" w:hAnsi="Times New Roman"/>
          <w:sz w:val="28"/>
          <w:szCs w:val="28"/>
        </w:rPr>
        <w:t>Воспитание детей в творческой атмосфере, обстановке доброжелательности.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 xml:space="preserve">6. Формирование общей культуры </w:t>
      </w:r>
      <w:proofErr w:type="gramStart"/>
      <w:r w:rsidRPr="00D6231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2313">
        <w:rPr>
          <w:rFonts w:ascii="Times New Roman" w:hAnsi="Times New Roman"/>
          <w:sz w:val="28"/>
          <w:szCs w:val="28"/>
        </w:rPr>
        <w:t>.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7. Выявление одаренных детей и создание наиболее благоприятных условий для совершенствования их таланта.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 xml:space="preserve">8. Подготовка </w:t>
      </w:r>
      <w:proofErr w:type="gramStart"/>
      <w:r w:rsidRPr="00D6231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2313">
        <w:rPr>
          <w:rFonts w:ascii="Times New Roman" w:hAnsi="Times New Roman"/>
          <w:sz w:val="28"/>
          <w:szCs w:val="28"/>
        </w:rPr>
        <w:t xml:space="preserve"> для поступления в образовательные учреждения профессионального образования.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 xml:space="preserve">         Высокое качество образования, его доступность, открытость, привлекательность для обучающихся, их родителей и всего общества обеспечивается созданием в образовательном учреждении комфортной, развивающей образовательной среды, включающей: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 xml:space="preserve"> - использование образовательных технологий, основанных на лучших достижениях отечественного образования в сфере культуры и искусства;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lastRenderedPageBreak/>
        <w:t xml:space="preserve"> - организации творческой деятельности обучающихся путем проведения творческих мероприятий (конкурсов, фестивалей, олимпиад, мастер-классов, концертов, выставок);</w:t>
      </w:r>
    </w:p>
    <w:p w:rsidR="00B27D15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 xml:space="preserve"> - организации творческой и культурно-просветительской деятельности совместно с другими детскими школами искусств, образовательными учреждениями среднего профессионального и высшего профессионального образования.</w:t>
      </w:r>
    </w:p>
    <w:p w:rsidR="00B27D15" w:rsidRPr="00D62313" w:rsidRDefault="00B27D15" w:rsidP="00D62313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62313">
        <w:rPr>
          <w:rFonts w:ascii="Times New Roman" w:hAnsi="Times New Roman"/>
          <w:sz w:val="28"/>
          <w:szCs w:val="28"/>
        </w:rPr>
        <w:t>В настоящее время ДШИ №54 реализует следующие дополнительные образовательные программы: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62313">
        <w:rPr>
          <w:rFonts w:ascii="Times New Roman" w:hAnsi="Times New Roman"/>
          <w:sz w:val="28"/>
          <w:szCs w:val="28"/>
        </w:rPr>
        <w:t>Дополнительная предпрофессиональная общеобразовательная программа в области изобразительного искусства «Живопись» 5 лет</w:t>
      </w:r>
      <w:r>
        <w:rPr>
          <w:rFonts w:ascii="Times New Roman" w:hAnsi="Times New Roman"/>
          <w:sz w:val="28"/>
          <w:szCs w:val="28"/>
        </w:rPr>
        <w:t>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 xml:space="preserve">2. Дополнительная предпрофессиональная общеобразовательная программа в области музыкального </w:t>
      </w:r>
      <w:r>
        <w:rPr>
          <w:rFonts w:ascii="Times New Roman" w:hAnsi="Times New Roman"/>
          <w:sz w:val="28"/>
          <w:szCs w:val="28"/>
        </w:rPr>
        <w:t>искусства «Фортепиано» 8(9) лет.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 xml:space="preserve">3. Дополнительная предпрофессиональная общеобразовательная программа в области музыкального искусства </w:t>
      </w:r>
      <w:r>
        <w:rPr>
          <w:rFonts w:ascii="Times New Roman" w:hAnsi="Times New Roman"/>
          <w:sz w:val="28"/>
          <w:szCs w:val="28"/>
        </w:rPr>
        <w:t>«Народные инструменты» 8(9) лет.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4. Дополнительная общеразвивающая общеобразовательная программа «Соль</w:t>
      </w:r>
      <w:r>
        <w:rPr>
          <w:rFonts w:ascii="Times New Roman" w:hAnsi="Times New Roman"/>
          <w:sz w:val="28"/>
          <w:szCs w:val="28"/>
        </w:rPr>
        <w:t>ное пение» 7 лет.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5. Дополнительная общеразвивающая общеобразовательн</w:t>
      </w:r>
      <w:r>
        <w:rPr>
          <w:rFonts w:ascii="Times New Roman" w:hAnsi="Times New Roman"/>
          <w:sz w:val="28"/>
          <w:szCs w:val="28"/>
        </w:rPr>
        <w:t>ая программа «Фортепиано» 7 лет.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6. Дополнительная общеразвивающая общеобразовательная  програм</w:t>
      </w:r>
      <w:r>
        <w:rPr>
          <w:rFonts w:ascii="Times New Roman" w:hAnsi="Times New Roman"/>
          <w:sz w:val="28"/>
          <w:szCs w:val="28"/>
        </w:rPr>
        <w:t>ма «Народные инструменты» 5 лет.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7. Дополнительная общеразвивающая общеобразовательная  програм</w:t>
      </w:r>
      <w:r>
        <w:rPr>
          <w:rFonts w:ascii="Times New Roman" w:hAnsi="Times New Roman"/>
          <w:sz w:val="28"/>
          <w:szCs w:val="28"/>
        </w:rPr>
        <w:t>ма «Народные инструменты» 7 лет.</w:t>
      </w:r>
      <w:r w:rsidRPr="00D62313">
        <w:rPr>
          <w:rFonts w:ascii="Times New Roman" w:hAnsi="Times New Roman"/>
          <w:sz w:val="28"/>
          <w:szCs w:val="28"/>
        </w:rPr>
        <w:t xml:space="preserve"> 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8. Дополнительная общеразвивающая общеобразовательная   программа «Хо</w:t>
      </w:r>
      <w:r>
        <w:rPr>
          <w:rFonts w:ascii="Times New Roman" w:hAnsi="Times New Roman"/>
          <w:sz w:val="28"/>
          <w:szCs w:val="28"/>
        </w:rPr>
        <w:t>реографическое искусство» 7 лет.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9. Дополнительная   общеразвивающая общеобразовательная программа в области музыкал</w:t>
      </w:r>
      <w:r>
        <w:rPr>
          <w:rFonts w:ascii="Times New Roman" w:hAnsi="Times New Roman"/>
          <w:sz w:val="28"/>
          <w:szCs w:val="28"/>
        </w:rPr>
        <w:t>ьного искусства «Гитара» 3 года.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10. Дополнительная  общеразвивающая общеобразовательная программа в области музыкального искусства «Фортепиано» 3 года.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11. Дополнительная  общеразвивающая общеобразовательная программа раннего эстетического р</w:t>
      </w:r>
      <w:r>
        <w:rPr>
          <w:rFonts w:ascii="Times New Roman" w:hAnsi="Times New Roman"/>
          <w:sz w:val="28"/>
          <w:szCs w:val="28"/>
        </w:rPr>
        <w:t>азвития «Радуга детства» 2 года.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12. Дополнительная  общеразвивающая общеобразовательная программа эстетического развития «Планета искусств» 2 года.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Pr="00D62313">
        <w:rPr>
          <w:rFonts w:ascii="Times New Roman" w:hAnsi="Times New Roman"/>
          <w:sz w:val="28"/>
          <w:szCs w:val="28"/>
        </w:rPr>
        <w:t xml:space="preserve"> ДШИ №54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313">
        <w:rPr>
          <w:rFonts w:ascii="Times New Roman" w:hAnsi="Times New Roman"/>
          <w:sz w:val="28"/>
          <w:szCs w:val="28"/>
        </w:rPr>
        <w:t>три отделения: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Музыкальное (фортепиано, баян, аккордеон, домра, балалайка, гитара, сольное пение).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2. Художественное.</w:t>
      </w:r>
    </w:p>
    <w:p w:rsidR="00B27D15" w:rsidRPr="00D62313" w:rsidRDefault="00B27D15" w:rsidP="00D62313">
      <w:pPr>
        <w:tabs>
          <w:tab w:val="left" w:pos="3990"/>
        </w:tabs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>3. Хореографическое.</w:t>
      </w:r>
    </w:p>
    <w:p w:rsidR="00B27D15" w:rsidRPr="00DC3CEC" w:rsidRDefault="00B27D15" w:rsidP="009830D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2313">
        <w:rPr>
          <w:rFonts w:ascii="Times New Roman" w:hAnsi="Times New Roman"/>
          <w:sz w:val="28"/>
          <w:szCs w:val="28"/>
        </w:rPr>
        <w:t xml:space="preserve"> Форма обучения – очная. Образовательный процесс осуществляется в две смены (в зависимости от смены общеобразовательной школы). Правом обучения в школе пользуются все граждане Российской Федерации.  </w:t>
      </w:r>
      <w:r w:rsidRPr="00DC3CEC">
        <w:rPr>
          <w:rFonts w:ascii="Times New Roman" w:hAnsi="Times New Roman"/>
          <w:sz w:val="28"/>
          <w:szCs w:val="28"/>
        </w:rPr>
        <w:t>Организация  образовательного процесса в школе по дополнительным общеразвивающим программам осуществляется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B27D15" w:rsidRPr="00DC3CEC" w:rsidRDefault="00B27D15" w:rsidP="009830D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3CEC">
        <w:rPr>
          <w:rFonts w:ascii="Times New Roman" w:hAnsi="Times New Roman"/>
          <w:sz w:val="28"/>
          <w:szCs w:val="28"/>
        </w:rPr>
        <w:t xml:space="preserve">     Данные учебные планы включают как перечень основных предметов, так и предметы по выбору и направлены на обеспечение максимального развития творческих способностей обучающихся, получение ими полноценного начального художественного образования. Основная задача разработанных учебных планов – это возможность свободно приспосабливаться к индивидуальным особенностям и склонностям обучающихся, способствовать развитию разносторонней творческой инициативы и одаренности детей и подростков, их общему эстетическому воспитанию, а также ранней профессиональной направленности обучающихся. Совершенствование образовательного процесса отражается в изменениях учебных планов в соответствии с требованиями времени и направлено на создание их оптимального варианта.</w:t>
      </w:r>
    </w:p>
    <w:p w:rsidR="00B27D15" w:rsidRPr="00DC3CEC" w:rsidRDefault="00B27D15" w:rsidP="009830D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Учебные планы по дополнительным предпрофессиональным программам</w:t>
      </w:r>
      <w:r w:rsidRPr="00DC3CEC">
        <w:rPr>
          <w:rFonts w:ascii="Times New Roman" w:hAnsi="Times New Roman"/>
          <w:sz w:val="28"/>
          <w:szCs w:val="28"/>
        </w:rPr>
        <w:t xml:space="preserve"> в области музыкального и художественного искусства разработаны на основе монографии «О реализации дополнительных предпрофессиональных программ в области искусств» в 2 частях: монография: сборник материалов для детских школ искусств / автор-составитель А.О. </w:t>
      </w:r>
      <w:proofErr w:type="spellStart"/>
      <w:r w:rsidRPr="00DC3CEC">
        <w:rPr>
          <w:rFonts w:ascii="Times New Roman" w:hAnsi="Times New Roman"/>
          <w:sz w:val="28"/>
          <w:szCs w:val="28"/>
        </w:rPr>
        <w:t>Аракелова</w:t>
      </w:r>
      <w:proofErr w:type="spellEnd"/>
      <w:r w:rsidRPr="00DC3CEC">
        <w:rPr>
          <w:rFonts w:ascii="Times New Roman" w:hAnsi="Times New Roman"/>
          <w:sz w:val="28"/>
          <w:szCs w:val="28"/>
        </w:rPr>
        <w:t xml:space="preserve">.- Москва: Министерство культуры России, 2012 год, и с учетом федеральных государственных требований (ФГТ), в соответствии с графиками образовательного процесса школы и сроков </w:t>
      </w:r>
      <w:proofErr w:type="gramStart"/>
      <w:r w:rsidRPr="00DC3CEC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DC3CEC">
        <w:rPr>
          <w:rFonts w:ascii="Times New Roman" w:hAnsi="Times New Roman"/>
          <w:sz w:val="28"/>
          <w:szCs w:val="28"/>
        </w:rPr>
        <w:t>, а также отражают структуру программы, установленную ФГТ, в части:</w:t>
      </w:r>
    </w:p>
    <w:p w:rsidR="00B27D15" w:rsidRPr="00DC3CEC" w:rsidRDefault="00B27D15" w:rsidP="009830D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3CEC">
        <w:rPr>
          <w:rFonts w:ascii="Times New Roman" w:hAnsi="Times New Roman"/>
          <w:sz w:val="28"/>
          <w:szCs w:val="28"/>
        </w:rPr>
        <w:t xml:space="preserve"> - наименование предметных областей и разделов;</w:t>
      </w:r>
    </w:p>
    <w:p w:rsidR="00B27D15" w:rsidRPr="00DC3CEC" w:rsidRDefault="00B27D15" w:rsidP="009830D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3CEC">
        <w:rPr>
          <w:rFonts w:ascii="Times New Roman" w:hAnsi="Times New Roman"/>
          <w:sz w:val="28"/>
          <w:szCs w:val="28"/>
        </w:rPr>
        <w:t xml:space="preserve"> - форм проведения учебных занятий;</w:t>
      </w:r>
    </w:p>
    <w:p w:rsidR="00B27D15" w:rsidRPr="00DC3CEC" w:rsidRDefault="00B27D15" w:rsidP="009830D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3CEC">
        <w:rPr>
          <w:rFonts w:ascii="Times New Roman" w:hAnsi="Times New Roman"/>
          <w:sz w:val="28"/>
          <w:szCs w:val="28"/>
        </w:rPr>
        <w:t xml:space="preserve"> - проведения консультаций;</w:t>
      </w:r>
    </w:p>
    <w:p w:rsidR="00B27D15" w:rsidRPr="00DC3CEC" w:rsidRDefault="00B27D15" w:rsidP="009830D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3CEC">
        <w:rPr>
          <w:rFonts w:ascii="Times New Roman" w:hAnsi="Times New Roman"/>
          <w:sz w:val="28"/>
          <w:szCs w:val="28"/>
        </w:rPr>
        <w:t xml:space="preserve"> - итоговой аттестации обучающихся с обозначением ее форм и наименований.</w:t>
      </w:r>
    </w:p>
    <w:p w:rsidR="00B27D15" w:rsidRDefault="00B27D15" w:rsidP="009830D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3CEC">
        <w:rPr>
          <w:rFonts w:ascii="Times New Roman" w:hAnsi="Times New Roman"/>
          <w:sz w:val="28"/>
          <w:szCs w:val="28"/>
        </w:rPr>
        <w:lastRenderedPageBreak/>
        <w:t xml:space="preserve">      Учебные планы определяют перечень предметов по годам обучения и учебным полугодиям, формы промежуточной аттестации, объемов часов по каждому предмету. Предметные области имеют обязательную и вариативную части.  </w:t>
      </w:r>
    </w:p>
    <w:p w:rsidR="00B27D15" w:rsidRPr="00DC3CEC" w:rsidRDefault="00B27D15" w:rsidP="007E7211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7774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CEC">
        <w:rPr>
          <w:rFonts w:ascii="Times New Roman" w:hAnsi="Times New Roman"/>
          <w:sz w:val="28"/>
          <w:szCs w:val="28"/>
        </w:rPr>
        <w:t>Материально-техническая база  образовательного учреждения соответствует санитарным  и противопожарным нормам, нормам охраны труда. Образовательный процесс осуществляется в отдельно стоящем здании</w:t>
      </w:r>
      <w:r>
        <w:rPr>
          <w:rFonts w:ascii="Times New Roman" w:hAnsi="Times New Roman"/>
          <w:sz w:val="28"/>
          <w:szCs w:val="28"/>
        </w:rPr>
        <w:t xml:space="preserve">, площадь здания – </w:t>
      </w:r>
      <w:r w:rsidRPr="007E7211">
        <w:rPr>
          <w:rFonts w:ascii="Times New Roman" w:hAnsi="Times New Roman"/>
          <w:sz w:val="28"/>
          <w:szCs w:val="28"/>
        </w:rPr>
        <w:t>1238</w:t>
      </w:r>
      <w:r>
        <w:rPr>
          <w:rFonts w:ascii="Times New Roman" w:hAnsi="Times New Roman"/>
          <w:sz w:val="28"/>
          <w:szCs w:val="28"/>
        </w:rPr>
        <w:t xml:space="preserve"> кв. м</w:t>
      </w:r>
      <w:r w:rsidRPr="00DC3CEC">
        <w:rPr>
          <w:rFonts w:ascii="Times New Roman" w:hAnsi="Times New Roman"/>
          <w:sz w:val="28"/>
          <w:szCs w:val="28"/>
        </w:rPr>
        <w:t xml:space="preserve">. Учебные классы </w:t>
      </w:r>
      <w:r>
        <w:rPr>
          <w:rFonts w:ascii="Times New Roman" w:hAnsi="Times New Roman"/>
          <w:sz w:val="28"/>
          <w:szCs w:val="28"/>
        </w:rPr>
        <w:t>(</w:t>
      </w:r>
      <w:r w:rsidRPr="007E721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кабинетов площадью 822 кв. м) </w:t>
      </w:r>
      <w:r w:rsidRPr="00DC3CEC">
        <w:rPr>
          <w:rFonts w:ascii="Times New Roman" w:hAnsi="Times New Roman"/>
          <w:sz w:val="28"/>
          <w:szCs w:val="28"/>
        </w:rPr>
        <w:t>имеют хорошее освещение, звукоизоляцию, хорошо проветриваются и своевременно ремонтируются.</w:t>
      </w:r>
    </w:p>
    <w:p w:rsidR="00B27D15" w:rsidRPr="00DC3CEC" w:rsidRDefault="00B27D15" w:rsidP="00DC3CE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3CEC">
        <w:rPr>
          <w:rFonts w:ascii="Times New Roman" w:hAnsi="Times New Roman"/>
          <w:sz w:val="28"/>
          <w:szCs w:val="28"/>
        </w:rPr>
        <w:t xml:space="preserve">       В школе имеется концертный зал на 160 зрительских мест. Музыкальные инструменты регулярно обслуживаются настройщиком</w:t>
      </w:r>
      <w:r>
        <w:rPr>
          <w:rFonts w:ascii="Times New Roman" w:hAnsi="Times New Roman"/>
          <w:sz w:val="28"/>
          <w:szCs w:val="28"/>
        </w:rPr>
        <w:t xml:space="preserve">, но требуется обновление музыкальных инструментов, т.к. из 63 инструментов 16% подлежат замене. </w:t>
      </w:r>
      <w:r w:rsidRPr="00DC3CEC">
        <w:rPr>
          <w:rFonts w:ascii="Times New Roman" w:hAnsi="Times New Roman"/>
          <w:sz w:val="28"/>
          <w:szCs w:val="28"/>
        </w:rPr>
        <w:t xml:space="preserve">Кабинеты </w:t>
      </w:r>
      <w:r>
        <w:rPr>
          <w:rFonts w:ascii="Times New Roman" w:hAnsi="Times New Roman"/>
          <w:sz w:val="28"/>
          <w:szCs w:val="28"/>
        </w:rPr>
        <w:t>для музыкально-теоретических</w:t>
      </w:r>
      <w:r w:rsidRPr="00DC3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</w:t>
      </w:r>
      <w:r w:rsidRPr="00DC3CEC">
        <w:rPr>
          <w:rFonts w:ascii="Times New Roman" w:hAnsi="Times New Roman"/>
          <w:sz w:val="28"/>
          <w:szCs w:val="28"/>
        </w:rPr>
        <w:t xml:space="preserve"> оснащены</w:t>
      </w:r>
      <w:r>
        <w:rPr>
          <w:rFonts w:ascii="Times New Roman" w:hAnsi="Times New Roman"/>
          <w:sz w:val="28"/>
          <w:szCs w:val="28"/>
        </w:rPr>
        <w:t xml:space="preserve">  мультимедийным оборудованием.</w:t>
      </w:r>
    </w:p>
    <w:p w:rsidR="00B27D15" w:rsidRPr="00DC3CEC" w:rsidRDefault="00B27D15" w:rsidP="00DC3CE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3CEC">
        <w:rPr>
          <w:rFonts w:ascii="Times New Roman" w:hAnsi="Times New Roman"/>
          <w:sz w:val="28"/>
          <w:szCs w:val="28"/>
        </w:rPr>
        <w:t xml:space="preserve">      Для занятий на художественном отделении кабинеты оборудованы мольбертами, предметами натурного фонда, </w:t>
      </w:r>
      <w:r>
        <w:rPr>
          <w:rFonts w:ascii="Times New Roman" w:hAnsi="Times New Roman"/>
          <w:sz w:val="28"/>
          <w:szCs w:val="28"/>
        </w:rPr>
        <w:t xml:space="preserve">мультимедийным оборудованием, </w:t>
      </w:r>
      <w:r w:rsidRPr="00DC3CEC">
        <w:rPr>
          <w:rFonts w:ascii="Times New Roman" w:hAnsi="Times New Roman"/>
          <w:sz w:val="28"/>
          <w:szCs w:val="28"/>
        </w:rPr>
        <w:t xml:space="preserve"> соответствующим освещением</w:t>
      </w:r>
      <w:r>
        <w:rPr>
          <w:rFonts w:ascii="Times New Roman" w:hAnsi="Times New Roman"/>
          <w:sz w:val="28"/>
          <w:szCs w:val="28"/>
        </w:rPr>
        <w:t>, регулярно приобретаются канцелярские товары, кисти для рисования, ватман.</w:t>
      </w:r>
    </w:p>
    <w:p w:rsidR="00B27D15" w:rsidRPr="00DC3CEC" w:rsidRDefault="00B27D15" w:rsidP="00ED5ABD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3CEC">
        <w:rPr>
          <w:rFonts w:ascii="Times New Roman" w:hAnsi="Times New Roman"/>
          <w:sz w:val="28"/>
          <w:szCs w:val="28"/>
        </w:rPr>
        <w:t xml:space="preserve">      Библиотечный фонд укомплектован печатными изданиями учебной и учебно-методической</w:t>
      </w:r>
      <w:r>
        <w:rPr>
          <w:rFonts w:ascii="Times New Roman" w:hAnsi="Times New Roman"/>
          <w:sz w:val="28"/>
          <w:szCs w:val="28"/>
        </w:rPr>
        <w:t>, нотной литературы</w:t>
      </w:r>
      <w:r w:rsidRPr="00DC3C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CEC">
        <w:rPr>
          <w:rFonts w:ascii="Times New Roman" w:hAnsi="Times New Roman"/>
          <w:sz w:val="28"/>
          <w:szCs w:val="28"/>
        </w:rPr>
        <w:t>учебной литературой по истории мировой культуры, изобразительному искусству и декоративно-прикладному искусству,</w:t>
      </w:r>
      <w:r>
        <w:rPr>
          <w:rFonts w:ascii="Times New Roman" w:hAnsi="Times New Roman"/>
          <w:sz w:val="28"/>
          <w:szCs w:val="28"/>
        </w:rPr>
        <w:t xml:space="preserve"> а также альбомами по искусству. Всего  насчитывается свыше 25 тыс. экземпляров.</w:t>
      </w:r>
      <w:r w:rsidRPr="00DC3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в 2017, 2018 годах методическая литература школой не приобреталась из-за отсутствия поступающих средств от учредителей.</w:t>
      </w:r>
    </w:p>
    <w:p w:rsidR="00B27D15" w:rsidRPr="00C307DB" w:rsidRDefault="00B27D15" w:rsidP="00DC3CE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3CEC">
        <w:rPr>
          <w:rFonts w:ascii="Times New Roman" w:hAnsi="Times New Roman"/>
          <w:sz w:val="28"/>
          <w:szCs w:val="28"/>
        </w:rPr>
        <w:t xml:space="preserve">       Безопасность образовательного учреждения является приоритетной в деятельности администрации школы и педагогического коллектива. В целях организации комплексной безопасности в школе установлены: тревожная кнопка, видеонаблюдение, пожарная сигнализация с голосовым оповещением, дымовые </w:t>
      </w:r>
      <w:proofErr w:type="spellStart"/>
      <w:r w:rsidRPr="00DC3CEC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DC3C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638"/>
        <w:gridCol w:w="1417"/>
      </w:tblGrid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Число зданий, сооружений (ед.)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всех помещений (м</w:t>
            </w:r>
            <w:proofErr w:type="gramStart"/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1238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Число учебных кабинетов (ед.)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учебных кабинетов (м</w:t>
            </w:r>
            <w:proofErr w:type="gramStart"/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Число книг в библиотеке, включая учебники, брошюры, журналы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27791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персональных ЭВМ 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персональных ЭВМ, подключенных к системе Интернет 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 имеет адрес электронной почты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имеет собственный сайт в сети Интернет 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 имеет пожарную сигнализацию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имеет </w:t>
            </w:r>
            <w:proofErr w:type="gramStart"/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дымовые</w:t>
            </w:r>
            <w:proofErr w:type="gramEnd"/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 имеет «тревожную кнопку»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D15" w:rsidRPr="009C58B6" w:rsidTr="00C16173">
        <w:tc>
          <w:tcPr>
            <w:tcW w:w="516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8" w:type="dxa"/>
          </w:tcPr>
          <w:p w:rsidR="00B27D15" w:rsidRPr="00077746" w:rsidRDefault="00B27D15" w:rsidP="0007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 имеет пожарные краны и рукава</w:t>
            </w:r>
          </w:p>
        </w:tc>
        <w:tc>
          <w:tcPr>
            <w:tcW w:w="1417" w:type="dxa"/>
          </w:tcPr>
          <w:p w:rsidR="00B27D15" w:rsidRPr="00077746" w:rsidRDefault="00B27D15" w:rsidP="0007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7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27D15" w:rsidRDefault="00B27D15" w:rsidP="00DC3CE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086D" w:rsidRPr="00DC086D" w:rsidRDefault="00DC086D" w:rsidP="00DC3CE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7D15" w:rsidRDefault="00B27D15" w:rsidP="00DC3CE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3C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CEC">
        <w:rPr>
          <w:rFonts w:ascii="Times New Roman" w:hAnsi="Times New Roman"/>
          <w:sz w:val="28"/>
          <w:szCs w:val="28"/>
        </w:rPr>
        <w:t xml:space="preserve"> школе работает высококвалифицированный профессионально грамотный коллектив.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927"/>
        <w:gridCol w:w="2144"/>
        <w:gridCol w:w="2202"/>
        <w:gridCol w:w="2610"/>
      </w:tblGrid>
      <w:tr w:rsidR="00B27D15" w:rsidRPr="009C58B6" w:rsidTr="00C16173">
        <w:trPr>
          <w:cantSplit/>
          <w:trHeight w:val="1134"/>
        </w:trPr>
        <w:tc>
          <w:tcPr>
            <w:tcW w:w="520" w:type="dxa"/>
            <w:textDirection w:val="btLr"/>
          </w:tcPr>
          <w:p w:rsidR="00B27D15" w:rsidRPr="009C58B6" w:rsidRDefault="00B27D15" w:rsidP="00C1617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C58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58B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C58B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Должность по тарификации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Образование, что окончил, когда, по какой специальности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7D15" w:rsidRPr="009C58B6" w:rsidTr="001E3CDB">
        <w:trPr>
          <w:trHeight w:val="1415"/>
        </w:trPr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Винтер Виктор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Вольдемарович</w:t>
            </w:r>
            <w:proofErr w:type="spellEnd"/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Директор, преподаватель по классу баяна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734" w:type="dxa"/>
          </w:tcPr>
          <w:p w:rsidR="00B27D15" w:rsidRPr="009C58B6" w:rsidRDefault="00B27D15" w:rsidP="00C16173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Кемеровское музыкальное училище, 1976 г., баян 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преподаватель по классу фортепиано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C307DB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B27D15" w:rsidRPr="00C307DB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Кемеровский государственный институт культуры, 1987 г., культурно-просветительная работа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Кемеровское музыкальное училище, 1979 г.,   фортепиано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Бардышева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теоретических дисциплин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C307DB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Томский государственный университет, 2010 г., учитель-логопед;</w:t>
            </w:r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Прокопьевское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музыкальное училище, 2000 г., теория музыки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Беккер Лариса Васильевна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по классу фортепиано, концертмейстер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Бийское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музыкальное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училище, 1986 г.,</w:t>
            </w:r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Бельченко Маргарита Михайловна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художественных дисциплин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Томский государственный педагогический университет, 2007 г., педагог-психолог; Кемеровское </w:t>
            </w: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училище, 1992 г.,</w:t>
            </w:r>
          </w:p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художник-педагог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Букоткина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по классу аккордеона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Без квалификационной категории 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Кемеровская государственная академия культуры и искусств, 2004 г., художественный руководитель оркестра народных инструментов Кемеровское музыкальное училище, 1989 г., аккордеон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Елена Иннокентьевна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Преподаватель по классу фортепиано, концертмейстер 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Бийское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музыкальное училище, 1981 г., фортепиано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Дмитриенко Анастасия Евгеньевна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хореографических дисциплин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Высшее, Новосибирский государственный педагогический институт, 2005 г., учитель технологии; Кемеровское областное училище культуры, 2002 г., руководитель ансамбля народного танца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Ештубаева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по классу струнных народных инструментов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Бийское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музыкальное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училище ,1979 г., руководитель оркестра народных инструментов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Казакова Надежда Михайловна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художественных дисциплин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Высшее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Томский государственный педагогический университет, 2012 г., педагог-психолог; Беловское </w:t>
            </w: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училище, 1979 г., учитель черчения и рисования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Казакова Наталья Юрьевна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художественных дисциплин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Кемеровский государственный университет культуры и искусств, 2005 г., менеджер социально-культурной деятельности; </w:t>
            </w:r>
            <w:proofErr w:type="gramStart"/>
            <w:r w:rsidRPr="009C58B6">
              <w:rPr>
                <w:rFonts w:ascii="Times New Roman" w:hAnsi="Times New Roman"/>
                <w:sz w:val="24"/>
                <w:szCs w:val="24"/>
              </w:rPr>
              <w:t>Кемеровское</w:t>
            </w:r>
            <w:proofErr w:type="gram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областное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училище, 2000 г.,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художник-мастер </w:t>
            </w:r>
            <w:proofErr w:type="gramStart"/>
            <w:r w:rsidRPr="009C58B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декоративно-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прикладному искусству,  </w:t>
            </w:r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народному промыслу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Козлова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Олыя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Тимирьяновна</w:t>
            </w:r>
            <w:proofErr w:type="spellEnd"/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хореографических дисциплин</w:t>
            </w:r>
          </w:p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(совместитель)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C307DB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Кемеровский государственный институт культуры, 1981 г.,</w:t>
            </w:r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руководитель самодеятельного хореографического коллектива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Кулебакин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по классу баяна, концертмейстер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734" w:type="dxa"/>
          </w:tcPr>
          <w:p w:rsidR="00B27D15" w:rsidRPr="00C307DB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Кемеровский государственный институт культуры,1983  </w:t>
            </w:r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культурно-просветительная работа, руководитель оркестра народных инструментов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Корякина Людмила Николаевна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теоретических дисциплин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Кемеровский государственный институт культуры, 1978 г,  культурно-</w:t>
            </w:r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просветительная работа;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Бийское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музыкальное училище, 1973 г., хоровое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Лушина Надежда Петровна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по классу гитары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Первая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Прокопьевское</w:t>
            </w:r>
            <w:proofErr w:type="spellEnd"/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музыкальное училище, 1978 г.,   руководитель самодеятельного оркестра народных инструментов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художественных дисциплин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C307DB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 культуры и искусства,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2007 г., дизайнер Кемеровское художественное училище,1999 г.,</w:t>
            </w:r>
          </w:p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художник-педагог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Потапова Анна Анатольевна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по классу фортепиано, концертмейстер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Среднее профессиональное, Кемеровский музыкальный колледж, 2014 г., фортепиано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Солянкина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Надежда Леопольдовна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по классу фортепиано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Бийское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музыкальное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училище, 1975 г.,</w:t>
            </w:r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Сыстерова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теоретических дисциплин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  <w:r w:rsidRPr="009C58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Прокопьевское</w:t>
            </w:r>
            <w:proofErr w:type="spellEnd"/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музыкальное училище,</w:t>
            </w:r>
          </w:p>
          <w:p w:rsidR="00B27D15" w:rsidRPr="009C58B6" w:rsidRDefault="00B27D15" w:rsidP="001E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1974 г., хоровое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Шумилова Олеся Юрьевна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по классу фортепиано, концертмейстер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Кемеровская государственная академия культуры и искусств, 2004 г., народное творчество; Кемеровское музыкальное училище,1998 г., </w:t>
            </w: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>фортепиано</w:t>
            </w:r>
          </w:p>
        </w:tc>
      </w:tr>
      <w:tr w:rsidR="00B27D15" w:rsidRPr="009C58B6" w:rsidTr="00C16173">
        <w:tc>
          <w:tcPr>
            <w:tcW w:w="520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61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Щербинина Тамара Васильевна</w:t>
            </w:r>
          </w:p>
        </w:tc>
        <w:tc>
          <w:tcPr>
            <w:tcW w:w="2154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Преподаватель по классу академического вокала</w:t>
            </w:r>
          </w:p>
        </w:tc>
        <w:tc>
          <w:tcPr>
            <w:tcW w:w="2202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34" w:type="dxa"/>
          </w:tcPr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Среднее профессиональное, Томское областное</w:t>
            </w:r>
          </w:p>
          <w:p w:rsidR="00B27D15" w:rsidRPr="009C58B6" w:rsidRDefault="00B27D15" w:rsidP="001E3CDB">
            <w:pPr>
              <w:tabs>
                <w:tab w:val="left" w:pos="5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музыкальное училище,</w:t>
            </w:r>
          </w:p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1984 г., дирижер хора</w:t>
            </w:r>
          </w:p>
        </w:tc>
      </w:tr>
    </w:tbl>
    <w:p w:rsidR="00B27D15" w:rsidRDefault="00B27D15" w:rsidP="00DC3CEC">
      <w:pPr>
        <w:tabs>
          <w:tab w:val="left" w:pos="3990"/>
        </w:tabs>
        <w:spacing w:after="0"/>
        <w:jc w:val="both"/>
      </w:pPr>
      <w:r w:rsidRPr="00DC3CEC">
        <w:rPr>
          <w:rFonts w:ascii="Times New Roman" w:hAnsi="Times New Roman"/>
          <w:sz w:val="28"/>
          <w:szCs w:val="28"/>
        </w:rPr>
        <w:t>100% преподавателей и концертмейстеров имеют профильное образование. 57% имеют высшее образование, 43</w:t>
      </w:r>
      <w:r>
        <w:rPr>
          <w:rFonts w:ascii="Times New Roman" w:hAnsi="Times New Roman"/>
          <w:sz w:val="28"/>
          <w:szCs w:val="28"/>
        </w:rPr>
        <w:t>% – среднее специальное, 62</w:t>
      </w:r>
      <w:r w:rsidRPr="00DC3CEC">
        <w:rPr>
          <w:rFonts w:ascii="Times New Roman" w:hAnsi="Times New Roman"/>
          <w:sz w:val="28"/>
          <w:szCs w:val="28"/>
        </w:rPr>
        <w:t>% преподавателей имеют высшую квалификаци</w:t>
      </w:r>
      <w:r>
        <w:rPr>
          <w:rFonts w:ascii="Times New Roman" w:hAnsi="Times New Roman"/>
          <w:sz w:val="28"/>
          <w:szCs w:val="28"/>
        </w:rPr>
        <w:t>онную категорию, 28,6</w:t>
      </w:r>
      <w:r w:rsidRPr="00DC3CEC">
        <w:rPr>
          <w:rFonts w:ascii="Times New Roman" w:hAnsi="Times New Roman"/>
          <w:sz w:val="28"/>
          <w:szCs w:val="28"/>
        </w:rPr>
        <w:t>% - первую квалификационную категорию</w:t>
      </w:r>
      <w:r>
        <w:rPr>
          <w:rFonts w:ascii="Times New Roman" w:hAnsi="Times New Roman"/>
          <w:sz w:val="28"/>
          <w:szCs w:val="28"/>
        </w:rPr>
        <w:t>.</w:t>
      </w:r>
      <w:r w:rsidRPr="00DC3CEC">
        <w:t xml:space="preserve"> </w:t>
      </w:r>
    </w:p>
    <w:p w:rsidR="00B27D15" w:rsidRPr="00077746" w:rsidRDefault="00B27D15" w:rsidP="00DC3CEC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746">
        <w:rPr>
          <w:rFonts w:ascii="Times New Roman" w:hAnsi="Times New Roman"/>
          <w:sz w:val="28"/>
          <w:szCs w:val="28"/>
          <w:lang w:eastAsia="ru-RU"/>
        </w:rPr>
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</w:r>
    </w:p>
    <w:p w:rsidR="00B27D15" w:rsidRPr="00077746" w:rsidRDefault="00B27D15" w:rsidP="00DC3CEC">
      <w:pPr>
        <w:tabs>
          <w:tab w:val="left" w:pos="3990"/>
        </w:tabs>
        <w:spacing w:after="0"/>
        <w:jc w:val="both"/>
        <w:rPr>
          <w:sz w:val="28"/>
          <w:szCs w:val="28"/>
        </w:rPr>
      </w:pPr>
      <w:r w:rsidRPr="0007774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3"/>
      </w:tblGrid>
      <w:tr w:rsidR="00B27D15" w:rsidRPr="009C58B6" w:rsidTr="00077746">
        <w:tc>
          <w:tcPr>
            <w:tcW w:w="1951" w:type="dxa"/>
          </w:tcPr>
          <w:p w:rsidR="00B27D15" w:rsidRPr="009C58B6" w:rsidRDefault="00B27D15" w:rsidP="00C16173">
            <w:pPr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693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1 человек </w:t>
            </w:r>
            <w:r w:rsidRPr="009C58B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C58B6">
              <w:rPr>
                <w:rFonts w:ascii="Times New Roman" w:hAnsi="Times New Roman"/>
                <w:sz w:val="24"/>
                <w:szCs w:val="24"/>
              </w:rPr>
              <w:t xml:space="preserve"> 5%</w:t>
            </w:r>
          </w:p>
        </w:tc>
      </w:tr>
      <w:tr w:rsidR="00B27D15" w:rsidRPr="009C58B6" w:rsidTr="00077746">
        <w:tc>
          <w:tcPr>
            <w:tcW w:w="1951" w:type="dxa"/>
          </w:tcPr>
          <w:p w:rsidR="00B27D15" w:rsidRPr="009C58B6" w:rsidRDefault="00B27D15" w:rsidP="00C16173">
            <w:pPr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693" w:type="dxa"/>
          </w:tcPr>
          <w:p w:rsidR="00B27D15" w:rsidRPr="009C58B6" w:rsidRDefault="00B27D15" w:rsidP="00C16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9 человек </w:t>
            </w:r>
            <w:r w:rsidRPr="009C58B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C58B6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</w:tbl>
    <w:p w:rsidR="00B27D15" w:rsidRDefault="00B27D15" w:rsidP="00DC3CEC">
      <w:pPr>
        <w:tabs>
          <w:tab w:val="left" w:pos="3990"/>
        </w:tabs>
        <w:spacing w:after="0"/>
        <w:jc w:val="both"/>
      </w:pPr>
    </w:p>
    <w:p w:rsidR="00B27D15" w:rsidRDefault="00B27D15" w:rsidP="00DC3CEC">
      <w:pPr>
        <w:tabs>
          <w:tab w:val="left" w:pos="3990"/>
        </w:tabs>
        <w:spacing w:after="0"/>
        <w:jc w:val="both"/>
      </w:pP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083"/>
      </w:tblGrid>
      <w:tr w:rsidR="00B27D15" w:rsidRPr="009C58B6" w:rsidTr="00C16173">
        <w:tc>
          <w:tcPr>
            <w:tcW w:w="6660" w:type="dxa"/>
          </w:tcPr>
          <w:p w:rsidR="00B27D15" w:rsidRPr="00B10716" w:rsidRDefault="00B27D15" w:rsidP="00B10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83" w:type="dxa"/>
          </w:tcPr>
          <w:p w:rsidR="00B27D15" w:rsidRPr="00B10716" w:rsidRDefault="00B27D15" w:rsidP="00B1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1 человек</w:t>
            </w:r>
            <w:r w:rsidRPr="00B1071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</w:t>
            </w: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07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5%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B10716" w:rsidRDefault="00B27D15" w:rsidP="00B10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83" w:type="dxa"/>
          </w:tcPr>
          <w:p w:rsidR="00B27D15" w:rsidRPr="00B10716" w:rsidRDefault="00B27D15" w:rsidP="00B1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человек </w:t>
            </w:r>
            <w:r w:rsidRPr="00B107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42,8%</w:t>
            </w:r>
          </w:p>
        </w:tc>
      </w:tr>
    </w:tbl>
    <w:p w:rsidR="00B27D15" w:rsidRDefault="00B27D15" w:rsidP="00DC3CEC">
      <w:pPr>
        <w:tabs>
          <w:tab w:val="left" w:pos="3990"/>
        </w:tabs>
        <w:spacing w:after="0"/>
        <w:jc w:val="both"/>
      </w:pPr>
      <w:r>
        <w:t xml:space="preserve">       </w:t>
      </w:r>
    </w:p>
    <w:p w:rsidR="00B27D15" w:rsidRPr="00B10716" w:rsidRDefault="00B27D15" w:rsidP="00B1071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716">
        <w:rPr>
          <w:rFonts w:ascii="Times New Roman" w:hAnsi="Times New Roman"/>
          <w:b/>
          <w:sz w:val="24"/>
          <w:szCs w:val="24"/>
          <w:lang w:eastAsia="ru-RU"/>
        </w:rPr>
        <w:t xml:space="preserve"> Распределение педагогических работников по возрасту</w:t>
      </w:r>
    </w:p>
    <w:p w:rsidR="00B27D15" w:rsidRPr="00B10716" w:rsidRDefault="00B27D15" w:rsidP="00B10716">
      <w:pPr>
        <w:spacing w:after="120" w:line="240" w:lineRule="auto"/>
        <w:jc w:val="center"/>
        <w:rPr>
          <w:rFonts w:ascii="Times New Roman" w:hAnsi="Times New Roman"/>
          <w:lang w:eastAsia="ru-RU"/>
        </w:rPr>
      </w:pPr>
      <w:r w:rsidRPr="00B10716">
        <w:rPr>
          <w:rFonts w:ascii="Times New Roman" w:hAnsi="Times New Roman"/>
          <w:lang w:eastAsia="ru-RU"/>
        </w:rPr>
        <w:t>(без внешних совместителей и работавших по договорам гражданско-правового характера)</w:t>
      </w:r>
    </w:p>
    <w:p w:rsidR="00B27D15" w:rsidRPr="00B10716" w:rsidRDefault="00B27D15" w:rsidP="00B10716">
      <w:pPr>
        <w:spacing w:after="0" w:line="240" w:lineRule="auto"/>
        <w:ind w:left="709" w:hanging="709"/>
        <w:rPr>
          <w:rFonts w:ascii="Times New Roman" w:hAnsi="Times New Roman"/>
          <w:b/>
          <w:sz w:val="26"/>
          <w:szCs w:val="20"/>
          <w:lang w:eastAsia="ru-RU"/>
        </w:rPr>
      </w:pPr>
      <w:r w:rsidRPr="00B1071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 w:rsidR="00B27D15" w:rsidRPr="009C58B6" w:rsidTr="00077746">
        <w:trPr>
          <w:trHeight w:val="350"/>
        </w:trPr>
        <w:tc>
          <w:tcPr>
            <w:tcW w:w="1809" w:type="dxa"/>
            <w:vMerge w:val="restart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8364" w:type="dxa"/>
            <w:gridSpan w:val="10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Число полных лет по состоянию на 1 января 20</w:t>
            </w:r>
            <w:r w:rsidR="00DC086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19</w:t>
            </w: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27D15" w:rsidRPr="009C58B6" w:rsidTr="00077746">
        <w:trPr>
          <w:trHeight w:val="696"/>
        </w:trPr>
        <w:tc>
          <w:tcPr>
            <w:tcW w:w="1809" w:type="dxa"/>
            <w:vMerge/>
            <w:vAlign w:val="center"/>
          </w:tcPr>
          <w:p w:rsidR="00B27D15" w:rsidRPr="00B10716" w:rsidRDefault="00B27D15" w:rsidP="00B10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моложе 25</w:t>
            </w:r>
          </w:p>
        </w:tc>
        <w:tc>
          <w:tcPr>
            <w:tcW w:w="850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851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850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851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50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51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50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851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709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65 и старше</w:t>
            </w:r>
          </w:p>
        </w:tc>
      </w:tr>
      <w:tr w:rsidR="00B27D15" w:rsidRPr="009C58B6" w:rsidTr="00077746">
        <w:tc>
          <w:tcPr>
            <w:tcW w:w="1809" w:type="dxa"/>
            <w:vAlign w:val="center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27D15" w:rsidRPr="009C58B6" w:rsidTr="00077746">
        <w:tc>
          <w:tcPr>
            <w:tcW w:w="1809" w:type="dxa"/>
            <w:vAlign w:val="bottom"/>
          </w:tcPr>
          <w:p w:rsidR="00B27D15" w:rsidRPr="00B10716" w:rsidRDefault="00B27D15" w:rsidP="00B1071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педагогических работников - всего</w:t>
            </w:r>
          </w:p>
        </w:tc>
        <w:tc>
          <w:tcPr>
            <w:tcW w:w="851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B27D15" w:rsidRPr="00B10716" w:rsidRDefault="00B27D15" w:rsidP="0007774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7D15" w:rsidRPr="009C58B6" w:rsidTr="00077746">
        <w:trPr>
          <w:trHeight w:val="1174"/>
        </w:trPr>
        <w:tc>
          <w:tcPr>
            <w:tcW w:w="1809" w:type="dxa"/>
            <w:vAlign w:val="bottom"/>
          </w:tcPr>
          <w:p w:rsidR="00B27D15" w:rsidRPr="00B10716" w:rsidRDefault="00B27D15" w:rsidP="009830D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педаг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огических работников – женщин </w:t>
            </w:r>
          </w:p>
        </w:tc>
        <w:tc>
          <w:tcPr>
            <w:tcW w:w="851" w:type="dxa"/>
          </w:tcPr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B107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B27D15" w:rsidRPr="00B10716" w:rsidRDefault="00B27D15" w:rsidP="0007774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7D15" w:rsidRPr="00B10716" w:rsidRDefault="00B27D15" w:rsidP="009830D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7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27D15" w:rsidRDefault="00B27D15" w:rsidP="00DC3CEC">
      <w:pPr>
        <w:tabs>
          <w:tab w:val="left" w:pos="3990"/>
        </w:tabs>
        <w:spacing w:after="0"/>
        <w:jc w:val="both"/>
      </w:pPr>
      <w:r>
        <w:t xml:space="preserve"> </w:t>
      </w:r>
    </w:p>
    <w:p w:rsidR="00B27D15" w:rsidRDefault="00B27D15" w:rsidP="001E3CDB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E3CDB"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ДШИ №54 обучается около 300 детей в возрасте от 5 до 18 лет. Охват </w:t>
      </w:r>
      <w:proofErr w:type="gramStart"/>
      <w:r>
        <w:rPr>
          <w:rFonts w:ascii="Times New Roman" w:hAnsi="Times New Roman"/>
          <w:sz w:val="28"/>
          <w:szCs w:val="28"/>
        </w:rPr>
        <w:t>детского населения, обучающегося в ДШИ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8,4% от общего числа </w:t>
      </w:r>
      <w:r>
        <w:rPr>
          <w:rFonts w:ascii="Times New Roman" w:hAnsi="Times New Roman"/>
          <w:sz w:val="28"/>
          <w:szCs w:val="28"/>
        </w:rPr>
        <w:lastRenderedPageBreak/>
        <w:t xml:space="preserve">детей данного возраста, проживающего в </w:t>
      </w:r>
      <w:proofErr w:type="spellStart"/>
      <w:r>
        <w:rPr>
          <w:rFonts w:ascii="Times New Roman" w:hAnsi="Times New Roman"/>
          <w:sz w:val="28"/>
          <w:szCs w:val="28"/>
        </w:rPr>
        <w:t>Полысаевском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 (3772 человека). Образовательная деятельность является основной в школе искусств.  Ежегодно  в школе проводятся творческие мероприятия: выставки, концерты (12 выставок, 16 концертных мероприятий, 8 тематических уроков, направленных на патриотическое воспитание подрастающего поколения). Наши ученики участвуют в более чем в 40 региональных, всероссийских и  международных конкурсах. </w:t>
      </w:r>
    </w:p>
    <w:p w:rsidR="00B27D15" w:rsidRPr="0044182A" w:rsidRDefault="00B27D15" w:rsidP="00E631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kern w:val="28"/>
          <w:sz w:val="24"/>
          <w:szCs w:val="24"/>
        </w:rPr>
      </w:pPr>
      <w:r w:rsidRPr="0044182A">
        <w:rPr>
          <w:rFonts w:ascii="Times New Roman" w:hAnsi="Times New Roman"/>
          <w:b/>
          <w:kern w:val="28"/>
          <w:sz w:val="24"/>
          <w:szCs w:val="24"/>
        </w:rPr>
        <w:t xml:space="preserve">Информация об участии в мероприятиях различного уровня 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2018 </w:t>
      </w:r>
      <w:r w:rsidRPr="0044182A">
        <w:rPr>
          <w:rFonts w:ascii="Times New Roman" w:hAnsi="Times New Roman"/>
          <w:b/>
          <w:kern w:val="28"/>
          <w:sz w:val="24"/>
          <w:szCs w:val="24"/>
        </w:rPr>
        <w:t xml:space="preserve">год </w:t>
      </w:r>
      <w:r>
        <w:rPr>
          <w:rFonts w:ascii="Times New Roman" w:hAnsi="Times New Roman"/>
          <w:b/>
          <w:color w:val="0070C0"/>
          <w:kern w:val="28"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tblpY="12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2"/>
        <w:gridCol w:w="4677"/>
        <w:gridCol w:w="2127"/>
      </w:tblGrid>
      <w:tr w:rsidR="00B27D15" w:rsidRPr="009C58B6" w:rsidTr="00E631E7">
        <w:trPr>
          <w:trHeight w:val="360"/>
        </w:trPr>
        <w:tc>
          <w:tcPr>
            <w:tcW w:w="10173" w:type="dxa"/>
            <w:gridSpan w:val="4"/>
          </w:tcPr>
          <w:p w:rsidR="00B27D15" w:rsidRPr="0044182A" w:rsidRDefault="00B27D15" w:rsidP="00C1617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2A">
              <w:rPr>
                <w:rFonts w:ascii="Times New Roman" w:hAnsi="Times New Roman"/>
                <w:b/>
                <w:sz w:val="24"/>
                <w:szCs w:val="24"/>
              </w:rPr>
              <w:t>Международные,</w:t>
            </w:r>
            <w:r w:rsidRPr="0044182A">
              <w:t xml:space="preserve"> </w:t>
            </w:r>
            <w:r w:rsidRPr="0044182A">
              <w:rPr>
                <w:rFonts w:ascii="Times New Roman" w:hAnsi="Times New Roman"/>
                <w:b/>
                <w:sz w:val="24"/>
                <w:szCs w:val="24"/>
              </w:rPr>
              <w:t>всероссийские, межрегиональные  конкурсы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2A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677" w:type="dxa"/>
          </w:tcPr>
          <w:p w:rsidR="00B27D15" w:rsidRPr="0044182A" w:rsidRDefault="00B27D15" w:rsidP="00C1617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2A">
              <w:rPr>
                <w:rFonts w:ascii="Times New Roman" w:hAnsi="Times New Roman"/>
                <w:sz w:val="24"/>
                <w:szCs w:val="24"/>
              </w:rPr>
              <w:t>Название конкурса, дата и место проведения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2A">
              <w:rPr>
                <w:rFonts w:ascii="Times New Roman" w:hAnsi="Times New Roman"/>
                <w:sz w:val="24"/>
                <w:szCs w:val="24"/>
              </w:rPr>
              <w:t>Полученные награды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18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коллектив «Каникулы» (14 человек)</w:t>
            </w:r>
          </w:p>
        </w:tc>
        <w:tc>
          <w:tcPr>
            <w:tcW w:w="467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70">
              <w:rPr>
                <w:rFonts w:ascii="Times New Roman" w:hAnsi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sz w:val="24"/>
                <w:szCs w:val="24"/>
              </w:rPr>
              <w:t>дународный онлайн-конкурс хореографического искус</w:t>
            </w:r>
            <w:r w:rsidRPr="006D4D70">
              <w:rPr>
                <w:rFonts w:ascii="Times New Roman" w:hAnsi="Times New Roman"/>
                <w:sz w:val="24"/>
                <w:szCs w:val="24"/>
              </w:rPr>
              <w:t>ства «Вдохновение»</w:t>
            </w:r>
            <w:r>
              <w:rPr>
                <w:rFonts w:ascii="Times New Roman" w:hAnsi="Times New Roman"/>
                <w:sz w:val="24"/>
                <w:szCs w:val="24"/>
              </w:rPr>
              <w:t>, февраль, г. Санкт- Петербург</w:t>
            </w:r>
          </w:p>
        </w:tc>
        <w:tc>
          <w:tcPr>
            <w:tcW w:w="212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C58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C58B6">
              <w:rPr>
                <w:rFonts w:ascii="Times New Roman" w:hAnsi="Times New Roman"/>
                <w:sz w:val="24"/>
                <w:szCs w:val="24"/>
              </w:rPr>
              <w:t xml:space="preserve"> степени.  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18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70">
              <w:rPr>
                <w:rFonts w:ascii="Times New Roman" w:hAnsi="Times New Roman"/>
                <w:sz w:val="24"/>
                <w:szCs w:val="24"/>
              </w:rPr>
              <w:t xml:space="preserve">Власенков Илья,  Князев Кирилл </w:t>
            </w:r>
            <w:proofErr w:type="spellStart"/>
            <w:r w:rsidRPr="006D4D70">
              <w:rPr>
                <w:rFonts w:ascii="Times New Roman" w:hAnsi="Times New Roman"/>
                <w:sz w:val="24"/>
                <w:szCs w:val="24"/>
              </w:rPr>
              <w:t>Апарин</w:t>
            </w:r>
            <w:proofErr w:type="spellEnd"/>
            <w:r w:rsidRPr="006D4D70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67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70">
              <w:rPr>
                <w:rFonts w:ascii="Times New Roman" w:hAnsi="Times New Roman"/>
                <w:sz w:val="24"/>
                <w:szCs w:val="24"/>
              </w:rPr>
              <w:t>VIII Международный конкурс-фестиваль «Закружи вьюга»</w:t>
            </w:r>
            <w:r>
              <w:rPr>
                <w:rFonts w:ascii="Times New Roman" w:hAnsi="Times New Roman"/>
                <w:sz w:val="24"/>
                <w:szCs w:val="24"/>
              </w:rPr>
              <w:t>, февраль, г. Кемерово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дипломанты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18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70">
              <w:rPr>
                <w:rFonts w:ascii="Times New Roman" w:hAnsi="Times New Roman"/>
                <w:sz w:val="24"/>
                <w:szCs w:val="24"/>
              </w:rPr>
              <w:t>Заболотнева</w:t>
            </w:r>
            <w:proofErr w:type="spellEnd"/>
            <w:r w:rsidRPr="006D4D70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4D70">
              <w:rPr>
                <w:rFonts w:ascii="Times New Roman" w:hAnsi="Times New Roman"/>
                <w:sz w:val="24"/>
                <w:szCs w:val="24"/>
              </w:rPr>
              <w:t>Шаравина</w:t>
            </w:r>
            <w:proofErr w:type="spellEnd"/>
            <w:r w:rsidRPr="006D4D70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(12 участников)</w:t>
            </w:r>
          </w:p>
        </w:tc>
        <w:tc>
          <w:tcPr>
            <w:tcW w:w="467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70">
              <w:rPr>
                <w:rFonts w:ascii="Times New Roman" w:hAnsi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/>
                <w:sz w:val="24"/>
                <w:szCs w:val="24"/>
              </w:rPr>
              <w:t>ародный конкурс «В образе», по</w:t>
            </w:r>
            <w:r w:rsidRPr="006D4D70">
              <w:rPr>
                <w:rFonts w:ascii="Times New Roman" w:hAnsi="Times New Roman"/>
                <w:sz w:val="24"/>
                <w:szCs w:val="24"/>
              </w:rPr>
              <w:t xml:space="preserve">священный 260-летию В.Л. </w:t>
            </w:r>
            <w:proofErr w:type="spellStart"/>
            <w:r w:rsidRPr="006D4D70">
              <w:rPr>
                <w:rFonts w:ascii="Times New Roman" w:hAnsi="Times New Roman"/>
                <w:sz w:val="24"/>
                <w:szCs w:val="24"/>
              </w:rPr>
              <w:t>Боровиковского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январь, </w:t>
            </w:r>
            <w:r w:rsidRPr="009C58B6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Барнаул, интернет-галерея мо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>лодежного и детского творчества «Вернисаж»</w:t>
            </w:r>
            <w:r w:rsidRPr="006D4D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70">
              <w:rPr>
                <w:rFonts w:ascii="Times New Roman" w:hAnsi="Times New Roman"/>
                <w:sz w:val="24"/>
                <w:szCs w:val="24"/>
              </w:rPr>
              <w:t>дипломант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D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D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18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0D8">
              <w:rPr>
                <w:rFonts w:ascii="Times New Roman" w:hAnsi="Times New Roman"/>
                <w:sz w:val="24"/>
                <w:szCs w:val="24"/>
              </w:rPr>
              <w:t>Мельгунова Марина,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 (25 участников)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0D8">
              <w:rPr>
                <w:rFonts w:ascii="Times New Roman" w:hAnsi="Times New Roman"/>
                <w:sz w:val="24"/>
                <w:szCs w:val="24"/>
              </w:rPr>
              <w:t>IV межд</w:t>
            </w:r>
            <w:r>
              <w:rPr>
                <w:rFonts w:ascii="Times New Roman" w:hAnsi="Times New Roman"/>
                <w:sz w:val="24"/>
                <w:szCs w:val="24"/>
              </w:rPr>
              <w:t>ународный конкурс детского изоб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>разительн</w:t>
            </w:r>
            <w:r>
              <w:rPr>
                <w:rFonts w:ascii="Times New Roman" w:hAnsi="Times New Roman"/>
                <w:sz w:val="24"/>
                <w:szCs w:val="24"/>
              </w:rPr>
              <w:t>ого творчества «Я рисую как Ки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>селев»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январь, </w:t>
            </w:r>
            <w:r w:rsidRPr="009C58B6">
              <w:t xml:space="preserve"> 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>г. Туапсе, музей им. Киселева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0D8">
              <w:rPr>
                <w:rFonts w:ascii="Times New Roman" w:hAnsi="Times New Roman"/>
                <w:sz w:val="24"/>
                <w:szCs w:val="24"/>
              </w:rPr>
              <w:t>дипломанты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18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0D8">
              <w:rPr>
                <w:rFonts w:ascii="Times New Roman" w:hAnsi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>тмухаметов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 </w:t>
            </w:r>
          </w:p>
        </w:tc>
        <w:tc>
          <w:tcPr>
            <w:tcW w:w="467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ин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>тернет-конкурс «Я – музыкант»</w:t>
            </w:r>
            <w:r>
              <w:rPr>
                <w:rFonts w:ascii="Times New Roman" w:hAnsi="Times New Roman"/>
                <w:sz w:val="24"/>
                <w:szCs w:val="24"/>
              </w:rPr>
              <w:t>, март, г. Красноярск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0D8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>(1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6D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 xml:space="preserve"> Победитель (2 место)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Битмухаметов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международный ди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>станционный конкурс «Таланты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март, г. Москва </w:t>
            </w:r>
            <w:r w:rsidRPr="006D4D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0D8">
              <w:rPr>
                <w:rFonts w:ascii="Times New Roman" w:hAnsi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8F">
              <w:rPr>
                <w:rFonts w:ascii="Times New Roman" w:hAnsi="Times New Roman"/>
                <w:sz w:val="24"/>
                <w:szCs w:val="24"/>
              </w:rPr>
              <w:t xml:space="preserve">Аксенова Регина, Комарова Мария, Сергеева </w:t>
            </w:r>
            <w:proofErr w:type="spellStart"/>
            <w:proofErr w:type="gramStart"/>
            <w:r w:rsidRPr="00FA658F">
              <w:rPr>
                <w:rFonts w:ascii="Times New Roman" w:hAnsi="Times New Roman"/>
                <w:sz w:val="24"/>
                <w:szCs w:val="24"/>
              </w:rPr>
              <w:t>Ди-ана</w:t>
            </w:r>
            <w:proofErr w:type="spellEnd"/>
            <w:proofErr w:type="gramEnd"/>
            <w:r w:rsidRPr="00FA658F">
              <w:rPr>
                <w:rFonts w:ascii="Times New Roman" w:hAnsi="Times New Roman"/>
                <w:sz w:val="24"/>
                <w:szCs w:val="24"/>
              </w:rPr>
              <w:t xml:space="preserve">, Сафронова Владлена, Петрачкова Эльвира, </w:t>
            </w:r>
            <w:proofErr w:type="spellStart"/>
            <w:r w:rsidRPr="00FA658F">
              <w:rPr>
                <w:rFonts w:ascii="Times New Roman" w:hAnsi="Times New Roman"/>
                <w:sz w:val="24"/>
                <w:szCs w:val="24"/>
              </w:rPr>
              <w:t>Труте</w:t>
            </w:r>
            <w:r>
              <w:rPr>
                <w:rFonts w:ascii="Times New Roman" w:hAnsi="Times New Roman"/>
                <w:sz w:val="24"/>
                <w:szCs w:val="24"/>
              </w:rPr>
              <w:t>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Махлейт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 (30 участников)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</w:t>
            </w:r>
            <w:r w:rsidRPr="00B850D8">
              <w:rPr>
                <w:rFonts w:ascii="Times New Roman" w:hAnsi="Times New Roman"/>
                <w:sz w:val="24"/>
                <w:szCs w:val="24"/>
              </w:rPr>
              <w:t>курс «Природа-сердце жизни!»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февраль, г. Барнаул, </w:t>
            </w:r>
            <w:r w:rsidRPr="009C58B6">
              <w:t xml:space="preserve"> </w:t>
            </w:r>
            <w:r w:rsidRPr="00AB5215">
              <w:rPr>
                <w:rFonts w:ascii="Times New Roman" w:hAnsi="Times New Roman"/>
                <w:sz w:val="24"/>
                <w:szCs w:val="24"/>
              </w:rPr>
              <w:t>Интернет-галерея Вернисаж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Сарамудова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 (12 участников)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8F">
              <w:rPr>
                <w:rFonts w:ascii="Times New Roman" w:hAnsi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/>
                <w:sz w:val="24"/>
                <w:szCs w:val="24"/>
              </w:rPr>
              <w:t>ародный конкурс «Мы рисуем Рож</w:t>
            </w:r>
            <w:r w:rsidRPr="00FA658F">
              <w:rPr>
                <w:rFonts w:ascii="Times New Roman" w:hAnsi="Times New Roman"/>
                <w:sz w:val="24"/>
                <w:szCs w:val="24"/>
              </w:rPr>
              <w:t>дество»</w:t>
            </w:r>
            <w:r>
              <w:rPr>
                <w:rFonts w:ascii="Times New Roman" w:hAnsi="Times New Roman"/>
                <w:sz w:val="24"/>
                <w:szCs w:val="24"/>
              </w:rPr>
              <w:t>, февраль, г. Калининград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8F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80">
              <w:rPr>
                <w:rFonts w:ascii="Times New Roman" w:hAnsi="Times New Roman"/>
                <w:sz w:val="24"/>
                <w:szCs w:val="24"/>
              </w:rPr>
              <w:t xml:space="preserve">Волкова Юлия, Енько </w:t>
            </w:r>
            <w:proofErr w:type="spellStart"/>
            <w:r w:rsidRPr="00523480">
              <w:rPr>
                <w:rFonts w:ascii="Times New Roman" w:hAnsi="Times New Roman"/>
                <w:sz w:val="24"/>
                <w:szCs w:val="24"/>
              </w:rPr>
              <w:t>Адлександра</w:t>
            </w:r>
            <w:proofErr w:type="spellEnd"/>
            <w:r w:rsidRPr="00523480">
              <w:rPr>
                <w:rFonts w:ascii="Times New Roman" w:hAnsi="Times New Roman"/>
                <w:sz w:val="24"/>
                <w:szCs w:val="24"/>
              </w:rPr>
              <w:t xml:space="preserve">, Арефьева Софья, Матиенко </w:t>
            </w:r>
            <w:r w:rsidRPr="005234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Дмитрий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Ильина Алена, Матиенко Дмитрий  (25 участников)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8F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конкурс «Экология - 2018»</w:t>
            </w:r>
            <w:r>
              <w:rPr>
                <w:rFonts w:ascii="Times New Roman" w:hAnsi="Times New Roman"/>
                <w:sz w:val="24"/>
                <w:szCs w:val="24"/>
              </w:rPr>
              <w:t>, март, г. Старый Оскол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480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523480">
              <w:rPr>
                <w:rFonts w:ascii="Times New Roman" w:hAnsi="Times New Roman"/>
                <w:sz w:val="24"/>
                <w:szCs w:val="24"/>
              </w:rPr>
              <w:t xml:space="preserve"> дипломами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лауреатов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02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(15 участников)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9A8">
              <w:rPr>
                <w:rFonts w:ascii="Times New Roman" w:hAnsi="Times New Roman"/>
                <w:sz w:val="24"/>
                <w:szCs w:val="24"/>
              </w:rPr>
              <w:t>IV межд</w:t>
            </w:r>
            <w:r>
              <w:rPr>
                <w:rFonts w:ascii="Times New Roman" w:hAnsi="Times New Roman"/>
                <w:sz w:val="24"/>
                <w:szCs w:val="24"/>
              </w:rPr>
              <w:t>ународный конкурс детского изобразительного творчества «Образ моей стра</w:t>
            </w:r>
            <w:r w:rsidRPr="00C939A8">
              <w:rPr>
                <w:rFonts w:ascii="Times New Roman" w:hAnsi="Times New Roman"/>
                <w:sz w:val="24"/>
                <w:szCs w:val="24"/>
              </w:rPr>
              <w:t>ны»</w:t>
            </w:r>
            <w:r>
              <w:rPr>
                <w:rFonts w:ascii="Times New Roman" w:hAnsi="Times New Roman"/>
                <w:sz w:val="24"/>
                <w:szCs w:val="24"/>
              </w:rPr>
              <w:t>, январь, г. Красноярск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9A8">
              <w:rPr>
                <w:rFonts w:ascii="Times New Roman" w:hAnsi="Times New Roman"/>
                <w:sz w:val="24"/>
                <w:szCs w:val="24"/>
              </w:rPr>
              <w:t xml:space="preserve">Гран-При, </w:t>
            </w:r>
          </w:p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9A8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9A8">
              <w:rPr>
                <w:rFonts w:ascii="Times New Roman" w:hAnsi="Times New Roman"/>
                <w:sz w:val="24"/>
                <w:szCs w:val="24"/>
              </w:rPr>
              <w:t>Плетенев</w:t>
            </w:r>
            <w:proofErr w:type="spellEnd"/>
            <w:r w:rsidRPr="00C939A8">
              <w:rPr>
                <w:rFonts w:ascii="Times New Roman" w:hAnsi="Times New Roman"/>
                <w:sz w:val="24"/>
                <w:szCs w:val="24"/>
              </w:rPr>
              <w:t xml:space="preserve"> Максим, </w:t>
            </w:r>
            <w:proofErr w:type="spellStart"/>
            <w:r w:rsidRPr="00C939A8">
              <w:rPr>
                <w:rFonts w:ascii="Times New Roman" w:hAnsi="Times New Roman"/>
                <w:sz w:val="24"/>
                <w:szCs w:val="24"/>
              </w:rPr>
              <w:t>Бызова</w:t>
            </w:r>
            <w:proofErr w:type="spellEnd"/>
            <w:r w:rsidRPr="00C939A8">
              <w:rPr>
                <w:rFonts w:ascii="Times New Roman" w:hAnsi="Times New Roman"/>
                <w:sz w:val="24"/>
                <w:szCs w:val="24"/>
              </w:rPr>
              <w:t xml:space="preserve"> Софья, Беляев</w:t>
            </w:r>
            <w:r>
              <w:rPr>
                <w:rFonts w:ascii="Times New Roman" w:hAnsi="Times New Roman"/>
                <w:sz w:val="24"/>
                <w:szCs w:val="24"/>
              </w:rPr>
              <w:t>а Ангелина, Аверьянова Софья  (25 участников)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 всероссийский кон</w:t>
            </w:r>
            <w:r w:rsidRPr="00C939A8">
              <w:rPr>
                <w:rFonts w:ascii="Times New Roman" w:hAnsi="Times New Roman"/>
                <w:sz w:val="24"/>
                <w:szCs w:val="24"/>
              </w:rPr>
              <w:t>курс де</w:t>
            </w:r>
            <w:r>
              <w:rPr>
                <w:rFonts w:ascii="Times New Roman" w:hAnsi="Times New Roman"/>
                <w:sz w:val="24"/>
                <w:szCs w:val="24"/>
              </w:rPr>
              <w:t>тского рисунка «Волшебный родни</w:t>
            </w:r>
            <w:r w:rsidRPr="00C939A8">
              <w:rPr>
                <w:rFonts w:ascii="Times New Roman" w:hAnsi="Times New Roman"/>
                <w:sz w:val="24"/>
                <w:szCs w:val="24"/>
              </w:rPr>
              <w:t>чок»</w:t>
            </w:r>
            <w:r>
              <w:rPr>
                <w:rFonts w:ascii="Times New Roman" w:hAnsi="Times New Roman"/>
                <w:sz w:val="24"/>
                <w:szCs w:val="24"/>
              </w:rPr>
              <w:t>, январь, г. Кузнецк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9A8">
              <w:rPr>
                <w:rFonts w:ascii="Times New Roman" w:hAnsi="Times New Roman"/>
                <w:sz w:val="24"/>
                <w:szCs w:val="24"/>
              </w:rPr>
              <w:t>лауреаты.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Ансамбли</w:t>
            </w:r>
            <w:r w:rsidRPr="00C939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939A8">
              <w:rPr>
                <w:rFonts w:ascii="Times New Roman" w:hAnsi="Times New Roman"/>
                <w:sz w:val="24"/>
                <w:szCs w:val="24"/>
              </w:rPr>
              <w:t>Рудзеева</w:t>
            </w:r>
            <w:proofErr w:type="spellEnd"/>
            <w:r w:rsidRPr="00C939A8">
              <w:rPr>
                <w:rFonts w:ascii="Times New Roman" w:hAnsi="Times New Roman"/>
                <w:sz w:val="24"/>
                <w:szCs w:val="24"/>
              </w:rPr>
              <w:t xml:space="preserve"> Дарья, Шумилова Елизавета, Шумилова Алиса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C58B6"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Т.И., Рахова Ариадна;</w:t>
            </w:r>
            <w:r w:rsidRPr="002757C7">
              <w:rPr>
                <w:rFonts w:ascii="Times New Roman" w:hAnsi="Times New Roman"/>
                <w:sz w:val="24"/>
                <w:szCs w:val="24"/>
              </w:rPr>
              <w:t xml:space="preserve"> Ков</w:t>
            </w:r>
            <w:r>
              <w:rPr>
                <w:rFonts w:ascii="Times New Roman" w:hAnsi="Times New Roman"/>
                <w:sz w:val="24"/>
                <w:szCs w:val="24"/>
              </w:rPr>
              <w:t>басюк Кирилл, Кудряшова Ирина  (всего 7 участников)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9A8">
              <w:rPr>
                <w:rFonts w:ascii="Times New Roman" w:hAnsi="Times New Roman"/>
                <w:sz w:val="24"/>
                <w:szCs w:val="24"/>
              </w:rPr>
              <w:t>IX откр</w:t>
            </w:r>
            <w:r>
              <w:rPr>
                <w:rFonts w:ascii="Times New Roman" w:hAnsi="Times New Roman"/>
                <w:sz w:val="24"/>
                <w:szCs w:val="24"/>
              </w:rPr>
              <w:t>ытый областной фестиваль ансам</w:t>
            </w:r>
            <w:r w:rsidRPr="00C939A8">
              <w:rPr>
                <w:rFonts w:ascii="Times New Roman" w:hAnsi="Times New Roman"/>
                <w:sz w:val="24"/>
                <w:szCs w:val="24"/>
              </w:rPr>
              <w:t>блей «Играем вместе»</w:t>
            </w:r>
            <w:r>
              <w:rPr>
                <w:rFonts w:ascii="Times New Roman" w:hAnsi="Times New Roman"/>
                <w:sz w:val="24"/>
                <w:szCs w:val="24"/>
              </w:rPr>
              <w:t>, февраль, г. Кемерово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C7">
              <w:rPr>
                <w:rFonts w:ascii="Times New Roman" w:hAnsi="Times New Roman"/>
                <w:sz w:val="24"/>
                <w:szCs w:val="24"/>
              </w:rPr>
              <w:t>Благодарность за участие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Открытый зональ</w:t>
            </w:r>
            <w:r w:rsidRPr="002757C7">
              <w:rPr>
                <w:rFonts w:ascii="Times New Roman" w:hAnsi="Times New Roman"/>
                <w:sz w:val="24"/>
                <w:szCs w:val="24"/>
              </w:rPr>
              <w:t>ный детский конкурс для учащихся ДМШ и ДШИ малы</w:t>
            </w:r>
            <w:r>
              <w:rPr>
                <w:rFonts w:ascii="Times New Roman" w:hAnsi="Times New Roman"/>
                <w:sz w:val="24"/>
                <w:szCs w:val="24"/>
              </w:rPr>
              <w:t>х городов и районных центров Ке</w:t>
            </w:r>
            <w:r w:rsidRPr="002757C7">
              <w:rPr>
                <w:rFonts w:ascii="Times New Roman" w:hAnsi="Times New Roman"/>
                <w:sz w:val="24"/>
                <w:szCs w:val="24"/>
              </w:rPr>
              <w:t>меровской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февраль, г. Гурьевск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Ганина Ирина, Жихарева Марина (12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75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C7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 «Молодость </w:t>
            </w:r>
            <w:proofErr w:type="gramStart"/>
            <w:r w:rsidRPr="002757C7">
              <w:rPr>
                <w:rFonts w:ascii="Times New Roman" w:hAnsi="Times New Roman"/>
                <w:sz w:val="24"/>
                <w:szCs w:val="24"/>
              </w:rPr>
              <w:t>Сибири-будущее</w:t>
            </w:r>
            <w:proofErr w:type="gramEnd"/>
            <w:r w:rsidRPr="002757C7">
              <w:rPr>
                <w:rFonts w:ascii="Times New Roman" w:hAnsi="Times New Roman"/>
                <w:sz w:val="24"/>
                <w:szCs w:val="24"/>
              </w:rPr>
              <w:t xml:space="preserve"> Рос-сии»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58B6"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г. Кемерово, центр изоб</w:t>
            </w:r>
            <w:r w:rsidRPr="002757C7">
              <w:rPr>
                <w:rFonts w:ascii="Times New Roman" w:hAnsi="Times New Roman"/>
                <w:sz w:val="24"/>
                <w:szCs w:val="24"/>
              </w:rPr>
              <w:t>разительно-</w:t>
            </w:r>
            <w:proofErr w:type="spellStart"/>
            <w:r w:rsidRPr="002757C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2757C7">
              <w:rPr>
                <w:rFonts w:ascii="Times New Roman" w:hAnsi="Times New Roman"/>
                <w:sz w:val="24"/>
                <w:szCs w:val="24"/>
              </w:rPr>
              <w:t xml:space="preserve"> искусства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C7"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7C7">
              <w:rPr>
                <w:rFonts w:ascii="Times New Roman" w:hAnsi="Times New Roman"/>
                <w:sz w:val="24"/>
                <w:szCs w:val="24"/>
              </w:rPr>
              <w:t>Крымцов</w:t>
            </w:r>
            <w:proofErr w:type="spellEnd"/>
            <w:r w:rsidRPr="00275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Даниил,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Закаблуковская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 (5 участников)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XXV областная выставка-конкурс «Рису</w:t>
            </w:r>
            <w:r w:rsidRPr="002757C7">
              <w:rPr>
                <w:rFonts w:ascii="Times New Roman" w:hAnsi="Times New Roman"/>
                <w:sz w:val="24"/>
                <w:szCs w:val="24"/>
              </w:rPr>
              <w:t>ем радугу Кузбасса»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январь,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Ленинск-Кузнецкий</w:t>
            </w:r>
            <w:proofErr w:type="gramEnd"/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</w:t>
            </w:r>
            <w:r w:rsidRPr="002757C7">
              <w:rPr>
                <w:rFonts w:ascii="Times New Roman" w:hAnsi="Times New Roman"/>
                <w:sz w:val="24"/>
                <w:szCs w:val="24"/>
              </w:rPr>
              <w:t>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C7">
              <w:rPr>
                <w:rFonts w:ascii="Times New Roman" w:hAnsi="Times New Roman"/>
                <w:sz w:val="24"/>
                <w:szCs w:val="24"/>
              </w:rPr>
              <w:t>Артеменко Анна, Волкова Юлия</w:t>
            </w:r>
            <w:r>
              <w:rPr>
                <w:rFonts w:ascii="Times New Roman" w:hAnsi="Times New Roman"/>
                <w:sz w:val="24"/>
                <w:szCs w:val="24"/>
              </w:rPr>
              <w:t>, Арефьева Софья  (8 участников)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C7">
              <w:rPr>
                <w:rFonts w:ascii="Times New Roman" w:hAnsi="Times New Roman"/>
                <w:sz w:val="24"/>
                <w:szCs w:val="24"/>
              </w:rPr>
              <w:t>Областной конкурс юных художников «С юбил</w:t>
            </w:r>
            <w:r>
              <w:rPr>
                <w:rFonts w:ascii="Times New Roman" w:hAnsi="Times New Roman"/>
                <w:sz w:val="24"/>
                <w:szCs w:val="24"/>
              </w:rPr>
              <w:t>еем, любимый Кузбасс», посвященный 75-летию Кеме</w:t>
            </w:r>
            <w:r w:rsidRPr="002757C7">
              <w:rPr>
                <w:rFonts w:ascii="Times New Roman" w:hAnsi="Times New Roman"/>
                <w:sz w:val="24"/>
                <w:szCs w:val="24"/>
              </w:rPr>
              <w:t>ровской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январь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C7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C7">
              <w:rPr>
                <w:rFonts w:ascii="Times New Roman" w:hAnsi="Times New Roman"/>
                <w:sz w:val="24"/>
                <w:szCs w:val="24"/>
              </w:rPr>
              <w:t>Хореографический коллектив «Каникулы</w:t>
            </w:r>
            <w:r>
              <w:rPr>
                <w:rFonts w:ascii="Times New Roman" w:hAnsi="Times New Roman"/>
                <w:sz w:val="24"/>
                <w:szCs w:val="24"/>
              </w:rPr>
              <w:t>»  (19 человек)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«Танцевальная мозаи</w:t>
            </w:r>
            <w:r w:rsidRPr="002757C7">
              <w:rPr>
                <w:rFonts w:ascii="Times New Roman" w:hAnsi="Times New Roman"/>
                <w:sz w:val="24"/>
                <w:szCs w:val="24"/>
              </w:rPr>
              <w:t>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февраль,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Ленинск-Кузнецкий</w:t>
            </w:r>
            <w:proofErr w:type="gramEnd"/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C7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«Каникулы» </w:t>
            </w:r>
            <w:proofErr w:type="gramStart"/>
            <w:r w:rsidRPr="002757C7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2757C7">
              <w:rPr>
                <w:rFonts w:ascii="Times New Roman" w:hAnsi="Times New Roman"/>
                <w:sz w:val="24"/>
                <w:szCs w:val="24"/>
              </w:rPr>
              <w:t>ипломант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2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Елизавета,  </w:t>
            </w:r>
          </w:p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(6 участников)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открытая тео</w:t>
            </w:r>
            <w:r w:rsidRPr="002757C7">
              <w:rPr>
                <w:rFonts w:ascii="Times New Roman" w:hAnsi="Times New Roman"/>
                <w:sz w:val="24"/>
                <w:szCs w:val="24"/>
              </w:rPr>
              <w:t>ретическая олимпиада для учащихся музыкального отделения школ искусств</w:t>
            </w:r>
            <w:r>
              <w:rPr>
                <w:rFonts w:ascii="Times New Roman" w:hAnsi="Times New Roman"/>
                <w:sz w:val="24"/>
                <w:szCs w:val="24"/>
              </w:rPr>
              <w:t>, 20.04. 2018, г. Кемерово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24">
              <w:rPr>
                <w:rFonts w:ascii="Times New Roman" w:hAnsi="Times New Roman"/>
                <w:sz w:val="24"/>
                <w:szCs w:val="24"/>
              </w:rPr>
              <w:t>лауреат 3 степени дипломант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Ирина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24">
              <w:rPr>
                <w:rFonts w:ascii="Times New Roman" w:hAnsi="Times New Roman"/>
                <w:sz w:val="24"/>
                <w:szCs w:val="24"/>
              </w:rPr>
              <w:t xml:space="preserve">Областной конкурс пианистов им. Л. </w:t>
            </w:r>
            <w:proofErr w:type="spellStart"/>
            <w:r w:rsidRPr="00D11824">
              <w:rPr>
                <w:rFonts w:ascii="Times New Roman" w:hAnsi="Times New Roman"/>
                <w:sz w:val="24"/>
                <w:szCs w:val="24"/>
              </w:rPr>
              <w:t>Синцева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05.04.2018, г. Кемерово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участие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24">
              <w:rPr>
                <w:rFonts w:ascii="Times New Roman" w:hAnsi="Times New Roman"/>
                <w:sz w:val="24"/>
                <w:szCs w:val="24"/>
              </w:rPr>
              <w:t>Хореог</w:t>
            </w:r>
            <w:r>
              <w:rPr>
                <w:rFonts w:ascii="Times New Roman" w:hAnsi="Times New Roman"/>
                <w:sz w:val="24"/>
                <w:szCs w:val="24"/>
              </w:rPr>
              <w:t>рафический коллектив «Каникулы» (12 человек)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Открытый региональ</w:t>
            </w:r>
            <w:r w:rsidRPr="00D11824">
              <w:rPr>
                <w:rFonts w:ascii="Times New Roman" w:hAnsi="Times New Roman"/>
                <w:sz w:val="24"/>
                <w:szCs w:val="24"/>
              </w:rPr>
              <w:t xml:space="preserve">ный фестиваль-конкурс хореографического </w:t>
            </w:r>
            <w:proofErr w:type="spellStart"/>
            <w:proofErr w:type="gramStart"/>
            <w:r w:rsidRPr="00D11824">
              <w:rPr>
                <w:rFonts w:ascii="Times New Roman" w:hAnsi="Times New Roman"/>
                <w:sz w:val="24"/>
                <w:szCs w:val="24"/>
              </w:rPr>
              <w:t>твор-чества</w:t>
            </w:r>
            <w:proofErr w:type="spellEnd"/>
            <w:proofErr w:type="gramEnd"/>
            <w:r w:rsidRPr="00D11824">
              <w:rPr>
                <w:rFonts w:ascii="Times New Roman" w:hAnsi="Times New Roman"/>
                <w:sz w:val="24"/>
                <w:szCs w:val="24"/>
              </w:rPr>
              <w:t xml:space="preserve">  детских школ </w:t>
            </w:r>
            <w:r>
              <w:rPr>
                <w:rFonts w:ascii="Times New Roman" w:hAnsi="Times New Roman"/>
                <w:sz w:val="24"/>
                <w:szCs w:val="24"/>
              </w:rPr>
              <w:t>искусств «Парад надежд – 2018», 07.05.2018</w:t>
            </w:r>
            <w:r w:rsidRPr="009C58B6">
              <w:t xml:space="preserve"> </w:t>
            </w:r>
            <w:r w:rsidRPr="00D11824">
              <w:rPr>
                <w:rFonts w:ascii="Times New Roman" w:hAnsi="Times New Roman"/>
                <w:sz w:val="24"/>
                <w:szCs w:val="24"/>
              </w:rPr>
              <w:t>г. Кемерово, Дворец куль-туры шахте-ров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24">
              <w:rPr>
                <w:rFonts w:ascii="Times New Roman" w:hAnsi="Times New Roman"/>
                <w:sz w:val="24"/>
                <w:szCs w:val="24"/>
              </w:rPr>
              <w:t>лауреат 2 степени в 2-х номинациях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Pr="0044182A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2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824">
              <w:rPr>
                <w:rFonts w:ascii="Times New Roman" w:hAnsi="Times New Roman"/>
                <w:sz w:val="24"/>
                <w:szCs w:val="24"/>
              </w:rPr>
              <w:t>Арипов</w:t>
            </w:r>
            <w:proofErr w:type="spellEnd"/>
            <w:r w:rsidRPr="00D11824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  <w:r>
              <w:rPr>
                <w:rFonts w:ascii="Times New Roman" w:hAnsi="Times New Roman"/>
                <w:sz w:val="24"/>
                <w:szCs w:val="24"/>
              </w:rPr>
              <w:t>, Фомин Федор</w:t>
            </w:r>
            <w:r w:rsidRPr="00D118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1824">
              <w:rPr>
                <w:rFonts w:ascii="Times New Roman" w:hAnsi="Times New Roman"/>
                <w:sz w:val="24"/>
                <w:szCs w:val="24"/>
              </w:rPr>
              <w:t>Битмухаметов</w:t>
            </w:r>
            <w:proofErr w:type="spellEnd"/>
            <w:r w:rsidRPr="00D11824">
              <w:rPr>
                <w:rFonts w:ascii="Times New Roman" w:hAnsi="Times New Roman"/>
                <w:sz w:val="24"/>
                <w:szCs w:val="24"/>
              </w:rPr>
              <w:t xml:space="preserve"> Ру</w:t>
            </w:r>
            <w:r>
              <w:rPr>
                <w:rFonts w:ascii="Times New Roman" w:hAnsi="Times New Roman"/>
                <w:sz w:val="24"/>
                <w:szCs w:val="24"/>
              </w:rPr>
              <w:t>стам</w:t>
            </w:r>
            <w:r w:rsidRPr="00D11824">
              <w:rPr>
                <w:rFonts w:ascii="Times New Roman" w:hAnsi="Times New Roman"/>
                <w:sz w:val="24"/>
                <w:szCs w:val="24"/>
              </w:rPr>
              <w:t xml:space="preserve">; ансамбль </w:t>
            </w:r>
            <w:r w:rsidRPr="00D11824">
              <w:rPr>
                <w:rFonts w:ascii="Times New Roman" w:hAnsi="Times New Roman"/>
                <w:sz w:val="24"/>
                <w:szCs w:val="24"/>
              </w:rPr>
              <w:lastRenderedPageBreak/>
              <w:t>ложкарей «Удальцы»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 участников)</w:t>
            </w:r>
          </w:p>
        </w:tc>
        <w:tc>
          <w:tcPr>
            <w:tcW w:w="4677" w:type="dxa"/>
          </w:tcPr>
          <w:p w:rsidR="00B27D15" w:rsidRPr="006D4D70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24">
              <w:rPr>
                <w:rFonts w:ascii="Times New Roman" w:hAnsi="Times New Roman"/>
                <w:sz w:val="24"/>
                <w:szCs w:val="24"/>
              </w:rPr>
              <w:lastRenderedPageBreak/>
              <w:t>Городской  фестиваль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конкурс «Русская частуш</w:t>
            </w:r>
            <w:r w:rsidRPr="00D11824">
              <w:rPr>
                <w:rFonts w:ascii="Times New Roman" w:hAnsi="Times New Roman"/>
                <w:sz w:val="24"/>
                <w:szCs w:val="24"/>
              </w:rPr>
              <w:t>ка»</w:t>
            </w:r>
            <w:r>
              <w:rPr>
                <w:rFonts w:ascii="Times New Roman" w:hAnsi="Times New Roman"/>
                <w:sz w:val="24"/>
                <w:szCs w:val="24"/>
              </w:rPr>
              <w:t>, 12.06.2018, г. Полысаево</w:t>
            </w:r>
          </w:p>
        </w:tc>
        <w:tc>
          <w:tcPr>
            <w:tcW w:w="2127" w:type="dxa"/>
          </w:tcPr>
          <w:p w:rsidR="00B27D15" w:rsidRPr="0044182A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02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24">
              <w:rPr>
                <w:rFonts w:ascii="Times New Roman" w:hAnsi="Times New Roman"/>
                <w:sz w:val="24"/>
                <w:szCs w:val="24"/>
              </w:rPr>
              <w:t xml:space="preserve">Фомин Федор, </w:t>
            </w:r>
            <w:proofErr w:type="spellStart"/>
            <w:r w:rsidRPr="00D11824">
              <w:rPr>
                <w:rFonts w:ascii="Times New Roman" w:hAnsi="Times New Roman"/>
                <w:sz w:val="24"/>
                <w:szCs w:val="24"/>
              </w:rPr>
              <w:t>Битмухамет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Рустам, Пантелеева Екатерина</w:t>
            </w:r>
            <w:r w:rsidRPr="00D11824">
              <w:rPr>
                <w:rFonts w:ascii="Times New Roman" w:hAnsi="Times New Roman"/>
                <w:sz w:val="24"/>
                <w:szCs w:val="24"/>
              </w:rPr>
              <w:t>, Гребенюков Максим</w:t>
            </w:r>
            <w:r>
              <w:rPr>
                <w:rFonts w:ascii="Times New Roman" w:hAnsi="Times New Roman"/>
                <w:sz w:val="24"/>
                <w:szCs w:val="24"/>
              </w:rPr>
              <w:t>, Князев Кирилл (7 участников)</w:t>
            </w:r>
          </w:p>
        </w:tc>
        <w:tc>
          <w:tcPr>
            <w:tcW w:w="467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ис</w:t>
            </w:r>
            <w:r w:rsidRPr="00D11824">
              <w:rPr>
                <w:rFonts w:ascii="Times New Roman" w:hAnsi="Times New Roman"/>
                <w:sz w:val="24"/>
                <w:szCs w:val="24"/>
              </w:rPr>
              <w:t>полнителей на народных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04.04.2018,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Ленинск-Кузнецкий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ДМШ №12</w:t>
            </w:r>
          </w:p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2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6DD">
              <w:rPr>
                <w:rFonts w:ascii="Times New Roman" w:hAnsi="Times New Roman"/>
                <w:sz w:val="24"/>
                <w:szCs w:val="24"/>
              </w:rPr>
              <w:t>Герляк</w:t>
            </w:r>
            <w:proofErr w:type="spellEnd"/>
            <w:r w:rsidRPr="004556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556DD">
              <w:rPr>
                <w:rFonts w:ascii="Times New Roman" w:hAnsi="Times New Roman"/>
                <w:sz w:val="24"/>
                <w:szCs w:val="24"/>
              </w:rPr>
              <w:t>Дарьяна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Шумилова Алиса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>,  Симбирцева Полина</w:t>
            </w:r>
            <w:r>
              <w:rPr>
                <w:rFonts w:ascii="Times New Roman" w:hAnsi="Times New Roman"/>
                <w:sz w:val="24"/>
                <w:szCs w:val="24"/>
              </w:rPr>
              <w:t>, Кудряшова Ирина</w:t>
            </w:r>
          </w:p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6DD">
              <w:rPr>
                <w:rFonts w:ascii="Times New Roman" w:hAnsi="Times New Roman"/>
                <w:sz w:val="24"/>
                <w:szCs w:val="24"/>
              </w:rPr>
              <w:t>Печеркина</w:t>
            </w:r>
            <w:proofErr w:type="spellEnd"/>
            <w:r w:rsidRPr="004556DD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участников)</w:t>
            </w:r>
          </w:p>
        </w:tc>
        <w:tc>
          <w:tcPr>
            <w:tcW w:w="4677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24">
              <w:rPr>
                <w:rFonts w:ascii="Times New Roman" w:hAnsi="Times New Roman"/>
                <w:sz w:val="24"/>
                <w:szCs w:val="24"/>
              </w:rPr>
              <w:t>Городской конкурс юных пианистов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11.04.2018,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Ленинск-Кузнецкий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ДМШ №12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2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6DD">
              <w:rPr>
                <w:rFonts w:ascii="Times New Roman" w:hAnsi="Times New Roman"/>
                <w:sz w:val="24"/>
                <w:szCs w:val="24"/>
              </w:rPr>
              <w:t>Залалутдинова</w:t>
            </w:r>
            <w:proofErr w:type="spellEnd"/>
            <w:r w:rsidRPr="004556DD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 xml:space="preserve"> Кравченко София, </w:t>
            </w:r>
            <w:proofErr w:type="spellStart"/>
            <w:r w:rsidRPr="004556DD">
              <w:rPr>
                <w:rFonts w:ascii="Times New Roman" w:hAnsi="Times New Roman"/>
                <w:sz w:val="24"/>
                <w:szCs w:val="24"/>
              </w:rPr>
              <w:t>Суздалев</w:t>
            </w:r>
            <w:proofErr w:type="spellEnd"/>
            <w:r w:rsidRPr="004556DD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DD">
              <w:rPr>
                <w:rFonts w:ascii="Times New Roman" w:hAnsi="Times New Roman"/>
                <w:sz w:val="24"/>
                <w:szCs w:val="24"/>
              </w:rPr>
              <w:t>Городская олимпиада по предметам музыкально-теоретического цикла</w:t>
            </w:r>
            <w:r>
              <w:rPr>
                <w:rFonts w:ascii="Times New Roman" w:hAnsi="Times New Roman"/>
                <w:sz w:val="24"/>
                <w:szCs w:val="24"/>
              </w:rPr>
              <w:t>, 14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 xml:space="preserve">.04.2018, г. </w:t>
            </w:r>
            <w:proofErr w:type="gramStart"/>
            <w:r w:rsidRPr="004556DD">
              <w:rPr>
                <w:rFonts w:ascii="Times New Roman" w:hAnsi="Times New Roman"/>
                <w:sz w:val="24"/>
                <w:szCs w:val="24"/>
              </w:rPr>
              <w:t>Ленинск-Кузнецкий</w:t>
            </w:r>
            <w:proofErr w:type="gramEnd"/>
            <w:r w:rsidRPr="004556DD">
              <w:rPr>
                <w:rFonts w:ascii="Times New Roman" w:hAnsi="Times New Roman"/>
                <w:sz w:val="24"/>
                <w:szCs w:val="24"/>
              </w:rPr>
              <w:t>, ДМШ №12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2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Татьяна,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 xml:space="preserve"> Матиенко Николай  </w:t>
            </w:r>
          </w:p>
        </w:tc>
        <w:tc>
          <w:tcPr>
            <w:tcW w:w="4677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«Ангел вдохно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>вения»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сезон 2017-2018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 тура, г. Санкт-Петербург,</w:t>
            </w:r>
            <w:r w:rsidRPr="009C58B6">
              <w:t xml:space="preserve"> 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>АНО «Санкт-П</w:t>
            </w:r>
            <w:r>
              <w:rPr>
                <w:rFonts w:ascii="Times New Roman" w:hAnsi="Times New Roman"/>
                <w:sz w:val="24"/>
                <w:szCs w:val="24"/>
              </w:rPr>
              <w:t>етербургский центр дополнитель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proofErr w:type="spellStart"/>
            <w:r w:rsidRPr="004556DD">
              <w:rPr>
                <w:rFonts w:ascii="Times New Roman" w:hAnsi="Times New Roman"/>
                <w:sz w:val="24"/>
                <w:szCs w:val="24"/>
              </w:rPr>
              <w:t>профес-сионального</w:t>
            </w:r>
            <w:proofErr w:type="spellEnd"/>
            <w:r w:rsidRPr="004556DD">
              <w:rPr>
                <w:rFonts w:ascii="Times New Roman" w:hAnsi="Times New Roman"/>
                <w:sz w:val="24"/>
                <w:szCs w:val="24"/>
              </w:rPr>
              <w:t xml:space="preserve">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DD">
              <w:rPr>
                <w:rFonts w:ascii="Times New Roman" w:hAnsi="Times New Roman"/>
                <w:sz w:val="24"/>
                <w:szCs w:val="24"/>
              </w:rPr>
              <w:t>Медалью и Дипломом звания «Абсолютный Победитель»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02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56DD">
              <w:rPr>
                <w:rFonts w:ascii="Times New Roman" w:hAnsi="Times New Roman"/>
                <w:sz w:val="24"/>
                <w:szCs w:val="24"/>
              </w:rPr>
              <w:t>Поддубна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Татьяна, Арефьева Софья,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Куты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>шева</w:t>
            </w:r>
            <w:proofErr w:type="spellEnd"/>
            <w:r w:rsidRPr="004556DD">
              <w:rPr>
                <w:rFonts w:ascii="Times New Roman" w:hAnsi="Times New Roman"/>
                <w:sz w:val="24"/>
                <w:szCs w:val="24"/>
              </w:rPr>
              <w:t xml:space="preserve"> Наталья,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Комарова Мария, Ганина Ирина,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 xml:space="preserve"> Фролова Татьяна, Собакина Ульяна, Сальникова Анастасия, </w:t>
            </w:r>
            <w:proofErr w:type="spellStart"/>
            <w:r w:rsidRPr="004556DD">
              <w:rPr>
                <w:rFonts w:ascii="Times New Roman" w:hAnsi="Times New Roman"/>
                <w:sz w:val="24"/>
                <w:szCs w:val="24"/>
              </w:rPr>
              <w:t>Виннико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Мария, Котенкова Анастасия  (20 участников)</w:t>
            </w:r>
            <w:proofErr w:type="gramEnd"/>
          </w:p>
        </w:tc>
        <w:tc>
          <w:tcPr>
            <w:tcW w:w="4677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Конкурс-выставка пле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>нэрных работ «Дыхание Земли российской»</w:t>
            </w:r>
            <w:r>
              <w:rPr>
                <w:rFonts w:ascii="Times New Roman" w:hAnsi="Times New Roman"/>
                <w:sz w:val="24"/>
                <w:szCs w:val="24"/>
              </w:rPr>
              <w:t>, июнь-август 2018,</w:t>
            </w:r>
            <w:r w:rsidRPr="009C58B6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 изоб</w:t>
            </w:r>
            <w:r w:rsidRPr="004556DD">
              <w:rPr>
                <w:rFonts w:ascii="Times New Roman" w:hAnsi="Times New Roman"/>
                <w:sz w:val="24"/>
                <w:szCs w:val="24"/>
              </w:rPr>
              <w:t>разительного искусства, г. Санкт-Петербург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2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Илья</w:t>
            </w:r>
          </w:p>
        </w:tc>
        <w:tc>
          <w:tcPr>
            <w:tcW w:w="4677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фестиваль-конкурс эст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>радных ансамблей «</w:t>
            </w:r>
            <w:proofErr w:type="gramStart"/>
            <w:r w:rsidRPr="00C9108C">
              <w:rPr>
                <w:rFonts w:ascii="Times New Roman" w:hAnsi="Times New Roman"/>
                <w:sz w:val="24"/>
                <w:szCs w:val="24"/>
              </w:rPr>
              <w:t>Рит-мы</w:t>
            </w:r>
            <w:proofErr w:type="gramEnd"/>
            <w:r w:rsidRPr="00C9108C">
              <w:rPr>
                <w:rFonts w:ascii="Times New Roman" w:hAnsi="Times New Roman"/>
                <w:sz w:val="24"/>
                <w:szCs w:val="24"/>
              </w:rPr>
              <w:t xml:space="preserve"> Кузбасса»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21.09.2018, </w:t>
            </w:r>
            <w:r w:rsidRPr="009C58B6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 народного творче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>ства и досуга, г. Кемерово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02" w:type="dxa"/>
          </w:tcPr>
          <w:p w:rsidR="00B27D15" w:rsidRPr="00FB77A6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Жихарева Марина,</w:t>
            </w:r>
          </w:p>
          <w:p w:rsidR="00B27D15" w:rsidRPr="00FB77A6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7A6">
              <w:rPr>
                <w:rFonts w:ascii="Times New Roman" w:hAnsi="Times New Roman"/>
                <w:sz w:val="24"/>
                <w:szCs w:val="24"/>
              </w:rPr>
              <w:t>Бортникова</w:t>
            </w:r>
            <w:proofErr w:type="spellEnd"/>
            <w:r w:rsidRPr="00FB77A6">
              <w:rPr>
                <w:rFonts w:ascii="Times New Roman" w:hAnsi="Times New Roman"/>
                <w:sz w:val="24"/>
                <w:szCs w:val="24"/>
              </w:rPr>
              <w:t xml:space="preserve"> Александра, </w:t>
            </w:r>
            <w:proofErr w:type="spellStart"/>
            <w:r w:rsidRPr="00FB77A6">
              <w:rPr>
                <w:rFonts w:ascii="Times New Roman" w:hAnsi="Times New Roman"/>
                <w:sz w:val="24"/>
                <w:szCs w:val="24"/>
              </w:rPr>
              <w:t>Лошакова</w:t>
            </w:r>
            <w:proofErr w:type="spellEnd"/>
            <w:r w:rsidRPr="00FB77A6">
              <w:rPr>
                <w:rFonts w:ascii="Times New Roman" w:hAnsi="Times New Roman"/>
                <w:sz w:val="24"/>
                <w:szCs w:val="24"/>
              </w:rPr>
              <w:t xml:space="preserve"> Валерия;</w:t>
            </w:r>
          </w:p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Теплоухова Диана, Жихарева Марина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>12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межрегиональный фестиваль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«Зодчество в Сибири – 2018» девиз фестиваля –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>Мир в масштабе</w:t>
            </w:r>
            <w:r>
              <w:rPr>
                <w:rFonts w:ascii="Times New Roman" w:hAnsi="Times New Roman"/>
                <w:sz w:val="24"/>
                <w:szCs w:val="24"/>
              </w:rPr>
              <w:t>», июнь,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>Барнаул,</w:t>
            </w:r>
            <w:r w:rsidRPr="009C58B6">
              <w:t xml:space="preserve"> 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>Интернет - галерея «Вернисаж».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02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8C">
              <w:rPr>
                <w:rFonts w:ascii="Times New Roman" w:hAnsi="Times New Roman"/>
                <w:sz w:val="24"/>
                <w:szCs w:val="24"/>
              </w:rPr>
              <w:t>Хореографический ансамбль «Каникулы</w:t>
            </w:r>
            <w:r>
              <w:rPr>
                <w:rFonts w:ascii="Times New Roman" w:hAnsi="Times New Roman"/>
                <w:sz w:val="24"/>
                <w:szCs w:val="24"/>
              </w:rPr>
              <w:t>» (6 участников)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7D15" w:rsidRPr="00C9108C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международный онлайн - конкурс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хореографического искусства «5 Звёзд»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сентябрь,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27D15" w:rsidRPr="00C9108C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8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8C">
              <w:rPr>
                <w:rFonts w:ascii="Times New Roman" w:hAnsi="Times New Roman"/>
                <w:sz w:val="24"/>
                <w:szCs w:val="24"/>
              </w:rPr>
              <w:t>II  степени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2" w:type="dxa"/>
          </w:tcPr>
          <w:p w:rsidR="00B27D15" w:rsidRPr="00C9108C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08C">
              <w:rPr>
                <w:rFonts w:ascii="Times New Roman" w:hAnsi="Times New Roman"/>
                <w:sz w:val="24"/>
                <w:szCs w:val="24"/>
              </w:rPr>
              <w:t>Караулова</w:t>
            </w:r>
            <w:proofErr w:type="spellEnd"/>
            <w:r w:rsidRPr="00C9108C">
              <w:rPr>
                <w:rFonts w:ascii="Times New Roman" w:hAnsi="Times New Roman"/>
                <w:sz w:val="24"/>
                <w:szCs w:val="24"/>
              </w:rPr>
              <w:t xml:space="preserve"> Светлана. </w:t>
            </w:r>
          </w:p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Прокудина Юлия,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lastRenderedPageBreak/>
              <w:t>Ганина 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 участников)</w:t>
            </w:r>
          </w:p>
        </w:tc>
        <w:tc>
          <w:tcPr>
            <w:tcW w:w="4677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 международный конкурс-выставка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молодежного и детского творчества «Моя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lastRenderedPageBreak/>
              <w:t>семья, Мой край, Моя страна» - 2018</w:t>
            </w:r>
            <w:r>
              <w:rPr>
                <w:rFonts w:ascii="Times New Roman" w:hAnsi="Times New Roman"/>
                <w:sz w:val="24"/>
                <w:szCs w:val="24"/>
              </w:rPr>
              <w:t>, сентябрь,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02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08C">
              <w:rPr>
                <w:rFonts w:ascii="Times New Roman" w:hAnsi="Times New Roman"/>
                <w:sz w:val="24"/>
                <w:szCs w:val="24"/>
              </w:rPr>
              <w:t>Битмухаметов</w:t>
            </w:r>
            <w:proofErr w:type="spellEnd"/>
            <w:r w:rsidRPr="00C9108C"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Ковбасюк Кирилл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Сутягина Арина</w:t>
            </w:r>
          </w:p>
        </w:tc>
        <w:tc>
          <w:tcPr>
            <w:tcW w:w="4677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Интернет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проходящий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в формате ФМВДК «Таланты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октябрь,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02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A6">
              <w:rPr>
                <w:rFonts w:ascii="Times New Roman" w:hAnsi="Times New Roman"/>
                <w:sz w:val="24"/>
                <w:szCs w:val="24"/>
              </w:rPr>
              <w:t>(26 учащихся).</w:t>
            </w:r>
          </w:p>
        </w:tc>
        <w:tc>
          <w:tcPr>
            <w:tcW w:w="4677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детского творчества «Увидеть </w:t>
            </w:r>
            <w:proofErr w:type="gramStart"/>
            <w:r w:rsidRPr="00FB77A6">
              <w:rPr>
                <w:rFonts w:ascii="Times New Roman" w:hAnsi="Times New Roman"/>
                <w:sz w:val="24"/>
                <w:szCs w:val="24"/>
              </w:rPr>
              <w:t>необычное</w:t>
            </w:r>
            <w:proofErr w:type="gramEnd"/>
            <w:r w:rsidRPr="00FB77A6">
              <w:rPr>
                <w:rFonts w:ascii="Times New Roman" w:hAnsi="Times New Roman"/>
                <w:sz w:val="24"/>
                <w:szCs w:val="24"/>
              </w:rPr>
              <w:t xml:space="preserve"> в обычном»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октябрь, 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02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A6">
              <w:rPr>
                <w:rFonts w:ascii="Times New Roman" w:hAnsi="Times New Roman"/>
                <w:sz w:val="24"/>
                <w:szCs w:val="24"/>
              </w:rPr>
              <w:t>(5 учащихся).</w:t>
            </w:r>
          </w:p>
        </w:tc>
        <w:tc>
          <w:tcPr>
            <w:tcW w:w="4677" w:type="dxa"/>
          </w:tcPr>
          <w:p w:rsidR="00B27D15" w:rsidRPr="00D11824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декоративно прикладного искусства «Заповедный сувенир»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ноябрь, 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02" w:type="dxa"/>
          </w:tcPr>
          <w:p w:rsidR="00B27D15" w:rsidRPr="00FB77A6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A6">
              <w:rPr>
                <w:rFonts w:ascii="Times New Roman" w:hAnsi="Times New Roman"/>
                <w:sz w:val="24"/>
                <w:szCs w:val="24"/>
              </w:rPr>
              <w:t xml:space="preserve">Шумилова Елизавета, </w:t>
            </w:r>
            <w:proofErr w:type="spellStart"/>
            <w:r w:rsidRPr="00FB77A6">
              <w:rPr>
                <w:rFonts w:ascii="Times New Roman" w:hAnsi="Times New Roman"/>
                <w:sz w:val="24"/>
                <w:szCs w:val="24"/>
              </w:rPr>
              <w:t>Рудзеева</w:t>
            </w:r>
            <w:proofErr w:type="spellEnd"/>
            <w:r w:rsidRPr="00FB77A6">
              <w:rPr>
                <w:rFonts w:ascii="Times New Roman" w:hAnsi="Times New Roman"/>
                <w:sz w:val="24"/>
                <w:szCs w:val="24"/>
              </w:rPr>
              <w:t xml:space="preserve"> Дарья, Шумилова Алиса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Власенков Илья</w:t>
            </w:r>
          </w:p>
        </w:tc>
        <w:tc>
          <w:tcPr>
            <w:tcW w:w="4677" w:type="dxa"/>
          </w:tcPr>
          <w:p w:rsidR="00B27D15" w:rsidRPr="00FB77A6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конкурс-фестиваль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в рамках проекта «Сибирь зажиг</w:t>
            </w:r>
            <w:r>
              <w:rPr>
                <w:rFonts w:ascii="Times New Roman" w:hAnsi="Times New Roman"/>
                <w:sz w:val="24"/>
                <w:szCs w:val="24"/>
              </w:rPr>
              <w:t>ает звезды» Центральная детская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октябрь, 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7A6">
              <w:rPr>
                <w:rFonts w:ascii="Times New Roman" w:hAnsi="Times New Roman"/>
                <w:sz w:val="24"/>
                <w:szCs w:val="24"/>
              </w:rPr>
              <w:t>Кемерово.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02" w:type="dxa"/>
          </w:tcPr>
          <w:p w:rsidR="00B27D15" w:rsidRPr="00FB77A6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F80">
              <w:rPr>
                <w:rFonts w:ascii="Times New Roman" w:hAnsi="Times New Roman"/>
                <w:sz w:val="24"/>
                <w:szCs w:val="24"/>
              </w:rPr>
              <w:t>Метелева</w:t>
            </w:r>
            <w:proofErr w:type="spellEnd"/>
            <w:r w:rsidRPr="00B71F80">
              <w:rPr>
                <w:rFonts w:ascii="Times New Roman" w:hAnsi="Times New Roman"/>
                <w:sz w:val="24"/>
                <w:szCs w:val="24"/>
              </w:rPr>
              <w:t xml:space="preserve"> Светлана, </w:t>
            </w:r>
            <w:proofErr w:type="spellStart"/>
            <w:r w:rsidRPr="00B71F80">
              <w:rPr>
                <w:rFonts w:ascii="Times New Roman" w:hAnsi="Times New Roman"/>
                <w:sz w:val="24"/>
                <w:szCs w:val="24"/>
              </w:rPr>
              <w:t>Мах</w:t>
            </w:r>
            <w:r>
              <w:rPr>
                <w:rFonts w:ascii="Times New Roman" w:hAnsi="Times New Roman"/>
                <w:sz w:val="24"/>
                <w:szCs w:val="24"/>
              </w:rPr>
              <w:t>лейт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  <w:r w:rsidRPr="00B71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форум</w:t>
            </w:r>
            <w:r w:rsidRPr="00B71F80">
              <w:rPr>
                <w:rFonts w:ascii="Times New Roman" w:hAnsi="Times New Roman"/>
                <w:sz w:val="24"/>
                <w:szCs w:val="24"/>
              </w:rPr>
              <w:t xml:space="preserve"> детского творчества – 2018 «Экология души»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октябрь, </w:t>
            </w:r>
            <w:r w:rsidRPr="00B71F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F80">
              <w:rPr>
                <w:rFonts w:ascii="Times New Roman" w:hAnsi="Times New Roman"/>
                <w:sz w:val="24"/>
                <w:szCs w:val="24"/>
              </w:rPr>
              <w:t xml:space="preserve">Калининград. 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80">
              <w:rPr>
                <w:rFonts w:ascii="Times New Roman" w:hAnsi="Times New Roman"/>
                <w:sz w:val="24"/>
                <w:szCs w:val="24"/>
              </w:rPr>
              <w:t xml:space="preserve">Лауреаты II степени.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02" w:type="dxa"/>
          </w:tcPr>
          <w:p w:rsidR="00B27D15" w:rsidRPr="00FB77A6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>(3 участника).</w:t>
            </w:r>
          </w:p>
        </w:tc>
        <w:tc>
          <w:tcPr>
            <w:tcW w:w="467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>«Невская палитра»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сентябрь, 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C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3C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Pr="00F03C5D">
              <w:rPr>
                <w:rFonts w:ascii="Times New Roman" w:hAnsi="Times New Roman"/>
                <w:sz w:val="24"/>
                <w:szCs w:val="24"/>
              </w:rPr>
              <w:t>Санкт</w:t>
            </w:r>
            <w:proofErr w:type="spellEnd"/>
            <w:r w:rsidRPr="00F03C5D">
              <w:rPr>
                <w:rFonts w:ascii="Times New Roman" w:hAnsi="Times New Roman"/>
                <w:sz w:val="24"/>
                <w:szCs w:val="24"/>
              </w:rPr>
              <w:t xml:space="preserve">-Петербург, молодежный центр государственный Эрмитаж 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02" w:type="dxa"/>
          </w:tcPr>
          <w:p w:rsidR="00B27D15" w:rsidRPr="00FB77A6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>(26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 xml:space="preserve">V международном </w:t>
            </w:r>
            <w:proofErr w:type="gramStart"/>
            <w:r w:rsidRPr="00F03C5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детского изобразительного творчества «Я рисую как Киселев»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ноябрь, 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>Туапсе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музей им. Киселёва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02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C5D">
              <w:rPr>
                <w:rFonts w:ascii="Times New Roman" w:hAnsi="Times New Roman"/>
                <w:sz w:val="24"/>
                <w:szCs w:val="24"/>
              </w:rPr>
              <w:t>Герляк</w:t>
            </w:r>
            <w:proofErr w:type="spellEnd"/>
            <w:r w:rsidRPr="00F03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C5D">
              <w:rPr>
                <w:rFonts w:ascii="Times New Roman" w:hAnsi="Times New Roman"/>
                <w:sz w:val="24"/>
                <w:szCs w:val="24"/>
              </w:rPr>
              <w:t>Дарьяна</w:t>
            </w:r>
            <w:proofErr w:type="spellEnd"/>
            <w:r w:rsidRPr="00F03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 xml:space="preserve">Симбирцева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 xml:space="preserve">Семенов Демид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 xml:space="preserve">Фомин Федор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C5D">
              <w:rPr>
                <w:rFonts w:ascii="Times New Roman" w:hAnsi="Times New Roman"/>
                <w:sz w:val="24"/>
                <w:szCs w:val="24"/>
              </w:rPr>
              <w:t>Поддубных</w:t>
            </w:r>
            <w:proofErr w:type="spellEnd"/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D15" w:rsidRPr="00FB77A6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 xml:space="preserve">Шумилова Елизавета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 xml:space="preserve">международном </w:t>
            </w:r>
            <w:proofErr w:type="gramStart"/>
            <w:r w:rsidRPr="00F03C5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детского и молодежного творчества «Звездный проект» номинация «Инструментальное исполнительство», «Академическое пение» 24.11.2018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>Ленинск-Кузнецкий МАУК «ДК и искусства»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02" w:type="dxa"/>
          </w:tcPr>
          <w:p w:rsidR="00B27D15" w:rsidRPr="00FB77A6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>Хореогр</w:t>
            </w:r>
            <w:r>
              <w:rPr>
                <w:rFonts w:ascii="Times New Roman" w:hAnsi="Times New Roman"/>
                <w:sz w:val="24"/>
                <w:szCs w:val="24"/>
              </w:rPr>
              <w:t>афический ансамбль «Каникулы» (6 человек)</w:t>
            </w:r>
          </w:p>
        </w:tc>
        <w:tc>
          <w:tcPr>
            <w:tcW w:w="467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 xml:space="preserve">международном </w:t>
            </w:r>
            <w:proofErr w:type="gramStart"/>
            <w:r w:rsidRPr="00F03C5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детского и молодежного творчества «Звездный проект» номинация «Хореография» 25.11.2018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Ленинск-Кузнецкий МАУК «ДК и искусства»: 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02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>14 участников</w:t>
            </w:r>
          </w:p>
        </w:tc>
        <w:tc>
          <w:tcPr>
            <w:tcW w:w="4677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Всероссийскай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выставка - конкурс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детского художественного творчества «Постигая Мастера»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отправили по почте 16.11.2018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C5D">
              <w:rPr>
                <w:rFonts w:ascii="Times New Roman" w:hAnsi="Times New Roman"/>
                <w:sz w:val="24"/>
                <w:szCs w:val="24"/>
              </w:rPr>
              <w:t>Тольяти</w:t>
            </w:r>
            <w:proofErr w:type="spellEnd"/>
            <w:r w:rsidRPr="00F03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>13 участников</w:t>
            </w:r>
          </w:p>
        </w:tc>
        <w:tc>
          <w:tcPr>
            <w:tcW w:w="4677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  Международный конкурс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детского творчества «Ангел Рождества»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декабрь, 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Балтийск, </w:t>
            </w:r>
          </w:p>
        </w:tc>
        <w:tc>
          <w:tcPr>
            <w:tcW w:w="2127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02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C5D">
              <w:rPr>
                <w:rFonts w:ascii="Times New Roman" w:hAnsi="Times New Roman"/>
                <w:sz w:val="24"/>
                <w:szCs w:val="24"/>
              </w:rPr>
              <w:t>19 участников</w:t>
            </w:r>
          </w:p>
        </w:tc>
        <w:tc>
          <w:tcPr>
            <w:tcW w:w="4677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 детского творчества “Мой город”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декабрь, 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C5D">
              <w:rPr>
                <w:rFonts w:ascii="Times New Roman" w:hAnsi="Times New Roman"/>
                <w:sz w:val="24"/>
                <w:szCs w:val="24"/>
              </w:rPr>
              <w:t>Великие Луки</w:t>
            </w:r>
            <w:proofErr w:type="gramStart"/>
            <w:r w:rsidRPr="00F03C5D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02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Мария, Ко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марова Мария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олимпиада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 по композиции среди учащихся ДХШ и художественных отделений ДШИ Кемеровской области с 06.11.2018 по 08.11.2018 ГПОУ «Кемеровский областной художественный колледж»,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за участие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02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E8B">
              <w:rPr>
                <w:rFonts w:ascii="Times New Roman" w:hAnsi="Times New Roman"/>
                <w:sz w:val="24"/>
                <w:szCs w:val="24"/>
              </w:rPr>
              <w:t xml:space="preserve">Петрачкова Эльвира, Арефьева Софья, </w:t>
            </w:r>
            <w:proofErr w:type="spellStart"/>
            <w:r w:rsidRPr="00DE5E8B">
              <w:rPr>
                <w:rFonts w:ascii="Times New Roman" w:hAnsi="Times New Roman"/>
                <w:sz w:val="24"/>
                <w:szCs w:val="24"/>
              </w:rPr>
              <w:t>Зверкова</w:t>
            </w:r>
            <w:proofErr w:type="spellEnd"/>
            <w:r w:rsidRPr="00DE5E8B">
              <w:rPr>
                <w:rFonts w:ascii="Times New Roman" w:hAnsi="Times New Roman"/>
                <w:sz w:val="24"/>
                <w:szCs w:val="24"/>
              </w:rPr>
              <w:t xml:space="preserve"> Екатерина, </w:t>
            </w:r>
            <w:proofErr w:type="gramStart"/>
            <w:r w:rsidRPr="00DE5E8B">
              <w:rPr>
                <w:rFonts w:ascii="Times New Roman" w:hAnsi="Times New Roman"/>
                <w:sz w:val="24"/>
                <w:szCs w:val="24"/>
              </w:rPr>
              <w:t>Звягин-</w:t>
            </w:r>
            <w:proofErr w:type="spellStart"/>
            <w:r w:rsidRPr="00DE5E8B">
              <w:rPr>
                <w:rFonts w:ascii="Times New Roman" w:hAnsi="Times New Roman"/>
                <w:sz w:val="24"/>
                <w:szCs w:val="24"/>
              </w:rPr>
              <w:t>цева</w:t>
            </w:r>
            <w:proofErr w:type="spellEnd"/>
            <w:proofErr w:type="gramEnd"/>
            <w:r w:rsidRPr="00DE5E8B"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  <w:proofErr w:type="spellStart"/>
            <w:r w:rsidRPr="00DE5E8B">
              <w:rPr>
                <w:rFonts w:ascii="Times New Roman" w:hAnsi="Times New Roman"/>
                <w:sz w:val="24"/>
                <w:szCs w:val="24"/>
              </w:rPr>
              <w:t>Закаблуковская</w:t>
            </w:r>
            <w:proofErr w:type="spellEnd"/>
            <w:r w:rsidRPr="00DE5E8B">
              <w:rPr>
                <w:rFonts w:ascii="Times New Roman" w:hAnsi="Times New Roman"/>
                <w:sz w:val="24"/>
                <w:szCs w:val="24"/>
              </w:rPr>
              <w:t xml:space="preserve"> Ксения.</w:t>
            </w:r>
          </w:p>
        </w:tc>
        <w:tc>
          <w:tcPr>
            <w:tcW w:w="4677" w:type="dxa"/>
          </w:tcPr>
          <w:p w:rsidR="00B27D15" w:rsidRPr="00DE5E8B" w:rsidRDefault="00B27D15" w:rsidP="00C16173">
            <w:pPr>
              <w:rPr>
                <w:rFonts w:ascii="Times New Roman" w:hAnsi="Times New Roman"/>
                <w:sz w:val="24"/>
                <w:szCs w:val="24"/>
              </w:rPr>
            </w:pPr>
            <w:r w:rsidRPr="00DE5E8B">
              <w:rPr>
                <w:rFonts w:ascii="Times New Roman" w:hAnsi="Times New Roman"/>
                <w:sz w:val="24"/>
                <w:szCs w:val="24"/>
              </w:rPr>
              <w:t xml:space="preserve">Региональная благотворительная акция «Ангел надежды» в Кемеровском областном центре народного творчества и досуга, </w:t>
            </w:r>
            <w:r>
              <w:rPr>
                <w:rFonts w:ascii="Times New Roman" w:hAnsi="Times New Roman"/>
                <w:sz w:val="24"/>
                <w:szCs w:val="24"/>
              </w:rPr>
              <w:t>декабрь  2018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02" w:type="dxa"/>
          </w:tcPr>
          <w:p w:rsidR="00B27D15" w:rsidRPr="00DE5E8B" w:rsidRDefault="00B27D15" w:rsidP="00C16173">
            <w:pPr>
              <w:rPr>
                <w:rFonts w:ascii="Times New Roman" w:hAnsi="Times New Roman"/>
                <w:sz w:val="24"/>
                <w:szCs w:val="24"/>
              </w:rPr>
            </w:pPr>
            <w:r w:rsidRPr="00DE5E8B">
              <w:rPr>
                <w:rFonts w:ascii="Times New Roman" w:hAnsi="Times New Roman"/>
                <w:sz w:val="24"/>
                <w:szCs w:val="24"/>
              </w:rPr>
              <w:t xml:space="preserve">«Хореографический ансамбль «Каникулы» </w:t>
            </w:r>
            <w:r>
              <w:rPr>
                <w:rFonts w:ascii="Times New Roman" w:hAnsi="Times New Roman"/>
                <w:sz w:val="24"/>
                <w:szCs w:val="24"/>
              </w:rPr>
              <w:t>(8 человек)</w:t>
            </w:r>
          </w:p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7D15" w:rsidRPr="00F03C5D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 детско-юношеского творчества «Таланты на-гора!» МАУК «Дворец культуры и искусства»,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  <w:proofErr w:type="spellStart"/>
            <w:r w:rsidRPr="00DE5E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E5E8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DE5E8B">
              <w:rPr>
                <w:rFonts w:ascii="Times New Roman" w:hAnsi="Times New Roman"/>
                <w:sz w:val="24"/>
                <w:szCs w:val="24"/>
              </w:rPr>
              <w:t>енинск</w:t>
            </w:r>
            <w:proofErr w:type="spellEnd"/>
            <w:r w:rsidRPr="00DE5E8B">
              <w:rPr>
                <w:rFonts w:ascii="Times New Roman" w:hAnsi="Times New Roman"/>
                <w:sz w:val="24"/>
                <w:szCs w:val="24"/>
              </w:rPr>
              <w:t>-Кузнецкий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Лауреаты</w:t>
            </w:r>
          </w:p>
        </w:tc>
      </w:tr>
      <w:tr w:rsidR="00B27D15" w:rsidRPr="009C58B6" w:rsidTr="00E631E7">
        <w:trPr>
          <w:trHeight w:val="360"/>
        </w:trPr>
        <w:tc>
          <w:tcPr>
            <w:tcW w:w="567" w:type="dxa"/>
          </w:tcPr>
          <w:p w:rsidR="00B27D15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02" w:type="dxa"/>
          </w:tcPr>
          <w:p w:rsidR="00B27D15" w:rsidRDefault="00B27D15" w:rsidP="00C161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E8B">
              <w:rPr>
                <w:rFonts w:ascii="Times New Roman" w:hAnsi="Times New Roman"/>
                <w:sz w:val="24"/>
                <w:szCs w:val="24"/>
              </w:rPr>
              <w:t>Унич</w:t>
            </w:r>
            <w:proofErr w:type="spellEnd"/>
            <w:r w:rsidRPr="00DE5E8B"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  <w:proofErr w:type="spellStart"/>
            <w:r w:rsidRPr="00DE5E8B">
              <w:rPr>
                <w:rFonts w:ascii="Times New Roman" w:hAnsi="Times New Roman"/>
                <w:sz w:val="24"/>
                <w:szCs w:val="24"/>
              </w:rPr>
              <w:t>Герляк</w:t>
            </w:r>
            <w:proofErr w:type="spellEnd"/>
            <w:r w:rsidRPr="00DE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E8B">
              <w:rPr>
                <w:rFonts w:ascii="Times New Roman" w:hAnsi="Times New Roman"/>
                <w:sz w:val="24"/>
                <w:szCs w:val="24"/>
              </w:rPr>
              <w:t>Дарьяна</w:t>
            </w:r>
            <w:proofErr w:type="spellEnd"/>
            <w:r w:rsidRPr="00DE5E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>Крав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>енко Софья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 Архипов Марк, Упорова Юлия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D15" w:rsidRPr="00A01F9E" w:rsidRDefault="00B27D15" w:rsidP="00C16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Елизавета, 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E8B">
              <w:rPr>
                <w:rFonts w:ascii="Times New Roman" w:hAnsi="Times New Roman"/>
                <w:sz w:val="24"/>
                <w:szCs w:val="24"/>
              </w:rPr>
              <w:t>Горячкин</w:t>
            </w:r>
            <w:proofErr w:type="spellEnd"/>
            <w:r w:rsidRPr="00DE5E8B"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участников)</w:t>
            </w:r>
          </w:p>
        </w:tc>
        <w:tc>
          <w:tcPr>
            <w:tcW w:w="4677" w:type="dxa"/>
          </w:tcPr>
          <w:p w:rsidR="00B27D15" w:rsidRPr="00DE5E8B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XXI городская теоретическая олимпиада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 09.12.2018 в МБУ </w:t>
            </w:r>
            <w:proofErr w:type="gramStart"/>
            <w:r w:rsidRPr="00DE5E8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E5E8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DE5E8B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DE5E8B">
              <w:rPr>
                <w:rFonts w:ascii="Times New Roman" w:hAnsi="Times New Roman"/>
                <w:sz w:val="24"/>
                <w:szCs w:val="24"/>
              </w:rPr>
              <w:t xml:space="preserve"> музыкальная школа № 12»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Ленинск-Кузнецкий: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Дипломанты</w:t>
            </w:r>
          </w:p>
        </w:tc>
      </w:tr>
      <w:tr w:rsidR="00B27D15" w:rsidRPr="009C58B6" w:rsidTr="00C16173">
        <w:trPr>
          <w:trHeight w:val="360"/>
        </w:trPr>
        <w:tc>
          <w:tcPr>
            <w:tcW w:w="567" w:type="dxa"/>
          </w:tcPr>
          <w:p w:rsidR="00B27D15" w:rsidRPr="00A01F9E" w:rsidRDefault="00B27D15" w:rsidP="00C161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06" w:type="dxa"/>
            <w:gridSpan w:val="3"/>
          </w:tcPr>
          <w:p w:rsidR="00B27D15" w:rsidRDefault="00B27D15" w:rsidP="00C1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конкурсных мероприятий. Лауреатов: 128; дипломантов: 39, гран-при: 1; медали: 2</w:t>
            </w:r>
          </w:p>
        </w:tc>
      </w:tr>
    </w:tbl>
    <w:p w:rsidR="00B27D15" w:rsidRDefault="00B27D15" w:rsidP="00E631E7">
      <w:pPr>
        <w:rPr>
          <w:rFonts w:ascii="Times New Roman" w:hAnsi="Times New Roman"/>
          <w:sz w:val="28"/>
          <w:szCs w:val="28"/>
        </w:rPr>
      </w:pPr>
      <w:r w:rsidRPr="00E631E7">
        <w:rPr>
          <w:rFonts w:ascii="Times New Roman" w:hAnsi="Times New Roman"/>
          <w:sz w:val="28"/>
          <w:szCs w:val="28"/>
        </w:rPr>
        <w:t xml:space="preserve">За 2018 год было проведено 17 выставок, 25 концертов, 9 тематических уроков. Мероприятия посетили </w:t>
      </w:r>
      <w:r>
        <w:rPr>
          <w:rFonts w:ascii="Times New Roman" w:hAnsi="Times New Roman"/>
          <w:sz w:val="28"/>
          <w:szCs w:val="28"/>
        </w:rPr>
        <w:t>более 2 тыс.</w:t>
      </w:r>
      <w:r w:rsidRPr="00E631E7">
        <w:rPr>
          <w:rFonts w:ascii="Times New Roman" w:hAnsi="Times New Roman"/>
          <w:sz w:val="28"/>
          <w:szCs w:val="28"/>
        </w:rPr>
        <w:t xml:space="preserve"> человек.</w:t>
      </w:r>
    </w:p>
    <w:p w:rsidR="00B27D15" w:rsidRDefault="00B27D15" w:rsidP="00E63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 </w:t>
      </w:r>
      <w:r w:rsidRPr="00E631E7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а</w:t>
      </w:r>
      <w:r w:rsidRPr="00E631E7">
        <w:rPr>
          <w:rFonts w:ascii="Times New Roman" w:hAnsi="Times New Roman"/>
          <w:sz w:val="28"/>
          <w:szCs w:val="28"/>
        </w:rPr>
        <w:t xml:space="preserve"> по результатам </w:t>
      </w:r>
      <w:proofErr w:type="spellStart"/>
      <w:r w:rsidRPr="00E631E7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DC086D">
        <w:rPr>
          <w:rFonts w:ascii="Times New Roman" w:hAnsi="Times New Roman"/>
          <w:sz w:val="28"/>
          <w:szCs w:val="28"/>
        </w:rPr>
        <w:t xml:space="preserve"> на 01.03.2019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B27D15" w:rsidRPr="00E631E7" w:rsidRDefault="00B27D15" w:rsidP="001E3CDB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083"/>
      </w:tblGrid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203 человека 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63,4%     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человека / 7,5%   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человек 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5,6%    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82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,3% 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79 человек 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24,7% 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– 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117 человек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36,5%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18 человек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5,6%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12 человек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3,8%   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межрегиональном уровне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11 человек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3,4%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35 человек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10,9%</w:t>
            </w:r>
          </w:p>
        </w:tc>
      </w:tr>
      <w:tr w:rsidR="00B27D15" w:rsidRPr="009C58B6" w:rsidTr="00C16173">
        <w:tc>
          <w:tcPr>
            <w:tcW w:w="6660" w:type="dxa"/>
          </w:tcPr>
          <w:p w:rsidR="00B27D15" w:rsidRPr="00E631E7" w:rsidRDefault="00B27D15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083" w:type="dxa"/>
          </w:tcPr>
          <w:p w:rsidR="00B27D15" w:rsidRPr="00E631E7" w:rsidRDefault="00B27D15" w:rsidP="00E6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41 человек</w:t>
            </w:r>
            <w:r w:rsidRPr="00E63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631E7">
              <w:rPr>
                <w:rFonts w:ascii="Times New Roman" w:hAnsi="Times New Roman"/>
                <w:sz w:val="24"/>
                <w:szCs w:val="24"/>
                <w:lang w:eastAsia="ru-RU"/>
              </w:rPr>
              <w:t>12,8%</w:t>
            </w:r>
          </w:p>
        </w:tc>
      </w:tr>
    </w:tbl>
    <w:p w:rsidR="00B27D15" w:rsidRPr="00E631E7" w:rsidRDefault="00B27D15" w:rsidP="001E3CDB">
      <w:p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27D15" w:rsidRPr="00546D6A" w:rsidRDefault="00B27D15" w:rsidP="00546D6A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546D6A">
        <w:rPr>
          <w:rFonts w:ascii="Times New Roman" w:hAnsi="Times New Roman"/>
          <w:b/>
          <w:sz w:val="28"/>
          <w:szCs w:val="28"/>
        </w:rPr>
        <w:t xml:space="preserve">Стипендиаты </w:t>
      </w:r>
      <w:proofErr w:type="spellStart"/>
      <w:r w:rsidRPr="00546D6A">
        <w:rPr>
          <w:rFonts w:ascii="Times New Roman" w:hAnsi="Times New Roman"/>
          <w:b/>
          <w:sz w:val="28"/>
          <w:szCs w:val="28"/>
        </w:rPr>
        <w:t>Полысаевского</w:t>
      </w:r>
      <w:proofErr w:type="spellEnd"/>
      <w:r w:rsidRPr="00546D6A">
        <w:rPr>
          <w:rFonts w:ascii="Times New Roman" w:hAnsi="Times New Roman"/>
          <w:b/>
          <w:sz w:val="28"/>
          <w:szCs w:val="28"/>
        </w:rPr>
        <w:t xml:space="preserve"> городского округа «Юные дарования»</w:t>
      </w:r>
    </w:p>
    <w:p w:rsidR="00B27D15" w:rsidRPr="00546D6A" w:rsidRDefault="00B27D15" w:rsidP="00546D6A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271"/>
        <w:gridCol w:w="1638"/>
        <w:gridCol w:w="2226"/>
      </w:tblGrid>
      <w:tr w:rsidR="00B27D15" w:rsidRPr="009C58B6" w:rsidTr="009C58B6">
        <w:tc>
          <w:tcPr>
            <w:tcW w:w="94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58B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proofErr w:type="spellEnd"/>
            <w:r w:rsidRPr="009C58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b/>
                <w:sz w:val="28"/>
                <w:szCs w:val="28"/>
              </w:rPr>
              <w:t xml:space="preserve">Отделение </w:t>
            </w:r>
          </w:p>
        </w:tc>
      </w:tr>
      <w:tr w:rsidR="00B27D15" w:rsidRPr="009C58B6" w:rsidTr="009C58B6">
        <w:tc>
          <w:tcPr>
            <w:tcW w:w="94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Чернухина Екатерина</w:t>
            </w:r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 xml:space="preserve">Художественное </w:t>
            </w:r>
          </w:p>
        </w:tc>
      </w:tr>
      <w:tr w:rsidR="00B27D15" w:rsidRPr="009C58B6" w:rsidTr="009C58B6">
        <w:tc>
          <w:tcPr>
            <w:tcW w:w="948" w:type="dxa"/>
            <w:vMerge w:val="restart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8B6">
              <w:rPr>
                <w:rFonts w:ascii="Times New Roman" w:hAnsi="Times New Roman"/>
                <w:sz w:val="28"/>
                <w:szCs w:val="28"/>
              </w:rPr>
              <w:t>Крымцов</w:t>
            </w:r>
            <w:proofErr w:type="spellEnd"/>
            <w:r w:rsidRPr="009C58B6">
              <w:rPr>
                <w:rFonts w:ascii="Times New Roman" w:hAnsi="Times New Roman"/>
                <w:sz w:val="28"/>
                <w:szCs w:val="28"/>
              </w:rPr>
              <w:t xml:space="preserve"> Даниил </w:t>
            </w:r>
            <w:proofErr w:type="spellStart"/>
            <w:r w:rsidRPr="009C58B6">
              <w:rPr>
                <w:rFonts w:ascii="Times New Roman" w:hAnsi="Times New Roman"/>
                <w:sz w:val="28"/>
                <w:szCs w:val="28"/>
              </w:rPr>
              <w:t>Закаблуковская</w:t>
            </w:r>
            <w:proofErr w:type="spellEnd"/>
            <w:r w:rsidRPr="009C58B6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 xml:space="preserve">3 класс </w:t>
            </w:r>
          </w:p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</w:tc>
      </w:tr>
      <w:tr w:rsidR="00B27D15" w:rsidRPr="009C58B6" w:rsidTr="009C58B6">
        <w:tc>
          <w:tcPr>
            <w:tcW w:w="948" w:type="dxa"/>
            <w:vMerge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Шумилова Елизавета</w:t>
            </w:r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4 класс фортепиано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D15" w:rsidRPr="009C58B6" w:rsidTr="009C58B6">
        <w:tc>
          <w:tcPr>
            <w:tcW w:w="948" w:type="dxa"/>
            <w:vMerge w:val="restart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8B6">
              <w:rPr>
                <w:rFonts w:ascii="Times New Roman" w:hAnsi="Times New Roman"/>
                <w:sz w:val="28"/>
                <w:szCs w:val="28"/>
              </w:rPr>
              <w:t>Баковский</w:t>
            </w:r>
            <w:proofErr w:type="spellEnd"/>
            <w:r w:rsidRPr="009C5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8B6">
              <w:rPr>
                <w:rFonts w:ascii="Times New Roman" w:hAnsi="Times New Roman"/>
                <w:sz w:val="28"/>
                <w:szCs w:val="28"/>
              </w:rPr>
              <w:t>сергей</w:t>
            </w:r>
            <w:proofErr w:type="spellEnd"/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</w:tc>
      </w:tr>
      <w:tr w:rsidR="00B27D15" w:rsidRPr="009C58B6" w:rsidTr="009C58B6">
        <w:tc>
          <w:tcPr>
            <w:tcW w:w="948" w:type="dxa"/>
            <w:vMerge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8B6">
              <w:rPr>
                <w:rFonts w:ascii="Times New Roman" w:hAnsi="Times New Roman"/>
                <w:sz w:val="28"/>
                <w:szCs w:val="28"/>
              </w:rPr>
              <w:t>Битмухаметов</w:t>
            </w:r>
            <w:proofErr w:type="spellEnd"/>
            <w:r w:rsidRPr="009C58B6">
              <w:rPr>
                <w:rFonts w:ascii="Times New Roman" w:hAnsi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1 класс балалайка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 xml:space="preserve">Музыкальное </w:t>
            </w:r>
          </w:p>
        </w:tc>
      </w:tr>
    </w:tbl>
    <w:p w:rsidR="00B27D15" w:rsidRPr="003719A8" w:rsidRDefault="00B27D15" w:rsidP="00546D6A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7D15" w:rsidRDefault="00B27D15" w:rsidP="0023626B">
      <w:pPr>
        <w:autoSpaceDE w:val="0"/>
        <w:autoSpaceDN w:val="0"/>
        <w:adjustRightInd w:val="0"/>
        <w:spacing w:after="0" w:line="322" w:lineRule="exact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23626B">
        <w:rPr>
          <w:rFonts w:ascii="Times New Roman" w:hAnsi="Times New Roman"/>
          <w:b/>
          <w:sz w:val="28"/>
          <w:szCs w:val="28"/>
        </w:rPr>
        <w:t xml:space="preserve">Стипендиаты Губернаторского культурного центра </w:t>
      </w:r>
    </w:p>
    <w:p w:rsidR="00B27D15" w:rsidRPr="0023626B" w:rsidRDefault="00B27D15" w:rsidP="0023626B">
      <w:pPr>
        <w:autoSpaceDE w:val="0"/>
        <w:autoSpaceDN w:val="0"/>
        <w:adjustRightInd w:val="0"/>
        <w:spacing w:after="0" w:line="322" w:lineRule="exact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23626B">
        <w:rPr>
          <w:rFonts w:ascii="Times New Roman" w:hAnsi="Times New Roman"/>
          <w:b/>
          <w:sz w:val="28"/>
          <w:szCs w:val="28"/>
        </w:rPr>
        <w:t>«Юные дарования Кузбасса»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271"/>
        <w:gridCol w:w="1638"/>
        <w:gridCol w:w="2226"/>
      </w:tblGrid>
      <w:tr w:rsidR="00B27D15" w:rsidRPr="009C58B6" w:rsidTr="009C58B6">
        <w:tc>
          <w:tcPr>
            <w:tcW w:w="94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58B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proofErr w:type="spellEnd"/>
            <w:r w:rsidRPr="009C58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b/>
                <w:sz w:val="28"/>
                <w:szCs w:val="28"/>
              </w:rPr>
              <w:t xml:space="preserve">Отделение </w:t>
            </w:r>
          </w:p>
        </w:tc>
      </w:tr>
      <w:tr w:rsidR="00B27D15" w:rsidRPr="009C58B6" w:rsidTr="009C58B6">
        <w:tc>
          <w:tcPr>
            <w:tcW w:w="948" w:type="dxa"/>
            <w:vMerge w:val="restart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2016 -2017</w:t>
            </w:r>
          </w:p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8B6">
              <w:rPr>
                <w:rFonts w:ascii="Times New Roman" w:hAnsi="Times New Roman"/>
                <w:sz w:val="28"/>
                <w:szCs w:val="28"/>
              </w:rPr>
              <w:t>Поддубная</w:t>
            </w:r>
            <w:proofErr w:type="spellEnd"/>
            <w:r w:rsidRPr="009C58B6">
              <w:rPr>
                <w:rFonts w:ascii="Times New Roman" w:hAnsi="Times New Roman"/>
                <w:sz w:val="28"/>
                <w:szCs w:val="28"/>
              </w:rPr>
              <w:t xml:space="preserve"> Татьяна  </w:t>
            </w:r>
          </w:p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 xml:space="preserve">Художественное </w:t>
            </w:r>
          </w:p>
        </w:tc>
      </w:tr>
      <w:tr w:rsidR="00B27D15" w:rsidRPr="009C58B6" w:rsidTr="009C58B6">
        <w:tc>
          <w:tcPr>
            <w:tcW w:w="948" w:type="dxa"/>
            <w:vMerge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 xml:space="preserve">Остапенко Наталья </w:t>
            </w:r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</w:tc>
      </w:tr>
      <w:tr w:rsidR="00B27D15" w:rsidRPr="009C58B6" w:rsidTr="009C58B6">
        <w:tc>
          <w:tcPr>
            <w:tcW w:w="94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2017 - 2018</w:t>
            </w: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 xml:space="preserve">Артёменко Анна </w:t>
            </w:r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D15" w:rsidRPr="009C58B6" w:rsidTr="009C58B6">
        <w:tc>
          <w:tcPr>
            <w:tcW w:w="94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2018 - 2019</w:t>
            </w:r>
          </w:p>
        </w:tc>
        <w:tc>
          <w:tcPr>
            <w:tcW w:w="3271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8B6">
              <w:rPr>
                <w:rFonts w:ascii="Times New Roman" w:hAnsi="Times New Roman"/>
                <w:sz w:val="28"/>
                <w:szCs w:val="28"/>
              </w:rPr>
              <w:t>Закаблуковская</w:t>
            </w:r>
            <w:proofErr w:type="spellEnd"/>
            <w:r w:rsidRPr="009C58B6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638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226" w:type="dxa"/>
          </w:tcPr>
          <w:p w:rsidR="00B27D15" w:rsidRPr="009C58B6" w:rsidRDefault="00B27D15" w:rsidP="009C58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8B6">
              <w:rPr>
                <w:rFonts w:ascii="Times New Roman" w:hAnsi="Times New Roman"/>
                <w:sz w:val="28"/>
                <w:szCs w:val="28"/>
              </w:rPr>
              <w:t xml:space="preserve">Художественное </w:t>
            </w:r>
          </w:p>
        </w:tc>
      </w:tr>
    </w:tbl>
    <w:p w:rsidR="00B27D15" w:rsidRPr="00546D6A" w:rsidRDefault="00B27D15" w:rsidP="00546D6A">
      <w:pPr>
        <w:autoSpaceDE w:val="0"/>
        <w:autoSpaceDN w:val="0"/>
        <w:adjustRightInd w:val="0"/>
        <w:spacing w:after="0" w:line="322" w:lineRule="exact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7D15" w:rsidRPr="003719A8" w:rsidRDefault="00B27D15" w:rsidP="00C1617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Ежегодно из стен школы выходит от 20 до 40 выпускников. В 2018 году был первый выпуск обучающихся по предпрофессиональной программе «Живопись». На итоговую аттестацию был приглашен преподаватель Кемеровского областного художественного колледжа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D62">
        <w:rPr>
          <w:rFonts w:ascii="Times New Roman" w:hAnsi="Times New Roman"/>
          <w:sz w:val="28"/>
          <w:szCs w:val="28"/>
        </w:rPr>
        <w:t xml:space="preserve">Осипов Александр Михайлович. Активная работа ведется по профессиональной ориентации </w:t>
      </w:r>
      <w:proofErr w:type="gramStart"/>
      <w:r w:rsidRPr="00E76D6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76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173">
        <w:rPr>
          <w:rFonts w:ascii="Times New Roman" w:hAnsi="Times New Roman"/>
          <w:sz w:val="28"/>
          <w:szCs w:val="28"/>
        </w:rPr>
        <w:t xml:space="preserve">Ежегодно приглашаются преподаватели из средних специальных учреждений для проведения мастер-классов. В 2018 году прошел мастер-класс </w:t>
      </w:r>
      <w:proofErr w:type="spellStart"/>
      <w:r w:rsidRPr="00C16173">
        <w:rPr>
          <w:rFonts w:ascii="Times New Roman" w:hAnsi="Times New Roman"/>
          <w:sz w:val="28"/>
          <w:szCs w:val="28"/>
        </w:rPr>
        <w:t>Олейниковой</w:t>
      </w:r>
      <w:proofErr w:type="spellEnd"/>
      <w:r w:rsidRPr="00C16173">
        <w:rPr>
          <w:rFonts w:ascii="Times New Roman" w:hAnsi="Times New Roman"/>
          <w:sz w:val="28"/>
          <w:szCs w:val="28"/>
        </w:rPr>
        <w:t xml:space="preserve"> Жанны Вячеславовны, преподавателя Кемеровского областного музыкального колледжа, председателя ПЦК «фортепиано», Почетного работника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776700">
        <w:rPr>
          <w:rFonts w:ascii="Times New Roman" w:hAnsi="Times New Roman"/>
          <w:b/>
          <w:sz w:val="24"/>
          <w:szCs w:val="24"/>
        </w:rPr>
        <w:t xml:space="preserve"> </w:t>
      </w:r>
    </w:p>
    <w:p w:rsidR="00B27D15" w:rsidRDefault="00B27D15" w:rsidP="00C1617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27D15" w:rsidRPr="00C16173" w:rsidRDefault="00B27D15" w:rsidP="00C16173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Деятельность</w:t>
      </w:r>
      <w:r w:rsidRPr="00776700">
        <w:rPr>
          <w:rFonts w:ascii="Times New Roman" w:hAnsi="Times New Roman"/>
          <w:b/>
          <w:sz w:val="24"/>
          <w:szCs w:val="24"/>
        </w:rPr>
        <w:t xml:space="preserve"> по профессиональной ориентации обучающихся </w:t>
      </w:r>
      <w:r>
        <w:rPr>
          <w:rFonts w:ascii="Times New Roman" w:hAnsi="Times New Roman"/>
          <w:b/>
          <w:sz w:val="24"/>
          <w:szCs w:val="24"/>
        </w:rPr>
        <w:t>в 2017, 2018</w:t>
      </w:r>
      <w:r w:rsidRPr="007767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B27D15" w:rsidRPr="009C58B6" w:rsidTr="009C58B6">
        <w:tc>
          <w:tcPr>
            <w:tcW w:w="7227" w:type="dxa"/>
          </w:tcPr>
          <w:p w:rsidR="00B27D15" w:rsidRPr="009C58B6" w:rsidRDefault="00B27D15" w:rsidP="009C58B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8B6">
              <w:rPr>
                <w:rFonts w:ascii="Times New Roman" w:hAnsi="Times New Roman"/>
                <w:b/>
                <w:sz w:val="24"/>
                <w:szCs w:val="24"/>
              </w:rPr>
              <w:t>Посещение кураторами контрольных срезов</w:t>
            </w:r>
          </w:p>
          <w:p w:rsidR="00B27D15" w:rsidRPr="009C58B6" w:rsidRDefault="00B27D15" w:rsidP="009C58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(указать специальности, </w:t>
            </w:r>
            <w:proofErr w:type="gramEnd"/>
          </w:p>
          <w:p w:rsidR="00B27D15" w:rsidRPr="009C58B6" w:rsidRDefault="00B27D15" w:rsidP="009C58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58B6">
              <w:rPr>
                <w:rFonts w:ascii="Times New Roman" w:hAnsi="Times New Roman"/>
                <w:sz w:val="24"/>
                <w:szCs w:val="24"/>
              </w:rPr>
              <w:t>ФИО и должность кураторов)</w:t>
            </w:r>
            <w:proofErr w:type="gramEnd"/>
          </w:p>
        </w:tc>
        <w:tc>
          <w:tcPr>
            <w:tcW w:w="7227" w:type="dxa"/>
          </w:tcPr>
          <w:p w:rsidR="00B27D15" w:rsidRPr="009C58B6" w:rsidRDefault="00B27D15" w:rsidP="009C58B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8B6">
              <w:rPr>
                <w:rFonts w:ascii="Times New Roman" w:hAnsi="Times New Roman"/>
                <w:b/>
                <w:sz w:val="24"/>
                <w:szCs w:val="24"/>
              </w:rPr>
              <w:t>Участие кураторов в выпускных экзаменах</w:t>
            </w:r>
          </w:p>
          <w:p w:rsidR="00B27D15" w:rsidRPr="009C58B6" w:rsidRDefault="00B27D15" w:rsidP="009C58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(указать специальности, </w:t>
            </w:r>
            <w:proofErr w:type="gramEnd"/>
          </w:p>
          <w:p w:rsidR="00B27D15" w:rsidRPr="009C58B6" w:rsidRDefault="00B27D15" w:rsidP="009C58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58B6">
              <w:rPr>
                <w:rFonts w:ascii="Times New Roman" w:hAnsi="Times New Roman"/>
                <w:sz w:val="24"/>
                <w:szCs w:val="24"/>
              </w:rPr>
              <w:t>ФИО и должность кураторов)</w:t>
            </w:r>
            <w:proofErr w:type="gramEnd"/>
          </w:p>
        </w:tc>
      </w:tr>
      <w:tr w:rsidR="00B27D15" w:rsidRPr="009C58B6" w:rsidTr="009C58B6">
        <w:tc>
          <w:tcPr>
            <w:tcW w:w="7227" w:type="dxa"/>
          </w:tcPr>
          <w:p w:rsidR="00B27D15" w:rsidRPr="009C58B6" w:rsidRDefault="00B27D15" w:rsidP="009C58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10.12.2017 г. – контрольный срез </w:t>
            </w: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>выпускных классов по дополнительной предпрофессиональной общеобразовательной программе в области изобразительного искусства «Живопись». Куратор - Демаков Юрий Петрович, преподаватель ГПОУ «Кемеровский областной художественный колледж», член Союза художников Российской Федерации.</w:t>
            </w:r>
          </w:p>
        </w:tc>
        <w:tc>
          <w:tcPr>
            <w:tcW w:w="7227" w:type="dxa"/>
          </w:tcPr>
          <w:p w:rsidR="00B27D15" w:rsidRPr="009C58B6" w:rsidRDefault="00B27D15" w:rsidP="00C161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16.05.2018 г. – выпускные экзамены по </w:t>
            </w: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сольфеджио по дополнительной общеразвивающей общеобразовательной программе «Фортепиано» и «Сольное пение (академическое)»; куратор – </w:t>
            </w:r>
            <w:proofErr w:type="gramStart"/>
            <w:r w:rsidRPr="009C58B6">
              <w:rPr>
                <w:rFonts w:ascii="Times New Roman" w:hAnsi="Times New Roman"/>
                <w:sz w:val="24"/>
                <w:szCs w:val="24"/>
              </w:rPr>
              <w:t>Гуля</w:t>
            </w:r>
            <w:proofErr w:type="gram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Светлана Антоновна, преподаватель ГПОУ «Кемеровский областной музыкальный колледж», Почётный работник среднего профессионального образования Российской Федерации.</w:t>
            </w:r>
          </w:p>
          <w:p w:rsidR="00B27D15" w:rsidRPr="009C58B6" w:rsidRDefault="00B27D15" w:rsidP="00C161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27D15" w:rsidRPr="009C58B6" w:rsidTr="009C58B6">
        <w:tc>
          <w:tcPr>
            <w:tcW w:w="7227" w:type="dxa"/>
          </w:tcPr>
          <w:p w:rsidR="00B27D15" w:rsidRPr="009C58B6" w:rsidRDefault="00B27D15" w:rsidP="009C58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lastRenderedPageBreak/>
              <w:t>26.12.2918 г. – контрольный срез выпускных классов по дополнительной общеразвивающей программе в области искусств «Фортепиано».</w:t>
            </w:r>
          </w:p>
          <w:p w:rsidR="00B27D15" w:rsidRPr="009C58B6" w:rsidRDefault="00B27D15" w:rsidP="009C58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Куратор -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Жанна Вячеславовна, преподаватель ГПОУ «Кемеровский областной музыкальный колледж», Почётный работник среднего профессионального образования Российской Федерации.</w:t>
            </w:r>
          </w:p>
        </w:tc>
        <w:tc>
          <w:tcPr>
            <w:tcW w:w="7227" w:type="dxa"/>
          </w:tcPr>
          <w:p w:rsidR="00B27D15" w:rsidRPr="009C58B6" w:rsidRDefault="00B27D15" w:rsidP="00E76D6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>21.05.2018 г. – выпускные экзамены по станковой композиции по дополнительной предпрофессиональной общеобразовательной программе в области изобразительного искусства «Живопись»; куратор – Осипов Александр Михайлович, преподаватель ГПОУ «Кемеровский областной художественный колледж», член Союза художников Российской Федерации.</w:t>
            </w:r>
          </w:p>
        </w:tc>
      </w:tr>
      <w:tr w:rsidR="00B27D15" w:rsidRPr="009C58B6" w:rsidTr="009C58B6">
        <w:tc>
          <w:tcPr>
            <w:tcW w:w="7227" w:type="dxa"/>
          </w:tcPr>
          <w:p w:rsidR="00B27D15" w:rsidRPr="009C58B6" w:rsidRDefault="00B27D15" w:rsidP="009C58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10.12.2018 г. – контрольный срез выпускных классов по дополнительной предпрофессиональной общеобразовательной программе в области изобразительного искусства «Живопись». Куратор –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Юманова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Елена Николаевна, преподаватель ГПОУ «Кемеровский областной художественный колледж», член Союза художников Российской Федерации.</w:t>
            </w:r>
          </w:p>
        </w:tc>
        <w:tc>
          <w:tcPr>
            <w:tcW w:w="7227" w:type="dxa"/>
          </w:tcPr>
          <w:p w:rsidR="00B27D15" w:rsidRPr="009C58B6" w:rsidRDefault="00B27D15" w:rsidP="009C58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B6">
              <w:rPr>
                <w:rFonts w:ascii="Times New Roman" w:hAnsi="Times New Roman"/>
                <w:sz w:val="24"/>
                <w:szCs w:val="24"/>
              </w:rPr>
              <w:t xml:space="preserve"> 23.05.2018 г. - выпускные экзамены по специальности «Фортепиано» по дополнительной общеразвивающей общеобразовательной программе «Фортепиано»; куратор – </w:t>
            </w:r>
            <w:proofErr w:type="spellStart"/>
            <w:r w:rsidRPr="009C58B6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9C58B6">
              <w:rPr>
                <w:rFonts w:ascii="Times New Roman" w:hAnsi="Times New Roman"/>
                <w:sz w:val="24"/>
                <w:szCs w:val="24"/>
              </w:rPr>
              <w:t xml:space="preserve"> Жанна Вячеславовна, преподаватель ГПОУ «Кемеровский областной музыкальный колледж»,</w:t>
            </w:r>
            <w:r w:rsidRPr="009C58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58B6">
              <w:rPr>
                <w:rFonts w:ascii="Times New Roman" w:hAnsi="Times New Roman"/>
                <w:sz w:val="24"/>
                <w:szCs w:val="24"/>
              </w:rPr>
              <w:t>Почётный работник среднего профессионального образования Российской Федерации.</w:t>
            </w:r>
          </w:p>
        </w:tc>
      </w:tr>
    </w:tbl>
    <w:p w:rsidR="00B27D15" w:rsidRDefault="00B27D15" w:rsidP="00172D64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B27D15" w:rsidRPr="00EE7A60" w:rsidRDefault="00B27D15" w:rsidP="003719A8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EE7A60">
        <w:rPr>
          <w:rFonts w:ascii="Times New Roman" w:hAnsi="Times New Roman"/>
          <w:b/>
          <w:sz w:val="28"/>
          <w:szCs w:val="28"/>
        </w:rPr>
        <w:t>Выпускники  2016-2017 год:</w:t>
      </w:r>
    </w:p>
    <w:p w:rsidR="00B27D15" w:rsidRPr="00EE7A60" w:rsidRDefault="00B27D15" w:rsidP="00EE7A60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Музыкальное отделение – 8 человек</w:t>
      </w:r>
    </w:p>
    <w:p w:rsidR="00B27D15" w:rsidRPr="00EE7A60" w:rsidRDefault="00B27D15" w:rsidP="00EE7A60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Художественное отделение – 1 человек</w:t>
      </w:r>
    </w:p>
    <w:p w:rsidR="00B27D15" w:rsidRPr="00EE7A60" w:rsidRDefault="00B27D15" w:rsidP="00EE7A60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Хореографическое отделение – 5 человек</w:t>
      </w:r>
    </w:p>
    <w:p w:rsidR="00B27D15" w:rsidRDefault="00B27D15" w:rsidP="00EE7A60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B27D15" w:rsidRPr="00EE7A60" w:rsidRDefault="00B27D15" w:rsidP="00EE7A60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EE7A60">
        <w:rPr>
          <w:rFonts w:ascii="Times New Roman" w:hAnsi="Times New Roman"/>
          <w:b/>
          <w:sz w:val="28"/>
          <w:szCs w:val="28"/>
        </w:rPr>
        <w:t>Выпускники  2017-2018 год:</w:t>
      </w:r>
    </w:p>
    <w:p w:rsidR="00B27D15" w:rsidRPr="00EE7A60" w:rsidRDefault="00B27D15" w:rsidP="00EE7A60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Музыкальное отделение – 16 человек</w:t>
      </w:r>
    </w:p>
    <w:p w:rsidR="00B27D15" w:rsidRPr="00EE7A60" w:rsidRDefault="00B27D15" w:rsidP="00EE7A60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Художественное отделение – 2 человека по общеразвивающей программе, 29 по предпрофессиональной</w:t>
      </w:r>
    </w:p>
    <w:p w:rsidR="00B27D15" w:rsidRPr="00F00696" w:rsidRDefault="00B27D15" w:rsidP="00EE7A60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7A60">
        <w:rPr>
          <w:rFonts w:ascii="Times New Roman" w:hAnsi="Times New Roman"/>
          <w:sz w:val="28"/>
          <w:szCs w:val="28"/>
        </w:rPr>
        <w:t>Хореографическое отделение – 8 человек</w:t>
      </w:r>
    </w:p>
    <w:p w:rsidR="00B27D15" w:rsidRDefault="00B27D15" w:rsidP="005828B5">
      <w:pPr>
        <w:spacing w:after="0" w:line="240" w:lineRule="auto"/>
        <w:ind w:left="9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7D15" w:rsidRPr="00EE7A60" w:rsidRDefault="00B27D15" w:rsidP="005828B5">
      <w:pPr>
        <w:spacing w:after="0" w:line="240" w:lineRule="auto"/>
        <w:ind w:left="900"/>
        <w:jc w:val="center"/>
        <w:rPr>
          <w:rFonts w:ascii="Century Gothic" w:hAnsi="Century Gothic"/>
          <w:b/>
          <w:bCs/>
          <w:i/>
          <w:iCs/>
          <w:sz w:val="44"/>
          <w:szCs w:val="44"/>
          <w:lang w:eastAsia="ru-RU"/>
        </w:rPr>
      </w:pPr>
      <w:r w:rsidRPr="00EE7A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Поступили в СПУ и ВУЗы: 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7A60">
        <w:rPr>
          <w:rFonts w:ascii="Times New Roman" w:hAnsi="Times New Roman"/>
          <w:b/>
          <w:sz w:val="28"/>
          <w:szCs w:val="28"/>
        </w:rPr>
        <w:t xml:space="preserve">2016 год </w:t>
      </w:r>
      <w:r>
        <w:rPr>
          <w:rFonts w:ascii="Times New Roman" w:hAnsi="Times New Roman"/>
          <w:b/>
          <w:sz w:val="28"/>
          <w:szCs w:val="28"/>
        </w:rPr>
        <w:t>-</w:t>
      </w:r>
      <w:r w:rsidRPr="00EE7A60">
        <w:rPr>
          <w:rFonts w:ascii="Times New Roman" w:hAnsi="Times New Roman"/>
          <w:b/>
          <w:sz w:val="28"/>
          <w:szCs w:val="28"/>
        </w:rPr>
        <w:t xml:space="preserve"> 4 человека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1. Сашенкова Елизавета - Кемеровский художественный колледж по специальности «ДПИ».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2. Остапенко Наталья - Кемеровский художественный колледж по специальности «ДПИ».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lastRenderedPageBreak/>
        <w:t>3. Редькина Кристина - Кемеровский художественный колледж по специальности «ДПИ».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 xml:space="preserve">4. Аверина Валерия - </w:t>
      </w:r>
      <w:proofErr w:type="spellStart"/>
      <w:r w:rsidRPr="00EE7A60">
        <w:rPr>
          <w:rFonts w:ascii="Times New Roman" w:hAnsi="Times New Roman"/>
          <w:sz w:val="28"/>
          <w:szCs w:val="28"/>
        </w:rPr>
        <w:t>Беловский</w:t>
      </w:r>
      <w:proofErr w:type="spellEnd"/>
      <w:r w:rsidRPr="00EE7A60">
        <w:rPr>
          <w:rFonts w:ascii="Times New Roman" w:hAnsi="Times New Roman"/>
          <w:sz w:val="28"/>
          <w:szCs w:val="28"/>
        </w:rPr>
        <w:t xml:space="preserve"> педагогический колледж по специальности «Дизайн».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7A60">
        <w:rPr>
          <w:rFonts w:ascii="Times New Roman" w:hAnsi="Times New Roman"/>
          <w:b/>
          <w:sz w:val="28"/>
          <w:szCs w:val="28"/>
        </w:rPr>
        <w:t xml:space="preserve">2017 год </w:t>
      </w:r>
      <w:r>
        <w:rPr>
          <w:rFonts w:ascii="Times New Roman" w:hAnsi="Times New Roman"/>
          <w:b/>
          <w:sz w:val="28"/>
          <w:szCs w:val="28"/>
        </w:rPr>
        <w:t>-</w:t>
      </w:r>
      <w:r w:rsidRPr="00EE7A60">
        <w:rPr>
          <w:rFonts w:ascii="Times New Roman" w:hAnsi="Times New Roman"/>
          <w:b/>
          <w:sz w:val="28"/>
          <w:szCs w:val="28"/>
        </w:rPr>
        <w:t xml:space="preserve"> 3 человека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1. Семенова Ольга – Кемеровский музыкальный колледж по специальности «Аккордеон».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2. Подгорных Елизавета - Кемеровский художественный колледж по специальности «Живопись».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3. Калашникова Анна - Новосибирский университет искусства, архитектуры и дизайна по специальности «Реставрация архитектурных объектов».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7A60">
        <w:rPr>
          <w:rFonts w:ascii="Times New Roman" w:hAnsi="Times New Roman"/>
          <w:b/>
          <w:sz w:val="28"/>
          <w:szCs w:val="28"/>
        </w:rPr>
        <w:t xml:space="preserve">2018 год 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E7A60">
        <w:rPr>
          <w:rFonts w:ascii="Times New Roman" w:hAnsi="Times New Roman"/>
          <w:b/>
          <w:sz w:val="28"/>
          <w:szCs w:val="28"/>
        </w:rPr>
        <w:t>7 человек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1. Артеменко Анна – Новосибирский университет архитектуры и дизайна по специальности «Ландшафтный дизайн».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E7A60">
        <w:rPr>
          <w:rFonts w:ascii="Times New Roman" w:hAnsi="Times New Roman"/>
          <w:sz w:val="28"/>
          <w:szCs w:val="28"/>
        </w:rPr>
        <w:t>Закаблуковская</w:t>
      </w:r>
      <w:proofErr w:type="spellEnd"/>
      <w:r w:rsidRPr="00EE7A60">
        <w:rPr>
          <w:rFonts w:ascii="Times New Roman" w:hAnsi="Times New Roman"/>
          <w:sz w:val="28"/>
          <w:szCs w:val="28"/>
        </w:rPr>
        <w:t xml:space="preserve"> Ксения – Кемеровский художественный колледж по специальности «ДПИ».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E7A60">
        <w:rPr>
          <w:rFonts w:ascii="Times New Roman" w:hAnsi="Times New Roman"/>
          <w:sz w:val="28"/>
          <w:szCs w:val="28"/>
        </w:rPr>
        <w:t>Железкина</w:t>
      </w:r>
      <w:proofErr w:type="spellEnd"/>
      <w:r w:rsidRPr="00EE7A60">
        <w:rPr>
          <w:rFonts w:ascii="Times New Roman" w:hAnsi="Times New Roman"/>
          <w:sz w:val="28"/>
          <w:szCs w:val="28"/>
        </w:rPr>
        <w:t xml:space="preserve"> Екатерина – Кемеровский музыкальный колледж по специальности «Фортепиано». 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EE7A60">
        <w:rPr>
          <w:rFonts w:ascii="Times New Roman" w:hAnsi="Times New Roman"/>
          <w:sz w:val="28"/>
          <w:szCs w:val="28"/>
        </w:rPr>
        <w:t>Сарамудова</w:t>
      </w:r>
      <w:proofErr w:type="spellEnd"/>
      <w:r w:rsidRPr="00EE7A60">
        <w:rPr>
          <w:rFonts w:ascii="Times New Roman" w:hAnsi="Times New Roman"/>
          <w:sz w:val="28"/>
          <w:szCs w:val="28"/>
        </w:rPr>
        <w:t xml:space="preserve"> Виктория – Кемеровский архитектурно-строительный техникум по специальности «Дизайн».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 xml:space="preserve">5. Власенко Анжелика – </w:t>
      </w:r>
      <w:proofErr w:type="spellStart"/>
      <w:r w:rsidRPr="00EE7A60">
        <w:rPr>
          <w:rFonts w:ascii="Times New Roman" w:hAnsi="Times New Roman"/>
          <w:sz w:val="28"/>
          <w:szCs w:val="28"/>
        </w:rPr>
        <w:t>Беловский</w:t>
      </w:r>
      <w:proofErr w:type="spellEnd"/>
      <w:r w:rsidRPr="00EE7A60">
        <w:rPr>
          <w:rFonts w:ascii="Times New Roman" w:hAnsi="Times New Roman"/>
          <w:sz w:val="28"/>
          <w:szCs w:val="28"/>
        </w:rPr>
        <w:t xml:space="preserve"> педагогический колледж по специальности «Дизайн».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6. Пантелеева Екатерина – Новосибирский музыкальный колледж по специальности «Народные инструменты».</w:t>
      </w:r>
    </w:p>
    <w:p w:rsidR="00B27D15" w:rsidRPr="00EE7A60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A60">
        <w:rPr>
          <w:rFonts w:ascii="Times New Roman" w:hAnsi="Times New Roman"/>
          <w:sz w:val="28"/>
          <w:szCs w:val="28"/>
        </w:rPr>
        <w:t>7. Караваева Виктория - Кемеровский художественный колледж по специальности «ДПИ».</w:t>
      </w:r>
    </w:p>
    <w:p w:rsidR="00B27D15" w:rsidRDefault="00B27D15" w:rsidP="00EE7A6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15" w:rsidRDefault="00B27D15" w:rsidP="000B3C52">
      <w:pPr>
        <w:jc w:val="center"/>
        <w:rPr>
          <w:rFonts w:ascii="Times New Roman" w:hAnsi="Times New Roman"/>
          <w:sz w:val="28"/>
          <w:szCs w:val="28"/>
        </w:rPr>
      </w:pPr>
      <w:r w:rsidRPr="003719A8">
        <w:rPr>
          <w:rFonts w:ascii="Times New Roman" w:hAnsi="Times New Roman"/>
          <w:b/>
          <w:sz w:val="28"/>
          <w:szCs w:val="28"/>
        </w:rPr>
        <w:t>5. Заключение</w:t>
      </w:r>
      <w:r>
        <w:rPr>
          <w:rFonts w:ascii="Times New Roman" w:hAnsi="Times New Roman"/>
          <w:sz w:val="28"/>
          <w:szCs w:val="28"/>
        </w:rPr>
        <w:t>.</w:t>
      </w:r>
    </w:p>
    <w:p w:rsidR="00B27D15" w:rsidRPr="00DC086D" w:rsidRDefault="00B27D15" w:rsidP="00DC08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настоящее время роль и значение ДШИ значительно </w:t>
      </w:r>
      <w:proofErr w:type="gramStart"/>
      <w:r>
        <w:rPr>
          <w:rFonts w:ascii="Times New Roman" w:hAnsi="Times New Roman"/>
          <w:sz w:val="28"/>
          <w:szCs w:val="28"/>
        </w:rPr>
        <w:t>шире</w:t>
      </w:r>
      <w:proofErr w:type="gramEnd"/>
      <w:r>
        <w:rPr>
          <w:rFonts w:ascii="Times New Roman" w:hAnsi="Times New Roman"/>
          <w:sz w:val="28"/>
          <w:szCs w:val="28"/>
        </w:rPr>
        <w:t xml:space="preserve"> нежели только реализация образовательных программ. ДШИ – это творческие и просветительские центры, деятельность которых направлена на духовное и интеллектуальное развитие подрастающего поколения путем приобщения к искусству.</w:t>
      </w:r>
      <w:r w:rsidRPr="000B3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десятилетия своего функционирования деятельность ДШИ способствовала признанию отечественной системы художественного образования национальным достоянием страны, не имеющей аналогов в мировом образовательном пространстве (за исключением некоторых бывших республик в составе СССР). Совместная  работа Минкультуры России, органов управления субъектов Российской Федерации и муниципальных образований будут способствовать не только подготовке высококвалифицированных кадров для отрасли культуры, но и формированию всесторонне развитого, высокоинтеллектуального человеческого капитала для нашей страны.</w:t>
      </w:r>
    </w:p>
    <w:p w:rsidR="00B27D15" w:rsidRDefault="00B27D15" w:rsidP="00DC086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A2B23">
        <w:rPr>
          <w:rFonts w:ascii="Times New Roman" w:hAnsi="Times New Roman"/>
          <w:b/>
          <w:sz w:val="28"/>
          <w:szCs w:val="28"/>
        </w:rPr>
        <w:lastRenderedPageBreak/>
        <w:t>6. Список литературы</w:t>
      </w:r>
    </w:p>
    <w:p w:rsidR="00B27D15" w:rsidRDefault="00B27D15" w:rsidP="00FA2B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Аракелова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А.О. «Детские школы искусств Российской Федерации» (аналитическая справка по итогам мониторинга за 2016 год),</w:t>
      </w:r>
      <w:r w:rsidRPr="00FA2B23">
        <w:t xml:space="preserve"> </w:t>
      </w:r>
      <w:r>
        <w:rPr>
          <w:rFonts w:ascii="Times New Roman" w:hAnsi="Times New Roman"/>
          <w:sz w:val="28"/>
          <w:szCs w:val="28"/>
        </w:rPr>
        <w:t>сайт</w:t>
      </w:r>
      <w:r w:rsidRPr="00FA2B23">
        <w:rPr>
          <w:rFonts w:ascii="Times New Roman" w:hAnsi="Times New Roman"/>
          <w:sz w:val="28"/>
          <w:szCs w:val="28"/>
        </w:rPr>
        <w:t xml:space="preserve"> rumcrb.ucoz.ru</w:t>
      </w:r>
      <w:r>
        <w:rPr>
          <w:rFonts w:ascii="Times New Roman" w:hAnsi="Times New Roman"/>
          <w:sz w:val="28"/>
          <w:szCs w:val="28"/>
        </w:rPr>
        <w:t>.</w:t>
      </w:r>
    </w:p>
    <w:p w:rsidR="00B27D15" w:rsidRDefault="00B27D15" w:rsidP="00FA2B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Коллегии Министерства культуры Российской Федерации «О современном состоянии и перспективах развития детских школ искусств», Москва, Решение Коллегии №16 от 08.07.2017 г. </w:t>
      </w:r>
    </w:p>
    <w:p w:rsidR="00B27D15" w:rsidRDefault="00B27D15" w:rsidP="00FA2B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Стратегия государственной культурной </w:t>
      </w:r>
      <w:proofErr w:type="gramStart"/>
      <w:r>
        <w:rPr>
          <w:rFonts w:ascii="Times New Roman" w:hAnsi="Times New Roman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до 2030 года, Распоряжение Правительства Российской Федерации №326-р от 29.02.2016 г.</w:t>
      </w:r>
    </w:p>
    <w:p w:rsidR="00B27D15" w:rsidRPr="00FA2B23" w:rsidRDefault="00B27D15" w:rsidP="00FA2B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Указ Президента </w:t>
      </w:r>
      <w:r w:rsidRPr="006932ED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«Об объявлении в </w:t>
      </w:r>
      <w:r w:rsidRPr="006932ED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Десятилетия детства» №240 от 29.05.2017 г.</w:t>
      </w:r>
    </w:p>
    <w:sectPr w:rsidR="00B27D15" w:rsidRPr="00FA2B23" w:rsidSect="00E631E7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94" w:rsidRDefault="00CA6794" w:rsidP="000A350E">
      <w:pPr>
        <w:spacing w:after="0" w:line="240" w:lineRule="auto"/>
      </w:pPr>
      <w:r>
        <w:separator/>
      </w:r>
    </w:p>
  </w:endnote>
  <w:endnote w:type="continuationSeparator" w:id="0">
    <w:p w:rsidR="00CA6794" w:rsidRDefault="00CA6794" w:rsidP="000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15" w:rsidRDefault="00B27D15">
    <w:pPr>
      <w:pStyle w:val="a6"/>
      <w:jc w:val="right"/>
    </w:pPr>
  </w:p>
  <w:p w:rsidR="00B27D15" w:rsidRDefault="00B27D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94" w:rsidRDefault="00CA6794" w:rsidP="000A350E">
      <w:pPr>
        <w:spacing w:after="0" w:line="240" w:lineRule="auto"/>
      </w:pPr>
      <w:r>
        <w:separator/>
      </w:r>
    </w:p>
  </w:footnote>
  <w:footnote w:type="continuationSeparator" w:id="0">
    <w:p w:rsidR="00CA6794" w:rsidRDefault="00CA6794" w:rsidP="000A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15" w:rsidRDefault="00B27D15">
    <w:pPr>
      <w:pStyle w:val="a4"/>
      <w:jc w:val="right"/>
    </w:pPr>
    <w:r>
      <w:t xml:space="preserve">   </w:t>
    </w:r>
  </w:p>
  <w:p w:rsidR="00B27D15" w:rsidRDefault="00B27D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765A"/>
    <w:multiLevelType w:val="hybridMultilevel"/>
    <w:tmpl w:val="83DC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A60458"/>
    <w:multiLevelType w:val="hybridMultilevel"/>
    <w:tmpl w:val="DA8A9F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9CC41C4"/>
    <w:multiLevelType w:val="hybridMultilevel"/>
    <w:tmpl w:val="B740A02A"/>
    <w:lvl w:ilvl="0" w:tplc="F06635D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BC2"/>
    <w:rsid w:val="00003CF4"/>
    <w:rsid w:val="00021747"/>
    <w:rsid w:val="00057BD0"/>
    <w:rsid w:val="000704E9"/>
    <w:rsid w:val="00077746"/>
    <w:rsid w:val="0009075C"/>
    <w:rsid w:val="000A350E"/>
    <w:rsid w:val="000B3C52"/>
    <w:rsid w:val="000B4267"/>
    <w:rsid w:val="000B5E16"/>
    <w:rsid w:val="000B6022"/>
    <w:rsid w:val="000F37CC"/>
    <w:rsid w:val="001370F7"/>
    <w:rsid w:val="00157137"/>
    <w:rsid w:val="00172D64"/>
    <w:rsid w:val="001C19EB"/>
    <w:rsid w:val="001D3611"/>
    <w:rsid w:val="001E3CDB"/>
    <w:rsid w:val="00224CB0"/>
    <w:rsid w:val="0023626B"/>
    <w:rsid w:val="002708C8"/>
    <w:rsid w:val="002757C7"/>
    <w:rsid w:val="002C2196"/>
    <w:rsid w:val="00345496"/>
    <w:rsid w:val="003719A8"/>
    <w:rsid w:val="003C4B5E"/>
    <w:rsid w:val="003D7D5F"/>
    <w:rsid w:val="003F0B17"/>
    <w:rsid w:val="003F4C43"/>
    <w:rsid w:val="0044182A"/>
    <w:rsid w:val="004556DD"/>
    <w:rsid w:val="00491D76"/>
    <w:rsid w:val="0049760F"/>
    <w:rsid w:val="005169D0"/>
    <w:rsid w:val="00523480"/>
    <w:rsid w:val="00527133"/>
    <w:rsid w:val="005443B7"/>
    <w:rsid w:val="00546D6A"/>
    <w:rsid w:val="0055635D"/>
    <w:rsid w:val="005600F5"/>
    <w:rsid w:val="005828B5"/>
    <w:rsid w:val="00584CA3"/>
    <w:rsid w:val="005B2CC4"/>
    <w:rsid w:val="005F7EDB"/>
    <w:rsid w:val="00676E21"/>
    <w:rsid w:val="006864D5"/>
    <w:rsid w:val="006932ED"/>
    <w:rsid w:val="006B6732"/>
    <w:rsid w:val="006D4D70"/>
    <w:rsid w:val="00776700"/>
    <w:rsid w:val="007E7211"/>
    <w:rsid w:val="007F42B1"/>
    <w:rsid w:val="00820EF2"/>
    <w:rsid w:val="00826B98"/>
    <w:rsid w:val="008868BE"/>
    <w:rsid w:val="00922A02"/>
    <w:rsid w:val="009473BB"/>
    <w:rsid w:val="009761BF"/>
    <w:rsid w:val="009830DC"/>
    <w:rsid w:val="009C58B6"/>
    <w:rsid w:val="00A01F9E"/>
    <w:rsid w:val="00A0395A"/>
    <w:rsid w:val="00A1673B"/>
    <w:rsid w:val="00A466BF"/>
    <w:rsid w:val="00AB5215"/>
    <w:rsid w:val="00AF69F7"/>
    <w:rsid w:val="00B10716"/>
    <w:rsid w:val="00B27D15"/>
    <w:rsid w:val="00B71F80"/>
    <w:rsid w:val="00B850D8"/>
    <w:rsid w:val="00BA2128"/>
    <w:rsid w:val="00BB2629"/>
    <w:rsid w:val="00BB69B9"/>
    <w:rsid w:val="00C16173"/>
    <w:rsid w:val="00C30719"/>
    <w:rsid w:val="00C307DB"/>
    <w:rsid w:val="00C762FE"/>
    <w:rsid w:val="00C9108C"/>
    <w:rsid w:val="00C939A8"/>
    <w:rsid w:val="00CA38BC"/>
    <w:rsid w:val="00CA6794"/>
    <w:rsid w:val="00CC3A4A"/>
    <w:rsid w:val="00CD17FB"/>
    <w:rsid w:val="00D11824"/>
    <w:rsid w:val="00D62313"/>
    <w:rsid w:val="00D6527E"/>
    <w:rsid w:val="00D944F8"/>
    <w:rsid w:val="00DC086D"/>
    <w:rsid w:val="00DC3CEC"/>
    <w:rsid w:val="00DE5E8B"/>
    <w:rsid w:val="00E11ECB"/>
    <w:rsid w:val="00E47DED"/>
    <w:rsid w:val="00E55E25"/>
    <w:rsid w:val="00E56420"/>
    <w:rsid w:val="00E631E7"/>
    <w:rsid w:val="00E64568"/>
    <w:rsid w:val="00E76D62"/>
    <w:rsid w:val="00ED4BC2"/>
    <w:rsid w:val="00ED5ABD"/>
    <w:rsid w:val="00EE7A60"/>
    <w:rsid w:val="00EF5F2E"/>
    <w:rsid w:val="00F00696"/>
    <w:rsid w:val="00F03C5D"/>
    <w:rsid w:val="00F17140"/>
    <w:rsid w:val="00F27BC4"/>
    <w:rsid w:val="00F6217E"/>
    <w:rsid w:val="00F71150"/>
    <w:rsid w:val="00F97283"/>
    <w:rsid w:val="00FA2B23"/>
    <w:rsid w:val="00FA658F"/>
    <w:rsid w:val="00FB77A6"/>
    <w:rsid w:val="00FC2096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A350E"/>
    <w:rPr>
      <w:rFonts w:cs="Times New Roman"/>
    </w:rPr>
  </w:style>
  <w:style w:type="paragraph" w:styleId="a6">
    <w:name w:val="footer"/>
    <w:basedOn w:val="a"/>
    <w:link w:val="a7"/>
    <w:uiPriority w:val="99"/>
    <w:rsid w:val="000A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A350E"/>
    <w:rPr>
      <w:rFonts w:cs="Times New Roman"/>
    </w:rPr>
  </w:style>
  <w:style w:type="character" w:styleId="a8">
    <w:name w:val="Hyperlink"/>
    <w:uiPriority w:val="99"/>
    <w:rsid w:val="001D3611"/>
    <w:rPr>
      <w:rFonts w:cs="Times New Roman"/>
      <w:color w:val="0563C1"/>
      <w:u w:val="single"/>
    </w:rPr>
  </w:style>
  <w:style w:type="paragraph" w:styleId="a9">
    <w:name w:val="No Spacing"/>
    <w:uiPriority w:val="99"/>
    <w:qFormat/>
    <w:rsid w:val="00C16173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E5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5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IX_%D0%B2%D0%B5%D0%BA" TargetMode="External"/><Relationship Id="rId13" Type="http://schemas.openxmlformats.org/officeDocument/2006/relationships/hyperlink" Target="https://ru.wikipedia.org/wiki/1862_%D0%B3%D0%BE%D0%B4" TargetMode="External"/><Relationship Id="rId18" Type="http://schemas.openxmlformats.org/officeDocument/2006/relationships/hyperlink" Target="https://ru.wikipedia.org/wiki/%D0%9C%D1%83%D0%B7%D1%8B%D0%BA%D0%B0%D0%BB%D1%8C%D0%BD%D0%B0%D1%8F_%D1%88%D0%BA%D0%BE%D0%BB%D0%B0_%D0%B8%D0%BC%D0%B5%D0%BD%D0%B8_%D0%9D._%D0%90._%D0%A0%D0%B8%D0%BC%D1%81%D0%BA%D0%BE%D0%B3%D0%BE-%D0%9A%D0%BE%D1%80%D1%81%D0%B0%D0%BA%D0%BE%D0%B2%D0%B0" TargetMode="External"/><Relationship Id="rId26" Type="http://schemas.openxmlformats.org/officeDocument/2006/relationships/hyperlink" Target="https://ru.wikipedia.org/wiki/%D0%A6%D0%B5%D0%BD%D1%82%D1%80%D0%B0%D0%BB%D1%8C%D0%BD%D0%B0%D1%8F_%D0%BC%D1%83%D0%B7%D1%8B%D0%BA%D0%B0%D0%BB%D1%8C%D0%BD%D0%B0%D1%8F_%D1%88%D0%BA%D0%BE%D0%BB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5%D1%81%D0%BF%D0%BB%D0%B0%D1%82%D0%BD%D0%B0%D1%8F_%D0%BC%D1%83%D0%B7%D1%8B%D0%BA%D0%B0%D0%BB%D1%8C%D0%BD%D0%B0%D1%8F_%D1%88%D0%BA%D0%BE%D0%BB%D0%B0" TargetMode="External"/><Relationship Id="rId17" Type="http://schemas.openxmlformats.org/officeDocument/2006/relationships/hyperlink" Target="https://ru.wikipedia.org/wiki/1918_%D0%B3%D0%BE%D0%B4" TargetMode="External"/><Relationship Id="rId25" Type="http://schemas.openxmlformats.org/officeDocument/2006/relationships/hyperlink" Target="https://ru.wikipedia.org/wiki/%D0%A1%D1%82%D1%80%D1%83%D0%BD%D0%BD%D1%8B%D0%B5_%D0%BC%D1%83%D0%B7%D1%8B%D0%BA%D0%B0%D0%BB%D1%8C%D0%BD%D1%8B%D0%B5_%D0%B8%D0%BD%D1%81%D1%82%D1%80%D1%83%D0%BC%D0%B5%D0%BD%D1%82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E%D0%BC%D0%B0%D0%BA%D0%B8%D0%BD,_%D0%93%D0%B0%D0%B2%D1%80%D0%B8%D0%B8%D0%BB_%D0%AF%D0%BA%D0%B8%D0%BC%D0%BE%D0%B2%D0%B8%D1%87" TargetMode="External"/><Relationship Id="rId20" Type="http://schemas.openxmlformats.org/officeDocument/2006/relationships/hyperlink" Target="https://ru.wikipedia.org/wiki/%D0%9A%D0%BE%D0%BD%D1%81%D0%B5%D1%80%D0%B2%D0%B0%D1%82%D0%BE%D1%80%D0%B8%D1%8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0%D0%BD%D0%B5%D0%B5%D0%B2,_%D0%A1%D0%B5%D1%80%D0%B3%D0%B5%D0%B9_%D0%98%D0%B2%D0%B0%D0%BD%D0%BE%D0%B2%D0%B8%D1%87" TargetMode="External"/><Relationship Id="rId24" Type="http://schemas.openxmlformats.org/officeDocument/2006/relationships/hyperlink" Target="https://ru.wikipedia.org/wiki/%D0%94%D1%83%D1%85%D0%BE%D0%B2%D1%8B%D0%B5_%D0%BC%D1%83%D0%B7%D1%8B%D0%BA%D0%B0%D0%BB%D1%8C%D0%BD%D1%8B%D0%B5_%D0%B8%D0%BD%D1%81%D1%82%D1%80%D1%83%D0%BC%D0%B5%D0%BD%D1%82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0%D0%BB%D0%B0%D0%BA%D0%B8%D1%80%D0%B5%D0%B2,_%D0%9C%D0%B8%D0%BB%D0%B8%D0%B9_%D0%90%D0%BB%D0%B5%D0%BA%D1%81%D0%B5%D0%B5%D0%B2%D0%B8%D1%87" TargetMode="External"/><Relationship Id="rId23" Type="http://schemas.openxmlformats.org/officeDocument/2006/relationships/hyperlink" Target="https://ru.wikipedia.org/wiki/%D0%9C%D0%B8%D0%BD%D0%B8%D1%81%D1%82%D0%B5%D1%80%D1%81%D1%82%D0%B2%D0%BE_%D0%BA%D1%83%D0%BB%D1%8C%D1%82%D1%83%D1%80%D1%8B_%D0%A0%D0%BE%D1%81%D1%81%D0%B8%D0%B9%D1%81%D0%BA%D0%BE%D0%B9_%D0%A4%D0%B5%D0%B4%D0%B5%D1%80%D0%B0%D1%86%D0%B8%D0%B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19" Type="http://schemas.openxmlformats.org/officeDocument/2006/relationships/hyperlink" Target="https://ru.wikipedia.org/wiki/%D0%9C%D1%83%D0%B7%D1%8B%D0%BA%D0%B0%D0%BB%D1%8C%D0%BD%D1%8B%D0%B5_%D0%B8%D0%BD%D1%81%D1%82%D1%80%D1%83%D0%BC%D0%B5%D0%BD%D1%8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1%8F%D0%B4%D0%BE%D0%B2,_%D0%90%D0%BD%D0%B0%D1%82%D0%BE%D0%BB%D0%B8%D0%B9_%D0%9A%D0%BE%D0%BD%D1%81%D1%82%D0%B0%D0%BD%D1%82%D0%B8%D0%BD%D0%BE%D0%B2%D0%B8%D1%87" TargetMode="External"/><Relationship Id="rId14" Type="http://schemas.openxmlformats.org/officeDocument/2006/relationships/hyperlink" Target="https://ru.wikipedia.org/wiki/%D0%A1%D0%B0%D0%BD%D0%BA%D1%82-%D0%9F%D0%B5%D1%82%D0%B5%D1%80%D0%B1%D1%83%D1%80%D0%B3" TargetMode="External"/><Relationship Id="rId22" Type="http://schemas.openxmlformats.org/officeDocument/2006/relationships/hyperlink" Target="https://ru.wikipedia.org/w/index.php?title=%D0%A6%D1%8B%D0%BF%D0%B8%D0%BD,_%D0%93%D0%B5%D0%BD%D0%BD%D0%B0%D0%B4%D0%B8%D0%B9_%D0%9C%D0%BE%D0%B8%D1%81%D0%B5%D0%B5%D0%B2%D0%B8%D1%87&amp;action=edit&amp;redlink=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28</Pages>
  <Words>8531</Words>
  <Characters>48632</Characters>
  <Application>Microsoft Office Word</Application>
  <DocSecurity>0</DocSecurity>
  <Lines>405</Lines>
  <Paragraphs>114</Paragraphs>
  <ScaleCrop>false</ScaleCrop>
  <Company>SPecialiST RePack</Company>
  <LinksUpToDate>false</LinksUpToDate>
  <CharactersWithSpaces>57049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</dc:creator>
  <cp:keywords/>
  <dc:description/>
  <cp:lastModifiedBy>1</cp:lastModifiedBy>
  <cp:revision>19</cp:revision>
  <cp:lastPrinted>2019-01-26T07:57:00Z</cp:lastPrinted>
  <dcterms:created xsi:type="dcterms:W3CDTF">2017-12-04T01:54:00Z</dcterms:created>
  <dcterms:modified xsi:type="dcterms:W3CDTF">2019-08-20T12:11:00Z</dcterms:modified>
</cp:coreProperties>
</file>