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480" w:rsidRPr="00343480" w:rsidRDefault="00343480" w:rsidP="00343480">
      <w:r w:rsidRPr="00343480">
        <w:rPr>
          <w:b/>
          <w:bCs/>
        </w:rPr>
        <w:t xml:space="preserve">Инновационные </w:t>
      </w:r>
      <w:r>
        <w:rPr>
          <w:b/>
          <w:bCs/>
        </w:rPr>
        <w:t>технологии на уроках русского языка и литературы</w:t>
      </w:r>
      <w:bookmarkStart w:id="0" w:name="_GoBack"/>
      <w:bookmarkEnd w:id="0"/>
      <w:r w:rsidRPr="00343480">
        <w:rPr>
          <w:b/>
          <w:bCs/>
        </w:rPr>
        <w:t>.</w:t>
      </w:r>
    </w:p>
    <w:p w:rsidR="00343480" w:rsidRPr="00343480" w:rsidRDefault="00343480" w:rsidP="00343480">
      <w:r w:rsidRPr="00343480">
        <w:t>Технология-это совокупность приемов,</w:t>
      </w:r>
    </w:p>
    <w:p w:rsidR="00343480" w:rsidRPr="00343480" w:rsidRDefault="00343480" w:rsidP="00343480">
      <w:proofErr w:type="gramStart"/>
      <w:r w:rsidRPr="00343480">
        <w:t>применяемых</w:t>
      </w:r>
      <w:proofErr w:type="gramEnd"/>
      <w:r w:rsidRPr="00343480">
        <w:t xml:space="preserve"> в каком-либо деле,</w:t>
      </w:r>
    </w:p>
    <w:p w:rsidR="00343480" w:rsidRPr="00343480" w:rsidRDefault="00343480" w:rsidP="00343480">
      <w:proofErr w:type="gramStart"/>
      <w:r w:rsidRPr="00343480">
        <w:t>мастерстве</w:t>
      </w:r>
      <w:proofErr w:type="gramEnd"/>
      <w:r w:rsidRPr="00343480">
        <w:t>, искусстве.</w:t>
      </w:r>
    </w:p>
    <w:p w:rsidR="00343480" w:rsidRPr="00343480" w:rsidRDefault="00343480" w:rsidP="00343480">
      <w:r w:rsidRPr="00343480">
        <w:t>(Толковый словарь).</w:t>
      </w:r>
    </w:p>
    <w:p w:rsidR="00343480" w:rsidRPr="00343480" w:rsidRDefault="00343480" w:rsidP="00343480">
      <w:r w:rsidRPr="00343480">
        <w:t>Педагогическая технология-это продуманная</w:t>
      </w:r>
    </w:p>
    <w:p w:rsidR="00343480" w:rsidRPr="00343480" w:rsidRDefault="00343480" w:rsidP="00343480">
      <w:r w:rsidRPr="00343480">
        <w:t xml:space="preserve">во всех деталях модель </w:t>
      </w:r>
      <w:proofErr w:type="gramStart"/>
      <w:r w:rsidRPr="00343480">
        <w:t>совместной</w:t>
      </w:r>
      <w:proofErr w:type="gramEnd"/>
    </w:p>
    <w:p w:rsidR="00343480" w:rsidRPr="00343480" w:rsidRDefault="00343480" w:rsidP="00343480">
      <w:r w:rsidRPr="00343480">
        <w:t>педагогической деятельности по проектированию,</w:t>
      </w:r>
    </w:p>
    <w:p w:rsidR="00343480" w:rsidRPr="00343480" w:rsidRDefault="00343480" w:rsidP="00343480">
      <w:r w:rsidRPr="00343480">
        <w:t>организации и проведению учебного процесса</w:t>
      </w:r>
    </w:p>
    <w:p w:rsidR="00343480" w:rsidRPr="00343480" w:rsidRDefault="00343480" w:rsidP="00343480">
      <w:r w:rsidRPr="00343480">
        <w:t>с безусловным обеспечением комфортных условий</w:t>
      </w:r>
    </w:p>
    <w:p w:rsidR="00343480" w:rsidRPr="00343480" w:rsidRDefault="00343480" w:rsidP="00343480">
      <w:r w:rsidRPr="00343480">
        <w:t>для учащихся и учителя.                                                                                                                                                                                ( В. М. Монахов)</w:t>
      </w:r>
    </w:p>
    <w:p w:rsidR="00343480" w:rsidRPr="00343480" w:rsidRDefault="00343480" w:rsidP="00343480">
      <w:r w:rsidRPr="00343480">
        <w:t>Определение «инновация» как педагогический критерий встречается часто и сводится, как правило, к понятию «новшество», «новизна». Между тем, инновация в точном переводе с латинского языка обозначает не «новое», а «в новое». Именно эту смысловую нагрузку вложил в термин «инновационное» в конце прошлого века</w:t>
      </w:r>
      <w:r w:rsidRPr="00343480">
        <w:rPr>
          <w:i/>
          <w:iCs/>
        </w:rPr>
        <w:t> </w:t>
      </w:r>
      <w:r w:rsidRPr="00343480">
        <w:t>Дж. Боткин. Он и наметил основные черты «дидактического портрета» этого метода, направленного на развитие способности ученика к самосовершенствованию, самостоятельному поиску решений, к совместной деятельности в новой ситуации.</w:t>
      </w:r>
    </w:p>
    <w:p w:rsidR="00343480" w:rsidRPr="00343480" w:rsidRDefault="00343480" w:rsidP="00343480">
      <w:r w:rsidRPr="00343480">
        <w:rPr>
          <w:i/>
          <w:iCs/>
        </w:rPr>
        <w:t>Актуальность инновационного обучения состоит в следующем:</w:t>
      </w:r>
    </w:p>
    <w:p w:rsidR="00343480" w:rsidRPr="00343480" w:rsidRDefault="00343480" w:rsidP="00343480">
      <w:r w:rsidRPr="00343480">
        <w:t xml:space="preserve">- соответствие концепции </w:t>
      </w:r>
      <w:proofErr w:type="spellStart"/>
      <w:r w:rsidRPr="00343480">
        <w:t>гуманизации</w:t>
      </w:r>
      <w:proofErr w:type="spellEnd"/>
      <w:r w:rsidRPr="00343480">
        <w:t xml:space="preserve"> образования;</w:t>
      </w:r>
    </w:p>
    <w:p w:rsidR="00343480" w:rsidRPr="00343480" w:rsidRDefault="00343480" w:rsidP="00343480">
      <w:r w:rsidRPr="00343480">
        <w:t>- преодоление формализма, авторитарного стиля в системе преподавания;</w:t>
      </w:r>
    </w:p>
    <w:p w:rsidR="00343480" w:rsidRPr="00343480" w:rsidRDefault="00343480" w:rsidP="00343480">
      <w:r w:rsidRPr="00343480">
        <w:t>- использование личностно - ориентированного обучения;</w:t>
      </w:r>
    </w:p>
    <w:p w:rsidR="00343480" w:rsidRPr="00343480" w:rsidRDefault="00343480" w:rsidP="00343480">
      <w:r w:rsidRPr="00343480">
        <w:t>- поиск условий для раскрытия творческого потенциала ученика;</w:t>
      </w:r>
    </w:p>
    <w:p w:rsidR="00343480" w:rsidRPr="00343480" w:rsidRDefault="00343480" w:rsidP="00343480">
      <w:r w:rsidRPr="00343480">
        <w:t>- соответствие социокультурной потребности современного общества</w:t>
      </w:r>
    </w:p>
    <w:p w:rsidR="00343480" w:rsidRPr="00343480" w:rsidRDefault="00343480" w:rsidP="00343480">
      <w:r w:rsidRPr="00343480">
        <w:t>- самостоятельной творческой деятельности.</w:t>
      </w:r>
    </w:p>
    <w:p w:rsidR="00343480" w:rsidRPr="00343480" w:rsidRDefault="00343480" w:rsidP="00343480">
      <w:r w:rsidRPr="00343480">
        <w:rPr>
          <w:i/>
          <w:iCs/>
        </w:rPr>
        <w:t>В основе инновационного обучения лежат следующие технологии</w:t>
      </w:r>
      <w:r w:rsidRPr="00343480">
        <w:t>:</w:t>
      </w:r>
    </w:p>
    <w:p w:rsidR="00343480" w:rsidRPr="00343480" w:rsidRDefault="00343480" w:rsidP="00343480">
      <w:r w:rsidRPr="00343480">
        <w:t>- развивающее обучение;</w:t>
      </w:r>
    </w:p>
    <w:p w:rsidR="00343480" w:rsidRPr="00343480" w:rsidRDefault="00343480" w:rsidP="00343480">
      <w:r w:rsidRPr="00343480">
        <w:t>- проблемное обучение;</w:t>
      </w:r>
    </w:p>
    <w:p w:rsidR="00343480" w:rsidRPr="00343480" w:rsidRDefault="00343480" w:rsidP="00343480">
      <w:r w:rsidRPr="00343480">
        <w:t>- развитие критического мышления;</w:t>
      </w:r>
    </w:p>
    <w:p w:rsidR="00343480" w:rsidRPr="00343480" w:rsidRDefault="00343480" w:rsidP="00343480">
      <w:r w:rsidRPr="00343480">
        <w:t>- дифференцированный подход к обучению;</w:t>
      </w:r>
    </w:p>
    <w:p w:rsidR="00343480" w:rsidRPr="00343480" w:rsidRDefault="00343480" w:rsidP="00343480">
      <w:r w:rsidRPr="00343480">
        <w:lastRenderedPageBreak/>
        <w:t>- создание ситуации успеха на уроке.</w:t>
      </w:r>
    </w:p>
    <w:p w:rsidR="00343480" w:rsidRPr="00343480" w:rsidRDefault="00343480" w:rsidP="00343480">
      <w:r w:rsidRPr="00343480">
        <w:rPr>
          <w:i/>
          <w:iCs/>
        </w:rPr>
        <w:t>Основными принципами инновационного обучения являются:</w:t>
      </w:r>
    </w:p>
    <w:p w:rsidR="00343480" w:rsidRPr="00343480" w:rsidRDefault="00343480" w:rsidP="00343480">
      <w:r w:rsidRPr="00343480">
        <w:t>- креативность (ориентация на творчество);</w:t>
      </w:r>
    </w:p>
    <w:p w:rsidR="00343480" w:rsidRPr="00343480" w:rsidRDefault="00343480" w:rsidP="00343480">
      <w:r w:rsidRPr="00343480">
        <w:t>- усвоение знаний в системе;</w:t>
      </w:r>
    </w:p>
    <w:p w:rsidR="00343480" w:rsidRPr="00343480" w:rsidRDefault="00343480" w:rsidP="00343480">
      <w:r w:rsidRPr="00343480">
        <w:t>- нетрадиционные формы уроков;</w:t>
      </w:r>
    </w:p>
    <w:p w:rsidR="00343480" w:rsidRPr="00343480" w:rsidRDefault="00343480" w:rsidP="00343480">
      <w:r w:rsidRPr="00343480">
        <w:t>- использование наглядности.</w:t>
      </w:r>
    </w:p>
    <w:p w:rsidR="00343480" w:rsidRPr="00343480" w:rsidRDefault="00343480" w:rsidP="00343480">
      <w:r w:rsidRPr="00343480">
        <w:rPr>
          <w:i/>
          <w:iCs/>
        </w:rPr>
        <w:t>При использовании инновационных технологий в обучении русскому языку и литературе успешно применяются следующие </w:t>
      </w:r>
      <w:r w:rsidRPr="00343480">
        <w:rPr>
          <w:b/>
          <w:bCs/>
          <w:i/>
          <w:iCs/>
        </w:rPr>
        <w:t>приемы</w:t>
      </w:r>
      <w:r w:rsidRPr="00343480">
        <w:rPr>
          <w:i/>
          <w:iCs/>
        </w:rPr>
        <w:t>:</w:t>
      </w:r>
    </w:p>
    <w:p w:rsidR="00343480" w:rsidRPr="00343480" w:rsidRDefault="00343480" w:rsidP="00343480">
      <w:r w:rsidRPr="00343480">
        <w:t>- ассоциативный ряд;</w:t>
      </w:r>
    </w:p>
    <w:p w:rsidR="00343480" w:rsidRPr="00343480" w:rsidRDefault="00343480" w:rsidP="00343480">
      <w:r w:rsidRPr="00343480">
        <w:t>- опорный конспект;</w:t>
      </w:r>
    </w:p>
    <w:p w:rsidR="00343480" w:rsidRPr="00343480" w:rsidRDefault="00343480" w:rsidP="00343480">
      <w:r w:rsidRPr="00343480">
        <w:t>- ИНСЕРТ (интерактивная система записи для эффективного чтения и    размышления);</w:t>
      </w:r>
    </w:p>
    <w:p w:rsidR="00343480" w:rsidRPr="00343480" w:rsidRDefault="00343480" w:rsidP="00343480">
      <w:r w:rsidRPr="00343480">
        <w:t>- мозговая атака;</w:t>
      </w:r>
    </w:p>
    <w:p w:rsidR="00343480" w:rsidRPr="00343480" w:rsidRDefault="00343480" w:rsidP="00343480">
      <w:r w:rsidRPr="00343480">
        <w:t>- групповая дискуссия;</w:t>
      </w:r>
    </w:p>
    <w:p w:rsidR="00343480" w:rsidRPr="00343480" w:rsidRDefault="00343480" w:rsidP="00343480">
      <w:r w:rsidRPr="00343480">
        <w:t>- чтени</w:t>
      </w:r>
      <w:r>
        <w:t xml:space="preserve">е с остановками </w:t>
      </w:r>
    </w:p>
    <w:p w:rsidR="00343480" w:rsidRPr="00343480" w:rsidRDefault="00343480" w:rsidP="00343480">
      <w:r w:rsidRPr="00343480">
        <w:t>- кластеры;</w:t>
      </w:r>
    </w:p>
    <w:p w:rsidR="00343480" w:rsidRPr="00343480" w:rsidRDefault="00343480" w:rsidP="00343480">
      <w:r w:rsidRPr="00343480">
        <w:t xml:space="preserve">- </w:t>
      </w:r>
      <w:proofErr w:type="spellStart"/>
      <w:r w:rsidRPr="00343480">
        <w:t>синквейн</w:t>
      </w:r>
      <w:proofErr w:type="spellEnd"/>
      <w:r w:rsidRPr="00343480">
        <w:t>;</w:t>
      </w:r>
    </w:p>
    <w:p w:rsidR="00343480" w:rsidRPr="00343480" w:rsidRDefault="00343480" w:rsidP="00343480">
      <w:r w:rsidRPr="00343480">
        <w:t>- эссе;</w:t>
      </w:r>
    </w:p>
    <w:p w:rsidR="00343480" w:rsidRPr="00343480" w:rsidRDefault="00343480" w:rsidP="00343480">
      <w:r w:rsidRPr="00343480">
        <w:t>- ключевые термины;</w:t>
      </w:r>
    </w:p>
    <w:p w:rsidR="00343480" w:rsidRPr="00343480" w:rsidRDefault="00343480" w:rsidP="00343480">
      <w:r w:rsidRPr="00343480">
        <w:t>- дидактическая игра;</w:t>
      </w:r>
    </w:p>
    <w:p w:rsidR="00343480" w:rsidRPr="00343480" w:rsidRDefault="00343480" w:rsidP="00343480">
      <w:r w:rsidRPr="00343480">
        <w:t>- лингвистические карты;</w:t>
      </w:r>
    </w:p>
    <w:p w:rsidR="00343480" w:rsidRPr="00343480" w:rsidRDefault="00343480" w:rsidP="00343480">
      <w:r w:rsidRPr="00343480">
        <w:t>- исследование текста;</w:t>
      </w:r>
    </w:p>
    <w:p w:rsidR="00343480" w:rsidRPr="00343480" w:rsidRDefault="00343480" w:rsidP="00343480">
      <w:r w:rsidRPr="00343480">
        <w:t>- работа с тестами;</w:t>
      </w:r>
    </w:p>
    <w:p w:rsidR="00343480" w:rsidRPr="00343480" w:rsidRDefault="00343480" w:rsidP="00343480">
      <w:r w:rsidRPr="00343480">
        <w:t>- нетрадиционные формы домашнего задания.</w:t>
      </w:r>
    </w:p>
    <w:p w:rsidR="00343480" w:rsidRPr="00343480" w:rsidRDefault="00343480" w:rsidP="00343480">
      <w:r w:rsidRPr="00343480">
        <w:t>Несколько подробнее мне хотелось бы остановиться на некоторых приемах, используемых в технологии развития критического мышления.</w:t>
      </w:r>
    </w:p>
    <w:p w:rsidR="00343480" w:rsidRPr="00343480" w:rsidRDefault="00343480" w:rsidP="00343480">
      <w:r w:rsidRPr="00343480">
        <w:t>Критическое мышление – это точка опоры для мышления человека, это естественный способ взаимодействия с идеями и информацией. Мы и наши ученики часто стоим перед проблемой выбора, выбора информации. Необходимо умение не только овладеть информацией, но и критически ее оценить, осмыслить, применить. Встречаясь с новой информацией, обучающиеся 5-11 классов должны уметь рассматривать ее вдумчиво, критически, оценивать новые идеи с различных точек зрения, делая выводы относительно точности и ценности данной информации.</w:t>
      </w:r>
    </w:p>
    <w:p w:rsidR="00343480" w:rsidRPr="00343480" w:rsidRDefault="00343480" w:rsidP="00343480">
      <w:r w:rsidRPr="00343480">
        <w:lastRenderedPageBreak/>
        <w:t>Эффективным я считаю прием </w:t>
      </w:r>
      <w:r w:rsidRPr="00343480">
        <w:rPr>
          <w:b/>
          <w:bCs/>
          <w:i/>
          <w:iCs/>
        </w:rPr>
        <w:t>« чтение с остановками».</w:t>
      </w:r>
    </w:p>
    <w:p w:rsidR="00343480" w:rsidRPr="00343480" w:rsidRDefault="00343480" w:rsidP="00343480">
      <w:r w:rsidRPr="00343480">
        <w:rPr>
          <w:i/>
          <w:iCs/>
        </w:rPr>
        <w:t>Этот прием требует подготовительной работы:</w:t>
      </w:r>
    </w:p>
    <w:p w:rsidR="00343480" w:rsidRPr="00343480" w:rsidRDefault="00343480" w:rsidP="00343480">
      <w:r w:rsidRPr="00343480">
        <w:rPr>
          <w:i/>
          <w:iCs/>
        </w:rPr>
        <w:t>1. Учитель выбирает те</w:t>
      </w:r>
      <w:proofErr w:type="gramStart"/>
      <w:r w:rsidRPr="00343480">
        <w:rPr>
          <w:i/>
          <w:iCs/>
        </w:rPr>
        <w:t>кст дл</w:t>
      </w:r>
      <w:proofErr w:type="gramEnd"/>
      <w:r w:rsidRPr="00343480">
        <w:rPr>
          <w:i/>
          <w:iCs/>
        </w:rPr>
        <w:t>я чтения.</w:t>
      </w:r>
    </w:p>
    <w:p w:rsidR="00343480" w:rsidRPr="00343480" w:rsidRDefault="00343480" w:rsidP="00343480">
      <w:r w:rsidRPr="00343480">
        <w:rPr>
          <w:i/>
          <w:iCs/>
        </w:rPr>
        <w:t>Критерии отбора текста:</w:t>
      </w:r>
    </w:p>
    <w:p w:rsidR="00343480" w:rsidRPr="00343480" w:rsidRDefault="00343480" w:rsidP="00343480">
      <w:proofErr w:type="gramStart"/>
      <w:r w:rsidRPr="00343480">
        <w:rPr>
          <w:i/>
          <w:iCs/>
        </w:rPr>
        <w:t>- он должен быть неизвестным для данной аудитории (в противном случае</w:t>
      </w:r>
      <w:proofErr w:type="gramEnd"/>
    </w:p>
    <w:p w:rsidR="00343480" w:rsidRPr="00343480" w:rsidRDefault="00343480" w:rsidP="00343480">
      <w:r w:rsidRPr="00343480">
        <w:rPr>
          <w:i/>
          <w:iCs/>
        </w:rPr>
        <w:t>теряется смысл и логика использования приема);</w:t>
      </w:r>
    </w:p>
    <w:p w:rsidR="00343480" w:rsidRPr="00343480" w:rsidRDefault="00343480" w:rsidP="00343480">
      <w:r w:rsidRPr="00343480">
        <w:rPr>
          <w:i/>
          <w:iCs/>
        </w:rPr>
        <w:t>- динамичный, событийный сюжет;</w:t>
      </w:r>
    </w:p>
    <w:p w:rsidR="00343480" w:rsidRPr="00343480" w:rsidRDefault="00343480" w:rsidP="00343480">
      <w:r w:rsidRPr="00343480">
        <w:rPr>
          <w:i/>
          <w:iCs/>
        </w:rPr>
        <w:t>- неожиданная развязка, проблемный финал.</w:t>
      </w:r>
    </w:p>
    <w:p w:rsidR="00343480" w:rsidRPr="00343480" w:rsidRDefault="00343480" w:rsidP="00343480">
      <w:r w:rsidRPr="00343480">
        <w:rPr>
          <w:i/>
          <w:iCs/>
        </w:rPr>
        <w:t>2. Текст заранее делится на смысловые части. Прямо в тексте отмечается, где следует прервать чтение, сделать остановку.</w:t>
      </w:r>
    </w:p>
    <w:p w:rsidR="00343480" w:rsidRPr="00343480" w:rsidRDefault="00343480" w:rsidP="00343480">
      <w:r w:rsidRPr="00343480">
        <w:rPr>
          <w:i/>
          <w:iCs/>
        </w:rPr>
        <w:t>3. Учитель заранее продумывает вопросы и задания к тексту, направленные на развитие у учащихся различных мыслительных навыков.</w:t>
      </w:r>
    </w:p>
    <w:p w:rsidR="00343480" w:rsidRPr="00343480" w:rsidRDefault="00343480" w:rsidP="00343480">
      <w:r w:rsidRPr="00343480">
        <w:rPr>
          <w:i/>
          <w:iCs/>
        </w:rPr>
        <w:t>Педагог дает инструкцию и организовывает процесс чтения с остановками, внимательно следя за соблюдением правил работы с текстом. (Описанная стратегия может использоваться не только при самостоятельном чтении, но и при восприятии текста «на слух»)</w:t>
      </w:r>
    </w:p>
    <w:p w:rsidR="00343480" w:rsidRPr="00343480" w:rsidRDefault="00343480" w:rsidP="00343480">
      <w:r w:rsidRPr="00343480">
        <w:t>Данный прием я часто использую при подготовке учащихся к написанию сочинения-рассуждения, т.к. эта работа предполагает не только тщательный анализ текста, но и умение «идти» вслед за автором, «видеть», как он создает текст, что хочет «сказать» читателю на данном этапе.</w:t>
      </w:r>
    </w:p>
    <w:p w:rsidR="00343480" w:rsidRPr="00343480" w:rsidRDefault="00343480" w:rsidP="00343480">
      <w:proofErr w:type="gramStart"/>
      <w:r w:rsidRPr="00343480">
        <w:t>При работе над частью «С» особую сложность представляет для обучающихся умение находить проблемы текста (как правило, их несколько).</w:t>
      </w:r>
      <w:proofErr w:type="gramEnd"/>
      <w:r w:rsidRPr="00343480">
        <w:t xml:space="preserve"> Поможет в этом составление кластера.</w:t>
      </w:r>
    </w:p>
    <w:p w:rsidR="00343480" w:rsidRPr="00343480" w:rsidRDefault="00343480" w:rsidP="00343480">
      <w:r w:rsidRPr="00343480">
        <w:rPr>
          <w:b/>
          <w:bCs/>
          <w:i/>
          <w:iCs/>
        </w:rPr>
        <w:t>Кластер</w:t>
      </w:r>
      <w:r w:rsidRPr="00343480">
        <w:t>-это способ графической организации материала, позволяющий сделать наглядными те мыслительные процессы, которые происходят при погружении в ту или иную тему. Кластер является отражением нелинейной формы мышления. Иногда такой способ называют «наглядным мозговым штурмом».</w:t>
      </w:r>
    </w:p>
    <w:p w:rsidR="00343480" w:rsidRPr="00343480" w:rsidRDefault="00343480" w:rsidP="00343480">
      <w:r w:rsidRPr="00343480">
        <w:rPr>
          <w:i/>
          <w:iCs/>
        </w:rPr>
        <w:t>Приведу </w:t>
      </w:r>
      <w:r w:rsidRPr="00343480">
        <w:rPr>
          <w:b/>
          <w:bCs/>
          <w:i/>
          <w:iCs/>
          <w:u w:val="single"/>
        </w:rPr>
        <w:t>пример</w:t>
      </w:r>
      <w:r w:rsidRPr="00343480">
        <w:rPr>
          <w:i/>
          <w:iCs/>
        </w:rPr>
        <w:t> кластера, который получился на уроке русского языка в 5 классе. Тема урока: «Имя существительное как часть речи». Учащимся предлагалось вспомнить, что им известно о существительном (фронтальная беседа, результаты которой учитель фиксирует на доске). Ученики оформляют полученную информацию в тетрадях в виде кластеров.</w:t>
      </w:r>
      <w:r w:rsidRPr="00343480">
        <w:t> </w:t>
      </w:r>
    </w:p>
    <w:p w:rsidR="00343480" w:rsidRPr="00343480" w:rsidRDefault="00343480" w:rsidP="00343480">
      <w:r w:rsidRPr="00343480">
        <w:t>Система кластеров позволяет охватить избыточный объем информации.</w:t>
      </w:r>
    </w:p>
    <w:p w:rsidR="00343480" w:rsidRPr="00343480" w:rsidRDefault="00343480" w:rsidP="00343480">
      <w:r w:rsidRPr="00343480">
        <w:rPr>
          <w:b/>
          <w:bCs/>
          <w:i/>
          <w:iCs/>
        </w:rPr>
        <w:t>5-минутное эссе</w:t>
      </w:r>
      <w:r w:rsidRPr="00343480">
        <w:t>. Этот вид письменного задания обычно применяется в конце занятия, чтобы помочь учащимся подытожить свои знания по изученной теме. Для учителя – это возможность получить обратную связь.</w:t>
      </w:r>
    </w:p>
    <w:p w:rsidR="00343480" w:rsidRPr="00343480" w:rsidRDefault="00343480" w:rsidP="00343480">
      <w:r w:rsidRPr="00343480">
        <w:t>Особенно перспективным представляется </w:t>
      </w:r>
      <w:r w:rsidRPr="00343480">
        <w:rPr>
          <w:b/>
          <w:bCs/>
          <w:i/>
          <w:iCs/>
        </w:rPr>
        <w:t>метод проектов</w:t>
      </w:r>
      <w:r w:rsidRPr="00343480">
        <w:t xml:space="preserve">, который позволяет эффективно развивать критическое мышление, исследовательские способности аудитории, активизировать ее </w:t>
      </w:r>
      <w:r w:rsidRPr="00343480">
        <w:lastRenderedPageBreak/>
        <w:t xml:space="preserve">творческую деятельность, </w:t>
      </w:r>
      <w:proofErr w:type="spellStart"/>
      <w:r w:rsidRPr="00343480">
        <w:t>медиакомпетентность</w:t>
      </w:r>
      <w:proofErr w:type="spellEnd"/>
      <w:r w:rsidRPr="00343480">
        <w:t xml:space="preserve"> обучающихся. К использованию на уроке данного метода нужно готовить ребят постепенно.</w:t>
      </w:r>
    </w:p>
    <w:p w:rsidR="00343480" w:rsidRPr="00343480" w:rsidRDefault="00343480" w:rsidP="00343480">
      <w:r w:rsidRPr="00343480">
        <w:t> </w:t>
      </w:r>
      <w:r w:rsidRPr="00343480">
        <w:rPr>
          <w:b/>
          <w:bCs/>
          <w:i/>
          <w:iCs/>
          <w:u w:val="single"/>
        </w:rPr>
        <w:t>Например</w:t>
      </w:r>
      <w:r w:rsidRPr="00343480">
        <w:rPr>
          <w:i/>
          <w:iCs/>
        </w:rPr>
        <w:t xml:space="preserve">, в 5 классе ребята выполняют на уроках литературы мини-проект «Сказочная книга». Выводится проблема:  как влияет УНТ на восприятие человека, и предлагается подобрать материал, иллюстрирующий данную задачу. Результатом как групповой, так и индивидуальной работы над проектом является презентация собственной книги. В 6 классе ребята подготовили и презентовали несколько своих проектов по русскому языку. Например, « Что мы знаем об имени существительном?», « Как мы провели лето».  А  уже в 7 классе по русскому языку можно подготовить с учениками несколько проектов по изученным частям речи. Темы по морфологии очень обширны, имеют несколько </w:t>
      </w:r>
      <w:proofErr w:type="spellStart"/>
      <w:r w:rsidRPr="00343480">
        <w:rPr>
          <w:i/>
          <w:iCs/>
        </w:rPr>
        <w:t>микротем</w:t>
      </w:r>
      <w:proofErr w:type="spellEnd"/>
      <w:r w:rsidRPr="00343480">
        <w:rPr>
          <w:i/>
          <w:iCs/>
        </w:rPr>
        <w:t>, требуют много работы при отработке навыков и умений, поэтому на стадии закрепления можно подготовить и проект по изученной теме. Еще один плюс этой работы психологический: 7-й класс это, так называемый, «трудный» возраст, когда ребёнка сложно чем- то заинтересовать. А новый вид работы всегда интересен, тем более</w:t>
      </w:r>
      <w:proofErr w:type="gramStart"/>
      <w:r w:rsidRPr="00343480">
        <w:rPr>
          <w:i/>
          <w:iCs/>
        </w:rPr>
        <w:t>,</w:t>
      </w:r>
      <w:proofErr w:type="gramEnd"/>
      <w:r w:rsidRPr="00343480">
        <w:rPr>
          <w:i/>
          <w:iCs/>
        </w:rPr>
        <w:t xml:space="preserve"> что можно работать в группах, что тоже имеет немаловажное значение для ребят этого возраста.  В 9 классе </w:t>
      </w:r>
      <w:proofErr w:type="gramStart"/>
      <w:r w:rsidRPr="00343480">
        <w:rPr>
          <w:i/>
          <w:iCs/>
        </w:rPr>
        <w:t>обучающиеся</w:t>
      </w:r>
      <w:proofErr w:type="gramEnd"/>
      <w:r w:rsidRPr="00343480">
        <w:rPr>
          <w:i/>
          <w:iCs/>
        </w:rPr>
        <w:t xml:space="preserve"> в работе по сбору материала используют кластер и </w:t>
      </w:r>
      <w:proofErr w:type="spellStart"/>
      <w:r w:rsidRPr="00343480">
        <w:rPr>
          <w:i/>
          <w:iCs/>
        </w:rPr>
        <w:t>синквейн</w:t>
      </w:r>
      <w:proofErr w:type="spellEnd"/>
      <w:r w:rsidRPr="00343480">
        <w:rPr>
          <w:i/>
          <w:iCs/>
        </w:rPr>
        <w:t xml:space="preserve">, которые помогают создать и презентовать буклет. Если работа в этом направлении ведётся учителем целенаправленно, то к 10-11классу ученики уже достаточно владеют навыками создания проекта, чтобы выполнять эту работы самостоятельно.  Учащиеся 10 класса презентовали проект «Суд </w:t>
      </w:r>
      <w:r>
        <w:rPr>
          <w:i/>
          <w:iCs/>
        </w:rPr>
        <w:t>над Базаровым».</w:t>
      </w:r>
    </w:p>
    <w:p w:rsidR="00343480" w:rsidRPr="00343480" w:rsidRDefault="00343480" w:rsidP="00343480">
      <w:r w:rsidRPr="00343480">
        <w:rPr>
          <w:i/>
          <w:iCs/>
        </w:rPr>
        <w:t>Метод проектирования помогает и во внеурочной деятельности.</w:t>
      </w:r>
      <w:r w:rsidRPr="00343480">
        <w:t> Мною была разработана программа те</w:t>
      </w:r>
      <w:r>
        <w:t>атрального кружка «Литературная гостиная</w:t>
      </w:r>
      <w:r w:rsidRPr="00343480">
        <w:t xml:space="preserve">», в реализации которой дети помогают разрабатывать проекты и их осуществлять в виде спектаклей, акций, концертов. Эти </w:t>
      </w:r>
      <w:proofErr w:type="spellStart"/>
      <w:r w:rsidRPr="00343480">
        <w:t>метапредметные</w:t>
      </w:r>
      <w:proofErr w:type="spellEnd"/>
      <w:r w:rsidRPr="00343480">
        <w:t xml:space="preserve"> связи подготавливают учащихся для реализации своих проектов во взрослой, самостоятельной жизни.</w:t>
      </w:r>
    </w:p>
    <w:p w:rsidR="00343480" w:rsidRPr="00343480" w:rsidRDefault="00343480" w:rsidP="00343480">
      <w:r w:rsidRPr="00343480">
        <w:t>Все чаще современные учителя стали использовать </w:t>
      </w:r>
      <w:proofErr w:type="spellStart"/>
      <w:r w:rsidRPr="00343480">
        <w:rPr>
          <w:b/>
          <w:bCs/>
          <w:i/>
          <w:iCs/>
        </w:rPr>
        <w:t>синквейн</w:t>
      </w:r>
      <w:proofErr w:type="spellEnd"/>
      <w:proofErr w:type="gramStart"/>
      <w:r w:rsidRPr="00343480">
        <w:rPr>
          <w:b/>
          <w:bCs/>
          <w:i/>
          <w:iCs/>
        </w:rPr>
        <w:t>.</w:t>
      </w:r>
      <w:r w:rsidRPr="00343480">
        <w:t>(</w:t>
      </w:r>
      <w:proofErr w:type="gramEnd"/>
      <w:r w:rsidRPr="00343480">
        <w:t>приём технологии развития критического мышления, на стадии рефлексии).</w:t>
      </w:r>
    </w:p>
    <w:p w:rsidR="00343480" w:rsidRPr="00343480" w:rsidRDefault="00343480" w:rsidP="00343480">
      <w:proofErr w:type="spellStart"/>
      <w:r w:rsidRPr="00343480">
        <w:t>Синквейн</w:t>
      </w:r>
      <w:proofErr w:type="spellEnd"/>
      <w:r w:rsidRPr="00343480">
        <w:t xml:space="preserve"> в переводе с </w:t>
      </w:r>
      <w:proofErr w:type="gramStart"/>
      <w:r w:rsidRPr="00343480">
        <w:t>французского</w:t>
      </w:r>
      <w:proofErr w:type="gramEnd"/>
      <w:r w:rsidRPr="00343480">
        <w:t xml:space="preserve"> «пять строк». </w:t>
      </w:r>
      <w:proofErr w:type="spellStart"/>
      <w:r w:rsidRPr="00343480">
        <w:t>Синквейн</w:t>
      </w:r>
      <w:proofErr w:type="spellEnd"/>
      <w:r w:rsidRPr="00343480">
        <w:t xml:space="preserve"> – белый стих, помогающий синтезировать, резюмировать информацию. На первый взгляд эта технология может показаться сложной, но, если разобраться, все просто. Детям очень нравится.</w:t>
      </w:r>
    </w:p>
    <w:p w:rsidR="00343480" w:rsidRPr="00343480" w:rsidRDefault="00343480" w:rsidP="00343480">
      <w:r w:rsidRPr="00343480">
        <w:rPr>
          <w:b/>
          <w:bCs/>
          <w:i/>
          <w:iCs/>
          <w:u w:val="single"/>
        </w:rPr>
        <w:t xml:space="preserve">Пример </w:t>
      </w:r>
      <w:proofErr w:type="spellStart"/>
      <w:r w:rsidRPr="00343480">
        <w:rPr>
          <w:b/>
          <w:bCs/>
          <w:i/>
          <w:iCs/>
          <w:u w:val="single"/>
        </w:rPr>
        <w:t>синквейна</w:t>
      </w:r>
      <w:proofErr w:type="spellEnd"/>
      <w:r w:rsidRPr="00343480">
        <w:rPr>
          <w:b/>
          <w:bCs/>
          <w:i/>
          <w:iCs/>
          <w:u w:val="single"/>
        </w:rPr>
        <w:t>:</w:t>
      </w:r>
    </w:p>
    <w:p w:rsidR="00343480" w:rsidRPr="00343480" w:rsidRDefault="00343480" w:rsidP="00343480">
      <w:r w:rsidRPr="00343480">
        <w:rPr>
          <w:i/>
          <w:iCs/>
        </w:rPr>
        <w:t>русский язык</w:t>
      </w:r>
    </w:p>
    <w:p w:rsidR="00343480" w:rsidRPr="00343480" w:rsidRDefault="00343480" w:rsidP="00343480">
      <w:r w:rsidRPr="00343480">
        <w:rPr>
          <w:i/>
          <w:iCs/>
        </w:rPr>
        <w:t>живой, удивительный</w:t>
      </w:r>
    </w:p>
    <w:p w:rsidR="00343480" w:rsidRPr="00343480" w:rsidRDefault="00343480" w:rsidP="00343480">
      <w:r w:rsidRPr="00343480">
        <w:rPr>
          <w:i/>
          <w:iCs/>
        </w:rPr>
        <w:t>учит, объясняет, творит</w:t>
      </w:r>
    </w:p>
    <w:p w:rsidR="00343480" w:rsidRPr="00343480" w:rsidRDefault="00343480" w:rsidP="00343480">
      <w:r w:rsidRPr="00343480">
        <w:rPr>
          <w:i/>
          <w:iCs/>
        </w:rPr>
        <w:t>Берегите наш родной язык!</w:t>
      </w:r>
    </w:p>
    <w:p w:rsidR="00343480" w:rsidRPr="00343480" w:rsidRDefault="00343480" w:rsidP="00343480">
      <w:r w:rsidRPr="00343480">
        <w:rPr>
          <w:i/>
          <w:iCs/>
        </w:rPr>
        <w:t>познание</w:t>
      </w:r>
    </w:p>
    <w:p w:rsidR="00343480" w:rsidRPr="00343480" w:rsidRDefault="00343480" w:rsidP="00343480">
      <w:r w:rsidRPr="00343480">
        <w:rPr>
          <w:b/>
          <w:bCs/>
        </w:rPr>
        <w:t xml:space="preserve">Исследовательские методы </w:t>
      </w:r>
      <w:proofErr w:type="gramStart"/>
      <w:r w:rsidRPr="00343480">
        <w:rPr>
          <w:b/>
          <w:bCs/>
        </w:rPr>
        <w:t>обучения</w:t>
      </w:r>
      <w:proofErr w:type="gramEnd"/>
      <w:r w:rsidRPr="00343480">
        <w:t> возможно применять на всех этапах урока.</w:t>
      </w:r>
    </w:p>
    <w:p w:rsidR="00343480" w:rsidRPr="00343480" w:rsidRDefault="00343480" w:rsidP="00343480"/>
    <w:p w:rsidR="00343480" w:rsidRPr="00343480" w:rsidRDefault="00343480" w:rsidP="00343480">
      <w:r w:rsidRPr="00343480">
        <w:lastRenderedPageBreak/>
        <w:t>Развитию критического мышления способствуют и </w:t>
      </w:r>
      <w:r w:rsidRPr="00343480">
        <w:rPr>
          <w:b/>
          <w:bCs/>
        </w:rPr>
        <w:t>нетрадиционные уроки</w:t>
      </w:r>
      <w:r w:rsidRPr="00343480">
        <w:t xml:space="preserve">, которые позволяют повысить интерес </w:t>
      </w:r>
      <w:proofErr w:type="gramStart"/>
      <w:r w:rsidRPr="00343480">
        <w:t>ученика</w:t>
      </w:r>
      <w:proofErr w:type="gramEnd"/>
      <w:r w:rsidRPr="00343480">
        <w:t xml:space="preserve"> как к предмету, так и к обучения в целом. </w:t>
      </w:r>
      <w:proofErr w:type="gramStart"/>
      <w:r w:rsidRPr="00343480">
        <w:t>Попадая в необычную ситуацию, ребёнок включается в деятельность, сотрудничество с учителем, при этом создается положительный эмоциональный фон, начинают активно функционировать интеллектуальная и волевая сферы, легче усваиваются знания, быстрее формируются умения и навыки.</w:t>
      </w:r>
      <w:proofErr w:type="gramEnd"/>
      <w:r w:rsidRPr="00343480">
        <w:t xml:space="preserve"> Этому способствует создание на нестандартных уроках условий для мобилизации творческих резервов и учителя, и ученика.</w:t>
      </w:r>
    </w:p>
    <w:p w:rsidR="00343480" w:rsidRPr="00343480" w:rsidRDefault="00343480" w:rsidP="00343480">
      <w:r w:rsidRPr="00343480">
        <w:rPr>
          <w:i/>
          <w:iCs/>
        </w:rPr>
        <w:t xml:space="preserve">Существует несколько классификаций нестандартных уроков и множество их видов. </w:t>
      </w:r>
      <w:proofErr w:type="spellStart"/>
      <w:r w:rsidRPr="00343480">
        <w:rPr>
          <w:i/>
          <w:iCs/>
        </w:rPr>
        <w:t>Например</w:t>
      </w:r>
      <w:proofErr w:type="gramStart"/>
      <w:r w:rsidRPr="00343480">
        <w:rPr>
          <w:i/>
          <w:iCs/>
        </w:rPr>
        <w:t>:</w:t>
      </w:r>
      <w:r w:rsidRPr="00343480">
        <w:t>у</w:t>
      </w:r>
      <w:proofErr w:type="gramEnd"/>
      <w:r w:rsidRPr="00343480">
        <w:t>рок</w:t>
      </w:r>
      <w:proofErr w:type="spellEnd"/>
      <w:r w:rsidRPr="00343480">
        <w:t xml:space="preserve"> - семинар (</w:t>
      </w:r>
      <w:r w:rsidRPr="00343480">
        <w:rPr>
          <w:i/>
          <w:iCs/>
        </w:rPr>
        <w:t>по произведению Фадеева «Разгром»),</w:t>
      </w:r>
      <w:r w:rsidRPr="00343480">
        <w:t> лекция, беседа, практикум, защита проекта, театрализованное представление  </w:t>
      </w:r>
      <w:r w:rsidRPr="00343480">
        <w:rPr>
          <w:i/>
          <w:iCs/>
        </w:rPr>
        <w:t>(«Я к Вам пишу…»), </w:t>
      </w:r>
      <w:r w:rsidRPr="00343480">
        <w:t>путешествие  (</w:t>
      </w:r>
      <w:r w:rsidRPr="00343480">
        <w:rPr>
          <w:i/>
          <w:iCs/>
        </w:rPr>
        <w:t xml:space="preserve">«Страна </w:t>
      </w:r>
      <w:proofErr w:type="spellStart"/>
      <w:r w:rsidRPr="00343480">
        <w:rPr>
          <w:i/>
          <w:iCs/>
        </w:rPr>
        <w:t>Глаголия</w:t>
      </w:r>
      <w:proofErr w:type="spellEnd"/>
      <w:r w:rsidRPr="00343480">
        <w:rPr>
          <w:i/>
          <w:iCs/>
        </w:rPr>
        <w:t>»),</w:t>
      </w:r>
      <w:r w:rsidRPr="00343480">
        <w:t>презентация </w:t>
      </w:r>
      <w:r w:rsidRPr="00343480">
        <w:rPr>
          <w:i/>
          <w:iCs/>
        </w:rPr>
        <w:t xml:space="preserve">(«Неизвестные факты о </w:t>
      </w:r>
      <w:proofErr w:type="spellStart"/>
      <w:r w:rsidRPr="00343480">
        <w:rPr>
          <w:i/>
          <w:iCs/>
        </w:rPr>
        <w:t>С.Есенине</w:t>
      </w:r>
      <w:proofErr w:type="spellEnd"/>
      <w:r w:rsidRPr="00343480">
        <w:rPr>
          <w:i/>
          <w:iCs/>
        </w:rPr>
        <w:t>») и т.д.</w:t>
      </w:r>
    </w:p>
    <w:p w:rsidR="00343480" w:rsidRPr="00343480" w:rsidRDefault="00343480" w:rsidP="00343480">
      <w:r w:rsidRPr="00343480">
        <w:t>Практически все они позволяют задавать проблемные вопросы и создавать проблемные ситуации, решать задачи дифференцированного обучения, активизируют учебную деятельность, повышают познавательный интерес, способствуют развитию критического мышления. Нетрадиционные же уроки русского языка и литературы обеспечивают системный анализ лингвистических сведений, развивают языковую наблюдательность.</w:t>
      </w:r>
    </w:p>
    <w:p w:rsidR="00343480" w:rsidRPr="00343480" w:rsidRDefault="00343480" w:rsidP="00343480">
      <w:r w:rsidRPr="00343480">
        <w:t xml:space="preserve">Уделяю большое внимание созданию у обучающихся на уроке и во внеурочной деятельности мотиваций к сохранению своего психического и физического здоровья целях сохранения </w:t>
      </w:r>
      <w:proofErr w:type="spellStart"/>
      <w:r w:rsidRPr="00343480">
        <w:t>здоровья</w:t>
      </w:r>
      <w:proofErr w:type="gramStart"/>
      <w:r w:rsidRPr="00343480">
        <w:t>.</w:t>
      </w:r>
      <w:r w:rsidRPr="00343480">
        <w:rPr>
          <w:b/>
          <w:bCs/>
        </w:rPr>
        <w:t>С</w:t>
      </w:r>
      <w:proofErr w:type="spellEnd"/>
      <w:proofErr w:type="gramEnd"/>
      <w:r w:rsidRPr="00343480">
        <w:rPr>
          <w:b/>
          <w:bCs/>
        </w:rPr>
        <w:t xml:space="preserve"> этой целью использую </w:t>
      </w:r>
      <w:proofErr w:type="spellStart"/>
      <w:r w:rsidRPr="00343480">
        <w:rPr>
          <w:b/>
          <w:bCs/>
        </w:rPr>
        <w:t>здоровьесберегающие</w:t>
      </w:r>
      <w:proofErr w:type="spellEnd"/>
      <w:r w:rsidRPr="00343480">
        <w:rPr>
          <w:b/>
          <w:bCs/>
        </w:rPr>
        <w:t xml:space="preserve"> технологии:</w:t>
      </w:r>
    </w:p>
    <w:p w:rsidR="00343480" w:rsidRPr="00343480" w:rsidRDefault="00343480" w:rsidP="00343480">
      <w:pPr>
        <w:numPr>
          <w:ilvl w:val="0"/>
          <w:numId w:val="1"/>
        </w:numPr>
      </w:pPr>
      <w:r w:rsidRPr="00343480">
        <w:t>групповая дискуссия</w:t>
      </w:r>
    </w:p>
    <w:p w:rsidR="00343480" w:rsidRPr="00343480" w:rsidRDefault="00343480" w:rsidP="00343480">
      <w:pPr>
        <w:numPr>
          <w:ilvl w:val="0"/>
          <w:numId w:val="1"/>
        </w:numPr>
      </w:pPr>
      <w:r w:rsidRPr="00343480">
        <w:t>интерактивные методы</w:t>
      </w:r>
    </w:p>
    <w:p w:rsidR="00343480" w:rsidRPr="00343480" w:rsidRDefault="00343480" w:rsidP="00343480">
      <w:pPr>
        <w:numPr>
          <w:ilvl w:val="0"/>
          <w:numId w:val="1"/>
        </w:numPr>
      </w:pPr>
      <w:r w:rsidRPr="00343480">
        <w:t>ролевая игра</w:t>
      </w:r>
    </w:p>
    <w:p w:rsidR="00343480" w:rsidRPr="00343480" w:rsidRDefault="00343480" w:rsidP="00343480">
      <w:pPr>
        <w:numPr>
          <w:ilvl w:val="0"/>
          <w:numId w:val="1"/>
        </w:numPr>
      </w:pPr>
      <w:r w:rsidRPr="00343480">
        <w:t>упражнения-</w:t>
      </w:r>
      <w:proofErr w:type="spellStart"/>
      <w:r w:rsidRPr="00343480">
        <w:t>энергизаторы</w:t>
      </w:r>
      <w:proofErr w:type="spellEnd"/>
    </w:p>
    <w:p w:rsidR="00343480" w:rsidRPr="00343480" w:rsidRDefault="00343480" w:rsidP="00343480">
      <w:pPr>
        <w:numPr>
          <w:ilvl w:val="0"/>
          <w:numId w:val="1"/>
        </w:numPr>
      </w:pPr>
      <w:proofErr w:type="gramStart"/>
      <w:r w:rsidRPr="00343480">
        <w:t>интеллект-карты</w:t>
      </w:r>
      <w:proofErr w:type="gramEnd"/>
    </w:p>
    <w:p w:rsidR="00343480" w:rsidRPr="00343480" w:rsidRDefault="00343480" w:rsidP="00343480">
      <w:r w:rsidRPr="00343480">
        <w:t>Применение вышеперечисленных педагогических технологий обеспечивает:</w:t>
      </w:r>
    </w:p>
    <w:p w:rsidR="00343480" w:rsidRPr="00343480" w:rsidRDefault="00343480" w:rsidP="00343480">
      <w:pPr>
        <w:numPr>
          <w:ilvl w:val="0"/>
          <w:numId w:val="2"/>
        </w:numPr>
      </w:pPr>
      <w:r w:rsidRPr="00343480">
        <w:t>создание на уроке атмосферы заинтересованности, ситуации успеха</w:t>
      </w:r>
    </w:p>
    <w:p w:rsidR="00343480" w:rsidRPr="00343480" w:rsidRDefault="00343480" w:rsidP="00343480">
      <w:pPr>
        <w:numPr>
          <w:ilvl w:val="0"/>
          <w:numId w:val="2"/>
        </w:numPr>
      </w:pPr>
      <w:r w:rsidRPr="00343480">
        <w:t>стимулирование обучающихся  к использованию разнообразных способов</w:t>
      </w:r>
    </w:p>
    <w:p w:rsidR="00343480" w:rsidRPr="00343480" w:rsidRDefault="00343480" w:rsidP="00343480">
      <w:pPr>
        <w:numPr>
          <w:ilvl w:val="0"/>
          <w:numId w:val="2"/>
        </w:numPr>
      </w:pPr>
      <w:r w:rsidRPr="00343480">
        <w:t> выполнение заданий без боязни ошибиться, получить неправильный ответ</w:t>
      </w:r>
    </w:p>
    <w:p w:rsidR="00343480" w:rsidRPr="00343480" w:rsidRDefault="00343480" w:rsidP="00343480">
      <w:pPr>
        <w:numPr>
          <w:ilvl w:val="0"/>
          <w:numId w:val="2"/>
        </w:numPr>
      </w:pPr>
      <w:r w:rsidRPr="00343480">
        <w:t xml:space="preserve">использование карточек-тренажёров для достижения </w:t>
      </w:r>
      <w:proofErr w:type="gramStart"/>
      <w:r w:rsidRPr="00343480">
        <w:t>обучающимися</w:t>
      </w:r>
      <w:proofErr w:type="gramEnd"/>
      <w:r w:rsidRPr="00343480">
        <w:t xml:space="preserve"> уровня обязательной подготовки, </w:t>
      </w:r>
      <w:proofErr w:type="spellStart"/>
      <w:r w:rsidRPr="00343480">
        <w:t>разноуровневых</w:t>
      </w:r>
      <w:proofErr w:type="spellEnd"/>
      <w:r w:rsidRPr="00343480">
        <w:t xml:space="preserve"> контрольных работ</w:t>
      </w:r>
    </w:p>
    <w:p w:rsidR="00343480" w:rsidRPr="00343480" w:rsidRDefault="00343480" w:rsidP="00343480">
      <w:pPr>
        <w:numPr>
          <w:ilvl w:val="0"/>
          <w:numId w:val="3"/>
        </w:numPr>
      </w:pPr>
      <w:r w:rsidRPr="00343480">
        <w:t xml:space="preserve">развитие слуховой и зрительной памяти </w:t>
      </w:r>
      <w:proofErr w:type="gramStart"/>
      <w:r w:rsidRPr="00343480">
        <w:t>обучающихся</w:t>
      </w:r>
      <w:proofErr w:type="gramEnd"/>
      <w:r w:rsidRPr="00343480">
        <w:t>, образного мышления</w:t>
      </w:r>
    </w:p>
    <w:p w:rsidR="00343480" w:rsidRPr="00343480" w:rsidRDefault="00343480" w:rsidP="00343480">
      <w:pPr>
        <w:numPr>
          <w:ilvl w:val="0"/>
          <w:numId w:val="3"/>
        </w:numPr>
      </w:pPr>
      <w:r w:rsidRPr="00343480">
        <w:t>поощрение высказывания оригинальных идей</w:t>
      </w:r>
    </w:p>
    <w:p w:rsidR="00343480" w:rsidRPr="00343480" w:rsidRDefault="00343480" w:rsidP="00343480">
      <w:pPr>
        <w:numPr>
          <w:ilvl w:val="0"/>
          <w:numId w:val="3"/>
        </w:numPr>
      </w:pPr>
      <w:r w:rsidRPr="00343480">
        <w:t>использование личного примера творческого подхода к решению проблемы</w:t>
      </w:r>
    </w:p>
    <w:p w:rsidR="00343480" w:rsidRPr="00343480" w:rsidRDefault="00343480" w:rsidP="00343480">
      <w:pPr>
        <w:numPr>
          <w:ilvl w:val="0"/>
          <w:numId w:val="3"/>
        </w:numPr>
      </w:pPr>
      <w:r w:rsidRPr="00343480">
        <w:t>высокое качество организации образовательного процесса</w:t>
      </w:r>
    </w:p>
    <w:p w:rsidR="00343480" w:rsidRPr="00343480" w:rsidRDefault="00343480" w:rsidP="00343480">
      <w:pPr>
        <w:numPr>
          <w:ilvl w:val="0"/>
          <w:numId w:val="3"/>
        </w:numPr>
      </w:pPr>
      <w:r w:rsidRPr="00343480">
        <w:t>формирование устойчивой мотивации школьников к обучению</w:t>
      </w:r>
    </w:p>
    <w:p w:rsidR="00343480" w:rsidRPr="00343480" w:rsidRDefault="00343480" w:rsidP="00343480">
      <w:pPr>
        <w:numPr>
          <w:ilvl w:val="0"/>
          <w:numId w:val="3"/>
        </w:numPr>
      </w:pPr>
      <w:r w:rsidRPr="00343480">
        <w:lastRenderedPageBreak/>
        <w:t>получение ими прочных знаний по русскому языку и литературе:  </w:t>
      </w:r>
    </w:p>
    <w:p w:rsidR="00343480" w:rsidRPr="00343480" w:rsidRDefault="00343480" w:rsidP="00343480"/>
    <w:p w:rsidR="00343480" w:rsidRPr="00343480" w:rsidRDefault="00343480" w:rsidP="00343480">
      <w:proofErr w:type="gramStart"/>
      <w:r w:rsidRPr="00343480">
        <w:t>Большое значение для раскрытия творческого потенциала ученика имеют и </w:t>
      </w:r>
      <w:r w:rsidRPr="00343480">
        <w:rPr>
          <w:b/>
          <w:bCs/>
        </w:rPr>
        <w:t>нетрадиционные</w:t>
      </w:r>
      <w:proofErr w:type="gramEnd"/>
      <w:r w:rsidRPr="00343480">
        <w:rPr>
          <w:b/>
          <w:bCs/>
        </w:rPr>
        <w:t xml:space="preserve"> формы домашнего задания</w:t>
      </w:r>
      <w:r w:rsidRPr="00343480">
        <w:t>, которые призваны, с одной стороны, закреплять знания, умения и навыки, полученные на уроке, а с другой стороны, позволяют ребёнку проявить самостоятельность, самому найти решение нестандартного вопроса, задания.</w:t>
      </w:r>
    </w:p>
    <w:p w:rsidR="00343480" w:rsidRPr="00343480" w:rsidRDefault="00343480" w:rsidP="00343480">
      <w:r w:rsidRPr="00343480">
        <w:t>Говоря о современном уроке, нельзя забывать </w:t>
      </w:r>
      <w:r w:rsidRPr="00343480">
        <w:rPr>
          <w:b/>
          <w:bCs/>
        </w:rPr>
        <w:t>об информационных и коммуникационных технологиях (ИКТ)</w:t>
      </w:r>
      <w:proofErr w:type="gramStart"/>
      <w:r w:rsidRPr="00343480">
        <w:t>.И</w:t>
      </w:r>
      <w:proofErr w:type="gramEnd"/>
      <w:r w:rsidRPr="00343480">
        <w:t>спользование ИКТ позволяет погрузиться в другой мир, увидеть его своими глазами. Управление обучением с помощью компьютера приводит к повышению эффективности усвоения, активизации мыслительной деятельности учащихся. Я применяю компьютер и средства мультимедиа на уроках, во-первых, для того, чтобы решать специальные практические задачи, записанные в программе по русскому языку и литературе;</w:t>
      </w:r>
    </w:p>
    <w:p w:rsidR="00343480" w:rsidRPr="00343480" w:rsidRDefault="00343480" w:rsidP="00343480">
      <w:r w:rsidRPr="00343480">
        <w:t>Во-вторых, при организации самостоятельной работы учащихся по формированию основополагающих знаний школьного курса;</w:t>
      </w:r>
    </w:p>
    <w:p w:rsidR="00343480" w:rsidRPr="00343480" w:rsidRDefault="00343480" w:rsidP="00343480">
      <w:r w:rsidRPr="00343480">
        <w:t>В-третьих, применение информационных технологий позволяет формировать ключевые компетенции учащихся.</w:t>
      </w:r>
    </w:p>
    <w:p w:rsidR="00F04ADC" w:rsidRDefault="00F04ADC"/>
    <w:sectPr w:rsidR="00F04A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10557"/>
    <w:multiLevelType w:val="multilevel"/>
    <w:tmpl w:val="F3581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4052EDE"/>
    <w:multiLevelType w:val="multilevel"/>
    <w:tmpl w:val="482669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11E4FDA"/>
    <w:multiLevelType w:val="multilevel"/>
    <w:tmpl w:val="4AEE11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CC6"/>
    <w:rsid w:val="00192E2D"/>
    <w:rsid w:val="00343480"/>
    <w:rsid w:val="007B3CC6"/>
    <w:rsid w:val="00F04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E2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E2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77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1684</Words>
  <Characters>9601</Characters>
  <Application>Microsoft Office Word</Application>
  <DocSecurity>0</DocSecurity>
  <Lines>80</Lines>
  <Paragraphs>22</Paragraphs>
  <ScaleCrop>false</ScaleCrop>
  <Company/>
  <LinksUpToDate>false</LinksUpToDate>
  <CharactersWithSpaces>11263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2019-06-09T21:11:00Z</dcterms:created>
  <dcterms:modified xsi:type="dcterms:W3CDTF">2019-06-09T21:17:00Z</dcterms:modified>
</cp:coreProperties>
</file>