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F7" w:rsidRPr="00985C69" w:rsidRDefault="00423DF7" w:rsidP="00423DF7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Инновационные методы и формы работы</w:t>
      </w:r>
      <w:r w:rsidRPr="00985C69">
        <w:rPr>
          <w:b/>
          <w:i/>
          <w:sz w:val="36"/>
          <w:szCs w:val="36"/>
          <w:u w:val="single"/>
        </w:rPr>
        <w:t xml:space="preserve"> в процессе музыкального воспитания детей</w:t>
      </w:r>
      <w:r>
        <w:rPr>
          <w:b/>
          <w:i/>
          <w:sz w:val="36"/>
          <w:szCs w:val="36"/>
          <w:u w:val="single"/>
        </w:rPr>
        <w:t>.</w:t>
      </w:r>
    </w:p>
    <w:p w:rsidR="00423DF7" w:rsidRPr="00985C69" w:rsidRDefault="00423DF7" w:rsidP="00423DF7">
      <w:pPr>
        <w:rPr>
          <w:sz w:val="32"/>
          <w:szCs w:val="32"/>
        </w:rPr>
      </w:pPr>
    </w:p>
    <w:p w:rsidR="00423DF7" w:rsidRPr="00985C69" w:rsidRDefault="00423DF7" w:rsidP="00423DF7">
      <w:pPr>
        <w:jc w:val="both"/>
        <w:rPr>
          <w:sz w:val="32"/>
          <w:szCs w:val="32"/>
        </w:rPr>
      </w:pPr>
      <w:r w:rsidRPr="00985C69">
        <w:rPr>
          <w:sz w:val="32"/>
          <w:szCs w:val="32"/>
        </w:rPr>
        <w:t xml:space="preserve">О том, что музыка способна изменить душевное и физическое состояние человека, знали еще в Древней Греции и в других странах. Мирный и ласковый плеск волны, </w:t>
      </w:r>
      <w:proofErr w:type="gramStart"/>
      <w:r w:rsidRPr="00985C69">
        <w:rPr>
          <w:sz w:val="32"/>
          <w:szCs w:val="32"/>
        </w:rPr>
        <w:t>например</w:t>
      </w:r>
      <w:proofErr w:type="gramEnd"/>
      <w:r w:rsidRPr="00985C69">
        <w:rPr>
          <w:sz w:val="32"/>
          <w:szCs w:val="32"/>
        </w:rPr>
        <w:t xml:space="preserve"> снимает психическое напряжение, успокаивает. Врачуют не только естественные, но и искусственно созданные звуки. Специально подобранные мелодии снимают гнев и досаду, улучшают настроение, содействуют налаживанию контактов друг с другом.</w:t>
      </w:r>
    </w:p>
    <w:p w:rsidR="00423DF7" w:rsidRPr="00985C69" w:rsidRDefault="00423DF7" w:rsidP="00423DF7">
      <w:pPr>
        <w:jc w:val="both"/>
        <w:rPr>
          <w:sz w:val="32"/>
          <w:szCs w:val="32"/>
        </w:rPr>
      </w:pPr>
      <w:r w:rsidRPr="00985C69">
        <w:rPr>
          <w:sz w:val="32"/>
          <w:szCs w:val="32"/>
        </w:rPr>
        <w:t xml:space="preserve">Если верить библейской легенде, то царя Саула уберегли от приступов безумия игрой на арфе. А по признанию  известной французской писательницы Жорж Санд, музыка лечила её значительно эффективнее, чем доктора. У детей воздействие музыки происходит как при пассивном, так и при активном её восприятии. В дошкольном возрасте эффект достигается музыкальным оформлением различных игр, специальной коррекционной ориентацией музыкальных традиционных занятий. </w:t>
      </w:r>
    </w:p>
    <w:p w:rsidR="00423DF7" w:rsidRPr="00985C69" w:rsidRDefault="00423DF7" w:rsidP="00423DF7">
      <w:pPr>
        <w:jc w:val="both"/>
        <w:rPr>
          <w:sz w:val="32"/>
          <w:szCs w:val="32"/>
        </w:rPr>
      </w:pPr>
      <w:r w:rsidRPr="00985C69">
        <w:rPr>
          <w:sz w:val="32"/>
          <w:szCs w:val="32"/>
        </w:rPr>
        <w:t xml:space="preserve"> Формы музыкального воздействия содержат систему различных методов, одним из которых, </w:t>
      </w:r>
      <w:proofErr w:type="gramStart"/>
      <w:r w:rsidRPr="00985C69">
        <w:rPr>
          <w:sz w:val="32"/>
          <w:szCs w:val="32"/>
        </w:rPr>
        <w:t>безусловно</w:t>
      </w:r>
      <w:proofErr w:type="gramEnd"/>
      <w:r w:rsidRPr="00985C69">
        <w:rPr>
          <w:sz w:val="32"/>
          <w:szCs w:val="32"/>
        </w:rPr>
        <w:t xml:space="preserve"> являются традиционными, другие определенным образом модифицированы.</w:t>
      </w:r>
    </w:p>
    <w:p w:rsidR="00423DF7" w:rsidRPr="00985C69" w:rsidRDefault="00423DF7" w:rsidP="00423DF7">
      <w:pPr>
        <w:jc w:val="both"/>
        <w:rPr>
          <w:sz w:val="32"/>
          <w:szCs w:val="32"/>
        </w:rPr>
      </w:pPr>
      <w:r w:rsidRPr="00985C69">
        <w:rPr>
          <w:sz w:val="32"/>
          <w:szCs w:val="32"/>
        </w:rPr>
        <w:t>Один из основных традиционных и наиболее важных видов музыкальной деятельности является движение под музыку, где происходит взаимодействие музыки и ритмических движений. Эта система взаимодействия оказывается положительное влияние на функциональную деятельность всего организма. Успешно осуществляется развитие ребенка: развитие мелкой и крупной моторики, формирование пластичности и выразительности движений, овладение культурой тела, приемами невербальной коммуникации, «языком движений». В процессе овладения движениями под музыку решаются следующие задачи:</w:t>
      </w:r>
    </w:p>
    <w:p w:rsidR="00423DF7" w:rsidRPr="00985C69" w:rsidRDefault="00423DF7" w:rsidP="00423DF7">
      <w:pPr>
        <w:jc w:val="both"/>
        <w:rPr>
          <w:sz w:val="32"/>
          <w:szCs w:val="32"/>
        </w:rPr>
      </w:pPr>
    </w:p>
    <w:p w:rsidR="00423DF7" w:rsidRPr="00985C69" w:rsidRDefault="00423DF7" w:rsidP="00423DF7">
      <w:pPr>
        <w:jc w:val="both"/>
        <w:rPr>
          <w:sz w:val="32"/>
          <w:szCs w:val="32"/>
        </w:rPr>
      </w:pPr>
      <w:r w:rsidRPr="00985C69">
        <w:rPr>
          <w:sz w:val="32"/>
          <w:szCs w:val="32"/>
        </w:rPr>
        <w:t xml:space="preserve">         1.   Развитие музыкального восприятия</w:t>
      </w:r>
    </w:p>
    <w:p w:rsidR="00423DF7" w:rsidRPr="00985C69" w:rsidRDefault="00423DF7" w:rsidP="00423DF7">
      <w:pPr>
        <w:jc w:val="both"/>
        <w:rPr>
          <w:sz w:val="32"/>
          <w:szCs w:val="32"/>
        </w:rPr>
      </w:pPr>
      <w:r w:rsidRPr="00985C69">
        <w:rPr>
          <w:sz w:val="32"/>
          <w:szCs w:val="32"/>
        </w:rPr>
        <w:t xml:space="preserve">         2.   Умение применять различные средства музыкальной выразительности в свободных движениях, отражать жанры музыки.</w:t>
      </w:r>
    </w:p>
    <w:p w:rsidR="00423DF7" w:rsidRPr="00985C69" w:rsidRDefault="00423DF7" w:rsidP="00423DF7">
      <w:pPr>
        <w:jc w:val="both"/>
        <w:rPr>
          <w:sz w:val="32"/>
          <w:szCs w:val="32"/>
        </w:rPr>
      </w:pPr>
      <w:r w:rsidRPr="00985C69">
        <w:rPr>
          <w:sz w:val="32"/>
          <w:szCs w:val="32"/>
        </w:rPr>
        <w:t xml:space="preserve">         3. Овладение семиотическими формами движения (язык движения, пантомима, жест) и умение передавать музыкальный образ в танцы, игре. </w:t>
      </w:r>
    </w:p>
    <w:p w:rsidR="00423DF7" w:rsidRPr="00985C69" w:rsidRDefault="00423DF7" w:rsidP="00423DF7">
      <w:pPr>
        <w:jc w:val="both"/>
        <w:rPr>
          <w:sz w:val="32"/>
          <w:szCs w:val="32"/>
        </w:rPr>
      </w:pPr>
      <w:r w:rsidRPr="00985C69">
        <w:rPr>
          <w:sz w:val="32"/>
          <w:szCs w:val="32"/>
        </w:rPr>
        <w:t xml:space="preserve">         4. Развитие творческих проявлений в музыкально-</w:t>
      </w:r>
      <w:r w:rsidRPr="00985C69">
        <w:rPr>
          <w:sz w:val="32"/>
          <w:szCs w:val="32"/>
        </w:rPr>
        <w:lastRenderedPageBreak/>
        <w:t>двигательной импровизации</w:t>
      </w:r>
    </w:p>
    <w:p w:rsidR="00423DF7" w:rsidRPr="00985C69" w:rsidRDefault="00423DF7" w:rsidP="00423DF7">
      <w:pPr>
        <w:jc w:val="both"/>
        <w:rPr>
          <w:sz w:val="32"/>
          <w:szCs w:val="32"/>
        </w:rPr>
      </w:pPr>
      <w:r w:rsidRPr="00985C69">
        <w:rPr>
          <w:sz w:val="32"/>
          <w:szCs w:val="32"/>
        </w:rPr>
        <w:t xml:space="preserve">         5.      Осуществление коррекции отклонени</w:t>
      </w:r>
      <w:r>
        <w:rPr>
          <w:sz w:val="32"/>
          <w:szCs w:val="32"/>
        </w:rPr>
        <w:t xml:space="preserve">й </w:t>
      </w:r>
      <w:r w:rsidRPr="00985C69">
        <w:rPr>
          <w:sz w:val="32"/>
          <w:szCs w:val="32"/>
        </w:rPr>
        <w:t xml:space="preserve"> психофизических функций, эмоционально-волевой сферы средствами движения под музыку.</w:t>
      </w:r>
    </w:p>
    <w:p w:rsidR="00423DF7" w:rsidRPr="00985C69" w:rsidRDefault="00423DF7" w:rsidP="00423DF7">
      <w:pPr>
        <w:jc w:val="both"/>
        <w:rPr>
          <w:sz w:val="32"/>
          <w:szCs w:val="32"/>
        </w:rPr>
      </w:pPr>
    </w:p>
    <w:p w:rsidR="00423DF7" w:rsidRPr="00985C69" w:rsidRDefault="00423DF7" w:rsidP="00423DF7">
      <w:pPr>
        <w:jc w:val="both"/>
        <w:rPr>
          <w:sz w:val="32"/>
          <w:szCs w:val="32"/>
        </w:rPr>
      </w:pPr>
      <w:r w:rsidRPr="00985C69">
        <w:rPr>
          <w:sz w:val="32"/>
          <w:szCs w:val="32"/>
        </w:rPr>
        <w:t xml:space="preserve">   Включение в занятия элементов </w:t>
      </w:r>
      <w:proofErr w:type="spellStart"/>
      <w:r w:rsidRPr="00985C69">
        <w:rPr>
          <w:sz w:val="32"/>
          <w:szCs w:val="32"/>
        </w:rPr>
        <w:t>кинезитерапии</w:t>
      </w:r>
      <w:proofErr w:type="spellEnd"/>
      <w:r w:rsidRPr="00985C69">
        <w:rPr>
          <w:sz w:val="32"/>
          <w:szCs w:val="32"/>
        </w:rPr>
        <w:t xml:space="preserve"> (лечение движением) помогают снятию эмоционального напряжения, мышечных зажимов, развитию целостного образа тела, пространственной ориентировки, формированию тактильных коммуникативных навыков (например, «Художник»</w:t>
      </w:r>
      <w:proofErr w:type="gramStart"/>
      <w:r w:rsidRPr="00985C69">
        <w:rPr>
          <w:sz w:val="32"/>
          <w:szCs w:val="32"/>
        </w:rPr>
        <w:t xml:space="preserve"> )</w:t>
      </w:r>
      <w:proofErr w:type="gramEnd"/>
      <w:r w:rsidRPr="00985C69">
        <w:rPr>
          <w:sz w:val="32"/>
          <w:szCs w:val="32"/>
        </w:rPr>
        <w:t xml:space="preserve">. Особенно ценны для детей двигательно-речевые игры, </w:t>
      </w:r>
      <w:proofErr w:type="spellStart"/>
      <w:r w:rsidRPr="00985C69">
        <w:rPr>
          <w:sz w:val="32"/>
          <w:szCs w:val="32"/>
        </w:rPr>
        <w:t>тк</w:t>
      </w:r>
      <w:proofErr w:type="spellEnd"/>
      <w:r w:rsidRPr="00985C69">
        <w:rPr>
          <w:sz w:val="32"/>
          <w:szCs w:val="32"/>
        </w:rPr>
        <w:t xml:space="preserve"> текст стихотворной </w:t>
      </w:r>
      <w:proofErr w:type="spellStart"/>
      <w:r w:rsidRPr="00985C69">
        <w:rPr>
          <w:sz w:val="32"/>
          <w:szCs w:val="32"/>
        </w:rPr>
        <w:t>потешки</w:t>
      </w:r>
      <w:proofErr w:type="spellEnd"/>
      <w:r w:rsidRPr="00985C69">
        <w:rPr>
          <w:sz w:val="32"/>
          <w:szCs w:val="32"/>
        </w:rPr>
        <w:t xml:space="preserve"> или стихотворения прост, дает четкий </w:t>
      </w:r>
      <w:proofErr w:type="gramStart"/>
      <w:r w:rsidRPr="00985C69">
        <w:rPr>
          <w:sz w:val="32"/>
          <w:szCs w:val="32"/>
        </w:rPr>
        <w:t>ритм</w:t>
      </w:r>
      <w:proofErr w:type="gramEnd"/>
      <w:r w:rsidRPr="00985C69">
        <w:rPr>
          <w:sz w:val="32"/>
          <w:szCs w:val="32"/>
        </w:rPr>
        <w:t xml:space="preserve"> и дети могут использовать эти игры в самостоятельной деятельности. Пальчиковые игры и двигательно-речевые упражнения под </w:t>
      </w:r>
      <w:proofErr w:type="spellStart"/>
      <w:r w:rsidRPr="00985C69">
        <w:rPr>
          <w:sz w:val="32"/>
          <w:szCs w:val="32"/>
        </w:rPr>
        <w:t>музыку-в</w:t>
      </w:r>
      <w:proofErr w:type="spellEnd"/>
      <w:r w:rsidRPr="00985C69">
        <w:rPr>
          <w:sz w:val="32"/>
          <w:szCs w:val="32"/>
        </w:rPr>
        <w:t xml:space="preserve"> них прямая и естественная связь между движениями рук (пальцев, кисти) и произношением слов (работа гортани) благодаря тому, что в коре головного мозга речевая зона и двигательная зона кисти расположена рядом. Развитие моторики влияет на развитие речевой зоны. Любые навыки усваиваются быстрее и легче при наличии </w:t>
      </w:r>
      <w:proofErr w:type="spellStart"/>
      <w:r w:rsidRPr="00985C69">
        <w:rPr>
          <w:sz w:val="32"/>
          <w:szCs w:val="32"/>
        </w:rPr>
        <w:t>речедвигательного</w:t>
      </w:r>
      <w:proofErr w:type="spellEnd"/>
      <w:r w:rsidRPr="00985C69">
        <w:rPr>
          <w:sz w:val="32"/>
          <w:szCs w:val="32"/>
        </w:rPr>
        <w:t xml:space="preserve"> комплекса.</w:t>
      </w:r>
    </w:p>
    <w:p w:rsidR="00423DF7" w:rsidRPr="00985C69" w:rsidRDefault="00423DF7" w:rsidP="00423DF7">
      <w:pPr>
        <w:jc w:val="both"/>
        <w:rPr>
          <w:sz w:val="32"/>
          <w:szCs w:val="32"/>
        </w:rPr>
      </w:pPr>
      <w:r w:rsidRPr="00985C69">
        <w:rPr>
          <w:sz w:val="32"/>
          <w:szCs w:val="32"/>
        </w:rPr>
        <w:t xml:space="preserve">  Еще раз можно убедиться в уникальности и мудрости опыта наших предков. </w:t>
      </w:r>
      <w:proofErr w:type="gramStart"/>
      <w:r w:rsidRPr="00985C69">
        <w:rPr>
          <w:sz w:val="32"/>
          <w:szCs w:val="32"/>
        </w:rPr>
        <w:t xml:space="preserve">Задолго до открытия учеными взаимосвязи руки и речи они придумали и передавали из одного поколения в другое народные </w:t>
      </w:r>
      <w:proofErr w:type="spellStart"/>
      <w:r w:rsidRPr="00985C69">
        <w:rPr>
          <w:sz w:val="32"/>
          <w:szCs w:val="32"/>
        </w:rPr>
        <w:t>потешки</w:t>
      </w:r>
      <w:proofErr w:type="spellEnd"/>
      <w:r w:rsidRPr="00985C69">
        <w:rPr>
          <w:sz w:val="32"/>
          <w:szCs w:val="32"/>
        </w:rPr>
        <w:t xml:space="preserve"> «Сорока-ворона», «Мальчик-пальчик», «Ладушки» и др.  </w:t>
      </w:r>
      <w:proofErr w:type="spellStart"/>
      <w:r w:rsidRPr="00985C69">
        <w:rPr>
          <w:sz w:val="32"/>
          <w:szCs w:val="32"/>
        </w:rPr>
        <w:t>Логоритмические</w:t>
      </w:r>
      <w:proofErr w:type="spellEnd"/>
      <w:r w:rsidRPr="00985C69">
        <w:rPr>
          <w:sz w:val="32"/>
          <w:szCs w:val="32"/>
        </w:rPr>
        <w:t xml:space="preserve"> упражнения благотворно сказываются на развитии музыкальных способностей и певческих навыков у детей, развивают чувство ритма, интонационный слух, координацию между слухом и голосом и </w:t>
      </w:r>
      <w:proofErr w:type="spellStart"/>
      <w:r w:rsidRPr="00985C69">
        <w:rPr>
          <w:sz w:val="32"/>
          <w:szCs w:val="32"/>
        </w:rPr>
        <w:t>тд</w:t>
      </w:r>
      <w:proofErr w:type="spellEnd"/>
      <w:r w:rsidRPr="00985C69">
        <w:rPr>
          <w:sz w:val="32"/>
          <w:szCs w:val="32"/>
        </w:rPr>
        <w:t>, а так же внимание, память, мышление, воображение, фантазию.</w:t>
      </w:r>
      <w:proofErr w:type="gramEnd"/>
    </w:p>
    <w:p w:rsidR="00423DF7" w:rsidRPr="00985C69" w:rsidRDefault="00423DF7" w:rsidP="00423DF7">
      <w:pPr>
        <w:jc w:val="both"/>
        <w:rPr>
          <w:sz w:val="32"/>
          <w:szCs w:val="32"/>
        </w:rPr>
      </w:pPr>
      <w:r w:rsidRPr="00985C69">
        <w:rPr>
          <w:sz w:val="32"/>
          <w:szCs w:val="32"/>
        </w:rPr>
        <w:t xml:space="preserve">  Интересно новое направление-сочетание мелодекламации и ритмопластики (чтение стихов под музыку и выполнение движений в соответствии с текстом). «Снеговики», «Солнечный зайчик», «</w:t>
      </w:r>
      <w:proofErr w:type="spellStart"/>
      <w:r w:rsidRPr="00985C69">
        <w:rPr>
          <w:sz w:val="32"/>
          <w:szCs w:val="32"/>
        </w:rPr>
        <w:t>Паучина</w:t>
      </w:r>
      <w:proofErr w:type="spellEnd"/>
      <w:r w:rsidRPr="00985C69">
        <w:rPr>
          <w:sz w:val="32"/>
          <w:szCs w:val="32"/>
        </w:rPr>
        <w:t>», и «Ворона». Использование коммуникативных песен-игр и танцев, имеющих в основе несложные движения, включающие элементы невербального общения и соревнования способствуют:</w:t>
      </w:r>
    </w:p>
    <w:p w:rsidR="00423DF7" w:rsidRPr="00985C69" w:rsidRDefault="00423DF7" w:rsidP="00423DF7">
      <w:pPr>
        <w:jc w:val="both"/>
        <w:rPr>
          <w:sz w:val="32"/>
          <w:szCs w:val="32"/>
        </w:rPr>
      </w:pPr>
    </w:p>
    <w:p w:rsidR="00423DF7" w:rsidRPr="00985C69" w:rsidRDefault="00423DF7" w:rsidP="00423DF7">
      <w:pPr>
        <w:numPr>
          <w:ilvl w:val="0"/>
          <w:numId w:val="1"/>
        </w:numPr>
        <w:jc w:val="both"/>
        <w:rPr>
          <w:sz w:val="32"/>
          <w:szCs w:val="32"/>
        </w:rPr>
      </w:pPr>
      <w:r w:rsidRPr="00985C69">
        <w:rPr>
          <w:sz w:val="32"/>
          <w:szCs w:val="32"/>
        </w:rPr>
        <w:t>Развитию динамической стороны общения, легкости вступления в контакт</w:t>
      </w:r>
    </w:p>
    <w:p w:rsidR="00423DF7" w:rsidRPr="00985C69" w:rsidRDefault="00423DF7" w:rsidP="00423DF7">
      <w:pPr>
        <w:numPr>
          <w:ilvl w:val="0"/>
          <w:numId w:val="1"/>
        </w:numPr>
        <w:jc w:val="both"/>
        <w:rPr>
          <w:sz w:val="32"/>
          <w:szCs w:val="32"/>
        </w:rPr>
      </w:pPr>
      <w:r w:rsidRPr="00985C69">
        <w:rPr>
          <w:sz w:val="32"/>
          <w:szCs w:val="32"/>
        </w:rPr>
        <w:lastRenderedPageBreak/>
        <w:t xml:space="preserve">Развитию </w:t>
      </w:r>
      <w:proofErr w:type="spellStart"/>
      <w:r w:rsidRPr="00985C69">
        <w:rPr>
          <w:sz w:val="32"/>
          <w:szCs w:val="32"/>
        </w:rPr>
        <w:t>эмпатии</w:t>
      </w:r>
      <w:proofErr w:type="spellEnd"/>
      <w:r w:rsidRPr="00985C69">
        <w:rPr>
          <w:sz w:val="32"/>
          <w:szCs w:val="32"/>
        </w:rPr>
        <w:t>, сочувствия к партнеру, невербальных средств к общению</w:t>
      </w:r>
    </w:p>
    <w:p w:rsidR="00423DF7" w:rsidRPr="00985C69" w:rsidRDefault="00423DF7" w:rsidP="00423DF7">
      <w:pPr>
        <w:numPr>
          <w:ilvl w:val="0"/>
          <w:numId w:val="1"/>
        </w:numPr>
        <w:jc w:val="both"/>
        <w:rPr>
          <w:sz w:val="32"/>
          <w:szCs w:val="32"/>
        </w:rPr>
      </w:pPr>
      <w:r w:rsidRPr="00985C69">
        <w:rPr>
          <w:sz w:val="32"/>
          <w:szCs w:val="32"/>
        </w:rPr>
        <w:t xml:space="preserve">Развитию позитивного самоощущения, что связано с состоянием </w:t>
      </w:r>
      <w:proofErr w:type="spellStart"/>
      <w:r w:rsidRPr="00985C69">
        <w:rPr>
          <w:sz w:val="32"/>
          <w:szCs w:val="32"/>
        </w:rPr>
        <w:t>раскрепощенности</w:t>
      </w:r>
      <w:proofErr w:type="spellEnd"/>
      <w:r w:rsidRPr="00985C69">
        <w:rPr>
          <w:sz w:val="32"/>
          <w:szCs w:val="32"/>
        </w:rPr>
        <w:t xml:space="preserve">, уверенности в себе, ощущения собственного эмоционального и физического благополучия. </w:t>
      </w:r>
    </w:p>
    <w:p w:rsidR="00423DF7" w:rsidRPr="00985C69" w:rsidRDefault="00423DF7" w:rsidP="00423DF7">
      <w:pPr>
        <w:numPr>
          <w:ilvl w:val="0"/>
          <w:numId w:val="1"/>
        </w:numPr>
        <w:jc w:val="both"/>
        <w:rPr>
          <w:sz w:val="32"/>
          <w:szCs w:val="32"/>
        </w:rPr>
      </w:pPr>
      <w:r w:rsidRPr="00985C69">
        <w:rPr>
          <w:sz w:val="32"/>
          <w:szCs w:val="32"/>
        </w:rPr>
        <w:t>Тактильных контакт, который осуществляется в таких танцах и играх еще более способствует развитию доброжелательных отношений между детьми.</w:t>
      </w:r>
    </w:p>
    <w:p w:rsidR="00423DF7" w:rsidRPr="00985C69" w:rsidRDefault="00423DF7" w:rsidP="00423DF7">
      <w:pPr>
        <w:jc w:val="both"/>
        <w:rPr>
          <w:sz w:val="32"/>
          <w:szCs w:val="32"/>
        </w:rPr>
      </w:pPr>
    </w:p>
    <w:p w:rsidR="00423DF7" w:rsidRPr="00985C69" w:rsidRDefault="00423DF7" w:rsidP="00423DF7">
      <w:pPr>
        <w:jc w:val="both"/>
        <w:rPr>
          <w:sz w:val="32"/>
          <w:szCs w:val="32"/>
        </w:rPr>
      </w:pPr>
    </w:p>
    <w:p w:rsidR="00423DF7" w:rsidRPr="00985C69" w:rsidRDefault="00423DF7" w:rsidP="00423DF7">
      <w:pPr>
        <w:jc w:val="both"/>
        <w:rPr>
          <w:sz w:val="32"/>
          <w:szCs w:val="32"/>
        </w:rPr>
      </w:pPr>
    </w:p>
    <w:p w:rsidR="00423DF7" w:rsidRDefault="00423DF7" w:rsidP="00423DF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23DF7" w:rsidRPr="00985C69" w:rsidRDefault="00423DF7" w:rsidP="00423DF7">
      <w:pPr>
        <w:jc w:val="both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Ин</w:t>
      </w:r>
      <w:r w:rsidRPr="00985C69">
        <w:rPr>
          <w:b/>
          <w:i/>
          <w:sz w:val="36"/>
          <w:szCs w:val="36"/>
          <w:u w:val="single"/>
        </w:rPr>
        <w:t>формационно-реабилитирующее воздействие музыки.</w:t>
      </w:r>
    </w:p>
    <w:p w:rsidR="00423DF7" w:rsidRPr="00985C69" w:rsidRDefault="00423DF7" w:rsidP="00423DF7">
      <w:pPr>
        <w:jc w:val="both"/>
        <w:rPr>
          <w:sz w:val="32"/>
          <w:szCs w:val="32"/>
        </w:rPr>
      </w:pPr>
    </w:p>
    <w:p w:rsidR="00423DF7" w:rsidRPr="00985C69" w:rsidRDefault="00423DF7" w:rsidP="00423DF7">
      <w:pPr>
        <w:jc w:val="both"/>
        <w:rPr>
          <w:sz w:val="32"/>
          <w:szCs w:val="32"/>
        </w:rPr>
      </w:pPr>
      <w:r w:rsidRPr="00985C69">
        <w:rPr>
          <w:sz w:val="32"/>
          <w:szCs w:val="32"/>
        </w:rPr>
        <w:t xml:space="preserve">Природные звуки (пение птиц, шелест листьев, шум дождя и </w:t>
      </w:r>
      <w:proofErr w:type="spellStart"/>
      <w:r w:rsidRPr="00985C69">
        <w:rPr>
          <w:sz w:val="32"/>
          <w:szCs w:val="32"/>
        </w:rPr>
        <w:t>тд</w:t>
      </w:r>
      <w:proofErr w:type="spellEnd"/>
      <w:r w:rsidRPr="00985C69">
        <w:rPr>
          <w:sz w:val="32"/>
          <w:szCs w:val="32"/>
        </w:rPr>
        <w:t>) представляют собой естественную звуковую среду, которую человек запечатлел с момента своего рождения, они закреплены в его генетической памяти. Вся история человечества связана со звуками  природы, которые существовали до появления человека,  в момент его появления и сопровождали его в течени</w:t>
      </w:r>
      <w:proofErr w:type="gramStart"/>
      <w:r w:rsidRPr="00985C69">
        <w:rPr>
          <w:sz w:val="32"/>
          <w:szCs w:val="32"/>
        </w:rPr>
        <w:t>и</w:t>
      </w:r>
      <w:proofErr w:type="gramEnd"/>
      <w:r w:rsidRPr="00985C69">
        <w:rPr>
          <w:sz w:val="32"/>
          <w:szCs w:val="32"/>
        </w:rPr>
        <w:t xml:space="preserve"> всей жизни. Музыка может сводить с ума, открывать двери в </w:t>
      </w:r>
      <w:proofErr w:type="gramStart"/>
      <w:r w:rsidRPr="00985C69">
        <w:rPr>
          <w:sz w:val="32"/>
          <w:szCs w:val="32"/>
        </w:rPr>
        <w:t>великое</w:t>
      </w:r>
      <w:proofErr w:type="gramEnd"/>
      <w:r w:rsidRPr="00985C69">
        <w:rPr>
          <w:sz w:val="32"/>
          <w:szCs w:val="32"/>
        </w:rPr>
        <w:t xml:space="preserve"> и тайное, спасать и разрушать, быть злом или великой радостью.</w:t>
      </w:r>
    </w:p>
    <w:p w:rsidR="00423DF7" w:rsidRPr="00985C69" w:rsidRDefault="00423DF7" w:rsidP="00423DF7">
      <w:pPr>
        <w:jc w:val="both"/>
        <w:rPr>
          <w:sz w:val="32"/>
          <w:szCs w:val="32"/>
        </w:rPr>
      </w:pPr>
      <w:r w:rsidRPr="00985C69">
        <w:rPr>
          <w:sz w:val="32"/>
          <w:szCs w:val="32"/>
        </w:rPr>
        <w:t>Современная звуковая среда крупного города содержит преимущественно техногенные шумы. Природные звуки практически отсутствуют. В результате мы испытываем дефицит естественных звуков. Человек живет в условиях агрессивной акустической среды, которое сказывает негативное действие на его психику, разрушается им</w:t>
      </w:r>
      <w:r>
        <w:rPr>
          <w:sz w:val="32"/>
          <w:szCs w:val="32"/>
        </w:rPr>
        <w:t>мунитет, и,</w:t>
      </w:r>
      <w:r w:rsidRPr="00985C69">
        <w:rPr>
          <w:sz w:val="32"/>
          <w:szCs w:val="32"/>
        </w:rPr>
        <w:t xml:space="preserve"> как следствие развивается предрасположенность к болезням, углубляется стрессовое воздействие других, неакустических факторов.</w:t>
      </w:r>
    </w:p>
    <w:p w:rsidR="00423DF7" w:rsidRPr="00985C69" w:rsidRDefault="00423DF7" w:rsidP="00423DF7">
      <w:pPr>
        <w:jc w:val="both"/>
        <w:rPr>
          <w:sz w:val="32"/>
          <w:szCs w:val="32"/>
        </w:rPr>
      </w:pPr>
      <w:r w:rsidRPr="00985C69">
        <w:rPr>
          <w:sz w:val="32"/>
          <w:szCs w:val="32"/>
        </w:rPr>
        <w:t>С помощью метода звуковой микроскопии было доказано происхождение народной музыки от звуков природы</w:t>
      </w:r>
      <w:proofErr w:type="gramStart"/>
      <w:r w:rsidRPr="00985C69">
        <w:rPr>
          <w:sz w:val="32"/>
          <w:szCs w:val="32"/>
        </w:rPr>
        <w:t xml:space="preserve">., </w:t>
      </w:r>
      <w:proofErr w:type="gramEnd"/>
      <w:r w:rsidRPr="00985C69">
        <w:rPr>
          <w:sz w:val="32"/>
          <w:szCs w:val="32"/>
        </w:rPr>
        <w:t>при многократном замедлении народных мотивов в них прослушиваются песни птиц, причем они не только угадываются, но могут быть идентифицированы как принадлежащие определенному виду.</w:t>
      </w:r>
    </w:p>
    <w:p w:rsidR="005436E0" w:rsidRDefault="00423DF7" w:rsidP="00423DF7">
      <w:r w:rsidRPr="00985C69">
        <w:rPr>
          <w:sz w:val="32"/>
          <w:szCs w:val="32"/>
        </w:rPr>
        <w:t xml:space="preserve">А так же классическая музыка в значительной степени содержит элементы природных звуков. Это открывает новые возможности в использовании природной звуковой среды в качестве </w:t>
      </w:r>
      <w:proofErr w:type="spellStart"/>
      <w:r w:rsidRPr="00985C69">
        <w:rPr>
          <w:sz w:val="32"/>
          <w:szCs w:val="32"/>
        </w:rPr>
        <w:lastRenderedPageBreak/>
        <w:t>антистрессора</w:t>
      </w:r>
      <w:proofErr w:type="spellEnd"/>
      <w:r w:rsidRPr="00985C69">
        <w:rPr>
          <w:sz w:val="32"/>
          <w:szCs w:val="32"/>
        </w:rPr>
        <w:t>, стимулятора положительных эмоций. Все это в комплексе является одним из универсальных терапевтических средств, воздействующих на психофизическое, эмоциональное состояние, настроение ребенка</w:t>
      </w:r>
      <w:r>
        <w:rPr>
          <w:sz w:val="32"/>
          <w:szCs w:val="32"/>
        </w:rPr>
        <w:t>.</w:t>
      </w:r>
    </w:p>
    <w:sectPr w:rsidR="005436E0" w:rsidSect="0054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F52DC"/>
    <w:multiLevelType w:val="hybridMultilevel"/>
    <w:tmpl w:val="4E8E0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23DF7"/>
    <w:rsid w:val="00066B1A"/>
    <w:rsid w:val="00423DF7"/>
    <w:rsid w:val="005436E0"/>
    <w:rsid w:val="00A9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898</Words>
  <Characters>5120</Characters>
  <Application>Microsoft Office Word</Application>
  <DocSecurity>0</DocSecurity>
  <Lines>42</Lines>
  <Paragraphs>12</Paragraphs>
  <ScaleCrop>false</ScaleCrop>
  <Company>Acer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</cp:revision>
  <dcterms:created xsi:type="dcterms:W3CDTF">2016-05-24T08:51:00Z</dcterms:created>
  <dcterms:modified xsi:type="dcterms:W3CDTF">2016-05-24T09:06:00Z</dcterms:modified>
</cp:coreProperties>
</file>