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52" w:rsidRDefault="002E2493" w:rsidP="00B01452">
      <w:pPr>
        <w:shd w:val="clear" w:color="auto" w:fill="FFFFFF"/>
        <w:spacing w:before="125" w:after="376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5"/>
          <w:szCs w:val="35"/>
        </w:rPr>
      </w:pPr>
      <w:r w:rsidRPr="002E2493">
        <w:rPr>
          <w:rFonts w:ascii="Arial" w:eastAsia="Times New Roman" w:hAnsi="Arial" w:cs="Arial"/>
          <w:color w:val="333333"/>
          <w:kern w:val="36"/>
          <w:sz w:val="35"/>
          <w:szCs w:val="35"/>
        </w:rPr>
        <w:t>Опыт работы</w:t>
      </w:r>
    </w:p>
    <w:p w:rsidR="00B01452" w:rsidRDefault="002E2493" w:rsidP="00B01452">
      <w:pPr>
        <w:shd w:val="clear" w:color="auto" w:fill="FFFFFF"/>
        <w:spacing w:before="125" w:after="376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5"/>
          <w:szCs w:val="35"/>
        </w:rPr>
      </w:pPr>
      <w:r w:rsidRPr="002E2493">
        <w:rPr>
          <w:rFonts w:ascii="Arial" w:eastAsia="Times New Roman" w:hAnsi="Arial" w:cs="Arial"/>
          <w:color w:val="333333"/>
          <w:kern w:val="36"/>
          <w:sz w:val="35"/>
          <w:szCs w:val="35"/>
        </w:rPr>
        <w:t>на тему</w:t>
      </w:r>
    </w:p>
    <w:p w:rsidR="002E2493" w:rsidRPr="002E2493" w:rsidRDefault="002E2493" w:rsidP="002E2493">
      <w:pPr>
        <w:shd w:val="clear" w:color="auto" w:fill="FFFFFF"/>
        <w:spacing w:before="125" w:after="376" w:line="240" w:lineRule="atLeast"/>
        <w:outlineLvl w:val="0"/>
        <w:rPr>
          <w:rFonts w:ascii="Arial" w:eastAsia="Times New Roman" w:hAnsi="Arial" w:cs="Arial"/>
          <w:color w:val="333333"/>
          <w:kern w:val="36"/>
          <w:sz w:val="35"/>
          <w:szCs w:val="35"/>
        </w:rPr>
      </w:pPr>
      <w:r w:rsidRPr="002E2493">
        <w:rPr>
          <w:rFonts w:ascii="Arial" w:eastAsia="Times New Roman" w:hAnsi="Arial" w:cs="Arial"/>
          <w:color w:val="333333"/>
          <w:kern w:val="36"/>
          <w:sz w:val="35"/>
          <w:szCs w:val="35"/>
        </w:rPr>
        <w:t>«Нетрадиционные методы рисования как средство развития творческих способностей дошкольников»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3"/>
          <w:szCs w:val="23"/>
        </w:rPr>
      </w:pPr>
      <w:r>
        <w:rPr>
          <w:rFonts w:ascii="Arial" w:eastAsia="Times New Roman" w:hAnsi="Arial" w:cs="Arial"/>
          <w:b/>
          <w:bCs/>
          <w:color w:val="111111"/>
          <w:sz w:val="23"/>
          <w:szCs w:val="23"/>
          <w:bdr w:val="none" w:sz="0" w:space="0" w:color="auto" w:frame="1"/>
        </w:rPr>
        <w:t>Юлия Кудряшова</w:t>
      </w:r>
      <w:r w:rsidRPr="002E2493">
        <w:rPr>
          <w:rFonts w:ascii="Arial" w:eastAsia="Times New Roman" w:hAnsi="Arial" w:cs="Arial"/>
          <w:color w:val="111111"/>
          <w:sz w:val="23"/>
          <w:szCs w:val="23"/>
        </w:rPr>
        <w:br/>
        <w:t>Опыт работы на тему «Нетрадиционные методы рисования как средство развития творческих способностей дошкольников»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Введение.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«Ум ребёнка - на кончиках его пальцев»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В. И. Сухомлинский.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является одним из важнейших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средств познания мира и развития</w:t>
      </w:r>
      <w:r>
        <w:rPr>
          <w:rFonts w:ascii="Arial" w:eastAsia="Times New Roman" w:hAnsi="Arial" w:cs="Arial"/>
          <w:b/>
          <w:bCs/>
          <w:color w:val="111111"/>
          <w:sz w:val="21"/>
        </w:rPr>
        <w:t xml:space="preserve">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эстетического восприятия, так как оно связано с самостоятельной, практической 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творческой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деятельностью ребёнка.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Дошкольный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возраст - это тот период, когда изобразительная деятельность может стать и чаще всего является устойчивым увлечением не только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«особо»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одарённых, но и всех детей.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Все дети любят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рисовать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когда это у них хорошо получается.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 карандашами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кистью требует высокого уровня владения техникой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сформированных навыков и знаний, приёмов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Очень часто отсутствие этих знаний и навыков быстро отвращает ребёнка от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поскольку в результате его усилий рисунок получается неправильным, он не соответствует желанию ребёнка получить изображение близкое к его замыслу или реальному объекту, который он пытался изобразить.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Наблюдение за эффективностью применения различных техник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в детском саду приводят к выводу о необходимости использования таких техник, которые создадут ситуацию успеха у воспитанников, сформулируют устойчивую мотивацию к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рисованию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Использование в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рисовании нетрадиционных техник рисования</w:t>
      </w:r>
      <w:r>
        <w:rPr>
          <w:rFonts w:ascii="Arial" w:eastAsia="Times New Roman" w:hAnsi="Arial" w:cs="Arial"/>
          <w:b/>
          <w:bCs/>
          <w:color w:val="111111"/>
          <w:sz w:val="21"/>
        </w:rPr>
        <w:t xml:space="preserve">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позволяют ребёнку преодолевать чувство страха пред неудачей в данном виде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творчества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Можно сказать, что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нетрадиционные техники позволяют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отойдя от предметного изображения, выразить в рисунке чувства и эмоции, дают ребёнку свободу и вселяют уверенность в своих силах. Владея разными техниками 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способами изображения предметов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или окружающего мира, ребёнок получает возможность выбора.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Актуальность.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Актуальность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опыта заключается в том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что современное общество имеет потребность в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творческой личности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Многие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способности и чувства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которыми наделяет нас природа, к сожалению, остаются недостаточно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развитыми и не раскрытыми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а значит, и не реализованными в будущей жизни. Наличие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развитого</w:t>
      </w:r>
      <w:r>
        <w:rPr>
          <w:rFonts w:ascii="Arial" w:eastAsia="Times New Roman" w:hAnsi="Arial" w:cs="Arial"/>
          <w:b/>
          <w:bCs/>
          <w:color w:val="111111"/>
          <w:sz w:val="21"/>
        </w:rPr>
        <w:t xml:space="preserve">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воображения в зрелые годы обуславливает успешность любого вида профессиональной деятельности человека. Поэтому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развитие творческих способностей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– одна из главных задач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дошкольного воспитания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Во время занятия изобразительной деятельности с использованием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нетрадиционных техник у детей развивается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ориентировочно – исследовательская деятельность, фантазия, память, эстетический вкус, познавательные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способности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самостоятельность. Ребёнок использует цвет как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средство передачи настроения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экспериментирует. При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непосредственном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контакте пальцев рук с краской дети познают её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свойства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густоту, твёрдость, вязкость. В изображении сказочных образов появляется умение передавать признаки необычности, сказочности.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lastRenderedPageBreak/>
        <w:t>Работа с нетрадиционными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техниками изображения стимулирует положительную мотивацию рисуночной деятельности, вызывает радостное настроение у детей, снимает страх перед краской, боязнь не справится с процессом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Многие виды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нетрадиционного рисования способствуют повышению уровня развития</w:t>
      </w:r>
      <w:r>
        <w:rPr>
          <w:rFonts w:ascii="Arial" w:eastAsia="Times New Roman" w:hAnsi="Arial" w:cs="Arial"/>
          <w:b/>
          <w:bCs/>
          <w:color w:val="111111"/>
          <w:sz w:val="21"/>
        </w:rPr>
        <w:t xml:space="preserve">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зрительно – моторной координации.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Техники изображения могут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способствовать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ослаблению возбуждения слишком эмоционально расторможенных детей. Хочется отметить, что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нетрадиционное рисование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например, игра в кляксы, увлекает детей, а чем сильнее ребёнок увлечён, тем больше он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сосредотачивается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Таким образом, использование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нетрадиционных техник изображения способствует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познавательной деятельности, коррекции психических процессов и личностной сферы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дошкольников в целом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Исходя из вышесказанного, можно сделать вывод, что выбранная мною тема актуальна.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Из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опыта работы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Осознав важность вышеизложенного, я определила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тему своей работы 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«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Нетрадиционные техники как средство развития творческих способностей дошкольников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».</w:t>
      </w:r>
    </w:p>
    <w:p w:rsid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Мною была поставлена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цель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Способствовать развитию творческих способностей средствами нетрадиционных техник 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; формировать уверенность в себе, в своих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способностях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целенаправленности деятельности.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Задачи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 Познакомить с разными техниками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Способствовать развитию интереса к рисованию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 Создать условия для самостоятельной художественной деятельности детей (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и раскрашивание в книжках-раскрасках, в альбомах для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, рассматривание картинок в книжках - </w:t>
      </w:r>
      <w:proofErr w:type="spell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потешках</w:t>
      </w:r>
      <w:proofErr w:type="spellEnd"/>
      <w:r w:rsidRPr="002E2493">
        <w:rPr>
          <w:rFonts w:ascii="Arial" w:eastAsia="Times New Roman" w:hAnsi="Arial" w:cs="Arial"/>
          <w:color w:val="111111"/>
          <w:sz w:val="21"/>
          <w:szCs w:val="21"/>
        </w:rPr>
        <w:t>);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Способствовать развитию мелкой моторики рук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творческих способностей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Свою образовательную деятельность разделила на 3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этапа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1этап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Аналитико-диагностический.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Проведены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анализ литературных источников, сравнение, анализ и обобщение передового педагогического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сбор информации, диагностика.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2 этап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Практический. Организовано введение в образовательную деятельность с детьми новых форм и техник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3 этап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Аналитико-обобщающий. Подведение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итогов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пополнение пособий по теме,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разработка рекомендаций работы с детьми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обобщение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Во время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я столкнулась с проблемой, дети боятся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рисовать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потому что, как им кажется, они не умеют, или не получится. Особенно это заметно в младшей группе, где навыки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 у них ещё слабо развиты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Им не хватает уверенности в себе, воображения, самостоятельности.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Перед началом исследования я провела небольшую диагностическую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работу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с помощью цветового теста эмоцио</w:t>
      </w:r>
      <w:r>
        <w:rPr>
          <w:rFonts w:ascii="Arial" w:eastAsia="Times New Roman" w:hAnsi="Arial" w:cs="Arial"/>
          <w:color w:val="111111"/>
          <w:sz w:val="21"/>
          <w:szCs w:val="21"/>
        </w:rPr>
        <w:t>нальных состояний</w:t>
      </w:r>
      <w:proofErr w:type="gramStart"/>
      <w:r>
        <w:rPr>
          <w:rFonts w:ascii="Arial" w:eastAsia="Times New Roman" w:hAnsi="Arial" w:cs="Arial"/>
          <w:color w:val="111111"/>
          <w:sz w:val="21"/>
          <w:szCs w:val="21"/>
        </w:rPr>
        <w:t xml:space="preserve">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определила настроение детей во время НОД по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рисованию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(В исследовании принимало участие 25 детей)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Картина была не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утешительная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13 из 25 детей чувствовали себя не комфортно на занятиях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кому-то из них не нравилось, что с ними происходит на занятии, кто-то вел себя пассивно, им было с</w:t>
      </w:r>
      <w:r>
        <w:rPr>
          <w:rFonts w:ascii="Arial" w:eastAsia="Times New Roman" w:hAnsi="Arial" w:cs="Arial"/>
          <w:color w:val="111111"/>
          <w:sz w:val="21"/>
          <w:szCs w:val="21"/>
        </w:rPr>
        <w:t>кучно. Затем я провела тестирование. П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о его результатам было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видно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только 8 детей умеют правильно держать карандаш; 5 детей различают цвета; всего 4 ребенка пытаются раскрашивать раскраски, не выходя за линию рисунка.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>
        <w:rPr>
          <w:rFonts w:ascii="Arial" w:eastAsia="Times New Roman" w:hAnsi="Arial" w:cs="Arial"/>
          <w:color w:val="111111"/>
          <w:sz w:val="21"/>
          <w:szCs w:val="21"/>
        </w:rPr>
        <w:t>Для того</w:t>
      </w:r>
      <w:proofErr w:type="gramStart"/>
      <w:r>
        <w:rPr>
          <w:rFonts w:ascii="Arial" w:eastAsia="Times New Roman" w:hAnsi="Arial" w:cs="Arial"/>
          <w:color w:val="111111"/>
          <w:sz w:val="21"/>
          <w:szCs w:val="21"/>
        </w:rPr>
        <w:t>,</w:t>
      </w:r>
      <w:proofErr w:type="gramEnd"/>
      <w:r>
        <w:rPr>
          <w:rFonts w:ascii="Arial" w:eastAsia="Times New Roman" w:hAnsi="Arial" w:cs="Arial"/>
          <w:color w:val="111111"/>
          <w:sz w:val="21"/>
          <w:szCs w:val="21"/>
        </w:rPr>
        <w:t xml:space="preserve"> чтобы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добиться обратного, мною была проделана следующая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1)Внимательно изучила и проанализировала литературу по данной теме;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2)Оформила выставку материалов, которые могут использоваться при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рисовании 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(пробки, листья, нитки, скомканная бумага, ватные палочки, различные трафареты, вырезанные из картофеля фигуры и многое другое);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3)Создала условия для самостоятельной художественной деятельности детей (выложила книги с картинками, раскраски, альбомы, карандаши, восковые мелки);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4)Включила в НОД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нетрадиционные техники 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lastRenderedPageBreak/>
        <w:t>Знакомство с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нетрадиционными</w:t>
      </w:r>
      <w:r>
        <w:rPr>
          <w:rFonts w:ascii="Arial" w:eastAsia="Times New Roman" w:hAnsi="Arial" w:cs="Arial"/>
          <w:color w:val="111111"/>
          <w:sz w:val="21"/>
          <w:szCs w:val="21"/>
        </w:rPr>
        <w:t> техниками проводилось во 2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младшей группе, поэтому я подобрала техники, доступные этому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возрасту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пальчиковое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 ладошкой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оттиск предметами (пробкой, кубик, тычок жесткой полусухой кистью,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 ватными палочками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оттиск печатками картофеля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 П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>ервая тема занятия с использованием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нетрадиционной техники была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«Ягодки для мишки»</w:t>
      </w:r>
      <w:r>
        <w:rPr>
          <w:rFonts w:ascii="Arial" w:eastAsia="Times New Roman" w:hAnsi="Arial" w:cs="Arial"/>
          <w:color w:val="111111"/>
          <w:sz w:val="21"/>
          <w:szCs w:val="21"/>
        </w:rPr>
        <w:t>. Не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смотря на необычное начало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- применение игрового момента, во время начала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в поведении малышей присутствовала тревога, боязнь, что ничего не получится. Но, после того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,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как пальчик опустился в краску, а потом на лист бумаги, в</w:t>
      </w:r>
      <w:r>
        <w:rPr>
          <w:rFonts w:ascii="Arial" w:eastAsia="Times New Roman" w:hAnsi="Arial" w:cs="Arial"/>
          <w:color w:val="111111"/>
          <w:sz w:val="21"/>
          <w:szCs w:val="21"/>
        </w:rPr>
        <w:t xml:space="preserve"> глазах появились искорки и Варя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вскрикнула -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«У меня получилось!»</w:t>
      </w:r>
      <w:r>
        <w:rPr>
          <w:rFonts w:ascii="Arial" w:eastAsia="Times New Roman" w:hAnsi="Arial" w:cs="Arial"/>
          <w:color w:val="111111"/>
          <w:sz w:val="21"/>
          <w:szCs w:val="21"/>
        </w:rPr>
        <w:t>, Тимоф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ей сказал –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«Я 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нарисовал ягодки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!»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 пальчиком - самая простая техника, 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но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сколько восторга в глазах малышей!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Не меньше радости было на лицах детей во время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 лучиков солнышку ладошками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. С </w:t>
      </w:r>
      <w:r>
        <w:rPr>
          <w:rFonts w:ascii="Arial" w:eastAsia="Times New Roman" w:hAnsi="Arial" w:cs="Arial"/>
          <w:color w:val="111111"/>
          <w:sz w:val="21"/>
          <w:szCs w:val="21"/>
        </w:rPr>
        <w:t>каким удовольствием они пачкали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ладошку краской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!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С удовольствием ребята освоили технику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пробками и печатками картофеля. Эта техника позволяет многократно изображать один и тот же предмет, составляя из его отпечатков разные композиции, украшая ими открытки, салфетки, платочки и др. Ребёнок опускает печатку в мисочку с краской и наносит оттиск на лист бумаги. Мы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рисовали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«Воздушные шары»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«Весёлая гусеница»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«Яблоки»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«Шары для ёлочки»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Знакомила детей с техникой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</w:t>
      </w:r>
      <w:proofErr w:type="gramStart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Тычок</w:t>
      </w:r>
      <w:proofErr w:type="gramEnd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 xml:space="preserve"> жёсткой полусухой кистью»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Эта техника используется, когда нам надо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нарисовать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что-то пушистое или колючее. У нас получился за</w:t>
      </w:r>
      <w:r>
        <w:rPr>
          <w:rFonts w:ascii="Arial" w:eastAsia="Times New Roman" w:hAnsi="Arial" w:cs="Arial"/>
          <w:color w:val="111111"/>
          <w:sz w:val="21"/>
          <w:szCs w:val="21"/>
        </w:rPr>
        <w:t>мечательный кот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ёнок!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При помощи ватных палочек мы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нарисовали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осенние листочки на дереве.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Каждая из этих техник – это маленькая игра. Их использование позволяет детям чувствовать себя раскованнее, смелее,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непосредственнее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развивает воображение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даёт полную свободу самовыражения.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Проведение НОД с использованием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нетрадиционным техник 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Способствует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снятию детских страхов;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Развивает уверенность в себе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в своих силах;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Развивает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пространственное мышление;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Учит детей свободно выражать свой замысел;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 Побуждает детей к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творческим поискам и решениям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 Учит детей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работать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с разными материалами;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Развивает мелкую моторику рук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, чувство композиции, </w:t>
      </w:r>
      <w:proofErr w:type="spell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цветовосприятия</w:t>
      </w:r>
      <w:proofErr w:type="spellEnd"/>
      <w:r w:rsidRPr="002E2493">
        <w:rPr>
          <w:rFonts w:ascii="Arial" w:eastAsia="Times New Roman" w:hAnsi="Arial" w:cs="Arial"/>
          <w:color w:val="111111"/>
          <w:sz w:val="21"/>
          <w:szCs w:val="21"/>
        </w:rPr>
        <w:t>, воображения, полёт фантазии,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творческие способности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;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- Во время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дети получают эстетическое удовольствие.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Успех обучения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техниками во многом зависит от того, какие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методы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и приёмы используются, чтобы донести до детей определённое содержание, сформировать у них знания, умения, навыки.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Обязательно необходимо использовать игровые приёмы, сказочные образы, эффект неожиданности, и, конечно, не следует забывать про наличие материалов для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творчества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Я включала в НОД игры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«Сложи картинку из геометрических фигур»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</w:t>
      </w:r>
      <w:proofErr w:type="gramStart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Самое</w:t>
      </w:r>
      <w:proofErr w:type="gramEnd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 xml:space="preserve"> весёлое»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«Необычные кляксы»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«Удивительные 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ладошки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«Силуэт фигуры»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«Добрые - злые»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Работая с ребёнком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неизбежно сталкиваешься с родителями детей, и, как показала практика, чем теснее взаимосвязь педагога с родителями, тем успешнее становится ребёнок. Я придаю больное значение общению с </w:t>
      </w:r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родителями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провожу консультации, анкетирование, беседы по данной теме. Родители с большим удовольствием помогают создавать благоприятные условия для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развития детей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как дома, так и в ДОУ.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Заключение.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Дошкольное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детство - очень важный период в жизни детей. Именно в этом возрасте каждый ребёнок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идёт разностороннее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развитие ребёнка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реализуется его потенциальные возможности и первые проявления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творчества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 нетрадиционными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техниками - увлекательная, завораживающая деятельность, которая удивляет, восхищает детей.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lastRenderedPageBreak/>
        <w:t>В процессе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у ребёнка совершенствуется наблюдательность, эстетическое восприятие, эмоции, художественный вкус,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творческие способности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 работы показал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что овладения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нетрадиционными техниками рисования доставляет дошкольникам истинную радость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если оно строится с учётом специфики деятельности и возраста детей.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Таким образом, на основе проделанной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работы я увидела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что у детей возрос интерес к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рисованию</w:t>
      </w:r>
      <w:r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.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Они стали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творчески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всматриваться в окружающий мир, находить разные оттенки, постепенно приобретают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</w:t>
      </w:r>
      <w:r>
        <w:rPr>
          <w:rFonts w:ascii="Arial" w:eastAsia="Times New Roman" w:hAnsi="Arial" w:cs="Arial"/>
          <w:b/>
          <w:bCs/>
          <w:color w:val="111111"/>
          <w:sz w:val="21"/>
        </w:rPr>
        <w:t xml:space="preserve"> 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эстетического восприятия. Они стараются создавать новое, оригинальное, проявляют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творчество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фантазию, реализуют свой замысел и стараются самостоятельно находить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средства для его воплощения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Считаю необходимым и в дальнейшей своей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работе использовать нетрадиционные техники рисования для развития творческих способностей детей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 Тем более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,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что со многими техниками нам ещё только предстоит познакомиться.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Список литературы.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1. Е. Н. Лебедева «Использование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нетрадиционных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техник в формировании образовательной деятельности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дошкольников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».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2. А. А. Фатеева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«Рисуем без кисточки»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3. О. Г. Жукова, И. И. Дьяченко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«Волшебные 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ладошки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4. Мэри Энн, 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Ф.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Коль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Рисование красками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5. К. К. Утробина, Г. Ф. Утробин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«Увлекательное 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 xml:space="preserve">рисование методом </w:t>
      </w:r>
      <w:proofErr w:type="gramStart"/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тычка</w:t>
      </w:r>
      <w:proofErr w:type="gramEnd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6. А. М. </w:t>
      </w:r>
      <w:proofErr w:type="spell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Страунинг</w:t>
      </w:r>
      <w:proofErr w:type="spell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«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Развитие творческого воображения дошкольников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 на занятиях по изобразительной деятельности».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7. Педагогический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опыт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опубликованный в журналах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Дошкольное воспитание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8. Р. Г. Казакова, Т. И. </w:t>
      </w:r>
      <w:proofErr w:type="spell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Сайганова</w:t>
      </w:r>
      <w:proofErr w:type="spellEnd"/>
      <w:r w:rsidRPr="002E2493">
        <w:rPr>
          <w:rFonts w:ascii="Arial" w:eastAsia="Times New Roman" w:hAnsi="Arial" w:cs="Arial"/>
          <w:color w:val="111111"/>
          <w:sz w:val="21"/>
          <w:szCs w:val="21"/>
        </w:rPr>
        <w:t>, Е. М. Седова и др. «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Рисование с детьми дошкольного возраста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 </w:t>
      </w:r>
      <w:r w:rsidRPr="002E2493">
        <w:rPr>
          <w:rFonts w:ascii="Arial" w:eastAsia="Times New Roman" w:hAnsi="Arial" w:cs="Arial"/>
          <w:b/>
          <w:bCs/>
          <w:color w:val="111111"/>
          <w:sz w:val="21"/>
        </w:rPr>
        <w:t>нетрадиционные техники рисования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планирование, конспекты занятий»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.-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  <w:u w:val="single"/>
          <w:bdr w:val="none" w:sz="0" w:space="0" w:color="auto" w:frame="1"/>
        </w:rPr>
        <w:t>М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Сфера,2005.</w:t>
      </w:r>
    </w:p>
    <w:p w:rsidR="002E2493" w:rsidRPr="002E2493" w:rsidRDefault="002E2493" w:rsidP="002E2493">
      <w:pPr>
        <w:spacing w:before="188" w:after="188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9. </w:t>
      </w:r>
      <w:proofErr w:type="spell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Балошистая</w:t>
      </w:r>
      <w:proofErr w:type="spellEnd"/>
      <w:r w:rsidRPr="002E2493">
        <w:rPr>
          <w:rFonts w:ascii="Arial" w:eastAsia="Times New Roman" w:hAnsi="Arial" w:cs="Arial"/>
          <w:color w:val="111111"/>
          <w:sz w:val="21"/>
          <w:szCs w:val="21"/>
        </w:rPr>
        <w:t xml:space="preserve"> А. В., Жукова О. Г. Волшебные краски. 3-5 лет. Пособие для занятий с детьми. </w:t>
      </w:r>
      <w:proofErr w:type="gram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-</w:t>
      </w:r>
      <w:proofErr w:type="spellStart"/>
      <w:r w:rsidRPr="002E2493">
        <w:rPr>
          <w:rFonts w:ascii="Arial" w:eastAsia="Times New Roman" w:hAnsi="Arial" w:cs="Arial"/>
          <w:color w:val="111111"/>
          <w:sz w:val="21"/>
          <w:szCs w:val="21"/>
        </w:rPr>
        <w:t>М</w:t>
      </w:r>
      <w:proofErr w:type="gramEnd"/>
      <w:r w:rsidRPr="002E2493">
        <w:rPr>
          <w:rFonts w:ascii="Arial" w:eastAsia="Times New Roman" w:hAnsi="Arial" w:cs="Arial"/>
          <w:color w:val="111111"/>
          <w:sz w:val="21"/>
          <w:szCs w:val="21"/>
        </w:rPr>
        <w:t>.:Аркти</w:t>
      </w:r>
      <w:proofErr w:type="spellEnd"/>
      <w:r w:rsidRPr="002E2493">
        <w:rPr>
          <w:rFonts w:ascii="Arial" w:eastAsia="Times New Roman" w:hAnsi="Arial" w:cs="Arial"/>
          <w:color w:val="111111"/>
          <w:sz w:val="21"/>
          <w:szCs w:val="21"/>
        </w:rPr>
        <w:t>, 2008.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10. Лахути М. Д.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«Как научиться </w:t>
      </w:r>
      <w:r w:rsidRPr="002E2493">
        <w:rPr>
          <w:rFonts w:ascii="Arial" w:eastAsia="Times New Roman" w:hAnsi="Arial" w:cs="Arial"/>
          <w:b/>
          <w:bCs/>
          <w:i/>
          <w:iCs/>
          <w:color w:val="111111"/>
          <w:sz w:val="21"/>
        </w:rPr>
        <w:t>рисовать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.- Москва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</w:t>
      </w:r>
      <w:proofErr w:type="spellStart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Росмэн</w:t>
      </w:r>
      <w:proofErr w:type="spellEnd"/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2008.</w:t>
      </w:r>
    </w:p>
    <w:p w:rsidR="002E2493" w:rsidRPr="002E2493" w:rsidRDefault="002E2493" w:rsidP="002E249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2E2493">
        <w:rPr>
          <w:rFonts w:ascii="Arial" w:eastAsia="Times New Roman" w:hAnsi="Arial" w:cs="Arial"/>
          <w:color w:val="111111"/>
          <w:sz w:val="21"/>
          <w:szCs w:val="21"/>
        </w:rPr>
        <w:t>11. Сахарова О. М.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«Я рисую пальчиками»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: Издательский дом </w:t>
      </w:r>
      <w:r w:rsidRPr="002E2493">
        <w:rPr>
          <w:rFonts w:ascii="Arial" w:eastAsia="Times New Roman" w:hAnsi="Arial" w:cs="Arial"/>
          <w:i/>
          <w:iCs/>
          <w:color w:val="111111"/>
          <w:sz w:val="21"/>
          <w:szCs w:val="21"/>
          <w:bdr w:val="none" w:sz="0" w:space="0" w:color="auto" w:frame="1"/>
        </w:rPr>
        <w:t>«Литература»</w:t>
      </w:r>
      <w:r w:rsidRPr="002E2493">
        <w:rPr>
          <w:rFonts w:ascii="Arial" w:eastAsia="Times New Roman" w:hAnsi="Arial" w:cs="Arial"/>
          <w:color w:val="111111"/>
          <w:sz w:val="21"/>
          <w:szCs w:val="21"/>
        </w:rPr>
        <w:t>, 2008.</w:t>
      </w:r>
    </w:p>
    <w:p w:rsidR="00012ED5" w:rsidRDefault="00012ED5"/>
    <w:sectPr w:rsidR="00012ED5" w:rsidSect="002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E2493"/>
    <w:rsid w:val="00012ED5"/>
    <w:rsid w:val="002B095B"/>
    <w:rsid w:val="002E2493"/>
    <w:rsid w:val="00B01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5B"/>
  </w:style>
  <w:style w:type="paragraph" w:styleId="1">
    <w:name w:val="heading 1"/>
    <w:basedOn w:val="a"/>
    <w:link w:val="10"/>
    <w:uiPriority w:val="9"/>
    <w:qFormat/>
    <w:rsid w:val="002E24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4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2E2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E2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24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3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1790</Words>
  <Characters>10204</Characters>
  <Application>Microsoft Office Word</Application>
  <DocSecurity>0</DocSecurity>
  <Lines>85</Lines>
  <Paragraphs>23</Paragraphs>
  <ScaleCrop>false</ScaleCrop>
  <Company>Microsoft</Company>
  <LinksUpToDate>false</LinksUpToDate>
  <CharactersWithSpaces>11971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 164</dc:creator>
  <cp:keywords/>
  <dc:description/>
  <cp:lastModifiedBy>МБДОУ № 164</cp:lastModifiedBy>
  <cp:revision>5</cp:revision>
  <dcterms:created xsi:type="dcterms:W3CDTF">2018-09-28T03:33:00Z</dcterms:created>
  <dcterms:modified xsi:type="dcterms:W3CDTF">2018-09-28T04:20:00Z</dcterms:modified>
</cp:coreProperties>
</file>