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305" w:rsidRDefault="00BD7305" w:rsidP="000C35C8">
      <w:pPr>
        <w:pStyle w:val="a3"/>
      </w:pPr>
    </w:p>
    <w:p w:rsidR="00BD7305" w:rsidRPr="00702BCA" w:rsidRDefault="007746C2" w:rsidP="007746C2">
      <w:pPr>
        <w:pStyle w:val="a3"/>
        <w:spacing w:before="0" w:beforeAutospacing="0" w:after="0" w:afterAutospacing="0"/>
        <w:jc w:val="right"/>
        <w:rPr>
          <w:b/>
          <w:sz w:val="28"/>
          <w:szCs w:val="28"/>
        </w:rPr>
      </w:pPr>
      <w:r w:rsidRPr="00702BCA">
        <w:rPr>
          <w:b/>
          <w:sz w:val="28"/>
          <w:szCs w:val="28"/>
        </w:rPr>
        <w:t>Кириллова Клавдия Даниловна</w:t>
      </w:r>
    </w:p>
    <w:p w:rsidR="007746C2" w:rsidRPr="00702BCA" w:rsidRDefault="007746C2" w:rsidP="007746C2">
      <w:pPr>
        <w:pStyle w:val="a3"/>
        <w:spacing w:before="0" w:beforeAutospacing="0" w:after="0" w:afterAutospacing="0"/>
        <w:jc w:val="right"/>
        <w:rPr>
          <w:b/>
          <w:sz w:val="28"/>
          <w:szCs w:val="28"/>
        </w:rPr>
      </w:pPr>
      <w:r w:rsidRPr="00702BCA">
        <w:rPr>
          <w:b/>
          <w:sz w:val="28"/>
          <w:szCs w:val="28"/>
        </w:rPr>
        <w:t>учитель начальных классов МБОУ « СОШ№3»</w:t>
      </w:r>
    </w:p>
    <w:p w:rsidR="007746C2" w:rsidRPr="00BD7305" w:rsidRDefault="007746C2" w:rsidP="007746C2">
      <w:pPr>
        <w:pStyle w:val="a3"/>
        <w:spacing w:before="0" w:beforeAutospacing="0" w:after="0" w:afterAutospacing="0"/>
        <w:jc w:val="right"/>
        <w:rPr>
          <w:b/>
          <w:sz w:val="32"/>
          <w:szCs w:val="32"/>
        </w:rPr>
      </w:pPr>
    </w:p>
    <w:p w:rsidR="00BD7305" w:rsidRDefault="00BD7305" w:rsidP="00BD7305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  <w:r w:rsidRPr="00BD7305">
        <w:rPr>
          <w:b/>
          <w:sz w:val="32"/>
          <w:szCs w:val="32"/>
        </w:rPr>
        <w:t xml:space="preserve">Использование инновационных  педагогических технологий  как фактор профессионального роста учителя и повышение </w:t>
      </w:r>
    </w:p>
    <w:p w:rsidR="00BD7305" w:rsidRDefault="00BD7305" w:rsidP="00BD7305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  <w:r w:rsidRPr="00BD7305">
        <w:rPr>
          <w:b/>
          <w:sz w:val="32"/>
          <w:szCs w:val="32"/>
        </w:rPr>
        <w:t xml:space="preserve">качества образования </w:t>
      </w:r>
      <w:proofErr w:type="gramStart"/>
      <w:r w:rsidRPr="00BD7305">
        <w:rPr>
          <w:b/>
          <w:sz w:val="32"/>
          <w:szCs w:val="32"/>
        </w:rPr>
        <w:t>обучающихся</w:t>
      </w:r>
      <w:proofErr w:type="gramEnd"/>
    </w:p>
    <w:p w:rsidR="00BD7305" w:rsidRDefault="00BD7305" w:rsidP="00BD7305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BD7305" w:rsidRPr="004C24E5" w:rsidRDefault="00BD7305" w:rsidP="004C24E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C24E5">
        <w:rPr>
          <w:sz w:val="28"/>
          <w:szCs w:val="28"/>
        </w:rPr>
        <w:t xml:space="preserve">          Образование, полученное в начальной школе, служит базой, фундаментом для последующего освоения знаний. Основная задача государственного стандарта нового поколения состоит в том, чтобы обеспечить ребенка  качественным   образованием на первой ступени обу</w:t>
      </w:r>
      <w:r w:rsidR="004C24E5" w:rsidRPr="004C24E5">
        <w:rPr>
          <w:sz w:val="28"/>
          <w:szCs w:val="28"/>
        </w:rPr>
        <w:t xml:space="preserve">чения. В современной   начальной школе </w:t>
      </w:r>
      <w:r w:rsidRPr="004C24E5">
        <w:rPr>
          <w:sz w:val="28"/>
          <w:szCs w:val="28"/>
        </w:rPr>
        <w:t>ребенка  недостаточно  обучить    только чтению, счету и письму. Его необходимо обеспечить  новыми умениями.  Это    универсальные учебные действия, составляющие основу умения учиться, а также сформированная сознательная  мотивация к обучению,   самоорганизация и саморазвитие.</w:t>
      </w:r>
    </w:p>
    <w:p w:rsidR="004C24E5" w:rsidRDefault="00BD7305" w:rsidP="004C24E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C24E5">
        <w:rPr>
          <w:sz w:val="28"/>
          <w:szCs w:val="28"/>
        </w:rPr>
        <w:t>       Необходимо создать такие условия, которые позволят   повысить у детей интерес к учебе, научить осознавать, что осталось непонятным, а в конечном итоге научить учиться. И тогда ученик  начнет получать радость от процесса самостоятельного познания и от результата своего учебного тр</w:t>
      </w:r>
      <w:r w:rsidR="004C24E5">
        <w:rPr>
          <w:sz w:val="28"/>
          <w:szCs w:val="28"/>
        </w:rPr>
        <w:t>уда.</w:t>
      </w:r>
    </w:p>
    <w:p w:rsidR="00BD7305" w:rsidRPr="004C24E5" w:rsidRDefault="004C24E5" w:rsidP="004C24E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D7305" w:rsidRPr="004C24E5">
        <w:rPr>
          <w:sz w:val="28"/>
          <w:szCs w:val="28"/>
        </w:rPr>
        <w:t>Мудрость обитателей пустыни говорит</w:t>
      </w:r>
      <w:r w:rsidR="00BD7305" w:rsidRPr="00015FBA">
        <w:rPr>
          <w:rFonts w:ascii="Verdana" w:hAnsi="Verdana"/>
        </w:rPr>
        <w:t xml:space="preserve">: </w:t>
      </w:r>
    </w:p>
    <w:p w:rsidR="00BD7305" w:rsidRPr="00571D2E" w:rsidRDefault="00BD7305" w:rsidP="00BD7305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71D2E">
        <w:rPr>
          <w:rFonts w:ascii="Times New Roman" w:eastAsia="Times New Roman" w:hAnsi="Times New Roman" w:cs="Times New Roman"/>
          <w:b/>
          <w:sz w:val="28"/>
          <w:szCs w:val="28"/>
        </w:rPr>
        <w:t xml:space="preserve">«Можно привести верблюда на водопой, </w:t>
      </w:r>
    </w:p>
    <w:p w:rsidR="00BD7305" w:rsidRPr="00571D2E" w:rsidRDefault="00BD7305" w:rsidP="00BD7305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71D2E">
        <w:rPr>
          <w:rFonts w:ascii="Times New Roman" w:eastAsia="Times New Roman" w:hAnsi="Times New Roman" w:cs="Times New Roman"/>
          <w:b/>
          <w:sz w:val="28"/>
          <w:szCs w:val="28"/>
        </w:rPr>
        <w:t xml:space="preserve">но нельзя заставить его напиться». </w:t>
      </w:r>
    </w:p>
    <w:p w:rsidR="00BD7305" w:rsidRPr="004C24E5" w:rsidRDefault="00BD7305" w:rsidP="004C24E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4E5">
        <w:rPr>
          <w:rFonts w:ascii="Times New Roman" w:eastAsia="Times New Roman" w:hAnsi="Times New Roman" w:cs="Times New Roman"/>
          <w:sz w:val="28"/>
          <w:szCs w:val="28"/>
        </w:rPr>
        <w:t xml:space="preserve">  Эта пословица отражает основной принцип обучения - можно создать все необходимы</w:t>
      </w:r>
      <w:r w:rsidR="00E86E6D">
        <w:rPr>
          <w:rFonts w:ascii="Times New Roman" w:eastAsia="Times New Roman" w:hAnsi="Times New Roman" w:cs="Times New Roman"/>
          <w:sz w:val="28"/>
          <w:szCs w:val="28"/>
        </w:rPr>
        <w:t>е условия для обучения, но само</w:t>
      </w:r>
      <w:r w:rsidRPr="004C24E5">
        <w:rPr>
          <w:rFonts w:ascii="Times New Roman" w:eastAsia="Times New Roman" w:hAnsi="Times New Roman" w:cs="Times New Roman"/>
          <w:sz w:val="28"/>
          <w:szCs w:val="28"/>
        </w:rPr>
        <w:t>познание произойдет только тогда, когда ученик захочет узнать. Как сделать так, чтобы ученик чувствовал себя нужным на каждом этапе урока, был полноценным членом единой команды класса</w:t>
      </w:r>
      <w:r w:rsidR="00233538" w:rsidRPr="00233538">
        <w:rPr>
          <w:rFonts w:ascii="Times New Roman" w:eastAsia="Times New Roman" w:hAnsi="Times New Roman" w:cs="Times New Roman"/>
          <w:sz w:val="28"/>
          <w:szCs w:val="28"/>
        </w:rPr>
        <w:t>?</w:t>
      </w:r>
      <w:r w:rsidR="0023353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C24E5">
        <w:rPr>
          <w:rFonts w:ascii="Times New Roman" w:eastAsia="Times New Roman" w:hAnsi="Times New Roman" w:cs="Times New Roman"/>
          <w:sz w:val="28"/>
          <w:szCs w:val="28"/>
        </w:rPr>
        <w:t>И поэтому, одним из путей повышения результативности в изучении школьных предметов является внедрение активных форм работы на разных этапах урока с применение различных образовательных технологий.</w:t>
      </w:r>
    </w:p>
    <w:p w:rsidR="00E669AB" w:rsidRPr="00571D2E" w:rsidRDefault="004C24E5" w:rsidP="00E669AB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D7305" w:rsidRPr="004C24E5">
        <w:rPr>
          <w:rFonts w:ascii="Times New Roman" w:hAnsi="Times New Roman" w:cs="Times New Roman"/>
          <w:sz w:val="28"/>
          <w:szCs w:val="28"/>
        </w:rPr>
        <w:t xml:space="preserve">Обратимся, прежде всего, к самому понятию </w:t>
      </w:r>
      <w:r w:rsidR="00BD7305" w:rsidRPr="00571D2E">
        <w:rPr>
          <w:rFonts w:ascii="Times New Roman" w:hAnsi="Times New Roman" w:cs="Times New Roman"/>
          <w:b/>
          <w:sz w:val="28"/>
          <w:szCs w:val="28"/>
        </w:rPr>
        <w:t>«технология», «педагогическая технология».</w:t>
      </w:r>
      <w:r w:rsidR="00E669AB" w:rsidRPr="00571D2E">
        <w:rPr>
          <w:b/>
          <w:sz w:val="28"/>
          <w:szCs w:val="28"/>
        </w:rPr>
        <w:t xml:space="preserve"> </w:t>
      </w:r>
    </w:p>
    <w:p w:rsidR="00E669AB" w:rsidRPr="00E669AB" w:rsidRDefault="00E669AB" w:rsidP="00E669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69AB">
        <w:rPr>
          <w:rFonts w:ascii="Times New Roman" w:hAnsi="Times New Roman" w:cs="Times New Roman"/>
          <w:sz w:val="28"/>
          <w:szCs w:val="28"/>
        </w:rPr>
        <w:t>Понятие «технология» пришло к нам вместе с развитием компьютерной техники и внедрением новых компьютерных технологий. В педагогической науке появилось специальное направление – педагогическая технология. Это направление зародилось в 60-е годы в США, Англии и в настоящее время распространилось практически во всех странах мира. Появление этого термина и направления исследований в педагогике не являются случайностью.</w:t>
      </w:r>
    </w:p>
    <w:p w:rsidR="00E669AB" w:rsidRPr="00E669AB" w:rsidRDefault="00E669AB" w:rsidP="00E669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69AB">
        <w:rPr>
          <w:rFonts w:ascii="Times New Roman" w:hAnsi="Times New Roman" w:cs="Times New Roman"/>
          <w:sz w:val="28"/>
          <w:szCs w:val="28"/>
        </w:rPr>
        <w:t>ХХ</w:t>
      </w:r>
      <w:proofErr w:type="gramStart"/>
      <w:r w:rsidRPr="00E669AB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E669AB">
        <w:rPr>
          <w:rFonts w:ascii="Times New Roman" w:hAnsi="Times New Roman" w:cs="Times New Roman"/>
          <w:sz w:val="28"/>
          <w:szCs w:val="28"/>
        </w:rPr>
        <w:t xml:space="preserve"> век называют веком технологий. Действительно, ни одна конкурентоспособная сфера жизни человека сегодня не может обходиться без высоких технологий. Это особо должно касаться сферы образования. </w:t>
      </w:r>
    </w:p>
    <w:p w:rsidR="00BD7305" w:rsidRPr="004C24E5" w:rsidRDefault="00BD7305" w:rsidP="004C24E5">
      <w:pPr>
        <w:pStyle w:val="a3"/>
        <w:spacing w:before="0" w:beforeAutospacing="0" w:after="0" w:afterAutospacing="0"/>
        <w:rPr>
          <w:sz w:val="28"/>
          <w:szCs w:val="28"/>
        </w:rPr>
      </w:pPr>
      <w:r w:rsidRPr="00233538">
        <w:rPr>
          <w:b/>
          <w:sz w:val="28"/>
          <w:szCs w:val="28"/>
        </w:rPr>
        <w:t xml:space="preserve">Технология </w:t>
      </w:r>
      <w:r w:rsidRPr="004C24E5">
        <w:rPr>
          <w:sz w:val="28"/>
          <w:szCs w:val="28"/>
        </w:rPr>
        <w:t>- это совокупность приемов, применяемых в каком-либо деле, мастерстве, искусстве (толковый словарь).</w:t>
      </w:r>
    </w:p>
    <w:p w:rsidR="007746C2" w:rsidRDefault="007746C2" w:rsidP="004C24E5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7746C2" w:rsidRDefault="007746C2" w:rsidP="004C24E5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7746C2" w:rsidRDefault="007746C2" w:rsidP="004C24E5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BD7305" w:rsidRPr="004C24E5" w:rsidRDefault="00BD7305" w:rsidP="004C24E5">
      <w:pPr>
        <w:pStyle w:val="a3"/>
        <w:spacing w:before="0" w:beforeAutospacing="0" w:after="0" w:afterAutospacing="0"/>
        <w:rPr>
          <w:sz w:val="28"/>
          <w:szCs w:val="28"/>
        </w:rPr>
      </w:pPr>
      <w:r w:rsidRPr="00233538">
        <w:rPr>
          <w:b/>
          <w:sz w:val="28"/>
          <w:szCs w:val="28"/>
        </w:rPr>
        <w:t>Педагогическая технология</w:t>
      </w:r>
      <w:r w:rsidRPr="004C24E5">
        <w:rPr>
          <w:sz w:val="28"/>
          <w:szCs w:val="28"/>
        </w:rPr>
        <w:t xml:space="preserve"> - совокупность психолого-педагогических установок, определяющих специальный набор и компоновку форм, методов, способов, приемов обучения, воспитательных средств; она есть организационно-методический инструментарий педагогического процесса (Б.Т.Лихачев).      </w:t>
      </w:r>
    </w:p>
    <w:p w:rsidR="00BD7305" w:rsidRPr="004C24E5" w:rsidRDefault="00BD7305" w:rsidP="004C24E5">
      <w:pPr>
        <w:pStyle w:val="a3"/>
        <w:spacing w:before="0" w:beforeAutospacing="0" w:after="0" w:afterAutospacing="0"/>
        <w:rPr>
          <w:sz w:val="28"/>
          <w:szCs w:val="28"/>
        </w:rPr>
      </w:pPr>
      <w:r w:rsidRPr="004C24E5">
        <w:rPr>
          <w:sz w:val="28"/>
          <w:szCs w:val="28"/>
        </w:rPr>
        <w:t>В современной начальной школе на первое место выходит личность ребенка и его деятельность. Поэтому среди приоритетных технологий выделяют:</w:t>
      </w:r>
    </w:p>
    <w:p w:rsidR="00BD7305" w:rsidRPr="00233538" w:rsidRDefault="00BD7305" w:rsidP="004C24E5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233538">
        <w:rPr>
          <w:b/>
          <w:sz w:val="28"/>
          <w:szCs w:val="28"/>
        </w:rPr>
        <w:t>Личностно-ориентированное обучение</w:t>
      </w:r>
    </w:p>
    <w:p w:rsidR="00BD7305" w:rsidRPr="004C24E5" w:rsidRDefault="00BD7305" w:rsidP="004C24E5">
      <w:pPr>
        <w:pStyle w:val="a3"/>
        <w:spacing w:before="0" w:beforeAutospacing="0" w:after="0" w:afterAutospacing="0"/>
        <w:rPr>
          <w:sz w:val="28"/>
          <w:szCs w:val="28"/>
        </w:rPr>
      </w:pPr>
      <w:r w:rsidRPr="004C24E5">
        <w:rPr>
          <w:sz w:val="28"/>
          <w:szCs w:val="28"/>
        </w:rPr>
        <w:t>Оно включает в себя:</w:t>
      </w:r>
    </w:p>
    <w:p w:rsidR="00BD7305" w:rsidRPr="004C24E5" w:rsidRDefault="00BD7305" w:rsidP="004C24E5">
      <w:pPr>
        <w:pStyle w:val="a3"/>
        <w:spacing w:before="0" w:beforeAutospacing="0" w:after="0" w:afterAutospacing="0"/>
        <w:rPr>
          <w:sz w:val="28"/>
          <w:szCs w:val="28"/>
        </w:rPr>
      </w:pPr>
      <w:r w:rsidRPr="004C24E5">
        <w:rPr>
          <w:sz w:val="28"/>
          <w:szCs w:val="28"/>
        </w:rPr>
        <w:t>Технологию уровневой дифференциации</w:t>
      </w:r>
    </w:p>
    <w:p w:rsidR="00BD7305" w:rsidRPr="004C24E5" w:rsidRDefault="00BD7305" w:rsidP="004C24E5">
      <w:pPr>
        <w:pStyle w:val="a3"/>
        <w:spacing w:before="0" w:beforeAutospacing="0" w:after="0" w:afterAutospacing="0"/>
        <w:rPr>
          <w:sz w:val="28"/>
          <w:szCs w:val="28"/>
        </w:rPr>
      </w:pPr>
      <w:r w:rsidRPr="004C24E5">
        <w:rPr>
          <w:sz w:val="28"/>
          <w:szCs w:val="28"/>
        </w:rPr>
        <w:t>Обучение в сотрудничестве (коллективная, групповая работа)</w:t>
      </w:r>
    </w:p>
    <w:p w:rsidR="00E86E6D" w:rsidRPr="00024DFF" w:rsidRDefault="00BD7305" w:rsidP="004C24E5">
      <w:pPr>
        <w:pStyle w:val="a3"/>
        <w:spacing w:before="0" w:beforeAutospacing="0" w:after="0" w:afterAutospacing="0"/>
        <w:rPr>
          <w:i/>
        </w:rPr>
      </w:pPr>
      <w:r w:rsidRPr="004C24E5">
        <w:rPr>
          <w:sz w:val="28"/>
          <w:szCs w:val="28"/>
        </w:rPr>
        <w:t>Технологию проектной деятельности</w:t>
      </w:r>
      <w:r w:rsidR="00E86E6D" w:rsidRPr="00024DFF">
        <w:rPr>
          <w:i/>
          <w:sz w:val="28"/>
          <w:szCs w:val="28"/>
        </w:rPr>
        <w:t xml:space="preserve">. </w:t>
      </w:r>
      <w:r w:rsidR="00FD3DDF" w:rsidRPr="00024DFF">
        <w:rPr>
          <w:i/>
          <w:sz w:val="28"/>
          <w:szCs w:val="28"/>
        </w:rPr>
        <w:t xml:space="preserve"> </w:t>
      </w:r>
      <w:proofErr w:type="gramStart"/>
      <w:r w:rsidR="00FD3DDF" w:rsidRPr="00024DFF">
        <w:rPr>
          <w:i/>
        </w:rPr>
        <w:t>(</w:t>
      </w:r>
      <w:r w:rsidR="00E86E6D" w:rsidRPr="00024DFF">
        <w:rPr>
          <w:i/>
        </w:rPr>
        <w:t>Это обучение носит не только получение знаний, но и развитие коммуникативных навыков, умение работать в коллективе.</w:t>
      </w:r>
      <w:proofErr w:type="gramEnd"/>
      <w:r w:rsidR="00FD3DDF" w:rsidRPr="00024DFF">
        <w:rPr>
          <w:i/>
        </w:rPr>
        <w:t xml:space="preserve"> </w:t>
      </w:r>
      <w:r w:rsidR="007746C2">
        <w:rPr>
          <w:i/>
        </w:rPr>
        <w:t xml:space="preserve"> </w:t>
      </w:r>
      <w:proofErr w:type="gramStart"/>
      <w:r w:rsidR="00FD3DDF" w:rsidRPr="00024DFF">
        <w:rPr>
          <w:i/>
        </w:rPr>
        <w:t>КТД)</w:t>
      </w:r>
      <w:proofErr w:type="gramEnd"/>
    </w:p>
    <w:p w:rsidR="00BD7305" w:rsidRPr="00024DFF" w:rsidRDefault="00BD7305" w:rsidP="004C24E5">
      <w:pPr>
        <w:pStyle w:val="a3"/>
        <w:spacing w:before="0" w:beforeAutospacing="0" w:after="0" w:afterAutospacing="0"/>
        <w:rPr>
          <w:b/>
          <w:i/>
        </w:rPr>
      </w:pPr>
      <w:proofErr w:type="gramStart"/>
      <w:r w:rsidRPr="00024DFF">
        <w:rPr>
          <w:b/>
          <w:sz w:val="28"/>
          <w:szCs w:val="28"/>
        </w:rPr>
        <w:t>Развивающее обучение</w:t>
      </w:r>
      <w:r w:rsidR="00E86E6D" w:rsidRPr="00024DFF">
        <w:rPr>
          <w:b/>
        </w:rPr>
        <w:t xml:space="preserve"> (</w:t>
      </w:r>
      <w:r w:rsidR="00FD3DDF" w:rsidRPr="00024DFF">
        <w:rPr>
          <w:i/>
          <w:color w:val="000000"/>
        </w:rPr>
        <w:t xml:space="preserve">система Д.Б. </w:t>
      </w:r>
      <w:proofErr w:type="spellStart"/>
      <w:r w:rsidR="00FD3DDF" w:rsidRPr="00024DFF">
        <w:rPr>
          <w:i/>
          <w:color w:val="000000"/>
        </w:rPr>
        <w:t>Эльконина-В.В</w:t>
      </w:r>
      <w:proofErr w:type="spellEnd"/>
      <w:r w:rsidR="00FD3DDF" w:rsidRPr="00024DFF">
        <w:rPr>
          <w:i/>
          <w:color w:val="000000"/>
        </w:rPr>
        <w:t xml:space="preserve">. Давыдова, система Л.В. </w:t>
      </w:r>
      <w:proofErr w:type="spellStart"/>
      <w:r w:rsidR="00FD3DDF" w:rsidRPr="00024DFF">
        <w:rPr>
          <w:i/>
          <w:color w:val="000000"/>
        </w:rPr>
        <w:t>Занкова</w:t>
      </w:r>
      <w:proofErr w:type="spellEnd"/>
      <w:r w:rsidR="00FD3DDF" w:rsidRPr="00024DFF">
        <w:rPr>
          <w:i/>
          <w:color w:val="000000"/>
        </w:rPr>
        <w:t>, или любой современный учебно-методический комплект традиционной системы:</w:t>
      </w:r>
      <w:proofErr w:type="gramEnd"/>
      <w:r w:rsidR="00FD3DDF" w:rsidRPr="00024DFF">
        <w:rPr>
          <w:i/>
          <w:color w:val="000000"/>
        </w:rPr>
        <w:t xml:space="preserve"> «Школа 2100», «Начальная школа ХХ</w:t>
      </w:r>
      <w:proofErr w:type="gramStart"/>
      <w:r w:rsidR="00FD3DDF" w:rsidRPr="00024DFF">
        <w:rPr>
          <w:i/>
          <w:color w:val="000000"/>
          <w:lang w:val="en-US"/>
        </w:rPr>
        <w:t>I</w:t>
      </w:r>
      <w:proofErr w:type="gramEnd"/>
      <w:r w:rsidR="00FD3DDF" w:rsidRPr="00024DFF">
        <w:rPr>
          <w:i/>
          <w:color w:val="000000"/>
        </w:rPr>
        <w:t xml:space="preserve"> века», «Гармония», «Школа России» и другие. Во всех системах и учебно-методических комплектах на первом месте стоит не накопление у учащихся знаний, умений и навыков в узкой предметной области, а становление личности, ее «</w:t>
      </w:r>
      <w:proofErr w:type="spellStart"/>
      <w:r w:rsidR="00FD3DDF" w:rsidRPr="00024DFF">
        <w:rPr>
          <w:i/>
          <w:color w:val="000000"/>
        </w:rPr>
        <w:t>самостроительство</w:t>
      </w:r>
      <w:proofErr w:type="spellEnd"/>
      <w:r w:rsidR="00FD3DDF" w:rsidRPr="00024DFF">
        <w:rPr>
          <w:i/>
          <w:color w:val="000000"/>
        </w:rPr>
        <w:t>»</w:t>
      </w:r>
    </w:p>
    <w:p w:rsidR="00FD3DDF" w:rsidRPr="00024DFF" w:rsidRDefault="00BD7305" w:rsidP="004C24E5">
      <w:pPr>
        <w:pStyle w:val="a3"/>
        <w:spacing w:before="0" w:beforeAutospacing="0" w:after="0" w:afterAutospacing="0"/>
        <w:rPr>
          <w:i/>
        </w:rPr>
      </w:pPr>
      <w:r w:rsidRPr="00024DFF">
        <w:rPr>
          <w:b/>
          <w:sz w:val="28"/>
          <w:szCs w:val="28"/>
        </w:rPr>
        <w:t>Проблемное обучение</w:t>
      </w:r>
      <w:r w:rsidR="00FD3DDF" w:rsidRPr="00024DFF">
        <w:rPr>
          <w:b/>
          <w:sz w:val="28"/>
          <w:szCs w:val="28"/>
        </w:rPr>
        <w:t>.</w:t>
      </w:r>
      <w:r w:rsidR="00FD3DDF" w:rsidRPr="00024DFF">
        <w:rPr>
          <w:b/>
        </w:rPr>
        <w:t xml:space="preserve"> </w:t>
      </w:r>
      <w:r w:rsidR="00FD3DDF" w:rsidRPr="00024DFF">
        <w:rPr>
          <w:i/>
        </w:rPr>
        <w:t>Автор данного направления Е.Н. Мельникова</w:t>
      </w:r>
    </w:p>
    <w:p w:rsidR="00BD7305" w:rsidRPr="00024DFF" w:rsidRDefault="00FD3DDF" w:rsidP="004C24E5">
      <w:pPr>
        <w:pStyle w:val="a3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024DFF">
        <w:rPr>
          <w:i/>
        </w:rPr>
        <w:t xml:space="preserve">( основа – постановка учебной проблемы, </w:t>
      </w:r>
      <w:r w:rsidR="00896971" w:rsidRPr="00024DFF">
        <w:rPr>
          <w:i/>
        </w:rPr>
        <w:t xml:space="preserve"> </w:t>
      </w:r>
      <w:r w:rsidRPr="00024DFF">
        <w:rPr>
          <w:i/>
        </w:rPr>
        <w:t xml:space="preserve">т.е. помочь ученику самому сформулировать либо тему урока, </w:t>
      </w:r>
      <w:r w:rsidR="00896971" w:rsidRPr="00024DFF">
        <w:rPr>
          <w:i/>
        </w:rPr>
        <w:t xml:space="preserve"> </w:t>
      </w:r>
      <w:r w:rsidRPr="00024DFF">
        <w:rPr>
          <w:i/>
        </w:rPr>
        <w:t>либо поставить вопрос для исследования</w:t>
      </w:r>
      <w:r w:rsidR="00896971" w:rsidRPr="00024DFF">
        <w:rPr>
          <w:i/>
          <w:sz w:val="28"/>
          <w:szCs w:val="28"/>
        </w:rPr>
        <w:t>.</w:t>
      </w:r>
      <w:proofErr w:type="gramEnd"/>
    </w:p>
    <w:p w:rsidR="00024DFF" w:rsidRDefault="00DF0302" w:rsidP="00896971">
      <w:pPr>
        <w:pStyle w:val="a3"/>
        <w:spacing w:before="0" w:beforeAutospacing="0" w:after="0" w:afterAutospacing="0"/>
        <w:rPr>
          <w:b/>
          <w:bCs/>
        </w:rPr>
      </w:pPr>
      <w:r>
        <w:rPr>
          <w:b/>
          <w:sz w:val="28"/>
          <w:szCs w:val="28"/>
        </w:rPr>
        <w:t xml:space="preserve">Система </w:t>
      </w:r>
      <w:r w:rsidR="00896971" w:rsidRPr="00233538">
        <w:rPr>
          <w:b/>
          <w:sz w:val="28"/>
          <w:szCs w:val="28"/>
        </w:rPr>
        <w:t xml:space="preserve"> инновационной оценки «</w:t>
      </w:r>
      <w:proofErr w:type="spellStart"/>
      <w:r w:rsidR="00896971" w:rsidRPr="00233538">
        <w:rPr>
          <w:b/>
          <w:sz w:val="28"/>
          <w:szCs w:val="28"/>
        </w:rPr>
        <w:t>портфолио</w:t>
      </w:r>
      <w:proofErr w:type="spellEnd"/>
      <w:r w:rsidR="00896971" w:rsidRPr="00233538">
        <w:rPr>
          <w:b/>
          <w:sz w:val="28"/>
          <w:szCs w:val="28"/>
        </w:rPr>
        <w:t>»</w:t>
      </w:r>
      <w:r w:rsidR="00896971" w:rsidRPr="00164779">
        <w:rPr>
          <w:b/>
          <w:bCs/>
        </w:rPr>
        <w:t xml:space="preserve"> </w:t>
      </w:r>
    </w:p>
    <w:p w:rsidR="00896971" w:rsidRPr="00024DFF" w:rsidRDefault="00896971" w:rsidP="00896971">
      <w:pPr>
        <w:pStyle w:val="a3"/>
        <w:spacing w:before="0" w:beforeAutospacing="0" w:after="0" w:afterAutospacing="0"/>
        <w:rPr>
          <w:b/>
          <w:i/>
        </w:rPr>
      </w:pPr>
      <w:r w:rsidRPr="00015FBA">
        <w:rPr>
          <w:b/>
          <w:bCs/>
        </w:rPr>
        <w:t xml:space="preserve">Технология работы с </w:t>
      </w:r>
      <w:proofErr w:type="spellStart"/>
      <w:r w:rsidRPr="00015FBA">
        <w:rPr>
          <w:b/>
          <w:bCs/>
        </w:rPr>
        <w:t>портфолио</w:t>
      </w:r>
      <w:proofErr w:type="spellEnd"/>
      <w:r w:rsidRPr="00015FBA">
        <w:t xml:space="preserve"> – </w:t>
      </w:r>
      <w:r w:rsidRPr="00024DFF">
        <w:rPr>
          <w:i/>
        </w:rPr>
        <w:t xml:space="preserve">это способ фиксирования, накопления и оценки индивидуальных достижений учащихся, </w:t>
      </w:r>
      <w:proofErr w:type="spellStart"/>
      <w:r w:rsidRPr="00024DFF">
        <w:rPr>
          <w:i/>
        </w:rPr>
        <w:t>портфолио</w:t>
      </w:r>
      <w:proofErr w:type="spellEnd"/>
      <w:r w:rsidRPr="00024DFF">
        <w:rPr>
          <w:i/>
        </w:rPr>
        <w:t xml:space="preserve"> помогает решать такие педагогические задачи, как поддерживание высокой учебной мотивации школьников, поощрение возможностей для самообучения, развития навыков рефлексивной и оценочной деятельности</w:t>
      </w:r>
    </w:p>
    <w:p w:rsidR="00BD7305" w:rsidRPr="00024DFF" w:rsidRDefault="00DF0302" w:rsidP="00896971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Технология</w:t>
      </w:r>
      <w:r w:rsidR="00233538" w:rsidRPr="00896971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D2EB0" w:rsidRPr="00896971">
        <w:rPr>
          <w:rFonts w:ascii="Times New Roman" w:hAnsi="Times New Roman" w:cs="Times New Roman"/>
          <w:b/>
          <w:sz w:val="28"/>
          <w:szCs w:val="28"/>
        </w:rPr>
        <w:t>Д</w:t>
      </w:r>
      <w:r w:rsidR="00233538" w:rsidRPr="00896971">
        <w:rPr>
          <w:rFonts w:ascii="Times New Roman" w:hAnsi="Times New Roman" w:cs="Times New Roman"/>
          <w:b/>
          <w:sz w:val="28"/>
          <w:szCs w:val="28"/>
        </w:rPr>
        <w:t>ебаты»</w:t>
      </w:r>
      <w:r w:rsidR="00DC33C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C33C9" w:rsidRPr="00024DFF">
        <w:rPr>
          <w:rFonts w:ascii="Times New Roman" w:hAnsi="Times New Roman" w:cs="Times New Roman"/>
          <w:i/>
          <w:sz w:val="24"/>
          <w:szCs w:val="24"/>
        </w:rPr>
        <w:t>Автор модели американский социолог Карл Поппер</w:t>
      </w:r>
    </w:p>
    <w:p w:rsidR="00DC33C9" w:rsidRPr="00024DFF" w:rsidRDefault="00DC33C9" w:rsidP="0089697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24DFF">
        <w:rPr>
          <w:rFonts w:ascii="Times New Roman" w:hAnsi="Times New Roman" w:cs="Times New Roman"/>
          <w:i/>
          <w:sz w:val="24"/>
          <w:szCs w:val="24"/>
        </w:rPr>
        <w:t>В России появилась в 1994г.</w:t>
      </w:r>
      <w:r w:rsidR="004B6823" w:rsidRPr="00024DF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24DFF">
        <w:rPr>
          <w:rFonts w:ascii="Times New Roman" w:hAnsi="Times New Roman" w:cs="Times New Roman"/>
          <w:i/>
          <w:sz w:val="24"/>
          <w:szCs w:val="24"/>
        </w:rPr>
        <w:t xml:space="preserve">Суть –  команды выдвигают аргументы и контраргументы относительно предложенного тезиса, чтобы убедить судей в их правильности. </w:t>
      </w:r>
    </w:p>
    <w:p w:rsidR="00DC33C9" w:rsidRPr="00024DFF" w:rsidRDefault="00DC33C9" w:rsidP="0089697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24DFF">
        <w:rPr>
          <w:rFonts w:ascii="Times New Roman" w:hAnsi="Times New Roman" w:cs="Times New Roman"/>
          <w:i/>
          <w:sz w:val="24"/>
          <w:szCs w:val="24"/>
        </w:rPr>
        <w:t>Модели дебатов:</w:t>
      </w:r>
    </w:p>
    <w:p w:rsidR="00DC33C9" w:rsidRPr="00024DFF" w:rsidRDefault="00DC33C9" w:rsidP="0089697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24DFF">
        <w:rPr>
          <w:rFonts w:ascii="Times New Roman" w:hAnsi="Times New Roman" w:cs="Times New Roman"/>
          <w:i/>
          <w:sz w:val="24"/>
          <w:szCs w:val="24"/>
        </w:rPr>
        <w:t xml:space="preserve">- свободные </w:t>
      </w:r>
      <w:proofErr w:type="gramStart"/>
      <w:r w:rsidRPr="00024DFF"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End"/>
      <w:r w:rsidRPr="00024DFF">
        <w:rPr>
          <w:rFonts w:ascii="Times New Roman" w:hAnsi="Times New Roman" w:cs="Times New Roman"/>
          <w:i/>
          <w:sz w:val="24"/>
          <w:szCs w:val="24"/>
        </w:rPr>
        <w:t>дискусси</w:t>
      </w:r>
      <w:r w:rsidR="004B6823" w:rsidRPr="00024DFF">
        <w:rPr>
          <w:rFonts w:ascii="Times New Roman" w:hAnsi="Times New Roman" w:cs="Times New Roman"/>
          <w:i/>
          <w:sz w:val="24"/>
          <w:szCs w:val="24"/>
        </w:rPr>
        <w:t>и в больших аудитория, до несколько десятков участников)</w:t>
      </w:r>
    </w:p>
    <w:p w:rsidR="004B6823" w:rsidRPr="00024DFF" w:rsidRDefault="004B6823" w:rsidP="0089697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24DFF">
        <w:rPr>
          <w:rFonts w:ascii="Times New Roman" w:hAnsi="Times New Roman" w:cs="Times New Roman"/>
          <w:i/>
          <w:sz w:val="24"/>
          <w:szCs w:val="24"/>
        </w:rPr>
        <w:t xml:space="preserve">- панельные </w:t>
      </w:r>
      <w:proofErr w:type="gramStart"/>
      <w:r w:rsidRPr="00024DFF"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End"/>
      <w:r w:rsidRPr="00024DFF">
        <w:rPr>
          <w:rFonts w:ascii="Times New Roman" w:hAnsi="Times New Roman" w:cs="Times New Roman"/>
          <w:i/>
          <w:sz w:val="24"/>
          <w:szCs w:val="24"/>
        </w:rPr>
        <w:t>3-5 человек обсуждают проблему в присутствии аудитории)</w:t>
      </w:r>
    </w:p>
    <w:p w:rsidR="004B6823" w:rsidRPr="00024DFF" w:rsidRDefault="004B6823" w:rsidP="0089697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24DFF">
        <w:rPr>
          <w:rFonts w:ascii="Times New Roman" w:hAnsi="Times New Roman" w:cs="Times New Roman"/>
          <w:i/>
          <w:sz w:val="24"/>
          <w:szCs w:val="24"/>
        </w:rPr>
        <w:t xml:space="preserve">- круглый стол </w:t>
      </w:r>
      <w:proofErr w:type="gramStart"/>
      <w:r w:rsidRPr="00024DFF"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End"/>
      <w:r w:rsidRPr="00024DFF">
        <w:rPr>
          <w:rFonts w:ascii="Times New Roman" w:hAnsi="Times New Roman" w:cs="Times New Roman"/>
          <w:i/>
          <w:sz w:val="24"/>
          <w:szCs w:val="24"/>
        </w:rPr>
        <w:t>беседа до 20 участников, на равных, обмен мнением)</w:t>
      </w:r>
    </w:p>
    <w:p w:rsidR="004B6823" w:rsidRPr="00024DFF" w:rsidRDefault="004B6823" w:rsidP="00896971">
      <w:pPr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4DFF">
        <w:rPr>
          <w:rFonts w:ascii="Times New Roman" w:hAnsi="Times New Roman" w:cs="Times New Roman"/>
          <w:i/>
          <w:sz w:val="24"/>
          <w:szCs w:val="24"/>
        </w:rPr>
        <w:t xml:space="preserve">Способствует развитию интеллектуальных способностей, развитию коммуникативных умений, ораторских способностей и </w:t>
      </w:r>
      <w:proofErr w:type="spellStart"/>
      <w:r w:rsidRPr="00024DFF">
        <w:rPr>
          <w:rFonts w:ascii="Times New Roman" w:hAnsi="Times New Roman" w:cs="Times New Roman"/>
          <w:i/>
          <w:sz w:val="24"/>
          <w:szCs w:val="24"/>
        </w:rPr>
        <w:t>т</w:t>
      </w:r>
      <w:proofErr w:type="gramStart"/>
      <w:r w:rsidRPr="00024DFF">
        <w:rPr>
          <w:rFonts w:ascii="Times New Roman" w:hAnsi="Times New Roman" w:cs="Times New Roman"/>
          <w:i/>
          <w:sz w:val="24"/>
          <w:szCs w:val="24"/>
        </w:rPr>
        <w:t>.д</w:t>
      </w:r>
      <w:proofErr w:type="spellEnd"/>
      <w:proofErr w:type="gramEnd"/>
      <w:r w:rsidRPr="00024DFF">
        <w:rPr>
          <w:rFonts w:ascii="Times New Roman" w:hAnsi="Times New Roman" w:cs="Times New Roman"/>
          <w:i/>
          <w:sz w:val="24"/>
          <w:szCs w:val="24"/>
        </w:rPr>
        <w:t>)</w:t>
      </w:r>
    </w:p>
    <w:p w:rsidR="00443CC1" w:rsidRPr="004C24E5" w:rsidRDefault="00443CC1" w:rsidP="00443CC1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24E5">
        <w:rPr>
          <w:rFonts w:ascii="Times New Roman" w:eastAsia="Times New Roman" w:hAnsi="Times New Roman" w:cs="Times New Roman"/>
          <w:b/>
          <w:sz w:val="28"/>
          <w:szCs w:val="28"/>
        </w:rPr>
        <w:t xml:space="preserve">Другая мудрость учит: </w:t>
      </w:r>
    </w:p>
    <w:p w:rsidR="00443CC1" w:rsidRPr="004C24E5" w:rsidRDefault="00443CC1" w:rsidP="00443CC1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24E5">
        <w:rPr>
          <w:rFonts w:ascii="Times New Roman" w:eastAsia="Times New Roman" w:hAnsi="Times New Roman" w:cs="Times New Roman"/>
          <w:b/>
          <w:sz w:val="28"/>
          <w:szCs w:val="28"/>
        </w:rPr>
        <w:t>«Скажи мне - я забуду.</w:t>
      </w:r>
    </w:p>
    <w:p w:rsidR="00443CC1" w:rsidRPr="004C24E5" w:rsidRDefault="00443CC1" w:rsidP="00443CC1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24E5">
        <w:rPr>
          <w:rFonts w:ascii="Times New Roman" w:eastAsia="Times New Roman" w:hAnsi="Times New Roman" w:cs="Times New Roman"/>
          <w:b/>
          <w:sz w:val="28"/>
          <w:szCs w:val="28"/>
        </w:rPr>
        <w:t xml:space="preserve"> Покажи мне - я запомню. </w:t>
      </w:r>
    </w:p>
    <w:p w:rsidR="00443CC1" w:rsidRPr="004C24E5" w:rsidRDefault="00443CC1" w:rsidP="00443CC1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24E5">
        <w:rPr>
          <w:rFonts w:ascii="Times New Roman" w:eastAsia="Times New Roman" w:hAnsi="Times New Roman" w:cs="Times New Roman"/>
          <w:b/>
          <w:sz w:val="28"/>
          <w:szCs w:val="28"/>
        </w:rPr>
        <w:t xml:space="preserve">Дай мне действовать самому - и я научусь» </w:t>
      </w:r>
    </w:p>
    <w:p w:rsidR="004B6823" w:rsidRPr="00443CC1" w:rsidRDefault="00DF0302" w:rsidP="00443CC1">
      <w:pPr>
        <w:pStyle w:val="a3"/>
        <w:spacing w:before="0" w:beforeAutospacing="0" w:after="0" w:afterAutospacing="0"/>
      </w:pPr>
      <w:r>
        <w:rPr>
          <w:b/>
          <w:sz w:val="28"/>
          <w:szCs w:val="28"/>
        </w:rPr>
        <w:t>Технология</w:t>
      </w:r>
      <w:r w:rsidR="004B6823" w:rsidRPr="00443CC1">
        <w:rPr>
          <w:b/>
          <w:sz w:val="28"/>
          <w:szCs w:val="28"/>
        </w:rPr>
        <w:t xml:space="preserve"> </w:t>
      </w:r>
      <w:proofErr w:type="spellStart"/>
      <w:r w:rsidR="004B6823" w:rsidRPr="00443CC1">
        <w:rPr>
          <w:b/>
          <w:sz w:val="28"/>
          <w:szCs w:val="28"/>
        </w:rPr>
        <w:t>деятельностного</w:t>
      </w:r>
      <w:proofErr w:type="spellEnd"/>
      <w:r w:rsidR="004B6823" w:rsidRPr="00443CC1">
        <w:rPr>
          <w:b/>
          <w:sz w:val="28"/>
          <w:szCs w:val="28"/>
        </w:rPr>
        <w:t xml:space="preserve">  метода</w:t>
      </w:r>
      <w:r w:rsidR="00443CC1" w:rsidRPr="00443CC1">
        <w:rPr>
          <w:b/>
          <w:sz w:val="28"/>
          <w:szCs w:val="28"/>
        </w:rPr>
        <w:t>.</w:t>
      </w:r>
      <w:r w:rsidR="00443CC1" w:rsidRPr="00443CC1">
        <w:rPr>
          <w:b/>
        </w:rPr>
        <w:t xml:space="preserve"> </w:t>
      </w:r>
      <w:r w:rsidR="00443CC1" w:rsidRPr="00443CC1">
        <w:t xml:space="preserve">Разработана Л.Г. </w:t>
      </w:r>
      <w:proofErr w:type="spellStart"/>
      <w:r w:rsidR="00443CC1" w:rsidRPr="00443CC1">
        <w:t>Петерсон</w:t>
      </w:r>
      <w:proofErr w:type="spellEnd"/>
      <w:r w:rsidR="00443CC1" w:rsidRPr="00443CC1">
        <w:t>.</w:t>
      </w:r>
    </w:p>
    <w:p w:rsidR="00443CC1" w:rsidRPr="00443CC1" w:rsidRDefault="007746C2" w:rsidP="00443CC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443CC1" w:rsidRPr="00443CC1">
        <w:rPr>
          <w:rFonts w:ascii="Times New Roman" w:eastAsia="Times New Roman" w:hAnsi="Times New Roman" w:cs="Times New Roman"/>
          <w:sz w:val="24"/>
          <w:szCs w:val="24"/>
        </w:rPr>
        <w:t>риентирована на личностное развитие ребенка, где знания рассматриваются не как самоцель, а как средство развития мышления детей, их чувств и эмоций, творческих способностей и мотивов деятельности. Ученик не просто выполняет задание учителя – он учится учиться. В структуре урока, наряду с известными нам этапами, есть такие как: фиксация затруднения в деятельности, построение проекта выхода из затруднения («открытие» нового знания), самостоятельная работа с самопроверкой по эталону, рефлексия.</w:t>
      </w:r>
    </w:p>
    <w:p w:rsidR="007746C2" w:rsidRDefault="007746C2" w:rsidP="00896971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7746C2" w:rsidRDefault="007746C2" w:rsidP="00896971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9D2EB0" w:rsidRDefault="00DF0302" w:rsidP="00896971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Технология </w:t>
      </w:r>
      <w:r w:rsidR="009D2EB0" w:rsidRPr="00896971">
        <w:rPr>
          <w:b/>
          <w:sz w:val="28"/>
          <w:szCs w:val="28"/>
        </w:rPr>
        <w:t>формирования правильного типа читательской деятельности</w:t>
      </w:r>
    </w:p>
    <w:p w:rsidR="00571D2E" w:rsidRDefault="00571D2E" w:rsidP="00896971">
      <w:pPr>
        <w:pStyle w:val="a3"/>
        <w:spacing w:before="0" w:beforeAutospacing="0" w:after="0" w:afterAutospacing="0"/>
        <w:rPr>
          <w:b/>
          <w:bCs/>
        </w:rPr>
      </w:pPr>
      <w:r w:rsidRPr="00F862D8">
        <w:t xml:space="preserve"> </w:t>
      </w:r>
      <w:r w:rsidR="00AC605A" w:rsidRPr="00F862D8">
        <w:t xml:space="preserve">(технология продуктивного чтения) обеспечивает </w:t>
      </w:r>
      <w:r w:rsidR="00AC605A" w:rsidRPr="00F862D8">
        <w:rPr>
          <w:b/>
          <w:bCs/>
        </w:rPr>
        <w:t xml:space="preserve">понимание текста за счёт овладения приемами его освоения на этапах до чтения, во время чтения и после чтения. </w:t>
      </w:r>
      <w:r w:rsidR="00AC605A" w:rsidRPr="00F862D8">
        <w:t xml:space="preserve">Эта технология направлена на </w:t>
      </w:r>
      <w:r w:rsidR="00AC605A" w:rsidRPr="00F862D8">
        <w:rPr>
          <w:b/>
          <w:bCs/>
        </w:rPr>
        <w:t xml:space="preserve">формирование коммуникативных универсальных учебных действий, </w:t>
      </w:r>
      <w:r w:rsidR="00AC605A" w:rsidRPr="00F862D8">
        <w:t xml:space="preserve">обеспечивая умение истолковывать прочитанное и формулировать свою позицию, адекватно понимать собеседника (автора), </w:t>
      </w:r>
      <w:r w:rsidR="00AC605A" w:rsidRPr="00F862D8">
        <w:rPr>
          <w:b/>
          <w:bCs/>
        </w:rPr>
        <w:t>умение осознанно</w:t>
      </w:r>
      <w:r>
        <w:rPr>
          <w:b/>
          <w:bCs/>
        </w:rPr>
        <w:t xml:space="preserve"> </w:t>
      </w:r>
      <w:r w:rsidR="00AC605A" w:rsidRPr="00F862D8">
        <w:rPr>
          <w:b/>
          <w:bCs/>
        </w:rPr>
        <w:t xml:space="preserve">читать вслух и про себя тексты учебников; </w:t>
      </w:r>
    </w:p>
    <w:p w:rsidR="00571D2E" w:rsidRDefault="00AC605A" w:rsidP="00896971">
      <w:pPr>
        <w:pStyle w:val="a3"/>
        <w:spacing w:before="0" w:beforeAutospacing="0" w:after="0" w:afterAutospacing="0"/>
      </w:pPr>
      <w:r w:rsidRPr="00F862D8">
        <w:rPr>
          <w:b/>
          <w:bCs/>
          <w:i/>
          <w:iCs/>
        </w:rPr>
        <w:t>познавательных</w:t>
      </w:r>
      <w:r w:rsidRPr="00F862D8">
        <w:rPr>
          <w:b/>
          <w:bCs/>
        </w:rPr>
        <w:t xml:space="preserve"> универсальных учебных действий,</w:t>
      </w:r>
      <w:r w:rsidRPr="00F862D8">
        <w:t xml:space="preserve"> например, – умения извлекать информацию из текста. Реализация этой технологии обеспечена методическим аппаратом учебников и тетрадей по литературному чтению и другим предметам. В рамках УМК «Перспектива», «Школа России» на занятиях по многим предметам в методических рекомендациях предлагается работа в малых группах, парах и другие формы групповой работы. Это связано с её важностью в качестве основы для формирования </w:t>
      </w:r>
      <w:r w:rsidRPr="00F862D8">
        <w:rPr>
          <w:i/>
          <w:iCs/>
        </w:rPr>
        <w:t>коммуникативных</w:t>
      </w:r>
      <w:r w:rsidRPr="00F862D8">
        <w:t xml:space="preserve"> ун</w:t>
      </w:r>
      <w:r w:rsidR="00571D2E">
        <w:t>иверсальных действий.</w:t>
      </w:r>
    </w:p>
    <w:p w:rsidR="00467CB8" w:rsidRDefault="00467CB8" w:rsidP="00896971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571D2E" w:rsidTr="00571D2E">
        <w:tc>
          <w:tcPr>
            <w:tcW w:w="4785" w:type="dxa"/>
          </w:tcPr>
          <w:p w:rsidR="00571D2E" w:rsidRDefault="00571D2E" w:rsidP="0089697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Традиционный урок</w:t>
            </w:r>
          </w:p>
        </w:tc>
        <w:tc>
          <w:tcPr>
            <w:tcW w:w="4786" w:type="dxa"/>
          </w:tcPr>
          <w:p w:rsidR="00571D2E" w:rsidRDefault="00571D2E" w:rsidP="0089697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Продуктивное чтение</w:t>
            </w:r>
          </w:p>
        </w:tc>
      </w:tr>
      <w:tr w:rsidR="00571D2E" w:rsidTr="00571D2E">
        <w:tc>
          <w:tcPr>
            <w:tcW w:w="4785" w:type="dxa"/>
          </w:tcPr>
          <w:p w:rsidR="00571D2E" w:rsidRDefault="00571D2E" w:rsidP="0089697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 чтения</w:t>
            </w:r>
          </w:p>
          <w:p w:rsidR="00571D2E" w:rsidRPr="003A4C15" w:rsidRDefault="00571D2E" w:rsidP="0089697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3A4C15">
              <w:rPr>
                <w:sz w:val="28"/>
                <w:szCs w:val="28"/>
              </w:rPr>
              <w:t xml:space="preserve">Учитель готовит к восприятию текста </w:t>
            </w:r>
            <w:proofErr w:type="spellStart"/>
            <w:r w:rsidRPr="003A4C15">
              <w:rPr>
                <w:sz w:val="28"/>
                <w:szCs w:val="28"/>
              </w:rPr>
              <w:t>н-р</w:t>
            </w:r>
            <w:proofErr w:type="spellEnd"/>
            <w:r w:rsidRPr="003A4C15">
              <w:rPr>
                <w:sz w:val="28"/>
                <w:szCs w:val="28"/>
              </w:rPr>
              <w:t xml:space="preserve">: </w:t>
            </w:r>
            <w:r w:rsidR="003A4C15" w:rsidRPr="003A4C15">
              <w:rPr>
                <w:sz w:val="28"/>
                <w:szCs w:val="28"/>
              </w:rPr>
              <w:t>« Сейчас я расскажу вам о писателе»,  « Сегодня узнаем…</w:t>
            </w:r>
          </w:p>
          <w:p w:rsidR="00571D2E" w:rsidRDefault="00571D2E" w:rsidP="0089697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571D2E" w:rsidRDefault="00571D2E" w:rsidP="0089697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3A4C15" w:rsidRDefault="003A4C15" w:rsidP="0089697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3A4C15" w:rsidRDefault="003A4C15" w:rsidP="0089697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 время чтения</w:t>
            </w:r>
          </w:p>
          <w:p w:rsidR="003A4C15" w:rsidRPr="00024DFF" w:rsidRDefault="003A4C15" w:rsidP="0089697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24DFF">
              <w:rPr>
                <w:sz w:val="28"/>
                <w:szCs w:val="28"/>
              </w:rPr>
              <w:t>Учитель читает сам текст, а дети слушают.</w:t>
            </w:r>
          </w:p>
          <w:p w:rsidR="003A4C15" w:rsidRPr="00024DFF" w:rsidRDefault="003A4C15" w:rsidP="0089697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3A4C15" w:rsidRDefault="003A4C15" w:rsidP="0089697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3A4C15" w:rsidRDefault="003A4C15" w:rsidP="0089697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3A4C15" w:rsidRDefault="003A4C15" w:rsidP="0089697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024DFF" w:rsidRDefault="00024DFF" w:rsidP="0089697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24DFF" w:rsidRDefault="00024DFF" w:rsidP="0089697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24DFF" w:rsidRDefault="00024DFF" w:rsidP="0089697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24DFF" w:rsidRDefault="00024DFF" w:rsidP="00024DFF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После чтения</w:t>
            </w:r>
          </w:p>
          <w:p w:rsidR="00024DFF" w:rsidRDefault="00024DFF" w:rsidP="0089697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024DFF">
              <w:rPr>
                <w:sz w:val="28"/>
                <w:szCs w:val="28"/>
              </w:rPr>
              <w:t>Ученики отвечают на вопросы учителя и перечитывают текст</w:t>
            </w:r>
            <w:r>
              <w:rPr>
                <w:b/>
                <w:sz w:val="28"/>
                <w:szCs w:val="28"/>
              </w:rPr>
              <w:t>.</w:t>
            </w:r>
          </w:p>
          <w:p w:rsidR="003A4C15" w:rsidRDefault="003A4C15" w:rsidP="0089697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3A4C15" w:rsidRDefault="003A4C15" w:rsidP="0089697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3A4C15" w:rsidRDefault="003A4C15" w:rsidP="0089697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3A4C15" w:rsidRDefault="003A4C15" w:rsidP="0089697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3A4C15" w:rsidRDefault="003A4C15" w:rsidP="0089697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571D2E" w:rsidRDefault="003A4C15" w:rsidP="003A4C15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 чтения</w:t>
            </w:r>
          </w:p>
          <w:p w:rsidR="003A4C15" w:rsidRDefault="003A4C15" w:rsidP="003A4C15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3A4C15">
              <w:rPr>
                <w:sz w:val="28"/>
                <w:szCs w:val="28"/>
              </w:rPr>
              <w:t>Ученики прогнозируют содержание текста «</w:t>
            </w:r>
            <w:r>
              <w:rPr>
                <w:sz w:val="28"/>
                <w:szCs w:val="28"/>
              </w:rPr>
              <w:t xml:space="preserve"> П</w:t>
            </w:r>
            <w:r w:rsidRPr="003A4C15">
              <w:rPr>
                <w:sz w:val="28"/>
                <w:szCs w:val="28"/>
              </w:rPr>
              <w:t>редположите, о чем этот текст по названию, по иллюстрации.</w:t>
            </w:r>
          </w:p>
          <w:p w:rsidR="003A4C15" w:rsidRDefault="003A4C15" w:rsidP="003A4C15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Возникает мотивация к чтению.</w:t>
            </w:r>
          </w:p>
          <w:p w:rsidR="003A4C15" w:rsidRDefault="003A4C15" w:rsidP="003A4C15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3A4C15" w:rsidRDefault="003A4C15" w:rsidP="003A4C15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3A4C15" w:rsidRDefault="003A4C15" w:rsidP="003A4C15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 время чтения</w:t>
            </w:r>
          </w:p>
          <w:p w:rsidR="003A4C15" w:rsidRPr="00024DFF" w:rsidRDefault="003A4C15" w:rsidP="003A4C15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24DFF">
              <w:rPr>
                <w:sz w:val="28"/>
                <w:szCs w:val="28"/>
              </w:rPr>
              <w:t>Читаем и ведём диалог с автором, задаем вопросы, прогнозируем ответы,</w:t>
            </w:r>
            <w:r w:rsidR="00024DFF" w:rsidRPr="00024DFF">
              <w:rPr>
                <w:sz w:val="28"/>
                <w:szCs w:val="28"/>
              </w:rPr>
              <w:t xml:space="preserve"> проверяем по тексту.</w:t>
            </w:r>
          </w:p>
          <w:p w:rsidR="00024DFF" w:rsidRPr="00024DFF" w:rsidRDefault="00024DFF" w:rsidP="003A4C15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24DFF">
              <w:rPr>
                <w:sz w:val="28"/>
                <w:szCs w:val="28"/>
              </w:rPr>
              <w:t>Ведём словарную работу по тексту.</w:t>
            </w:r>
          </w:p>
          <w:p w:rsidR="00024DFF" w:rsidRPr="00024DFF" w:rsidRDefault="00024DFF" w:rsidP="003A4C15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24DFF">
              <w:rPr>
                <w:sz w:val="28"/>
                <w:szCs w:val="28"/>
              </w:rPr>
              <w:t>Возникает читательская интерпретация</w:t>
            </w:r>
            <w:r w:rsidR="009E4D2D">
              <w:rPr>
                <w:sz w:val="28"/>
                <w:szCs w:val="28"/>
              </w:rPr>
              <w:t>.</w:t>
            </w:r>
          </w:p>
          <w:p w:rsidR="003A4C15" w:rsidRDefault="003A4C15" w:rsidP="003A4C15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024DFF" w:rsidRDefault="00024DFF" w:rsidP="003A4C15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024DFF" w:rsidRDefault="00024DFF" w:rsidP="003A4C15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024DFF" w:rsidRDefault="00024DFF" w:rsidP="00024DFF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После чтения</w:t>
            </w:r>
          </w:p>
          <w:p w:rsidR="00024DFF" w:rsidRPr="00024DFF" w:rsidRDefault="00024DFF" w:rsidP="003A4C15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24DFF">
              <w:rPr>
                <w:sz w:val="28"/>
                <w:szCs w:val="28"/>
              </w:rPr>
              <w:t>Беседуем и уточняем позицию автора. Рассказ об авторе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571D2E" w:rsidRDefault="00571D2E" w:rsidP="00896971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B003B4" w:rsidRPr="00AC605A" w:rsidRDefault="00B003B4" w:rsidP="00AC605A">
      <w:pPr>
        <w:pStyle w:val="2"/>
        <w:rPr>
          <w:rFonts w:ascii="Times New Roman" w:hAnsi="Times New Roman" w:cs="Times New Roman"/>
          <w:i w:val="0"/>
        </w:rPr>
      </w:pPr>
      <w:r w:rsidRPr="00AC605A">
        <w:rPr>
          <w:rFonts w:ascii="Times New Roman" w:hAnsi="Times New Roman" w:cs="Times New Roman"/>
          <w:i w:val="0"/>
        </w:rPr>
        <w:t>Технология перспективно - опережающего обучения.</w:t>
      </w:r>
    </w:p>
    <w:p w:rsidR="007746C2" w:rsidRDefault="00467CB8" w:rsidP="00467CB8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67CB8">
        <w:rPr>
          <w:rFonts w:ascii="Times New Roman" w:eastAsia="Times New Roman" w:hAnsi="Times New Roman" w:cs="Times New Roman"/>
          <w:sz w:val="28"/>
          <w:szCs w:val="28"/>
        </w:rPr>
        <w:t>Ее основным</w:t>
      </w:r>
      <w:r w:rsidR="00B003B4" w:rsidRPr="00467CB8">
        <w:rPr>
          <w:rFonts w:ascii="Times New Roman" w:eastAsia="Times New Roman" w:hAnsi="Times New Roman" w:cs="Times New Roman"/>
          <w:sz w:val="28"/>
          <w:szCs w:val="28"/>
        </w:rPr>
        <w:t xml:space="preserve"> положениями мож</w:t>
      </w:r>
      <w:r w:rsidR="00B003B4" w:rsidRPr="00467CB8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но назвать личностный подход (межличностное сотрудничество); нацеленность на успех как главное условие развития детей в обучении; предупреждение ошибок, а не работа </w:t>
      </w:r>
      <w:proofErr w:type="gramStart"/>
      <w:r w:rsidR="00B003B4" w:rsidRPr="00467CB8">
        <w:rPr>
          <w:rFonts w:ascii="Times New Roman" w:eastAsia="Times New Roman" w:hAnsi="Times New Roman" w:cs="Times New Roman"/>
          <w:sz w:val="28"/>
          <w:szCs w:val="28"/>
        </w:rPr>
        <w:t>над</w:t>
      </w:r>
      <w:proofErr w:type="gramEnd"/>
      <w:r w:rsidR="00B003B4" w:rsidRPr="00467C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746C2" w:rsidRDefault="007746C2" w:rsidP="00467CB8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B003B4" w:rsidRPr="00467CB8" w:rsidRDefault="00B003B4" w:rsidP="00467CB8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67CB8">
        <w:rPr>
          <w:rFonts w:ascii="Times New Roman" w:eastAsia="Times New Roman" w:hAnsi="Times New Roman" w:cs="Times New Roman"/>
          <w:sz w:val="28"/>
          <w:szCs w:val="28"/>
        </w:rPr>
        <w:t>уже совершенными ошибками; дифференциация, т.е. доступность заданий для каждого; опосредованное обучение (через знающего человека учить незнающего).</w:t>
      </w:r>
    </w:p>
    <w:p w:rsidR="00B003B4" w:rsidRPr="00467CB8" w:rsidRDefault="00B003B4" w:rsidP="00467CB8">
      <w:pPr>
        <w:rPr>
          <w:rFonts w:ascii="Times New Roman" w:eastAsia="Times New Roman" w:hAnsi="Times New Roman" w:cs="Times New Roman"/>
          <w:sz w:val="28"/>
          <w:szCs w:val="28"/>
        </w:rPr>
      </w:pPr>
      <w:r w:rsidRPr="00467CB8">
        <w:rPr>
          <w:rFonts w:ascii="Times New Roman" w:eastAsia="Times New Roman" w:hAnsi="Times New Roman" w:cs="Times New Roman"/>
          <w:sz w:val="28"/>
          <w:szCs w:val="28"/>
        </w:rPr>
        <w:t xml:space="preserve">С.Н. </w:t>
      </w:r>
      <w:proofErr w:type="spellStart"/>
      <w:r w:rsidRPr="00467CB8">
        <w:rPr>
          <w:rFonts w:ascii="Times New Roman" w:eastAsia="Times New Roman" w:hAnsi="Times New Roman" w:cs="Times New Roman"/>
          <w:sz w:val="28"/>
          <w:szCs w:val="28"/>
        </w:rPr>
        <w:t>Лысенкова</w:t>
      </w:r>
      <w:proofErr w:type="spellEnd"/>
      <w:r w:rsidRPr="00467CB8">
        <w:rPr>
          <w:rFonts w:ascii="Times New Roman" w:eastAsia="Times New Roman" w:hAnsi="Times New Roman" w:cs="Times New Roman"/>
          <w:sz w:val="28"/>
          <w:szCs w:val="28"/>
        </w:rPr>
        <w:t xml:space="preserve"> открыла замечательный феномен: чтобы уменьшить объективную трудность некоторых вопросов программы, надо </w:t>
      </w:r>
      <w:r w:rsidRPr="00467CB8">
        <w:rPr>
          <w:rFonts w:ascii="Times New Roman" w:eastAsia="Times New Roman" w:hAnsi="Times New Roman" w:cs="Times New Roman"/>
          <w:b/>
          <w:sz w:val="28"/>
          <w:szCs w:val="28"/>
        </w:rPr>
        <w:t>опережать их введение в учебный процесс.</w:t>
      </w:r>
      <w:r w:rsidRPr="00467CB8">
        <w:rPr>
          <w:rFonts w:ascii="Times New Roman" w:eastAsia="Times New Roman" w:hAnsi="Times New Roman" w:cs="Times New Roman"/>
          <w:sz w:val="28"/>
          <w:szCs w:val="28"/>
        </w:rPr>
        <w:t xml:space="preserve"> Так, трудную тему можно затрагивать заранее в какой-то связи с изучаемым в данный момент материалом</w:t>
      </w:r>
      <w:proofErr w:type="gramStart"/>
      <w:r w:rsidR="00467C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67CB8" w:rsidRPr="00467CB8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467CB8">
        <w:rPr>
          <w:rFonts w:ascii="Times New Roman" w:eastAsia="Times New Roman" w:hAnsi="Times New Roman" w:cs="Times New Roman"/>
          <w:sz w:val="28"/>
          <w:szCs w:val="28"/>
        </w:rPr>
        <w:t>В обсуждение нового материала (перспективной темы) вовлекаются сначала сильные, затем средние и лишь потом слабые ученики. Получается, что все дети понемногу учат друг друга.</w:t>
      </w:r>
    </w:p>
    <w:p w:rsidR="00B003B4" w:rsidRPr="00467CB8" w:rsidRDefault="00B003B4" w:rsidP="00467CB8">
      <w:pPr>
        <w:rPr>
          <w:rFonts w:ascii="Times New Roman" w:eastAsia="Times New Roman" w:hAnsi="Times New Roman" w:cs="Times New Roman"/>
          <w:sz w:val="28"/>
          <w:szCs w:val="28"/>
        </w:rPr>
      </w:pPr>
      <w:r w:rsidRPr="00467CB8">
        <w:rPr>
          <w:rFonts w:ascii="Times New Roman" w:eastAsia="Times New Roman" w:hAnsi="Times New Roman" w:cs="Times New Roman"/>
          <w:sz w:val="28"/>
          <w:szCs w:val="28"/>
        </w:rPr>
        <w:t xml:space="preserve">Другой особенностью этой технологии является </w:t>
      </w:r>
      <w:r w:rsidRPr="00467CB8">
        <w:rPr>
          <w:rFonts w:ascii="Times New Roman" w:eastAsia="Times New Roman" w:hAnsi="Times New Roman" w:cs="Times New Roman"/>
          <w:b/>
          <w:sz w:val="28"/>
          <w:szCs w:val="28"/>
        </w:rPr>
        <w:t xml:space="preserve">комментируемое управление. </w:t>
      </w:r>
      <w:r w:rsidRPr="00467CB8">
        <w:rPr>
          <w:rFonts w:ascii="Times New Roman" w:eastAsia="Times New Roman" w:hAnsi="Times New Roman" w:cs="Times New Roman"/>
          <w:sz w:val="28"/>
          <w:szCs w:val="28"/>
        </w:rPr>
        <w:t xml:space="preserve">Оно объединяет три действия ученика: думаю, говорю, записываю. Третий «кит» системы С.Н. </w:t>
      </w:r>
      <w:proofErr w:type="spellStart"/>
      <w:r w:rsidRPr="00467CB8">
        <w:rPr>
          <w:rFonts w:ascii="Times New Roman" w:eastAsia="Times New Roman" w:hAnsi="Times New Roman" w:cs="Times New Roman"/>
          <w:sz w:val="28"/>
          <w:szCs w:val="28"/>
        </w:rPr>
        <w:t>Лысенковой</w:t>
      </w:r>
      <w:proofErr w:type="spellEnd"/>
      <w:r w:rsidRPr="00467CB8">
        <w:rPr>
          <w:rFonts w:ascii="Times New Roman" w:eastAsia="Times New Roman" w:hAnsi="Times New Roman" w:cs="Times New Roman"/>
          <w:sz w:val="28"/>
          <w:szCs w:val="28"/>
        </w:rPr>
        <w:t xml:space="preserve"> —  </w:t>
      </w:r>
      <w:r w:rsidRPr="00467CB8">
        <w:rPr>
          <w:rFonts w:ascii="Times New Roman" w:eastAsia="Times New Roman" w:hAnsi="Times New Roman" w:cs="Times New Roman"/>
          <w:b/>
          <w:sz w:val="28"/>
          <w:szCs w:val="28"/>
        </w:rPr>
        <w:t>опорные схемы, или просто опоры, — выводы, которые рождаются на глазах учеников в процессе объяснения и оформления в виде таблиц, карточек, чертежей, рисунков.</w:t>
      </w:r>
      <w:r w:rsidRPr="00467CB8">
        <w:rPr>
          <w:rFonts w:ascii="Times New Roman" w:eastAsia="Times New Roman" w:hAnsi="Times New Roman" w:cs="Times New Roman"/>
          <w:sz w:val="28"/>
          <w:szCs w:val="28"/>
        </w:rPr>
        <w:t xml:space="preserve"> Когда ученик отвечает на вопрос учителя, пользуясь опорой (читает ответ), снимаются скованность, страх ошибок. Схема становится алгоритмом рассуждения и доказательства, а все внимание направлено не на запоминание или воспроизведение заданного, а на суть, размышление, осознание причинно-следственных зависимостей.</w:t>
      </w:r>
    </w:p>
    <w:p w:rsidR="00AC605A" w:rsidRDefault="00DF0302" w:rsidP="00AC605A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C605A" w:rsidRPr="00896971">
        <w:rPr>
          <w:b/>
          <w:sz w:val="28"/>
          <w:szCs w:val="28"/>
        </w:rPr>
        <w:t>Технологию развития «критического мышления через чтение и письмо»</w:t>
      </w:r>
    </w:p>
    <w:p w:rsidR="00546FAD" w:rsidRPr="00896971" w:rsidRDefault="00546FAD" w:rsidP="00546FAD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Основатели – американ</w:t>
      </w:r>
      <w:r w:rsidR="009E4D2D">
        <w:rPr>
          <w:b/>
          <w:sz w:val="28"/>
          <w:szCs w:val="28"/>
        </w:rPr>
        <w:t>цы</w:t>
      </w:r>
      <w:r>
        <w:rPr>
          <w:b/>
          <w:sz w:val="28"/>
          <w:szCs w:val="28"/>
        </w:rPr>
        <w:t>. В России появилась 1997г.</w:t>
      </w:r>
    </w:p>
    <w:p w:rsidR="00546FAD" w:rsidRPr="00546FAD" w:rsidRDefault="00467CB8" w:rsidP="00546FAD">
      <w:pPr>
        <w:rPr>
          <w:rFonts w:ascii="Times New Roman" w:hAnsi="Times New Roman" w:cs="Times New Roman"/>
          <w:sz w:val="28"/>
          <w:szCs w:val="28"/>
        </w:rPr>
      </w:pPr>
      <w:r w:rsidRPr="00467CB8">
        <w:rPr>
          <w:rFonts w:ascii="Times New Roman" w:hAnsi="Times New Roman" w:cs="Times New Roman"/>
          <w:sz w:val="28"/>
          <w:szCs w:val="28"/>
        </w:rPr>
        <w:t xml:space="preserve">Цель данной технологии - развитие мыслительных навыков учащихся, </w:t>
      </w:r>
      <w:r w:rsidRPr="00546FAD">
        <w:rPr>
          <w:rFonts w:ascii="Times New Roman" w:hAnsi="Times New Roman" w:cs="Times New Roman"/>
          <w:sz w:val="28"/>
          <w:szCs w:val="28"/>
        </w:rPr>
        <w:t xml:space="preserve">необходимых не только в учебе, но и в обычной жизни.  </w:t>
      </w:r>
    </w:p>
    <w:p w:rsidR="00546FAD" w:rsidRPr="00546FAD" w:rsidRDefault="00546FAD" w:rsidP="00546FAD">
      <w:pPr>
        <w:rPr>
          <w:rFonts w:ascii="Times New Roman" w:eastAsia="Times New Roman" w:hAnsi="Times New Roman" w:cs="Times New Roman"/>
          <w:sz w:val="28"/>
          <w:szCs w:val="28"/>
        </w:rPr>
      </w:pPr>
      <w:r w:rsidRPr="00546FAD">
        <w:rPr>
          <w:rFonts w:ascii="Times New Roman" w:eastAsia="Times New Roman" w:hAnsi="Times New Roman" w:cs="Times New Roman"/>
          <w:b/>
          <w:bCs/>
          <w:sz w:val="28"/>
          <w:szCs w:val="28"/>
        </w:rPr>
        <w:t>Что же такое критическое мышление?</w:t>
      </w:r>
      <w:r w:rsidRPr="00546FAD">
        <w:rPr>
          <w:rFonts w:ascii="Times New Roman" w:eastAsia="Times New Roman" w:hAnsi="Times New Roman" w:cs="Times New Roman"/>
          <w:sz w:val="28"/>
          <w:szCs w:val="28"/>
        </w:rPr>
        <w:t xml:space="preserve">» Приведем цитату тех же авторов: «Думать критически означает проявлять любознательность и использовать исследовательские методы: ставить перед собой вопросы </w:t>
      </w:r>
      <w:r w:rsidR="009E4D2D">
        <w:rPr>
          <w:rFonts w:ascii="Times New Roman" w:eastAsia="Times New Roman" w:hAnsi="Times New Roman" w:cs="Times New Roman"/>
          <w:sz w:val="28"/>
          <w:szCs w:val="28"/>
        </w:rPr>
        <w:t xml:space="preserve">осуществлять </w:t>
      </w:r>
      <w:r w:rsidRPr="00546FAD">
        <w:rPr>
          <w:rFonts w:ascii="Times New Roman" w:eastAsia="Times New Roman" w:hAnsi="Times New Roman" w:cs="Times New Roman"/>
          <w:sz w:val="28"/>
          <w:szCs w:val="28"/>
        </w:rPr>
        <w:t xml:space="preserve"> поиск ответов. Критическое мышление работает на многих уровнях, не довольствуясь фактами, а вскрывая причины и последствия этих фактов. Критическое мышление пр</w:t>
      </w:r>
      <w:r w:rsidR="009E4D2D">
        <w:rPr>
          <w:rFonts w:ascii="Times New Roman" w:eastAsia="Times New Roman" w:hAnsi="Times New Roman" w:cs="Times New Roman"/>
          <w:sz w:val="28"/>
          <w:szCs w:val="28"/>
        </w:rPr>
        <w:t xml:space="preserve">едполагает ответ на </w:t>
      </w:r>
      <w:r w:rsidRPr="00546FAD">
        <w:rPr>
          <w:rFonts w:ascii="Times New Roman" w:eastAsia="Times New Roman" w:hAnsi="Times New Roman" w:cs="Times New Roman"/>
          <w:sz w:val="28"/>
          <w:szCs w:val="28"/>
        </w:rPr>
        <w:t xml:space="preserve"> постоянный вопрос: «А что, если?..» </w:t>
      </w:r>
    </w:p>
    <w:p w:rsidR="003C498D" w:rsidRDefault="00546FAD" w:rsidP="003C498D">
      <w:pPr>
        <w:rPr>
          <w:rFonts w:ascii="Times New Roman" w:hAnsi="Times New Roman" w:cs="Times New Roman"/>
          <w:sz w:val="28"/>
          <w:szCs w:val="28"/>
        </w:rPr>
      </w:pPr>
      <w:r w:rsidRPr="00546FAD">
        <w:rPr>
          <w:rFonts w:ascii="Times New Roman" w:eastAsia="Times New Roman" w:hAnsi="Times New Roman" w:cs="Times New Roman"/>
          <w:sz w:val="28"/>
          <w:szCs w:val="28"/>
        </w:rPr>
        <w:t xml:space="preserve">Критическое мышление, таким образом, – не отдельный навык, а </w:t>
      </w:r>
      <w:r w:rsidRPr="00546FAD">
        <w:rPr>
          <w:rFonts w:ascii="Times New Roman" w:eastAsia="Times New Roman" w:hAnsi="Times New Roman" w:cs="Times New Roman"/>
          <w:b/>
          <w:bCs/>
          <w:sz w:val="28"/>
          <w:szCs w:val="28"/>
        </w:rPr>
        <w:t>комплекс многих навыков и умений</w:t>
      </w:r>
      <w:r w:rsidRPr="00546FAD">
        <w:rPr>
          <w:rFonts w:ascii="Times New Roman" w:eastAsia="Times New Roman" w:hAnsi="Times New Roman" w:cs="Times New Roman"/>
          <w:sz w:val="28"/>
          <w:szCs w:val="28"/>
        </w:rPr>
        <w:t>, которые формируются постепенно, в ходе развития и обучения ребенка. Оно формируется быстрее, если на уроках дети являются не пассивными слушателями, а постоянно активно ищут информацию, соотносят то, что они усвоили с собственным практическим опытом, сравнивают полученное знание с другими работами в данной области и других сферах знания. Кроме того, учащиеся должны научиться (а педагоги должны помочь им в этом) подвергать сомнению достоверность и авторитетность информации, проверять логику доказательств, делать выводы, конструировать новые примеры для использования теоретического знания, принимать решения, изучать причины и последствия различных явлений и т.д. Систематическое включение критического мышления в учебный процесс должно формировать особый склад мышлени</w:t>
      </w:r>
      <w:r w:rsidR="009E4D2D">
        <w:rPr>
          <w:rFonts w:ascii="Times New Roman" w:eastAsia="Times New Roman" w:hAnsi="Times New Roman" w:cs="Times New Roman"/>
          <w:sz w:val="28"/>
          <w:szCs w:val="28"/>
        </w:rPr>
        <w:t>я и познавательной деятельности.</w:t>
      </w:r>
      <w:r w:rsidR="00467CB8" w:rsidRPr="00467CB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67CB8" w:rsidRPr="003C498D" w:rsidRDefault="003C498D" w:rsidP="003C49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67CB8" w:rsidRPr="00467CB8">
        <w:rPr>
          <w:rFonts w:ascii="Times New Roman" w:hAnsi="Times New Roman" w:cs="Times New Roman"/>
          <w:sz w:val="28"/>
          <w:szCs w:val="28"/>
        </w:rPr>
        <w:t xml:space="preserve">В основу технологии положен базовый дидактический цикл, состоящий из трех этапов (стадий):                                                 </w:t>
      </w:r>
    </w:p>
    <w:p w:rsidR="007746C2" w:rsidRDefault="007746C2" w:rsidP="003C498D">
      <w:pPr>
        <w:rPr>
          <w:rFonts w:ascii="Times New Roman" w:hAnsi="Times New Roman" w:cs="Times New Roman"/>
          <w:sz w:val="28"/>
          <w:szCs w:val="28"/>
        </w:rPr>
      </w:pPr>
    </w:p>
    <w:p w:rsidR="007746C2" w:rsidRDefault="007746C2" w:rsidP="003C498D">
      <w:pPr>
        <w:rPr>
          <w:rFonts w:ascii="Times New Roman" w:hAnsi="Times New Roman" w:cs="Times New Roman"/>
          <w:sz w:val="28"/>
          <w:szCs w:val="28"/>
        </w:rPr>
      </w:pPr>
    </w:p>
    <w:p w:rsidR="00467CB8" w:rsidRPr="00467CB8" w:rsidRDefault="00467CB8" w:rsidP="003C498D">
      <w:pPr>
        <w:rPr>
          <w:rFonts w:ascii="Times New Roman" w:hAnsi="Times New Roman" w:cs="Times New Roman"/>
          <w:sz w:val="28"/>
          <w:szCs w:val="28"/>
        </w:rPr>
      </w:pPr>
      <w:r w:rsidRPr="00467CB8">
        <w:rPr>
          <w:rFonts w:ascii="Times New Roman" w:hAnsi="Times New Roman" w:cs="Times New Roman"/>
          <w:sz w:val="28"/>
          <w:szCs w:val="28"/>
        </w:rPr>
        <w:t xml:space="preserve">I фаза  </w:t>
      </w:r>
      <w:proofErr w:type="gramStart"/>
      <w:r w:rsidRPr="00467CB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67CB8">
        <w:rPr>
          <w:rFonts w:ascii="Times New Roman" w:hAnsi="Times New Roman" w:cs="Times New Roman"/>
          <w:sz w:val="28"/>
          <w:szCs w:val="28"/>
        </w:rPr>
        <w:t xml:space="preserve">5 минут ) </w:t>
      </w:r>
      <w:r w:rsidRPr="00E71207">
        <w:rPr>
          <w:rFonts w:ascii="Times New Roman" w:hAnsi="Times New Roman" w:cs="Times New Roman"/>
          <w:b/>
          <w:sz w:val="28"/>
          <w:szCs w:val="28"/>
        </w:rPr>
        <w:t>Вызов</w:t>
      </w:r>
      <w:r w:rsidRPr="00467CB8">
        <w:rPr>
          <w:rFonts w:ascii="Times New Roman" w:hAnsi="Times New Roman" w:cs="Times New Roman"/>
          <w:sz w:val="28"/>
          <w:szCs w:val="28"/>
        </w:rPr>
        <w:t xml:space="preserve"> (пробуждение имеющихся знаний интереса к получению новой информации)</w:t>
      </w:r>
      <w:r w:rsidRPr="00467CB8">
        <w:rPr>
          <w:rFonts w:ascii="Times New Roman" w:hAnsi="Times New Roman" w:cs="Times New Roman"/>
          <w:sz w:val="28"/>
          <w:szCs w:val="28"/>
        </w:rPr>
        <w:tab/>
      </w:r>
    </w:p>
    <w:p w:rsidR="00467CB8" w:rsidRPr="00467CB8" w:rsidRDefault="00467CB8" w:rsidP="003C498D">
      <w:pPr>
        <w:rPr>
          <w:rFonts w:ascii="Times New Roman" w:hAnsi="Times New Roman" w:cs="Times New Roman"/>
          <w:sz w:val="28"/>
          <w:szCs w:val="28"/>
        </w:rPr>
      </w:pPr>
      <w:r w:rsidRPr="00467CB8">
        <w:rPr>
          <w:rFonts w:ascii="Times New Roman" w:hAnsi="Times New Roman" w:cs="Times New Roman"/>
          <w:sz w:val="28"/>
          <w:szCs w:val="28"/>
        </w:rPr>
        <w:t xml:space="preserve">II фаза </w:t>
      </w:r>
      <w:proofErr w:type="gramStart"/>
      <w:r w:rsidRPr="00467CB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67CB8">
        <w:rPr>
          <w:rFonts w:ascii="Times New Roman" w:hAnsi="Times New Roman" w:cs="Times New Roman"/>
          <w:sz w:val="28"/>
          <w:szCs w:val="28"/>
        </w:rPr>
        <w:t xml:space="preserve">25 минут ) </w:t>
      </w:r>
      <w:r w:rsidRPr="00E71207">
        <w:rPr>
          <w:rFonts w:ascii="Times New Roman" w:hAnsi="Times New Roman" w:cs="Times New Roman"/>
          <w:b/>
          <w:sz w:val="28"/>
          <w:szCs w:val="28"/>
        </w:rPr>
        <w:t>Осмысление содержания</w:t>
      </w:r>
      <w:r w:rsidRPr="00467CB8">
        <w:rPr>
          <w:rFonts w:ascii="Times New Roman" w:hAnsi="Times New Roman" w:cs="Times New Roman"/>
          <w:sz w:val="28"/>
          <w:szCs w:val="28"/>
        </w:rPr>
        <w:t xml:space="preserve"> (получение новой информации)</w:t>
      </w:r>
      <w:r w:rsidRPr="00467CB8">
        <w:rPr>
          <w:rFonts w:ascii="Times New Roman" w:hAnsi="Times New Roman" w:cs="Times New Roman"/>
          <w:sz w:val="28"/>
          <w:szCs w:val="28"/>
        </w:rPr>
        <w:tab/>
      </w:r>
    </w:p>
    <w:p w:rsidR="00467CB8" w:rsidRPr="00467CB8" w:rsidRDefault="00467CB8" w:rsidP="00467CB8">
      <w:pPr>
        <w:rPr>
          <w:rFonts w:ascii="Times New Roman" w:hAnsi="Times New Roman" w:cs="Times New Roman"/>
          <w:sz w:val="28"/>
          <w:szCs w:val="28"/>
        </w:rPr>
      </w:pPr>
      <w:r w:rsidRPr="00467CB8">
        <w:rPr>
          <w:rFonts w:ascii="Times New Roman" w:hAnsi="Times New Roman" w:cs="Times New Roman"/>
          <w:sz w:val="28"/>
          <w:szCs w:val="28"/>
        </w:rPr>
        <w:t xml:space="preserve">III фаза </w:t>
      </w:r>
      <w:proofErr w:type="gramStart"/>
      <w:r w:rsidRPr="00467CB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67CB8">
        <w:rPr>
          <w:rFonts w:ascii="Times New Roman" w:hAnsi="Times New Roman" w:cs="Times New Roman"/>
          <w:sz w:val="28"/>
          <w:szCs w:val="28"/>
        </w:rPr>
        <w:t xml:space="preserve">10 минут ) </w:t>
      </w:r>
      <w:r w:rsidRPr="00E71207">
        <w:rPr>
          <w:rFonts w:ascii="Times New Roman" w:hAnsi="Times New Roman" w:cs="Times New Roman"/>
          <w:b/>
          <w:sz w:val="28"/>
          <w:szCs w:val="28"/>
        </w:rPr>
        <w:t>Рефлекси</w:t>
      </w:r>
      <w:r w:rsidRPr="00467CB8">
        <w:rPr>
          <w:rFonts w:ascii="Times New Roman" w:hAnsi="Times New Roman" w:cs="Times New Roman"/>
          <w:sz w:val="28"/>
          <w:szCs w:val="28"/>
        </w:rPr>
        <w:t>я (осмысление, рождение нового знания)</w:t>
      </w:r>
    </w:p>
    <w:p w:rsidR="008B11D1" w:rsidRPr="0021145D" w:rsidRDefault="007746C2" w:rsidP="008B11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B11D1" w:rsidRPr="0021145D">
        <w:rPr>
          <w:rFonts w:ascii="Times New Roman" w:hAnsi="Times New Roman" w:cs="Times New Roman"/>
          <w:sz w:val="28"/>
          <w:szCs w:val="28"/>
        </w:rPr>
        <w:t xml:space="preserve">  Первая стадия называется </w:t>
      </w:r>
      <w:r w:rsidR="008B11D1" w:rsidRPr="000E7B6C">
        <w:rPr>
          <w:rFonts w:ascii="Times New Roman" w:hAnsi="Times New Roman" w:cs="Times New Roman"/>
          <w:b/>
          <w:sz w:val="28"/>
          <w:szCs w:val="28"/>
        </w:rPr>
        <w:t>вызов</w:t>
      </w:r>
      <w:r w:rsidR="008B11D1" w:rsidRPr="0021145D">
        <w:rPr>
          <w:rFonts w:ascii="Times New Roman" w:hAnsi="Times New Roman" w:cs="Times New Roman"/>
          <w:sz w:val="28"/>
          <w:szCs w:val="28"/>
        </w:rPr>
        <w:t xml:space="preserve">. В классе на стадии вызова учащиеся могут получать задание, потом путём мозговой атаки составить список того, что они знают или думают. Иногда мозговая атака проводится индивидуально с каждым учеником, иногда парами или с </w:t>
      </w:r>
      <w:r w:rsidR="008B11D1">
        <w:rPr>
          <w:rFonts w:ascii="Times New Roman" w:hAnsi="Times New Roman" w:cs="Times New Roman"/>
          <w:sz w:val="28"/>
          <w:szCs w:val="28"/>
        </w:rPr>
        <w:t>участием всей группы. Один из обучающихся либо педагог</w:t>
      </w:r>
      <w:r w:rsidR="008B11D1" w:rsidRPr="0021145D">
        <w:rPr>
          <w:rFonts w:ascii="Times New Roman" w:hAnsi="Times New Roman" w:cs="Times New Roman"/>
          <w:sz w:val="28"/>
          <w:szCs w:val="28"/>
        </w:rPr>
        <w:t xml:space="preserve"> записывает результат групповой мозговой атаки на доске, причём все идеи принимаются независимо от того, правильны </w:t>
      </w:r>
      <w:r w:rsidR="008B11D1">
        <w:rPr>
          <w:rFonts w:ascii="Times New Roman" w:hAnsi="Times New Roman" w:cs="Times New Roman"/>
          <w:sz w:val="28"/>
          <w:szCs w:val="28"/>
        </w:rPr>
        <w:t>они или нет. Затем учитель</w:t>
      </w:r>
      <w:r w:rsidR="008B11D1" w:rsidRPr="0021145D">
        <w:rPr>
          <w:rFonts w:ascii="Times New Roman" w:hAnsi="Times New Roman" w:cs="Times New Roman"/>
          <w:sz w:val="28"/>
          <w:szCs w:val="28"/>
        </w:rPr>
        <w:t xml:space="preserve"> может задавать вопросы учащимся о том, что не обсуждалось в данный момент, но имеет непосредственное отношение к </w:t>
      </w:r>
      <w:proofErr w:type="gramStart"/>
      <w:r w:rsidR="008B11D1" w:rsidRPr="0021145D">
        <w:rPr>
          <w:rFonts w:ascii="Times New Roman" w:hAnsi="Times New Roman" w:cs="Times New Roman"/>
          <w:sz w:val="28"/>
          <w:szCs w:val="28"/>
        </w:rPr>
        <w:t>прочитанному</w:t>
      </w:r>
      <w:proofErr w:type="gramEnd"/>
      <w:r w:rsidR="008B11D1" w:rsidRPr="0021145D">
        <w:rPr>
          <w:rFonts w:ascii="Times New Roman" w:hAnsi="Times New Roman" w:cs="Times New Roman"/>
          <w:sz w:val="28"/>
          <w:szCs w:val="28"/>
        </w:rPr>
        <w:t>. Во время этой фазы важно, чтобы учитель говорил как можно меньше и давал слово учащимся. Роль учителя состоит в том, чтобы выступать в качестве проводника, заставляя учащихся размышлять, однако, при этом внимате</w:t>
      </w:r>
      <w:r w:rsidR="008B11D1">
        <w:rPr>
          <w:rFonts w:ascii="Times New Roman" w:hAnsi="Times New Roman" w:cs="Times New Roman"/>
          <w:sz w:val="28"/>
          <w:szCs w:val="28"/>
        </w:rPr>
        <w:t>льно выслушивая их мнения.</w:t>
      </w:r>
    </w:p>
    <w:p w:rsidR="008B11D1" w:rsidRPr="0021145D" w:rsidRDefault="008B11D1" w:rsidP="008B11D1">
      <w:pPr>
        <w:jc w:val="both"/>
        <w:rPr>
          <w:rFonts w:ascii="Times New Roman" w:hAnsi="Times New Roman" w:cs="Times New Roman"/>
          <w:sz w:val="28"/>
          <w:szCs w:val="28"/>
        </w:rPr>
      </w:pPr>
      <w:r w:rsidRPr="0021145D">
        <w:rPr>
          <w:rFonts w:ascii="Times New Roman" w:hAnsi="Times New Roman" w:cs="Times New Roman"/>
          <w:sz w:val="28"/>
          <w:szCs w:val="28"/>
        </w:rPr>
        <w:t xml:space="preserve">   На первой фазе осваивается несколько важных познавательных видов деятельности. Во-первых, обучаемый активно участвует в вызове того</w:t>
      </w:r>
      <w:r>
        <w:rPr>
          <w:rFonts w:ascii="Times New Roman" w:hAnsi="Times New Roman" w:cs="Times New Roman"/>
          <w:sz w:val="28"/>
          <w:szCs w:val="28"/>
        </w:rPr>
        <w:t>, что он знает о данной теме</w:t>
      </w:r>
      <w:r w:rsidRPr="0021145D">
        <w:rPr>
          <w:rFonts w:ascii="Times New Roman" w:hAnsi="Times New Roman" w:cs="Times New Roman"/>
          <w:sz w:val="28"/>
          <w:szCs w:val="28"/>
        </w:rPr>
        <w:t xml:space="preserve">. Это заставляет учащегося анализировать собственные знания на подступах к той теме, которую он начнёт разбирать во всех подробностях. Через эту </w:t>
      </w:r>
      <w:r>
        <w:rPr>
          <w:rFonts w:ascii="Times New Roman" w:hAnsi="Times New Roman" w:cs="Times New Roman"/>
          <w:sz w:val="28"/>
          <w:szCs w:val="28"/>
        </w:rPr>
        <w:t>первичную деятельность обучающийся</w:t>
      </w:r>
      <w:r w:rsidRPr="0021145D">
        <w:rPr>
          <w:rFonts w:ascii="Times New Roman" w:hAnsi="Times New Roman" w:cs="Times New Roman"/>
          <w:sz w:val="28"/>
          <w:szCs w:val="28"/>
        </w:rPr>
        <w:t xml:space="preserve"> определяет уровень собственных знаний, к которым постепенно добавляются новые знания.</w:t>
      </w:r>
      <w:r w:rsidR="003C498D">
        <w:rPr>
          <w:rFonts w:ascii="Times New Roman" w:hAnsi="Times New Roman" w:cs="Times New Roman"/>
          <w:sz w:val="28"/>
          <w:szCs w:val="28"/>
        </w:rPr>
        <w:t xml:space="preserve"> </w:t>
      </w:r>
      <w:r w:rsidRPr="0021145D">
        <w:rPr>
          <w:rFonts w:ascii="Times New Roman" w:hAnsi="Times New Roman" w:cs="Times New Roman"/>
          <w:sz w:val="28"/>
          <w:szCs w:val="28"/>
        </w:rPr>
        <w:t>Вторая цель фазы вызова – активизация обучаемого. Для того чтобы обучаемые осознанно и критически подходили к пониманию новой информации, они должны принимать активное участие в процессе обучения. Участие становится активным только тогда, когда учащийся начинает целенаправленно мыслить и выражать эти мысли словами, т.е. демо</w:t>
      </w:r>
      <w:r>
        <w:rPr>
          <w:rFonts w:ascii="Times New Roman" w:hAnsi="Times New Roman" w:cs="Times New Roman"/>
          <w:sz w:val="28"/>
          <w:szCs w:val="28"/>
        </w:rPr>
        <w:t>нстрация знаний (себе и другим</w:t>
      </w:r>
      <w:r w:rsidRPr="0021145D">
        <w:rPr>
          <w:rFonts w:ascii="Times New Roman" w:hAnsi="Times New Roman" w:cs="Times New Roman"/>
          <w:sz w:val="28"/>
          <w:szCs w:val="28"/>
        </w:rPr>
        <w:t>) происходит при активной мыслительной деятельности с помощью устной или письменной речи. Таким образом, полученные ранее знания выводятся на уровень осознания. Теперь они могут стать базой для усвоения новых знани</w:t>
      </w:r>
      <w:r>
        <w:rPr>
          <w:rFonts w:ascii="Times New Roman" w:hAnsi="Times New Roman" w:cs="Times New Roman"/>
          <w:sz w:val="28"/>
          <w:szCs w:val="28"/>
        </w:rPr>
        <w:t>й. Это даёт учащимся возможность</w:t>
      </w:r>
      <w:r w:rsidRPr="0021145D">
        <w:rPr>
          <w:rFonts w:ascii="Times New Roman" w:hAnsi="Times New Roman" w:cs="Times New Roman"/>
          <w:sz w:val="28"/>
          <w:szCs w:val="28"/>
        </w:rPr>
        <w:t xml:space="preserve"> эффективнее увязать новую ин</w:t>
      </w:r>
      <w:r>
        <w:rPr>
          <w:rFonts w:ascii="Times New Roman" w:hAnsi="Times New Roman" w:cs="Times New Roman"/>
          <w:sz w:val="28"/>
          <w:szCs w:val="28"/>
        </w:rPr>
        <w:t xml:space="preserve">формацию с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известной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746C2" w:rsidRDefault="008B11D1" w:rsidP="008B11D1">
      <w:pPr>
        <w:jc w:val="both"/>
        <w:rPr>
          <w:rFonts w:ascii="Times New Roman" w:hAnsi="Times New Roman" w:cs="Times New Roman"/>
          <w:sz w:val="28"/>
          <w:szCs w:val="28"/>
        </w:rPr>
      </w:pPr>
      <w:r w:rsidRPr="0021145D">
        <w:rPr>
          <w:rFonts w:ascii="Times New Roman" w:hAnsi="Times New Roman" w:cs="Times New Roman"/>
          <w:sz w:val="28"/>
          <w:szCs w:val="28"/>
        </w:rPr>
        <w:t xml:space="preserve">      Вторая стадия называется </w:t>
      </w:r>
      <w:r w:rsidRPr="007C0401">
        <w:rPr>
          <w:rFonts w:ascii="Times New Roman" w:hAnsi="Times New Roman" w:cs="Times New Roman"/>
          <w:b/>
          <w:sz w:val="28"/>
          <w:szCs w:val="28"/>
        </w:rPr>
        <w:t>смысловой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ней обучающийся </w:t>
      </w:r>
      <w:r w:rsidRPr="0021145D">
        <w:rPr>
          <w:rFonts w:ascii="Times New Roman" w:hAnsi="Times New Roman" w:cs="Times New Roman"/>
          <w:sz w:val="28"/>
          <w:szCs w:val="28"/>
        </w:rPr>
        <w:t xml:space="preserve"> вступает в контакт с н</w:t>
      </w:r>
      <w:r>
        <w:rPr>
          <w:rFonts w:ascii="Times New Roman" w:hAnsi="Times New Roman" w:cs="Times New Roman"/>
          <w:sz w:val="28"/>
          <w:szCs w:val="28"/>
        </w:rPr>
        <w:t>овой информацией или идеями.</w:t>
      </w:r>
      <w:proofErr w:type="gramEnd"/>
      <w:r w:rsidRPr="0021145D">
        <w:rPr>
          <w:rFonts w:ascii="Times New Roman" w:hAnsi="Times New Roman" w:cs="Times New Roman"/>
          <w:sz w:val="28"/>
          <w:szCs w:val="28"/>
        </w:rPr>
        <w:t xml:space="preserve"> Это такая фаза обучения, во время которой преподаватели оказывают наименьшее влияние </w:t>
      </w:r>
      <w:proofErr w:type="gramStart"/>
      <w:r w:rsidRPr="0021145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1145D">
        <w:rPr>
          <w:rFonts w:ascii="Times New Roman" w:hAnsi="Times New Roman" w:cs="Times New Roman"/>
          <w:sz w:val="28"/>
          <w:szCs w:val="28"/>
        </w:rPr>
        <w:t xml:space="preserve"> обучаемого. Именно во время этой второй фазы, обучаемый должен научиться самостоятельно и активно работать.</w:t>
      </w:r>
      <w:r>
        <w:rPr>
          <w:rFonts w:ascii="Times New Roman" w:hAnsi="Times New Roman" w:cs="Times New Roman"/>
          <w:sz w:val="28"/>
          <w:szCs w:val="28"/>
        </w:rPr>
        <w:t xml:space="preserve"> Главная задача</w:t>
      </w:r>
      <w:r w:rsidRPr="0021145D">
        <w:rPr>
          <w:rFonts w:ascii="Times New Roman" w:hAnsi="Times New Roman" w:cs="Times New Roman"/>
          <w:sz w:val="28"/>
          <w:szCs w:val="28"/>
        </w:rPr>
        <w:t xml:space="preserve"> смысловой стадии состоит в том, чтобы, во-первых, поддержать у </w:t>
      </w:r>
      <w:proofErr w:type="gramStart"/>
      <w:r w:rsidRPr="0021145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1145D">
        <w:rPr>
          <w:rFonts w:ascii="Times New Roman" w:hAnsi="Times New Roman" w:cs="Times New Roman"/>
          <w:sz w:val="28"/>
          <w:szCs w:val="28"/>
        </w:rPr>
        <w:t xml:space="preserve"> активно</w:t>
      </w:r>
      <w:r>
        <w:rPr>
          <w:rFonts w:ascii="Times New Roman" w:hAnsi="Times New Roman" w:cs="Times New Roman"/>
          <w:sz w:val="28"/>
          <w:szCs w:val="28"/>
        </w:rPr>
        <w:t>сть,</w:t>
      </w:r>
      <w:r w:rsidRPr="0021145D">
        <w:rPr>
          <w:rFonts w:ascii="Times New Roman" w:hAnsi="Times New Roman" w:cs="Times New Roman"/>
          <w:sz w:val="28"/>
          <w:szCs w:val="28"/>
        </w:rPr>
        <w:t xml:space="preserve"> созданную во время фазы вызова. Немаловажной задачей является и поддержание усилий обучаемых по отслеживанию у них собственного понимания. Хорошие учащиеся отслеживают свои мысли, встречаясь с новой информацией. Они перечитывают текст в том случае, если перестают его понимать. Они же и хорошие слушатели, так </w:t>
      </w:r>
      <w:proofErr w:type="gramStart"/>
      <w:r w:rsidRPr="0021145D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21145D">
        <w:rPr>
          <w:rFonts w:ascii="Times New Roman" w:hAnsi="Times New Roman" w:cs="Times New Roman"/>
          <w:sz w:val="28"/>
          <w:szCs w:val="28"/>
        </w:rPr>
        <w:t xml:space="preserve"> воспринимая сообщение, обычно записывают или задают вопросы о том, что не поняли. Пассивные учащиеся обычно просто игнорируют эти проблемы в понимании. Они не </w:t>
      </w:r>
    </w:p>
    <w:p w:rsidR="007746C2" w:rsidRDefault="007746C2" w:rsidP="008B11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11D1" w:rsidRPr="0021145D" w:rsidRDefault="008B11D1" w:rsidP="008B11D1">
      <w:pPr>
        <w:jc w:val="both"/>
        <w:rPr>
          <w:rFonts w:ascii="Times New Roman" w:hAnsi="Times New Roman" w:cs="Times New Roman"/>
          <w:sz w:val="28"/>
          <w:szCs w:val="28"/>
        </w:rPr>
      </w:pPr>
      <w:r w:rsidRPr="0021145D">
        <w:rPr>
          <w:rFonts w:ascii="Times New Roman" w:hAnsi="Times New Roman" w:cs="Times New Roman"/>
          <w:sz w:val="28"/>
          <w:szCs w:val="28"/>
        </w:rPr>
        <w:t xml:space="preserve">отдают себе отчёта возникающей путанице, в недоразумениях или даже в пропусках информации. </w:t>
      </w:r>
    </w:p>
    <w:p w:rsidR="008B11D1" w:rsidRDefault="008B11D1" w:rsidP="008B11D1">
      <w:pPr>
        <w:jc w:val="both"/>
        <w:rPr>
          <w:rFonts w:ascii="Times New Roman" w:hAnsi="Times New Roman" w:cs="Times New Roman"/>
          <w:sz w:val="28"/>
          <w:szCs w:val="28"/>
        </w:rPr>
      </w:pPr>
      <w:r w:rsidRPr="0021145D">
        <w:rPr>
          <w:rFonts w:ascii="Times New Roman" w:hAnsi="Times New Roman" w:cs="Times New Roman"/>
          <w:sz w:val="28"/>
          <w:szCs w:val="28"/>
        </w:rPr>
        <w:t xml:space="preserve">   Третья фаза – </w:t>
      </w:r>
      <w:r w:rsidRPr="00D81D79">
        <w:rPr>
          <w:rFonts w:ascii="Times New Roman" w:hAnsi="Times New Roman" w:cs="Times New Roman"/>
          <w:b/>
          <w:sz w:val="28"/>
          <w:szCs w:val="28"/>
        </w:rPr>
        <w:t>рефлексия</w:t>
      </w:r>
      <w:r w:rsidRPr="0021145D">
        <w:rPr>
          <w:rFonts w:ascii="Times New Roman" w:hAnsi="Times New Roman" w:cs="Times New Roman"/>
          <w:sz w:val="28"/>
          <w:szCs w:val="28"/>
        </w:rPr>
        <w:t xml:space="preserve">. Рефлексия– </w:t>
      </w:r>
      <w:proofErr w:type="gramStart"/>
      <w:r w:rsidRPr="0021145D">
        <w:rPr>
          <w:rFonts w:ascii="Times New Roman" w:hAnsi="Times New Roman" w:cs="Times New Roman"/>
          <w:sz w:val="28"/>
          <w:szCs w:val="28"/>
        </w:rPr>
        <w:t>эт</w:t>
      </w:r>
      <w:proofErr w:type="gramEnd"/>
      <w:r w:rsidRPr="0021145D">
        <w:rPr>
          <w:rFonts w:ascii="Times New Roman" w:hAnsi="Times New Roman" w:cs="Times New Roman"/>
          <w:sz w:val="28"/>
          <w:szCs w:val="28"/>
        </w:rPr>
        <w:t>о то состояние, когда информацию пропускаешь через своё видение.  При рефлексии обязательно полученную информацию надо обращать в словесную, письменную форму, ибо только при этом процессе происходит гармония из хаоса мыслей, т.е. в процессе вербализации происходит осмысление новой информации. Именно на этой стадии учащиеся пересматривают то, что они когда-то знали, и расширяют свой мыслительный процесс.</w:t>
      </w:r>
    </w:p>
    <w:p w:rsidR="003C498D" w:rsidRDefault="008B11D1" w:rsidP="003C49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45D">
        <w:rPr>
          <w:rFonts w:ascii="Times New Roman" w:hAnsi="Times New Roman" w:cs="Times New Roman"/>
          <w:sz w:val="28"/>
          <w:szCs w:val="28"/>
        </w:rPr>
        <w:t xml:space="preserve">   </w:t>
      </w:r>
      <w:r w:rsidRPr="003C498D">
        <w:rPr>
          <w:rFonts w:ascii="Times New Roman" w:hAnsi="Times New Roman" w:cs="Times New Roman"/>
          <w:b/>
          <w:sz w:val="28"/>
          <w:szCs w:val="28"/>
        </w:rPr>
        <w:t>Итак, три стадии урока: ВЫЗОВА, на которой учащиеся должны использовать свои предыдущие знания по какой-нибудь теме, делать прогнозы и, в общем, определить цели своего исследования. Затем освещается реализация СМЫСЛОВОГО ЭТАПА, на котором учащиеся интегрируют идеи, изложенные в тексте (или в виде какой-либо другой формы презентации), со своими собственными идеями для того, чтобы придти к новому пониманию. Кульминацией этого является стадия РЕФЛЕКСИИ, на которой учащиеся пересматривают то, что они когда-то знали, и расширяют свой мыслительный процесс.</w:t>
      </w:r>
    </w:p>
    <w:p w:rsidR="00546FAD" w:rsidRPr="00AD778B" w:rsidRDefault="00546FAD" w:rsidP="003C498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D778B">
        <w:rPr>
          <w:rFonts w:ascii="Times New Roman" w:hAnsi="Times New Roman"/>
          <w:b/>
          <w:color w:val="333333"/>
          <w:sz w:val="28"/>
          <w:szCs w:val="28"/>
          <w:u w:val="single"/>
        </w:rPr>
        <w:t>Некоторые приёмы стадии «Вызова»:</w:t>
      </w:r>
    </w:p>
    <w:p w:rsidR="00E71207" w:rsidRPr="009C725C" w:rsidRDefault="003C498D" w:rsidP="003C498D">
      <w:pPr>
        <w:ind w:firstLine="720"/>
        <w:rPr>
          <w:rFonts w:ascii="Times New Roman" w:hAnsi="Times New Roman"/>
          <w:b/>
          <w:i/>
          <w:color w:val="333333"/>
          <w:sz w:val="28"/>
          <w:szCs w:val="28"/>
        </w:rPr>
      </w:pPr>
      <w:r w:rsidRPr="009C725C">
        <w:rPr>
          <w:rFonts w:ascii="Times New Roman" w:hAnsi="Times New Roman"/>
          <w:b/>
          <w:i/>
          <w:color w:val="333333"/>
          <w:sz w:val="28"/>
          <w:szCs w:val="28"/>
        </w:rPr>
        <w:t>« Кластер»</w:t>
      </w:r>
    </w:p>
    <w:p w:rsidR="00CB708E" w:rsidRDefault="00CB708E" w:rsidP="00CB708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B38A6">
        <w:rPr>
          <w:rFonts w:ascii="Times New Roman" w:eastAsia="Calibri" w:hAnsi="Times New Roman" w:cs="Times New Roman"/>
          <w:sz w:val="28"/>
          <w:szCs w:val="28"/>
        </w:rPr>
        <w:t>Чтобы связать в логическую цепь все ваши мнения, мы попробуем составить кластер. Напомните, пожалуйста, что это такое.</w:t>
      </w:r>
    </w:p>
    <w:p w:rsidR="00CB708E" w:rsidRPr="0004308B" w:rsidRDefault="00CB708E" w:rsidP="00CB708E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B38A6">
        <w:rPr>
          <w:rFonts w:ascii="Times New Roman" w:eastAsia="Calibri" w:hAnsi="Times New Roman" w:cs="Times New Roman"/>
          <w:sz w:val="28"/>
          <w:szCs w:val="28"/>
        </w:rPr>
        <w:t>(Кластер-это пучок, созвездие, гроздья)</w:t>
      </w:r>
    </w:p>
    <w:p w:rsidR="00CB708E" w:rsidRPr="00DB38A6" w:rsidRDefault="00CB708E" w:rsidP="00CB708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38A6">
        <w:rPr>
          <w:rFonts w:ascii="Times New Roman" w:eastAsia="Calibri" w:hAnsi="Times New Roman" w:cs="Times New Roman"/>
          <w:sz w:val="28"/>
          <w:szCs w:val="28"/>
        </w:rPr>
        <w:t>Сначала пишем слово «глагол» в центре листа, страницы. От него рисуем стрелки-лучи в разные стороны, которые соединяют это слово с другом.</w:t>
      </w:r>
    </w:p>
    <w:p w:rsidR="00CB708E" w:rsidRPr="00DB38A6" w:rsidRDefault="007746C2" w:rsidP="00CB708E">
      <w:pPr>
        <w:ind w:left="1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rect id="_x0000_s1098" style="position:absolute;left:0;text-align:left;margin-left:286.2pt;margin-top:7.75pt;width:137.25pt;height:21pt;z-index:251707392">
            <v:textbox style="mso-next-textbox:#_x0000_s1098">
              <w:txbxContent>
                <w:p w:rsidR="00CB708E" w:rsidRPr="0055609E" w:rsidRDefault="00CB708E" w:rsidP="00CB708E">
                  <w:pPr>
                    <w:rPr>
                      <w:rFonts w:ascii="Times New Roman" w:hAnsi="Times New Roman" w:cs="Times New Roman"/>
                    </w:rPr>
                  </w:pPr>
                  <w:r w:rsidRPr="0055609E">
                    <w:rPr>
                      <w:rFonts w:ascii="Times New Roman" w:hAnsi="Times New Roman" w:cs="Times New Roman"/>
                    </w:rPr>
                    <w:t>Что делать? Что сделать?</w:t>
                  </w:r>
                </w:p>
                <w:p w:rsidR="00CB708E" w:rsidRDefault="00CB708E" w:rsidP="00CB708E">
                  <w:r>
                    <w:t>Ч</w:t>
                  </w:r>
                </w:p>
              </w:txbxContent>
            </v:textbox>
          </v:rect>
        </w:pict>
      </w:r>
      <w:r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rect id="_x0000_s1096" style="position:absolute;left:0;text-align:left;margin-left:-55.05pt;margin-top:7.75pt;width:129pt;height:27pt;z-index:251705344">
            <v:textbox style="mso-next-textbox:#_x0000_s1096">
              <w:txbxContent>
                <w:p w:rsidR="00CB708E" w:rsidRPr="0055609E" w:rsidRDefault="00CB708E" w:rsidP="00CB708E">
                  <w:pPr>
                    <w:rPr>
                      <w:rFonts w:ascii="Times New Roman" w:hAnsi="Times New Roman" w:cs="Times New Roman"/>
                    </w:rPr>
                  </w:pPr>
                  <w:r w:rsidRPr="0055609E">
                    <w:rPr>
                      <w:rFonts w:ascii="Times New Roman" w:hAnsi="Times New Roman" w:cs="Times New Roman"/>
                    </w:rPr>
                    <w:t>Действие  предмета</w:t>
                  </w:r>
                </w:p>
              </w:txbxContent>
            </v:textbox>
          </v:rect>
        </w:pict>
      </w:r>
      <w:r w:rsidR="0077544D"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rect id="_x0000_s1094" style="position:absolute;left:0;text-align:left;margin-left:145.95pt;margin-top:13.75pt;width:1in;height:21pt;z-index:251703296">
            <v:textbox style="mso-next-textbox:#_x0000_s1094">
              <w:txbxContent>
                <w:p w:rsidR="00CB708E" w:rsidRPr="00D531D5" w:rsidRDefault="00CB708E" w:rsidP="00CB708E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D531D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Глагол</w:t>
                  </w:r>
                </w:p>
              </w:txbxContent>
            </v:textbox>
          </v:rect>
        </w:pict>
      </w:r>
    </w:p>
    <w:p w:rsidR="00CB708E" w:rsidRPr="00DB38A6" w:rsidRDefault="009C725C" w:rsidP="00CB708E">
      <w:pPr>
        <w:ind w:left="1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8" type="#_x0000_t32" style="position:absolute;left:0;text-align:left;margin-left:212.7pt;margin-top:7.2pt;width:111pt;height:31.6pt;z-index:251717632" o:connectortype="straight">
            <v:stroke endarrow="block"/>
          </v:shape>
        </w:pict>
      </w:r>
      <w:r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shape id="_x0000_s1128" type="#_x0000_t32" style="position:absolute;left:0;text-align:left;margin-left:217.95pt;margin-top:12.65pt;width:141.75pt;height:90.45pt;z-index:251738112" o:connectortype="straight">
            <v:stroke endarrow="block"/>
          </v:shape>
        </w:pict>
      </w:r>
      <w:r w:rsidR="007746C2"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shape id="_x0000_s1103" type="#_x0000_t32" style="position:absolute;left:0;text-align:left;margin-left:73.95pt;margin-top:6.2pt;width:66.75pt;height:4.05pt;flip:x y;z-index:251712512" o:connectortype="straight">
            <v:stroke endarrow="block"/>
          </v:shape>
        </w:pict>
      </w:r>
      <w:r w:rsidR="007746C2"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shape id="_x0000_s1106" type="#_x0000_t32" style="position:absolute;left:0;text-align:left;margin-left:84.45pt;margin-top:12.65pt;width:63pt;height:20.8pt;flip:x;z-index:251715584" o:connectortype="straight">
            <v:stroke endarrow="block"/>
          </v:shape>
        </w:pict>
      </w:r>
      <w:r w:rsidR="007746C2"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shape id="_x0000_s1104" type="#_x0000_t32" style="position:absolute;left:0;text-align:left;margin-left:217.95pt;margin-top:6.2pt;width:64.5pt;height:4.05pt;flip:y;z-index:251713536" o:connectortype="straight">
            <v:stroke endarrow="block"/>
          </v:shape>
        </w:pict>
      </w:r>
      <w:r w:rsidR="0077544D"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rect id="_x0000_s1101" style="position:absolute;left:0;text-align:left;margin-left:323.7pt;margin-top:18.25pt;width:1in;height:21pt;z-index:251710464">
            <v:textbox style="mso-next-textbox:#_x0000_s1101">
              <w:txbxContent>
                <w:p w:rsidR="00CB708E" w:rsidRPr="0055609E" w:rsidRDefault="00CB708E" w:rsidP="00CB708E">
                  <w:pPr>
                    <w:rPr>
                      <w:rFonts w:ascii="Times New Roman" w:hAnsi="Times New Roman" w:cs="Times New Roman"/>
                    </w:rPr>
                  </w:pPr>
                  <w:r w:rsidRPr="0055609E">
                    <w:rPr>
                      <w:rFonts w:ascii="Times New Roman" w:hAnsi="Times New Roman" w:cs="Times New Roman"/>
                    </w:rPr>
                    <w:t>Спряжение</w:t>
                  </w:r>
                </w:p>
              </w:txbxContent>
            </v:textbox>
          </v:rect>
        </w:pict>
      </w:r>
      <w:r w:rsidR="0077544D"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rect id="_x0000_s1095" style="position:absolute;left:0;text-align:left;margin-left:16.2pt;margin-top:28pt;width:1in;height:18.75pt;z-index:251704320">
            <v:textbox style="mso-next-textbox:#_x0000_s1095">
              <w:txbxContent>
                <w:p w:rsidR="00CB708E" w:rsidRPr="0055609E" w:rsidRDefault="00CB708E" w:rsidP="00CB708E">
                  <w:pPr>
                    <w:rPr>
                      <w:rFonts w:ascii="Times New Roman" w:hAnsi="Times New Roman" w:cs="Times New Roman"/>
                    </w:rPr>
                  </w:pPr>
                  <w:r w:rsidRPr="0055609E">
                    <w:rPr>
                      <w:rFonts w:ascii="Times New Roman" w:hAnsi="Times New Roman" w:cs="Times New Roman"/>
                    </w:rPr>
                    <w:t>Время</w:t>
                  </w:r>
                </w:p>
              </w:txbxContent>
            </v:textbox>
          </v:rect>
        </w:pict>
      </w:r>
    </w:p>
    <w:p w:rsidR="00CB708E" w:rsidRPr="00DB38A6" w:rsidRDefault="009C725C" w:rsidP="00CB708E">
      <w:pPr>
        <w:ind w:left="1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shape id="_x0000_s1105" type="#_x0000_t32" style="position:absolute;left:0;text-align:left;margin-left:196.2pt;margin-top:2.55pt;width:6pt;height:9.6pt;flip:x;z-index:251714560" o:connectortype="straight">
            <v:stroke endarrow="block"/>
          </v:shape>
        </w:pict>
      </w:r>
      <w:r w:rsidR="007746C2"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rect id="_x0000_s1097" style="position:absolute;left:0;text-align:left;margin-left:174.45pt;margin-top:11.9pt;width:1in;height:24.9pt;z-index:251706368">
            <v:textbox style="mso-next-textbox:#_x0000_s1097">
              <w:txbxContent>
                <w:p w:rsidR="00CB708E" w:rsidRPr="0055609E" w:rsidRDefault="00CB708E" w:rsidP="00CB708E">
                  <w:pPr>
                    <w:rPr>
                      <w:rFonts w:ascii="Times New Roman" w:hAnsi="Times New Roman" w:cs="Times New Roman"/>
                    </w:rPr>
                  </w:pPr>
                  <w:r w:rsidRPr="0055609E">
                    <w:rPr>
                      <w:rFonts w:ascii="Times New Roman" w:hAnsi="Times New Roman" w:cs="Times New Roman"/>
                    </w:rPr>
                    <w:t>Вид</w:t>
                  </w:r>
                </w:p>
              </w:txbxContent>
            </v:textbox>
          </v:rect>
        </w:pict>
      </w:r>
    </w:p>
    <w:p w:rsidR="00CB708E" w:rsidRPr="00DB38A6" w:rsidRDefault="007746C2" w:rsidP="00CB708E">
      <w:pPr>
        <w:ind w:left="1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pict>
          <v:shape id="_x0000_s1110" type="#_x0000_t32" style="position:absolute;left:0;text-align:left;margin-left:88.2pt;margin-top:5.15pt;width:14.25pt;height:19.45pt;z-index:251719680" o:connectortype="straight">
            <v:stroke endarrow="block"/>
          </v:shape>
        </w:pict>
      </w:r>
      <w:r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shape id="_x0000_s1109" type="#_x0000_t32" style="position:absolute;left:0;text-align:left;margin-left:48.45pt;margin-top:14.55pt;width:.05pt;height:29.55pt;z-index:251718656" o:connectortype="straight">
            <v:stroke endarrow="block"/>
          </v:shape>
        </w:pict>
      </w:r>
      <w:r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shape id="_x0000_s1107" type="#_x0000_t32" style="position:absolute;left:0;text-align:left;margin-left:-1.8pt;margin-top:14.55pt;width:25.5pt;height:21pt;flip:x;z-index:251716608" o:connectortype="straight">
            <v:stroke endarrow="block"/>
          </v:shape>
        </w:pict>
      </w:r>
      <w:r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shape id="_x0000_s1117" type="#_x0000_t32" style="position:absolute;left:0;text-align:left;margin-left:338.7pt;margin-top:6.6pt;width:36.75pt;height:15pt;flip:x;z-index:251726848" o:connectortype="straight">
            <v:stroke endarrow="block"/>
          </v:shape>
        </w:pict>
      </w:r>
      <w:r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shape id="_x0000_s1119" type="#_x0000_t32" style="position:absolute;left:0;text-align:left;margin-left:388.95pt;margin-top:9.65pt;width:34.5pt;height:14.95pt;z-index:251728896" o:connectortype="straight">
            <v:stroke endarrow="block"/>
          </v:shape>
        </w:pict>
      </w:r>
    </w:p>
    <w:p w:rsidR="00CB708E" w:rsidRPr="00DB38A6" w:rsidRDefault="009C725C" w:rsidP="00CB708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shape id="_x0000_s1118" type="#_x0000_t32" style="position:absolute;left:0;text-align:left;margin-left:190.2pt;margin-top:4.6pt;width:27.75pt;height:26.55pt;flip:x;z-index:251727872" o:connectortype="straight">
            <v:stroke endarrow="block"/>
          </v:shape>
        </w:pict>
      </w:r>
      <w:r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shape id="_x0000_s1112" type="#_x0000_t32" style="position:absolute;left:0;text-align:left;margin-left:242.7pt;margin-top:4.6pt;width:29.25pt;height:19.5pt;z-index:251721728" o:connectortype="straight">
            <v:stroke endarrow="block"/>
          </v:shape>
        </w:pict>
      </w:r>
      <w:r w:rsidR="007746C2"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rect id="_x0000_s1099" style="position:absolute;left:0;text-align:left;margin-left:79.2pt;margin-top:7pt;width:1in;height:21pt;z-index:251708416">
            <v:textbox style="mso-next-textbox:#_x0000_s1099">
              <w:txbxContent>
                <w:p w:rsidR="00CB708E" w:rsidRPr="0055609E" w:rsidRDefault="00CB708E" w:rsidP="00CB708E">
                  <w:pPr>
                    <w:rPr>
                      <w:rFonts w:ascii="Times New Roman" w:hAnsi="Times New Roman" w:cs="Times New Roman"/>
                    </w:rPr>
                  </w:pPr>
                  <w:r w:rsidRPr="0055609E">
                    <w:rPr>
                      <w:rFonts w:ascii="Times New Roman" w:hAnsi="Times New Roman" w:cs="Times New Roman"/>
                    </w:rPr>
                    <w:t>будущее</w:t>
                  </w:r>
                </w:p>
              </w:txbxContent>
            </v:textbox>
          </v:rect>
        </w:pict>
      </w:r>
      <w:r w:rsidR="007746C2"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rect id="_x0000_s1116" style="position:absolute;left:0;text-align:left;margin-left:395.7pt;margin-top:10.85pt;width:45.75pt;height:24.9pt;z-index:251725824">
            <v:textbox style="mso-next-textbox:#_x0000_s1116">
              <w:txbxContent>
                <w:p w:rsidR="00CB708E" w:rsidRPr="0055609E" w:rsidRDefault="00CB708E" w:rsidP="00CB708E">
                  <w:pPr>
                    <w:rPr>
                      <w:rFonts w:ascii="Times New Roman" w:hAnsi="Times New Roman" w:cs="Times New Roman"/>
                    </w:rPr>
                  </w:pPr>
                  <w:r w:rsidRPr="0055609E">
                    <w:rPr>
                      <w:rFonts w:ascii="Times New Roman" w:hAnsi="Times New Roman" w:cs="Times New Roman"/>
                    </w:rPr>
                    <w:t>2-ое</w:t>
                  </w:r>
                </w:p>
              </w:txbxContent>
            </v:textbox>
          </v:rect>
        </w:pict>
      </w:r>
      <w:r w:rsidR="007746C2"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rect id="_x0000_s1115" style="position:absolute;left:0;text-align:left;margin-left:328.95pt;margin-top:6.95pt;width:46.5pt;height:24.9pt;z-index:251724800">
            <v:textbox style="mso-next-textbox:#_x0000_s1115">
              <w:txbxContent>
                <w:p w:rsidR="00CB708E" w:rsidRPr="0055609E" w:rsidRDefault="00CB708E" w:rsidP="00CB708E">
                  <w:pPr>
                    <w:rPr>
                      <w:rFonts w:ascii="Times New Roman" w:hAnsi="Times New Roman" w:cs="Times New Roman"/>
                    </w:rPr>
                  </w:pPr>
                  <w:r w:rsidRPr="0055609E">
                    <w:rPr>
                      <w:rFonts w:ascii="Times New Roman" w:hAnsi="Times New Roman" w:cs="Times New Roman"/>
                    </w:rPr>
                    <w:t>1-ое</w:t>
                  </w:r>
                </w:p>
              </w:txbxContent>
            </v:textbox>
          </v:rect>
        </w:pict>
      </w:r>
      <w:r w:rsidR="007746C2"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rect id="_x0000_s1102" style="position:absolute;left:0;text-align:left;margin-left:-73.05pt;margin-top:10.15pt;width:70.5pt;height:21pt;z-index:251711488">
            <v:textbox style="mso-next-textbox:#_x0000_s1102">
              <w:txbxContent>
                <w:p w:rsidR="00CB708E" w:rsidRDefault="00CB708E" w:rsidP="00CB708E">
                  <w:proofErr w:type="spellStart"/>
                  <w:r w:rsidRPr="0055609E">
                    <w:rPr>
                      <w:rFonts w:ascii="Times New Roman" w:hAnsi="Times New Roman" w:cs="Times New Roman"/>
                    </w:rPr>
                    <w:t>настоящее</w:t>
                  </w:r>
                  <w:r>
                    <w:t>ее</w:t>
                  </w:r>
                  <w:proofErr w:type="spellEnd"/>
                </w:p>
              </w:txbxContent>
            </v:textbox>
          </v:rect>
        </w:pict>
      </w:r>
    </w:p>
    <w:p w:rsidR="00CB708E" w:rsidRDefault="009C725C" w:rsidP="00CB708E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rect id="_x0000_s1114" style="position:absolute;left:0;text-align:left;margin-left:234.45pt;margin-top:3.35pt;width:79.5pt;height:21pt;z-index:251723776">
            <v:textbox style="mso-next-textbox:#_x0000_s1114">
              <w:txbxContent>
                <w:p w:rsidR="00CB708E" w:rsidRDefault="00CB708E" w:rsidP="00CB708E">
                  <w:proofErr w:type="spellStart"/>
                  <w:r>
                    <w:t>Несовершен</w:t>
                  </w:r>
                  <w:proofErr w:type="spellEnd"/>
                  <w:r>
                    <w:t>.</w:t>
                  </w:r>
                </w:p>
              </w:txbxContent>
            </v:textbox>
          </v:rect>
        </w:pict>
      </w:r>
      <w:r w:rsidR="007746C2"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rect id="_x0000_s1100" style="position:absolute;left:0;text-align:left;margin-left:-1.8pt;margin-top:11.85pt;width:90pt;height:21pt;z-index:251709440">
            <v:textbox style="mso-next-textbox:#_x0000_s1100">
              <w:txbxContent>
                <w:p w:rsidR="00CB708E" w:rsidRPr="0055609E" w:rsidRDefault="00CB708E" w:rsidP="00CB708E">
                  <w:pPr>
                    <w:rPr>
                      <w:rFonts w:ascii="Times New Roman" w:hAnsi="Times New Roman" w:cs="Times New Roman"/>
                    </w:rPr>
                  </w:pPr>
                  <w:r w:rsidRPr="0055609E">
                    <w:rPr>
                      <w:rFonts w:ascii="Times New Roman" w:hAnsi="Times New Roman" w:cs="Times New Roman"/>
                    </w:rPr>
                    <w:t>прошедшее</w:t>
                  </w:r>
                </w:p>
              </w:txbxContent>
            </v:textbox>
          </v:rect>
        </w:pict>
      </w:r>
    </w:p>
    <w:p w:rsidR="00CB708E" w:rsidRDefault="009C725C" w:rsidP="00CB708E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rect id="_x0000_s1113" style="position:absolute;left:0;text-align:left;margin-left:162.45pt;margin-top:-.35pt;width:1in;height:21pt;z-index:251722752">
            <v:textbox style="mso-next-textbox:#_x0000_s1113">
              <w:txbxContent>
                <w:p w:rsidR="00CB708E" w:rsidRPr="0055609E" w:rsidRDefault="00CB708E" w:rsidP="00CB708E">
                  <w:pPr>
                    <w:rPr>
                      <w:rFonts w:ascii="Times New Roman" w:hAnsi="Times New Roman" w:cs="Times New Roman"/>
                    </w:rPr>
                  </w:pPr>
                  <w:r w:rsidRPr="0055609E">
                    <w:rPr>
                      <w:rFonts w:ascii="Times New Roman" w:hAnsi="Times New Roman" w:cs="Times New Roman"/>
                    </w:rPr>
                    <w:t>Совершен.</w:t>
                  </w:r>
                </w:p>
              </w:txbxContent>
            </v:textbox>
          </v:rect>
        </w:pict>
      </w:r>
      <w:r w:rsidR="007746C2"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rect id="_x0000_s1127" style="position:absolute;left:0;text-align:left;margin-left:359.7pt;margin-top:7.75pt;width:50.25pt;height:24.9pt;z-index:251737088">
            <v:textbox style="mso-next-textbox:#_x0000_s1127">
              <w:txbxContent>
                <w:p w:rsidR="00CB708E" w:rsidRPr="0055609E" w:rsidRDefault="00CB708E" w:rsidP="00CB708E">
                  <w:pPr>
                    <w:rPr>
                      <w:rFonts w:ascii="Times New Roman" w:hAnsi="Times New Roman" w:cs="Times New Roman"/>
                    </w:rPr>
                  </w:pPr>
                  <w:r w:rsidRPr="0055609E">
                    <w:rPr>
                      <w:rFonts w:ascii="Times New Roman" w:hAnsi="Times New Roman" w:cs="Times New Roman"/>
                    </w:rPr>
                    <w:t>Число</w:t>
                  </w:r>
                </w:p>
              </w:txbxContent>
            </v:textbox>
          </v:rect>
        </w:pict>
      </w:r>
    </w:p>
    <w:p w:rsidR="00CB708E" w:rsidRDefault="009C725C" w:rsidP="00CB708E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shape id="_x0000_s1124" type="#_x0000_t32" style="position:absolute;left:0;text-align:left;margin-left:76.95pt;margin-top:.65pt;width:70.5pt;height:11.3pt;z-index:251734016" o:connectortype="straight">
            <v:stroke endarrow="block"/>
          </v:shape>
        </w:pict>
      </w:r>
      <w:r w:rsidRPr="0077544D">
        <w:rPr>
          <w:rFonts w:ascii="Times New Roman" w:eastAsia="Calibri" w:hAnsi="Times New Roman" w:cs="Times New Roman"/>
          <w:b/>
          <w:i/>
          <w:noProof/>
          <w:sz w:val="28"/>
          <w:szCs w:val="28"/>
        </w:rPr>
        <w:pict>
          <v:shape id="_x0000_s1123" type="#_x0000_t32" style="position:absolute;left:0;text-align:left;margin-left:48.5pt;margin-top:2.6pt;width:0;height:12.7pt;z-index:251732992" o:connectortype="straight">
            <v:stroke endarrow="block"/>
          </v:shape>
        </w:pict>
      </w:r>
      <w:r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shape id="_x0000_s1111" type="#_x0000_t32" style="position:absolute;left:0;text-align:left;margin-left:-2.55pt;margin-top:3.65pt;width:6pt;height:12.7pt;flip:x;z-index:251720704" o:connectortype="straight">
            <v:stroke endarrow="block"/>
          </v:shape>
        </w:pict>
      </w:r>
    </w:p>
    <w:p w:rsidR="007746C2" w:rsidRDefault="009C725C" w:rsidP="00CB708E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shape id="_x0000_s1129" type="#_x0000_t32" style="position:absolute;left:0;text-align:left;margin-left:388.95pt;margin-top:3.1pt;width:23.25pt;height:8.1pt;z-index:251739136" o:connectortype="straight">
            <v:stroke endarrow="block"/>
          </v:shape>
        </w:pict>
      </w:r>
      <w:r w:rsidRPr="0077544D">
        <w:rPr>
          <w:rFonts w:ascii="Times New Roman" w:eastAsiaTheme="minorHAnsi" w:hAnsi="Times New Roman" w:cs="Times New Roman"/>
          <w:noProof/>
          <w:sz w:val="28"/>
          <w:szCs w:val="28"/>
        </w:rPr>
        <w:pict>
          <v:shape id="_x0000_s1130" type="#_x0000_t32" style="position:absolute;left:0;text-align:left;margin-left:351.45pt;margin-top:1.95pt;width:10.5pt;height:11.7pt;flip:x;z-index:251740160" o:connectortype="straight">
            <v:stroke endarrow="block"/>
          </v:shape>
        </w:pict>
      </w:r>
      <w:r w:rsidR="007746C2">
        <w:rPr>
          <w:rFonts w:ascii="Times New Roman" w:eastAsia="Calibri" w:hAnsi="Times New Roman" w:cs="Times New Roman"/>
          <w:b/>
          <w:i/>
          <w:noProof/>
          <w:sz w:val="28"/>
          <w:szCs w:val="28"/>
        </w:rPr>
        <w:pict>
          <v:rect id="_x0000_s1122" style="position:absolute;left:0;text-align:left;margin-left:-65.55pt;margin-top:.45pt;width:1in;height:24.9pt;z-index:251731968">
            <v:textbox style="mso-next-textbox:#_x0000_s1122">
              <w:txbxContent>
                <w:p w:rsidR="00CB708E" w:rsidRPr="0055609E" w:rsidRDefault="00CB708E" w:rsidP="00CB708E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55609E">
                    <w:rPr>
                      <w:rFonts w:ascii="Times New Roman" w:hAnsi="Times New Roman" w:cs="Times New Roman"/>
                    </w:rPr>
                    <w:t>Муж</w:t>
                  </w:r>
                  <w:proofErr w:type="gramStart"/>
                  <w:r w:rsidRPr="0055609E">
                    <w:rPr>
                      <w:rFonts w:ascii="Times New Roman" w:hAnsi="Times New Roman" w:cs="Times New Roman"/>
                    </w:rPr>
                    <w:t>.р</w:t>
                  </w:r>
                  <w:proofErr w:type="gramEnd"/>
                  <w:r w:rsidRPr="0055609E">
                    <w:rPr>
                      <w:rFonts w:ascii="Times New Roman" w:hAnsi="Times New Roman" w:cs="Times New Roman"/>
                    </w:rPr>
                    <w:t>од</w:t>
                  </w:r>
                  <w:proofErr w:type="spellEnd"/>
                </w:p>
              </w:txbxContent>
            </v:textbox>
          </v:rect>
        </w:pict>
      </w:r>
      <w:r w:rsidR="007746C2">
        <w:rPr>
          <w:rFonts w:ascii="Times New Roman" w:eastAsia="Calibri" w:hAnsi="Times New Roman" w:cs="Times New Roman"/>
          <w:b/>
          <w:i/>
          <w:noProof/>
          <w:sz w:val="28"/>
          <w:szCs w:val="28"/>
        </w:rPr>
        <w:pict>
          <v:rect id="_x0000_s1121" style="position:absolute;left:0;text-align:left;margin-left:16.2pt;margin-top:.45pt;width:1in;height:24.9pt;z-index:251730944">
            <v:textbox style="mso-next-textbox:#_x0000_s1121">
              <w:txbxContent>
                <w:p w:rsidR="00CB708E" w:rsidRPr="0055609E" w:rsidRDefault="00CB708E" w:rsidP="00CB708E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55609E">
                    <w:rPr>
                      <w:rFonts w:ascii="Times New Roman" w:hAnsi="Times New Roman" w:cs="Times New Roman"/>
                    </w:rPr>
                    <w:t>Жен</w:t>
                  </w:r>
                  <w:proofErr w:type="gramStart"/>
                  <w:r w:rsidRPr="0055609E">
                    <w:rPr>
                      <w:rFonts w:ascii="Times New Roman" w:hAnsi="Times New Roman" w:cs="Times New Roman"/>
                    </w:rPr>
                    <w:t>.р</w:t>
                  </w:r>
                  <w:proofErr w:type="gramEnd"/>
                  <w:r w:rsidRPr="0055609E">
                    <w:rPr>
                      <w:rFonts w:ascii="Times New Roman" w:hAnsi="Times New Roman" w:cs="Times New Roman"/>
                    </w:rPr>
                    <w:t>од</w:t>
                  </w:r>
                  <w:proofErr w:type="spellEnd"/>
                </w:p>
              </w:txbxContent>
            </v:textbox>
          </v:rect>
        </w:pict>
      </w:r>
      <w:r w:rsidR="007746C2">
        <w:rPr>
          <w:rFonts w:ascii="Times New Roman" w:eastAsia="Calibri" w:hAnsi="Times New Roman" w:cs="Times New Roman"/>
          <w:b/>
          <w:i/>
          <w:noProof/>
          <w:sz w:val="28"/>
          <w:szCs w:val="28"/>
        </w:rPr>
        <w:pict>
          <v:rect id="_x0000_s1120" style="position:absolute;left:0;text-align:left;margin-left:98.7pt;margin-top:.45pt;width:1in;height:24.9pt;z-index:251729920">
            <v:textbox style="mso-next-textbox:#_x0000_s1120">
              <w:txbxContent>
                <w:p w:rsidR="00CB708E" w:rsidRPr="0055609E" w:rsidRDefault="00CB708E" w:rsidP="00CB708E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55609E">
                    <w:rPr>
                      <w:rFonts w:ascii="Times New Roman" w:hAnsi="Times New Roman" w:cs="Times New Roman"/>
                    </w:rPr>
                    <w:t>Сред</w:t>
                  </w:r>
                  <w:proofErr w:type="gramStart"/>
                  <w:r w:rsidRPr="0055609E">
                    <w:rPr>
                      <w:rFonts w:ascii="Times New Roman" w:hAnsi="Times New Roman" w:cs="Times New Roman"/>
                    </w:rPr>
                    <w:t>.р</w:t>
                  </w:r>
                  <w:proofErr w:type="gramEnd"/>
                  <w:r w:rsidRPr="0055609E">
                    <w:rPr>
                      <w:rFonts w:ascii="Times New Roman" w:hAnsi="Times New Roman" w:cs="Times New Roman"/>
                    </w:rPr>
                    <w:t>од</w:t>
                  </w:r>
                  <w:proofErr w:type="spellEnd"/>
                </w:p>
              </w:txbxContent>
            </v:textbox>
          </v:rect>
        </w:pict>
      </w:r>
      <w:r w:rsidR="007746C2">
        <w:rPr>
          <w:rFonts w:ascii="Times New Roman" w:eastAsia="Calibri" w:hAnsi="Times New Roman" w:cs="Times New Roman"/>
          <w:b/>
          <w:i/>
          <w:noProof/>
          <w:sz w:val="28"/>
          <w:szCs w:val="28"/>
        </w:rPr>
        <w:pict>
          <v:rect id="_x0000_s1126" style="position:absolute;left:0;text-align:left;margin-left:409.95pt;margin-top:13.65pt;width:60pt;height:27.4pt;z-index:251736064">
            <v:textbox style="mso-next-textbox:#_x0000_s1126">
              <w:txbxContent>
                <w:p w:rsidR="00CB708E" w:rsidRPr="0055609E" w:rsidRDefault="00CB708E" w:rsidP="00CB708E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55609E">
                    <w:rPr>
                      <w:rFonts w:ascii="Times New Roman" w:hAnsi="Times New Roman" w:cs="Times New Roman"/>
                    </w:rPr>
                    <w:t>Множ</w:t>
                  </w:r>
                  <w:proofErr w:type="spellEnd"/>
                  <w:r w:rsidRPr="0055609E">
                    <w:rPr>
                      <w:rFonts w:ascii="Times New Roman" w:hAnsi="Times New Roman" w:cs="Times New Roman"/>
                    </w:rPr>
                    <w:t>.</w:t>
                  </w:r>
                </w:p>
              </w:txbxContent>
            </v:textbox>
          </v:rect>
        </w:pict>
      </w:r>
      <w:r w:rsidR="007746C2">
        <w:rPr>
          <w:rFonts w:ascii="Times New Roman" w:eastAsia="Calibri" w:hAnsi="Times New Roman" w:cs="Times New Roman"/>
          <w:b/>
          <w:i/>
          <w:noProof/>
          <w:sz w:val="28"/>
          <w:szCs w:val="28"/>
        </w:rPr>
        <w:pict>
          <v:rect id="_x0000_s1125" style="position:absolute;left:0;text-align:left;margin-left:286.2pt;margin-top:3.1pt;width:65.25pt;height:27.4pt;z-index:251735040">
            <v:textbox style="mso-next-textbox:#_x0000_s1125">
              <w:txbxContent>
                <w:p w:rsidR="00CB708E" w:rsidRPr="0055609E" w:rsidRDefault="00CB708E" w:rsidP="00CB708E">
                  <w:pPr>
                    <w:rPr>
                      <w:rFonts w:ascii="Times New Roman" w:hAnsi="Times New Roman" w:cs="Times New Roman"/>
                    </w:rPr>
                  </w:pPr>
                  <w:r w:rsidRPr="0055609E">
                    <w:rPr>
                      <w:rFonts w:ascii="Times New Roman" w:hAnsi="Times New Roman" w:cs="Times New Roman"/>
                    </w:rPr>
                    <w:t>Единств.</w:t>
                  </w:r>
                </w:p>
              </w:txbxContent>
            </v:textbox>
          </v:rect>
        </w:pict>
      </w:r>
    </w:p>
    <w:p w:rsidR="007746C2" w:rsidRDefault="007746C2" w:rsidP="00CB708E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7746C2" w:rsidRDefault="007746C2" w:rsidP="00CB708E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7746C2" w:rsidRDefault="007746C2" w:rsidP="00CB708E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B708E" w:rsidRPr="009C725C" w:rsidRDefault="00CB708E" w:rsidP="00CB708E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9C725C">
        <w:rPr>
          <w:rFonts w:ascii="Times New Roman" w:hAnsi="Times New Roman"/>
          <w:b/>
          <w:i/>
          <w:sz w:val="28"/>
          <w:szCs w:val="28"/>
        </w:rPr>
        <w:t>Приём «Корзина идей»</w:t>
      </w:r>
    </w:p>
    <w:p w:rsidR="00CB708E" w:rsidRPr="00FE6F1D" w:rsidRDefault="00CB708E" w:rsidP="00CB708E">
      <w:pPr>
        <w:jc w:val="both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Групповая работа. Каждая группа после предварительного обсуждения высказывает свои предположения:</w:t>
      </w:r>
    </w:p>
    <w:p w:rsidR="00CB708E" w:rsidRPr="00FE6F1D" w:rsidRDefault="00CB708E" w:rsidP="00CB708E">
      <w:pPr>
        <w:jc w:val="both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 xml:space="preserve">Почва – это … </w:t>
      </w:r>
    </w:p>
    <w:p w:rsidR="00CB708E" w:rsidRPr="00FE6F1D" w:rsidRDefault="00CB708E" w:rsidP="00CB708E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… земля</w:t>
      </w:r>
    </w:p>
    <w:p w:rsidR="00CB708E" w:rsidRPr="00FE6F1D" w:rsidRDefault="00CB708E" w:rsidP="00CB708E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… растительная земля</w:t>
      </w:r>
    </w:p>
    <w:p w:rsidR="00CB708E" w:rsidRPr="00FE6F1D" w:rsidRDefault="00CB708E" w:rsidP="00CB708E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… вещество</w:t>
      </w:r>
    </w:p>
    <w:p w:rsidR="00CB708E" w:rsidRPr="00FE6F1D" w:rsidRDefault="00CB708E" w:rsidP="00CB708E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… суша, а не вода</w:t>
      </w:r>
    </w:p>
    <w:p w:rsidR="00CB708E" w:rsidRPr="00FE6F1D" w:rsidRDefault="00CB708E" w:rsidP="00CB708E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… место обитания, дом животных</w:t>
      </w:r>
    </w:p>
    <w:p w:rsidR="00CB708E" w:rsidRPr="00FE6F1D" w:rsidRDefault="00CB708E" w:rsidP="00CB708E">
      <w:pPr>
        <w:jc w:val="both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 xml:space="preserve">Подведение итогов работы групп. На доске фиксируются все предположения. </w:t>
      </w:r>
    </w:p>
    <w:p w:rsidR="009C725C" w:rsidRDefault="009C725C" w:rsidP="00CB708E">
      <w:pPr>
        <w:rPr>
          <w:rFonts w:ascii="Times New Roman" w:hAnsi="Times New Roman"/>
          <w:b/>
          <w:i/>
          <w:color w:val="333333"/>
          <w:sz w:val="28"/>
          <w:szCs w:val="28"/>
          <w:u w:val="single"/>
        </w:rPr>
      </w:pPr>
    </w:p>
    <w:p w:rsidR="009C725C" w:rsidRDefault="009C725C" w:rsidP="00CB708E">
      <w:pPr>
        <w:rPr>
          <w:rFonts w:ascii="Times New Roman" w:hAnsi="Times New Roman"/>
          <w:b/>
          <w:i/>
          <w:color w:val="333333"/>
          <w:sz w:val="28"/>
          <w:szCs w:val="28"/>
          <w:u w:val="single"/>
        </w:rPr>
      </w:pPr>
    </w:p>
    <w:p w:rsidR="00546FAD" w:rsidRPr="009C725C" w:rsidRDefault="00546FAD" w:rsidP="00CB708E">
      <w:pPr>
        <w:rPr>
          <w:rFonts w:ascii="Times New Roman" w:hAnsi="Times New Roman"/>
          <w:b/>
          <w:i/>
          <w:color w:val="333333"/>
          <w:sz w:val="28"/>
          <w:szCs w:val="28"/>
        </w:rPr>
      </w:pPr>
      <w:r w:rsidRPr="009C725C">
        <w:rPr>
          <w:rFonts w:ascii="Times New Roman" w:hAnsi="Times New Roman"/>
          <w:b/>
          <w:i/>
          <w:color w:val="333333"/>
          <w:sz w:val="28"/>
          <w:szCs w:val="28"/>
        </w:rPr>
        <w:t xml:space="preserve"> «Верные и неверные утверждения» и другие.</w:t>
      </w:r>
    </w:p>
    <w:p w:rsidR="00CB708E" w:rsidRPr="00FE6F1D" w:rsidRDefault="00CB708E" w:rsidP="00CB708E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 xml:space="preserve">Поиграем в игру </w:t>
      </w:r>
      <w:r w:rsidRPr="00FE6F1D">
        <w:rPr>
          <w:rFonts w:ascii="Times New Roman" w:hAnsi="Times New Roman"/>
          <w:b/>
          <w:sz w:val="24"/>
          <w:szCs w:val="24"/>
        </w:rPr>
        <w:t>«Верите ли вы, что…»</w:t>
      </w:r>
      <w:r w:rsidRPr="00FE6F1D">
        <w:rPr>
          <w:rFonts w:ascii="Times New Roman" w:hAnsi="Times New Roman"/>
          <w:sz w:val="24"/>
          <w:szCs w:val="24"/>
        </w:rPr>
        <w:t xml:space="preserve"> У каждого на парте таблица, как  на доске. Я буду читать вопросы, а вы ставьте в первой строке плюс, если согласны с утверждением, и минус, если не согласны. Вторая строка у вас пока останется пустой.</w:t>
      </w:r>
    </w:p>
    <w:p w:rsidR="00CB708E" w:rsidRPr="00FE6F1D" w:rsidRDefault="00CB708E" w:rsidP="00CB708E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Вопросы:</w:t>
      </w:r>
    </w:p>
    <w:p w:rsidR="00CB708E" w:rsidRPr="00FE6F1D" w:rsidRDefault="00CB708E" w:rsidP="00CB708E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… ветер может разрушить горы?</w:t>
      </w:r>
    </w:p>
    <w:p w:rsidR="00CB708E" w:rsidRPr="00FE6F1D" w:rsidRDefault="00CB708E" w:rsidP="00CB708E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… опавшие осенью листья вредят почве?</w:t>
      </w:r>
    </w:p>
    <w:p w:rsidR="00CB708E" w:rsidRPr="00FE6F1D" w:rsidRDefault="00CB708E" w:rsidP="00CB708E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… 1см почвы образуется за 300 лет?</w:t>
      </w:r>
    </w:p>
    <w:p w:rsidR="00CB708E" w:rsidRPr="00FE6F1D" w:rsidRDefault="00CB708E" w:rsidP="00CB708E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… норы животных, живущих в почве, разрушают её?</w:t>
      </w:r>
    </w:p>
    <w:p w:rsidR="00CB708E" w:rsidRPr="00FE6F1D" w:rsidRDefault="00CB708E" w:rsidP="00CB708E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… растения участвуют в образовании почвы?</w:t>
      </w:r>
    </w:p>
    <w:p w:rsidR="00CB708E" w:rsidRPr="00FE6F1D" w:rsidRDefault="00CB708E" w:rsidP="00CB708E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… почва и камень родственники?</w:t>
      </w:r>
    </w:p>
    <w:p w:rsidR="00CB708E" w:rsidRPr="00FE6F1D" w:rsidRDefault="00CB708E" w:rsidP="00CB708E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… почва – наша кормилица?</w:t>
      </w:r>
    </w:p>
    <w:p w:rsidR="00CB708E" w:rsidRPr="00FE6F1D" w:rsidRDefault="00CB708E" w:rsidP="00CB708E">
      <w:pPr>
        <w:ind w:left="36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CB708E" w:rsidRPr="00956063" w:rsidTr="00AD0968">
        <w:tc>
          <w:tcPr>
            <w:tcW w:w="1367" w:type="dxa"/>
          </w:tcPr>
          <w:p w:rsidR="00CB708E" w:rsidRPr="00956063" w:rsidRDefault="00CB708E" w:rsidP="00AD09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67" w:type="dxa"/>
          </w:tcPr>
          <w:p w:rsidR="00CB708E" w:rsidRPr="00956063" w:rsidRDefault="00CB708E" w:rsidP="00AD09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67" w:type="dxa"/>
          </w:tcPr>
          <w:p w:rsidR="00CB708E" w:rsidRPr="00956063" w:rsidRDefault="00CB708E" w:rsidP="00AD09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67" w:type="dxa"/>
          </w:tcPr>
          <w:p w:rsidR="00CB708E" w:rsidRPr="00956063" w:rsidRDefault="00CB708E" w:rsidP="00AD09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67" w:type="dxa"/>
          </w:tcPr>
          <w:p w:rsidR="00CB708E" w:rsidRPr="00956063" w:rsidRDefault="00CB708E" w:rsidP="00AD09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8" w:type="dxa"/>
          </w:tcPr>
          <w:p w:rsidR="00CB708E" w:rsidRPr="00956063" w:rsidRDefault="00CB708E" w:rsidP="00AD09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CB708E" w:rsidRPr="00956063" w:rsidRDefault="00CB708E" w:rsidP="00AD09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B708E" w:rsidRPr="00956063" w:rsidTr="00AD0968">
        <w:tc>
          <w:tcPr>
            <w:tcW w:w="1367" w:type="dxa"/>
          </w:tcPr>
          <w:p w:rsidR="00CB708E" w:rsidRPr="00956063" w:rsidRDefault="00CB708E" w:rsidP="00AD09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CB708E" w:rsidRPr="00956063" w:rsidRDefault="00CB708E" w:rsidP="00AD09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CB708E" w:rsidRPr="00956063" w:rsidRDefault="00CB708E" w:rsidP="00AD09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CB708E" w:rsidRPr="00956063" w:rsidRDefault="00CB708E" w:rsidP="00AD09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CB708E" w:rsidRPr="00956063" w:rsidRDefault="00CB708E" w:rsidP="00AD09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CB708E" w:rsidRPr="00956063" w:rsidRDefault="00CB708E" w:rsidP="00AD09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CB708E" w:rsidRPr="00956063" w:rsidRDefault="00CB708E" w:rsidP="00AD09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1D1" w:rsidRPr="00956063" w:rsidTr="00AD0968">
        <w:tc>
          <w:tcPr>
            <w:tcW w:w="1367" w:type="dxa"/>
          </w:tcPr>
          <w:p w:rsidR="008B11D1" w:rsidRPr="00956063" w:rsidRDefault="008B11D1" w:rsidP="00AD09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8B11D1" w:rsidRPr="00956063" w:rsidRDefault="008B11D1" w:rsidP="00AD09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8B11D1" w:rsidRPr="00956063" w:rsidRDefault="008B11D1" w:rsidP="00AD09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8B11D1" w:rsidRPr="00956063" w:rsidRDefault="008B11D1" w:rsidP="00AD09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8B11D1" w:rsidRPr="00956063" w:rsidRDefault="008B11D1" w:rsidP="00AD09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B11D1" w:rsidRPr="00956063" w:rsidRDefault="008B11D1" w:rsidP="00AD09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B11D1" w:rsidRPr="00956063" w:rsidRDefault="008B11D1" w:rsidP="00AD09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B11D1" w:rsidRDefault="008B11D1" w:rsidP="00CB708E">
      <w:pPr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8B11D1" w:rsidRPr="009C725C" w:rsidRDefault="008B11D1" w:rsidP="008B11D1">
      <w:pPr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9C725C">
        <w:rPr>
          <w:rFonts w:ascii="Times New Roman" w:eastAsia="Calibri" w:hAnsi="Times New Roman" w:cs="Times New Roman"/>
          <w:b/>
          <w:bCs/>
          <w:i/>
          <w:color w:val="000000"/>
          <w:sz w:val="28"/>
          <w:szCs w:val="28"/>
        </w:rPr>
        <w:t>Мозговой штурм.</w:t>
      </w:r>
    </w:p>
    <w:p w:rsidR="008B11D1" w:rsidRDefault="008B11D1" w:rsidP="008B11D1">
      <w:pPr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 w:rsidRPr="00DB38A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тветьте на вопросы, представленные на слайде «Кто что делает?»</w:t>
      </w:r>
    </w:p>
    <w:p w:rsidR="008B11D1" w:rsidRPr="00DB38A6" w:rsidRDefault="008B11D1" w:rsidP="008B11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B38A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Повар -…, врач - ….., учитель - …, ученик - …, баянист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- …, художник - …,</w:t>
      </w:r>
      <w:r w:rsidRPr="00DB38A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продавец - …,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пекарь -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.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>., ветер - …</w:t>
      </w:r>
      <w:r w:rsidRPr="00DB38A6">
        <w:rPr>
          <w:rFonts w:ascii="Times New Roman" w:eastAsia="Calibri" w:hAnsi="Times New Roman" w:cs="Times New Roman"/>
          <w:color w:val="000000"/>
          <w:sz w:val="28"/>
          <w:szCs w:val="28"/>
        </w:rPr>
        <w:t>, молния - ..,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трава - .., дождь - …</w:t>
      </w:r>
    </w:p>
    <w:p w:rsidR="00AD778B" w:rsidRDefault="008B11D1" w:rsidP="00AD778B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B38A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Сделайте вывод. </w:t>
      </w:r>
      <w:proofErr w:type="gramStart"/>
      <w:r w:rsidRPr="00DB38A6">
        <w:rPr>
          <w:rFonts w:ascii="Times New Roman" w:eastAsia="Calibri" w:hAnsi="Times New Roman" w:cs="Times New Roman"/>
          <w:color w:val="000000"/>
          <w:sz w:val="28"/>
          <w:szCs w:val="28"/>
        </w:rPr>
        <w:t>(Глагол – одна из наиболее употребляемых  частей речи.</w:t>
      </w:r>
      <w:proofErr w:type="gramEnd"/>
      <w:r w:rsidRPr="00DB38A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Глагол  обычно обозначает действие, проце</w:t>
      </w:r>
      <w:r w:rsidR="00AD77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сс. </w:t>
      </w:r>
    </w:p>
    <w:p w:rsidR="00CB708E" w:rsidRPr="00AD778B" w:rsidRDefault="00CB708E" w:rsidP="009C725C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D778B">
        <w:rPr>
          <w:rFonts w:ascii="Times New Roman" w:hAnsi="Times New Roman"/>
          <w:b/>
          <w:sz w:val="28"/>
          <w:szCs w:val="28"/>
          <w:u w:val="single"/>
        </w:rPr>
        <w:t>Некоторые приёмы стадии «Осмысление»:</w:t>
      </w:r>
    </w:p>
    <w:p w:rsidR="00CB708E" w:rsidRPr="009C725C" w:rsidRDefault="00CB708E" w:rsidP="009C725C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9C725C">
        <w:rPr>
          <w:rFonts w:ascii="Times New Roman" w:hAnsi="Times New Roman"/>
          <w:b/>
          <w:i/>
          <w:sz w:val="24"/>
          <w:szCs w:val="24"/>
        </w:rPr>
        <w:t>Приём</w:t>
      </w:r>
      <w:r w:rsidRPr="009C725C">
        <w:rPr>
          <w:rFonts w:ascii="Times New Roman" w:hAnsi="Times New Roman"/>
          <w:i/>
          <w:sz w:val="24"/>
          <w:szCs w:val="24"/>
        </w:rPr>
        <w:t xml:space="preserve"> </w:t>
      </w:r>
      <w:r w:rsidRPr="009C725C">
        <w:rPr>
          <w:rFonts w:ascii="Times New Roman" w:hAnsi="Times New Roman"/>
          <w:b/>
          <w:i/>
          <w:sz w:val="24"/>
          <w:szCs w:val="24"/>
        </w:rPr>
        <w:t>«</w:t>
      </w:r>
      <w:proofErr w:type="spellStart"/>
      <w:r w:rsidRPr="009C725C">
        <w:rPr>
          <w:rFonts w:ascii="Times New Roman" w:hAnsi="Times New Roman"/>
          <w:b/>
          <w:i/>
          <w:sz w:val="24"/>
          <w:szCs w:val="24"/>
        </w:rPr>
        <w:t>Инсерт</w:t>
      </w:r>
      <w:proofErr w:type="spellEnd"/>
      <w:r w:rsidRPr="009C725C">
        <w:rPr>
          <w:rFonts w:ascii="Times New Roman" w:hAnsi="Times New Roman"/>
          <w:b/>
          <w:i/>
          <w:sz w:val="24"/>
          <w:szCs w:val="24"/>
        </w:rPr>
        <w:t>».</w:t>
      </w:r>
    </w:p>
    <w:p w:rsidR="00CB708E" w:rsidRPr="00FE6F1D" w:rsidRDefault="00CB708E" w:rsidP="00CB708E">
      <w:pPr>
        <w:ind w:firstLine="720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При работе с текстом в данном приёме используется два шага: чтение с пометками и заполнение таблицы</w:t>
      </w:r>
      <w:r w:rsidR="00AD778B">
        <w:rPr>
          <w:rFonts w:ascii="Times New Roman" w:hAnsi="Times New Roman"/>
          <w:sz w:val="24"/>
          <w:szCs w:val="24"/>
        </w:rPr>
        <w:t xml:space="preserve"> </w:t>
      </w:r>
      <w:r w:rsidRPr="00FE6F1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FE6F1D">
        <w:rPr>
          <w:rFonts w:ascii="Times New Roman" w:hAnsi="Times New Roman"/>
          <w:sz w:val="24"/>
          <w:szCs w:val="24"/>
        </w:rPr>
        <w:t>Инсерт</w:t>
      </w:r>
      <w:proofErr w:type="spellEnd"/>
      <w:r w:rsidRPr="00FE6F1D">
        <w:rPr>
          <w:rFonts w:ascii="Times New Roman" w:hAnsi="Times New Roman"/>
          <w:sz w:val="24"/>
          <w:szCs w:val="24"/>
        </w:rPr>
        <w:t xml:space="preserve">». </w:t>
      </w:r>
    </w:p>
    <w:p w:rsidR="00CB708E" w:rsidRPr="00FE6F1D" w:rsidRDefault="00CB708E" w:rsidP="00CB708E">
      <w:pPr>
        <w:ind w:firstLine="720"/>
        <w:rPr>
          <w:rFonts w:ascii="Times New Roman" w:hAnsi="Times New Roman"/>
          <w:sz w:val="24"/>
          <w:szCs w:val="24"/>
        </w:rPr>
      </w:pPr>
      <w:r w:rsidRPr="00FE6F1D">
        <w:rPr>
          <w:rStyle w:val="a8"/>
          <w:rFonts w:ascii="Times New Roman" w:hAnsi="Times New Roman"/>
          <w:color w:val="333333"/>
          <w:sz w:val="24"/>
          <w:szCs w:val="24"/>
        </w:rPr>
        <w:t xml:space="preserve">Шаг 1: </w:t>
      </w:r>
      <w:r w:rsidRPr="00FE6F1D">
        <w:rPr>
          <w:rFonts w:ascii="Times New Roman" w:hAnsi="Times New Roman"/>
          <w:sz w:val="24"/>
          <w:szCs w:val="24"/>
        </w:rPr>
        <w:t>Во время чтения текста учащиеся делают на полях пометки: «V» – уже знал; «+» – новое</w:t>
      </w:r>
      <w:proofErr w:type="gramStart"/>
      <w:r w:rsidRPr="00FE6F1D">
        <w:rPr>
          <w:rFonts w:ascii="Times New Roman" w:hAnsi="Times New Roman"/>
          <w:sz w:val="24"/>
          <w:szCs w:val="24"/>
        </w:rPr>
        <w:t xml:space="preserve">; « – » – </w:t>
      </w:r>
      <w:proofErr w:type="gramEnd"/>
      <w:r w:rsidRPr="00FE6F1D">
        <w:rPr>
          <w:rFonts w:ascii="Times New Roman" w:hAnsi="Times New Roman"/>
          <w:sz w:val="24"/>
          <w:szCs w:val="24"/>
        </w:rPr>
        <w:t xml:space="preserve">думал иначе; «?» – не понял, есть вопросы. При этом можно использовать несколько вариантов пометок: 2 значка «+» и «V», 3 значка «+», «V», «?» , или 4 значка «+» , «V», «–», «?». Причем, совсем не обязательно помечать каждую строчку или каждую предлагаемую идею. Прочитав один раз, обучающиеся возвращаются к своим первоначальным предположениям, вспоминают, что они знали или предполагали по данной теме раньше, возможно, количество значков увеличится. </w:t>
      </w:r>
    </w:p>
    <w:p w:rsidR="00CB708E" w:rsidRPr="00FE6F1D" w:rsidRDefault="00CB708E" w:rsidP="00CB708E">
      <w:pPr>
        <w:ind w:firstLine="720"/>
        <w:rPr>
          <w:rFonts w:ascii="Times New Roman" w:hAnsi="Times New Roman"/>
          <w:sz w:val="24"/>
          <w:szCs w:val="24"/>
        </w:rPr>
      </w:pPr>
      <w:r w:rsidRPr="00FE6F1D">
        <w:rPr>
          <w:rStyle w:val="a8"/>
          <w:rFonts w:ascii="Times New Roman" w:hAnsi="Times New Roman"/>
          <w:color w:val="333333"/>
          <w:sz w:val="24"/>
          <w:szCs w:val="24"/>
        </w:rPr>
        <w:t xml:space="preserve">Шаг 2: </w:t>
      </w:r>
      <w:r w:rsidRPr="00FE6F1D">
        <w:rPr>
          <w:rFonts w:ascii="Times New Roman" w:hAnsi="Times New Roman"/>
          <w:color w:val="333333"/>
          <w:sz w:val="24"/>
          <w:szCs w:val="24"/>
        </w:rPr>
        <w:t>Заполнение таблицы «</w:t>
      </w:r>
      <w:proofErr w:type="spellStart"/>
      <w:r w:rsidRPr="00FE6F1D">
        <w:rPr>
          <w:rFonts w:ascii="Times New Roman" w:hAnsi="Times New Roman"/>
          <w:color w:val="333333"/>
          <w:sz w:val="24"/>
          <w:szCs w:val="24"/>
        </w:rPr>
        <w:t>Инсерт</w:t>
      </w:r>
      <w:proofErr w:type="spellEnd"/>
      <w:r w:rsidRPr="00FE6F1D">
        <w:rPr>
          <w:rFonts w:ascii="Times New Roman" w:hAnsi="Times New Roman"/>
          <w:color w:val="333333"/>
          <w:sz w:val="24"/>
          <w:szCs w:val="24"/>
        </w:rPr>
        <w:t xml:space="preserve">», количество граф которой соответствует числу значков маркировки: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509"/>
        <w:gridCol w:w="1768"/>
        <w:gridCol w:w="2574"/>
        <w:gridCol w:w="2520"/>
      </w:tblGrid>
      <w:tr w:rsidR="00CB708E" w:rsidRPr="00956063" w:rsidTr="00AD096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708E" w:rsidRPr="00FE6F1D" w:rsidRDefault="00CB708E" w:rsidP="00AD0968">
            <w:pPr>
              <w:pStyle w:val="a3"/>
              <w:rPr>
                <w:color w:val="333333"/>
              </w:rPr>
            </w:pPr>
            <w:r w:rsidRPr="00FE6F1D">
              <w:rPr>
                <w:color w:val="333333"/>
              </w:rPr>
              <w:t>«V»</w:t>
            </w:r>
            <w:r w:rsidRPr="00FE6F1D">
              <w:rPr>
                <w:color w:val="333333"/>
              </w:rPr>
              <w:br/>
              <w:t xml:space="preserve">поставьте « V » (да) на полях, если то, что вы читаете, соответствует тому, что вы знаете, или думали, что знаете;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708E" w:rsidRPr="00FE6F1D" w:rsidRDefault="00CB708E" w:rsidP="00AD0968">
            <w:pPr>
              <w:pStyle w:val="a3"/>
              <w:rPr>
                <w:color w:val="333333"/>
              </w:rPr>
            </w:pPr>
            <w:r w:rsidRPr="00FE6F1D">
              <w:rPr>
                <w:color w:val="333333"/>
              </w:rPr>
              <w:t>«+»</w:t>
            </w:r>
            <w:r w:rsidRPr="00FE6F1D">
              <w:rPr>
                <w:color w:val="333333"/>
              </w:rPr>
              <w:br/>
              <w:t xml:space="preserve">поставьте «+» (плюс) на полях, если то, что вы читаете, является для вас новым;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708E" w:rsidRPr="00FE6F1D" w:rsidRDefault="00CB708E" w:rsidP="00AD0968">
            <w:pPr>
              <w:pStyle w:val="a3"/>
              <w:rPr>
                <w:color w:val="333333"/>
              </w:rPr>
            </w:pPr>
            <w:proofErr w:type="gramStart"/>
            <w:r w:rsidRPr="00FE6F1D">
              <w:rPr>
                <w:color w:val="333333"/>
              </w:rPr>
              <w:t>« – »</w:t>
            </w:r>
            <w:r w:rsidRPr="00FE6F1D">
              <w:rPr>
                <w:color w:val="333333"/>
              </w:rPr>
              <w:br/>
              <w:t xml:space="preserve">поставьте « – » (минус), на полях, если то, что вы читаете, противоречит тому, что вы уже знали, или думали, что знаете;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708E" w:rsidRPr="00FE6F1D" w:rsidRDefault="00CB708E" w:rsidP="00AD0968">
            <w:pPr>
              <w:pStyle w:val="a3"/>
              <w:rPr>
                <w:color w:val="333333"/>
              </w:rPr>
            </w:pPr>
            <w:r w:rsidRPr="00FE6F1D">
              <w:rPr>
                <w:color w:val="333333"/>
              </w:rPr>
              <w:t>«?»</w:t>
            </w:r>
            <w:r w:rsidRPr="00FE6F1D">
              <w:rPr>
                <w:color w:val="333333"/>
              </w:rPr>
              <w:br/>
              <w:t xml:space="preserve">поставьте «?» на полях, если то, что вы читаете, непонятно, или же вы хотели бы получить более подробные сведения по данному вопросу. </w:t>
            </w:r>
          </w:p>
        </w:tc>
      </w:tr>
    </w:tbl>
    <w:p w:rsidR="00CB708E" w:rsidRDefault="00CB708E" w:rsidP="00CB708E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CB708E" w:rsidRDefault="00AD778B" w:rsidP="00CB708E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9C725C">
        <w:rPr>
          <w:rFonts w:ascii="Times New Roman" w:hAnsi="Times New Roman"/>
          <w:b/>
          <w:sz w:val="28"/>
          <w:szCs w:val="28"/>
        </w:rPr>
        <w:t>«Чтение с остановками»</w:t>
      </w:r>
    </w:p>
    <w:p w:rsidR="009C725C" w:rsidRPr="009C725C" w:rsidRDefault="009C725C" w:rsidP="00CB708E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CB708E" w:rsidRPr="009C725C" w:rsidRDefault="00CB708E" w:rsidP="00CB708E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9C725C">
        <w:rPr>
          <w:rFonts w:ascii="Times New Roman" w:hAnsi="Times New Roman"/>
          <w:b/>
          <w:sz w:val="28"/>
          <w:szCs w:val="28"/>
        </w:rPr>
        <w:t>табли</w:t>
      </w:r>
      <w:r w:rsidR="00AD778B" w:rsidRPr="009C725C">
        <w:rPr>
          <w:rFonts w:ascii="Times New Roman" w:hAnsi="Times New Roman"/>
          <w:b/>
          <w:sz w:val="28"/>
          <w:szCs w:val="28"/>
        </w:rPr>
        <w:t>ца « Плюс – минус - интересно»</w:t>
      </w:r>
    </w:p>
    <w:p w:rsidR="00AD778B" w:rsidRPr="009C725C" w:rsidRDefault="00AD778B" w:rsidP="00AD778B">
      <w:pPr>
        <w:ind w:firstLine="540"/>
        <w:rPr>
          <w:rFonts w:ascii="Times New Roman" w:hAnsi="Times New Roman"/>
          <w:sz w:val="24"/>
          <w:szCs w:val="24"/>
        </w:rPr>
      </w:pPr>
    </w:p>
    <w:p w:rsidR="009C725C" w:rsidRDefault="009C725C" w:rsidP="00AD778B">
      <w:pPr>
        <w:ind w:firstLine="540"/>
        <w:rPr>
          <w:rFonts w:ascii="Times New Roman" w:hAnsi="Times New Roman"/>
          <w:b/>
          <w:sz w:val="28"/>
          <w:szCs w:val="28"/>
          <w:u w:val="single"/>
        </w:rPr>
      </w:pPr>
    </w:p>
    <w:p w:rsidR="009C725C" w:rsidRDefault="009C725C" w:rsidP="00AD778B">
      <w:pPr>
        <w:ind w:firstLine="540"/>
        <w:rPr>
          <w:rFonts w:ascii="Times New Roman" w:hAnsi="Times New Roman"/>
          <w:b/>
          <w:sz w:val="28"/>
          <w:szCs w:val="28"/>
          <w:u w:val="single"/>
        </w:rPr>
      </w:pPr>
    </w:p>
    <w:p w:rsidR="009C725C" w:rsidRDefault="009C725C" w:rsidP="00AD778B">
      <w:pPr>
        <w:ind w:firstLine="540"/>
        <w:rPr>
          <w:rFonts w:ascii="Times New Roman" w:hAnsi="Times New Roman"/>
          <w:b/>
          <w:sz w:val="28"/>
          <w:szCs w:val="28"/>
          <w:u w:val="single"/>
        </w:rPr>
      </w:pPr>
    </w:p>
    <w:p w:rsidR="009C725C" w:rsidRDefault="009C725C" w:rsidP="00AD778B">
      <w:pPr>
        <w:ind w:firstLine="540"/>
        <w:rPr>
          <w:rFonts w:ascii="Times New Roman" w:hAnsi="Times New Roman"/>
          <w:b/>
          <w:sz w:val="28"/>
          <w:szCs w:val="28"/>
          <w:u w:val="single"/>
        </w:rPr>
      </w:pPr>
    </w:p>
    <w:p w:rsidR="009C725C" w:rsidRDefault="009C725C" w:rsidP="00AD778B">
      <w:pPr>
        <w:ind w:firstLine="540"/>
        <w:rPr>
          <w:rFonts w:ascii="Times New Roman" w:hAnsi="Times New Roman"/>
          <w:b/>
          <w:sz w:val="28"/>
          <w:szCs w:val="28"/>
          <w:u w:val="single"/>
        </w:rPr>
      </w:pPr>
    </w:p>
    <w:p w:rsidR="00CB708E" w:rsidRDefault="00CB708E" w:rsidP="00AD778B">
      <w:pPr>
        <w:ind w:firstLine="540"/>
        <w:rPr>
          <w:rFonts w:ascii="Times New Roman" w:hAnsi="Times New Roman"/>
          <w:b/>
          <w:sz w:val="28"/>
          <w:szCs w:val="28"/>
          <w:u w:val="single"/>
        </w:rPr>
      </w:pPr>
      <w:r w:rsidRPr="00AD778B">
        <w:rPr>
          <w:rFonts w:ascii="Times New Roman" w:hAnsi="Times New Roman"/>
          <w:b/>
          <w:sz w:val="28"/>
          <w:szCs w:val="28"/>
          <w:u w:val="single"/>
        </w:rPr>
        <w:t>Приём таблица «ЗХУ»</w:t>
      </w:r>
    </w:p>
    <w:p w:rsidR="009C725C" w:rsidRPr="00AD778B" w:rsidRDefault="009C725C" w:rsidP="00AD778B">
      <w:pPr>
        <w:ind w:firstLine="540"/>
        <w:rPr>
          <w:rFonts w:ascii="Times New Roman" w:hAnsi="Times New Roman"/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30"/>
        <w:gridCol w:w="3208"/>
        <w:gridCol w:w="3133"/>
      </w:tblGrid>
      <w:tr w:rsidR="00CB708E" w:rsidRPr="00956063" w:rsidTr="00AD0968">
        <w:tc>
          <w:tcPr>
            <w:tcW w:w="3230" w:type="dxa"/>
          </w:tcPr>
          <w:p w:rsidR="00CB708E" w:rsidRPr="00956063" w:rsidRDefault="00CB708E" w:rsidP="00AD0968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063"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 w:rsidRPr="00956063">
              <w:rPr>
                <w:rFonts w:ascii="Times New Roman" w:hAnsi="Times New Roman"/>
                <w:sz w:val="24"/>
                <w:szCs w:val="24"/>
              </w:rPr>
              <w:t xml:space="preserve"> – что мы знаем</w:t>
            </w:r>
          </w:p>
        </w:tc>
        <w:tc>
          <w:tcPr>
            <w:tcW w:w="3208" w:type="dxa"/>
          </w:tcPr>
          <w:p w:rsidR="00CB708E" w:rsidRPr="00956063" w:rsidRDefault="00CB708E" w:rsidP="00AD0968">
            <w:pPr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Х – что мы хотим узнать</w:t>
            </w:r>
          </w:p>
        </w:tc>
        <w:tc>
          <w:tcPr>
            <w:tcW w:w="3133" w:type="dxa"/>
          </w:tcPr>
          <w:p w:rsidR="00CB708E" w:rsidRPr="00956063" w:rsidRDefault="00CB708E" w:rsidP="00AD0968">
            <w:pPr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У – что мы узнали, и что нам осталось узнать.</w:t>
            </w:r>
          </w:p>
        </w:tc>
      </w:tr>
      <w:tr w:rsidR="00CB708E" w:rsidRPr="00956063" w:rsidTr="00AD0968">
        <w:tc>
          <w:tcPr>
            <w:tcW w:w="3230" w:type="dxa"/>
          </w:tcPr>
          <w:p w:rsidR="00CB708E" w:rsidRPr="00956063" w:rsidRDefault="00CB708E" w:rsidP="00AD0968">
            <w:pPr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- Произведение «Ванька» написал А. П. Чехов;</w:t>
            </w:r>
          </w:p>
          <w:p w:rsidR="00CB708E" w:rsidRPr="00956063" w:rsidRDefault="00CB708E" w:rsidP="00AD0968">
            <w:pPr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- Это рассказ;</w:t>
            </w:r>
          </w:p>
          <w:p w:rsidR="00CB708E" w:rsidRPr="00956063" w:rsidRDefault="00CB708E" w:rsidP="00AD0968">
            <w:pPr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- Ванька писал письмо дедушке в деревню;</w:t>
            </w:r>
          </w:p>
          <w:p w:rsidR="00CB708E" w:rsidRPr="00956063" w:rsidRDefault="00CB708E" w:rsidP="00AD0968">
            <w:pPr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- Ванька жаловался на тяжёлый труд;</w:t>
            </w:r>
          </w:p>
          <w:p w:rsidR="00CB708E" w:rsidRPr="00956063" w:rsidRDefault="00CB708E" w:rsidP="00AD0968">
            <w:pPr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CB708E" w:rsidRPr="00956063" w:rsidRDefault="00CB708E" w:rsidP="00AD09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8" w:type="dxa"/>
          </w:tcPr>
          <w:p w:rsidR="00CB708E" w:rsidRPr="00956063" w:rsidRDefault="00CB708E" w:rsidP="00AD0968">
            <w:pPr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- Внешность, одежда, жесты, походка Ваньки.</w:t>
            </w:r>
          </w:p>
          <w:p w:rsidR="00CB708E" w:rsidRPr="00956063" w:rsidRDefault="00CB708E" w:rsidP="00AD0968">
            <w:pPr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- Обязанности Ваньки;</w:t>
            </w:r>
          </w:p>
          <w:p w:rsidR="00CB708E" w:rsidRPr="00956063" w:rsidRDefault="00CB708E" w:rsidP="00AD0968">
            <w:pPr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- Обстановка - интерьер;</w:t>
            </w:r>
          </w:p>
          <w:p w:rsidR="00CB708E" w:rsidRPr="00956063" w:rsidRDefault="00CB708E" w:rsidP="00AD0968">
            <w:pPr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- Поведение;</w:t>
            </w:r>
          </w:p>
          <w:p w:rsidR="00CB708E" w:rsidRPr="00956063" w:rsidRDefault="00CB708E" w:rsidP="00AD0968">
            <w:pPr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- Поступки;</w:t>
            </w:r>
          </w:p>
          <w:p w:rsidR="00CB708E" w:rsidRPr="00956063" w:rsidRDefault="00CB708E" w:rsidP="00AD0968">
            <w:pPr>
              <w:rPr>
                <w:rFonts w:ascii="Times New Roman" w:hAnsi="Times New Roman"/>
                <w:sz w:val="24"/>
                <w:szCs w:val="24"/>
              </w:rPr>
            </w:pPr>
            <w:r w:rsidRPr="00956063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CB708E" w:rsidRPr="00956063" w:rsidRDefault="00CB708E" w:rsidP="00AD09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33" w:type="dxa"/>
          </w:tcPr>
          <w:p w:rsidR="00CB708E" w:rsidRPr="00956063" w:rsidRDefault="00CB708E" w:rsidP="00AD09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708E" w:rsidRDefault="00CB708E" w:rsidP="00CB708E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CB708E" w:rsidRPr="009C725C" w:rsidRDefault="009C725C" w:rsidP="00CB708E">
      <w:pPr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«Сводная таблица»</w:t>
      </w:r>
      <w:r w:rsidR="00CB708E" w:rsidRPr="009C725C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546FAD" w:rsidRPr="009C725C" w:rsidRDefault="00546FAD" w:rsidP="00546FAD">
      <w:pPr>
        <w:rPr>
          <w:rFonts w:ascii="Times New Roman" w:hAnsi="Times New Roman"/>
          <w:sz w:val="28"/>
          <w:szCs w:val="28"/>
        </w:rPr>
      </w:pPr>
      <w:r w:rsidRPr="009C725C">
        <w:rPr>
          <w:rFonts w:ascii="Times New Roman" w:hAnsi="Times New Roman"/>
          <w:sz w:val="28"/>
          <w:szCs w:val="28"/>
        </w:rPr>
        <w:t>.</w:t>
      </w:r>
    </w:p>
    <w:p w:rsidR="00546FAD" w:rsidRPr="009C725C" w:rsidRDefault="00546FAD" w:rsidP="00546FA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546FAD" w:rsidRPr="009C725C" w:rsidRDefault="00546FAD" w:rsidP="00546FAD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9C725C">
        <w:rPr>
          <w:rFonts w:ascii="Times New Roman" w:hAnsi="Times New Roman"/>
          <w:b/>
          <w:sz w:val="28"/>
          <w:szCs w:val="28"/>
        </w:rPr>
        <w:t>Некоторые приёмы стадии «Рефлексия»:</w:t>
      </w:r>
    </w:p>
    <w:p w:rsidR="00546FAD" w:rsidRPr="009C725C" w:rsidRDefault="009C725C" w:rsidP="00546FAD">
      <w:pPr>
        <w:ind w:firstLine="54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«Шесть шляп»</w:t>
      </w:r>
    </w:p>
    <w:p w:rsidR="00546FAD" w:rsidRPr="00FE6F1D" w:rsidRDefault="00546FAD" w:rsidP="00546FAD">
      <w:pPr>
        <w:ind w:firstLine="540"/>
        <w:rPr>
          <w:rFonts w:ascii="Times New Roman" w:hAnsi="Times New Roman"/>
          <w:b/>
          <w:sz w:val="24"/>
          <w:szCs w:val="24"/>
          <w:u w:val="single"/>
        </w:rPr>
      </w:pPr>
      <w:r w:rsidRPr="00FE6F1D">
        <w:rPr>
          <w:rFonts w:ascii="Times New Roman" w:hAnsi="Times New Roman"/>
          <w:b/>
          <w:sz w:val="24"/>
          <w:szCs w:val="24"/>
          <w:u w:val="single"/>
        </w:rPr>
        <w:t>Окружающий мир. 4 класс, «Полезные ископаемые»</w:t>
      </w:r>
    </w:p>
    <w:p w:rsidR="00546FAD" w:rsidRPr="00FE6F1D" w:rsidRDefault="00546FAD" w:rsidP="00546FAD">
      <w:pPr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 xml:space="preserve">Используется </w:t>
      </w:r>
      <w:r w:rsidRPr="00FE6F1D">
        <w:rPr>
          <w:rFonts w:ascii="Times New Roman" w:hAnsi="Times New Roman"/>
          <w:b/>
          <w:sz w:val="24"/>
          <w:szCs w:val="24"/>
        </w:rPr>
        <w:t>метод «Шесть шляп».</w:t>
      </w:r>
      <w:r w:rsidRPr="00FE6F1D">
        <w:rPr>
          <w:rFonts w:ascii="Times New Roman" w:hAnsi="Times New Roman"/>
          <w:sz w:val="24"/>
          <w:szCs w:val="24"/>
        </w:rPr>
        <w:t xml:space="preserve"> Каждая группа получает цветные шляпы с надписями.  После обсуждения в группах  выслушиваются ответы детей.</w:t>
      </w:r>
    </w:p>
    <w:p w:rsidR="00546FAD" w:rsidRPr="00FE6F1D" w:rsidRDefault="00546FAD" w:rsidP="00546FAD">
      <w:pPr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  <w:u w:val="single"/>
        </w:rPr>
        <w:t>Белая шляпа. Факты</w:t>
      </w:r>
      <w:r w:rsidRPr="00FE6F1D">
        <w:rPr>
          <w:rFonts w:ascii="Times New Roman" w:hAnsi="Times New Roman"/>
          <w:sz w:val="24"/>
          <w:szCs w:val="24"/>
        </w:rPr>
        <w:t>. Полезные ископаемые бывают твердые, жидкие и газообразные.</w:t>
      </w:r>
    </w:p>
    <w:p w:rsidR="00546FAD" w:rsidRPr="00FE6F1D" w:rsidRDefault="00546FAD" w:rsidP="00546FAD">
      <w:pPr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  <w:u w:val="single"/>
        </w:rPr>
        <w:t>Жёлтая. Позитивное мышление.</w:t>
      </w:r>
      <w:r w:rsidRPr="00FE6F1D">
        <w:rPr>
          <w:rFonts w:ascii="Times New Roman" w:hAnsi="Times New Roman"/>
          <w:sz w:val="24"/>
          <w:szCs w:val="24"/>
        </w:rPr>
        <w:t xml:space="preserve"> Для жизни человека и производства необходима  добыча полезных ископаемых.</w:t>
      </w:r>
    </w:p>
    <w:p w:rsidR="00546FAD" w:rsidRPr="00FE6F1D" w:rsidRDefault="00546FAD" w:rsidP="00546FAD">
      <w:pPr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  <w:u w:val="single"/>
        </w:rPr>
        <w:t xml:space="preserve">Черная. Проблема. </w:t>
      </w:r>
      <w:proofErr w:type="gramStart"/>
      <w:r w:rsidRPr="00FE6F1D">
        <w:rPr>
          <w:rFonts w:ascii="Times New Roman" w:hAnsi="Times New Roman"/>
          <w:sz w:val="24"/>
          <w:szCs w:val="24"/>
        </w:rPr>
        <w:t>При</w:t>
      </w:r>
      <w:proofErr w:type="gramEnd"/>
      <w:r w:rsidRPr="00FE6F1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E6F1D">
        <w:rPr>
          <w:rFonts w:ascii="Times New Roman" w:hAnsi="Times New Roman"/>
          <w:sz w:val="24"/>
          <w:szCs w:val="24"/>
        </w:rPr>
        <w:t>добычи</w:t>
      </w:r>
      <w:proofErr w:type="gramEnd"/>
      <w:r w:rsidRPr="00FE6F1D">
        <w:rPr>
          <w:rFonts w:ascii="Times New Roman" w:hAnsi="Times New Roman"/>
          <w:sz w:val="24"/>
          <w:szCs w:val="24"/>
        </w:rPr>
        <w:t xml:space="preserve"> полезных ископаемых нарушается экологическое равновесие и происходит загрязнение окружающей среды.</w:t>
      </w:r>
    </w:p>
    <w:p w:rsidR="00546FAD" w:rsidRPr="00FE6F1D" w:rsidRDefault="00546FAD" w:rsidP="00546FAD">
      <w:pPr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  <w:u w:val="single"/>
        </w:rPr>
        <w:t>Красная. Эмоции.</w:t>
      </w:r>
      <w:r w:rsidRPr="00FE6F1D">
        <w:rPr>
          <w:rFonts w:ascii="Times New Roman" w:hAnsi="Times New Roman"/>
          <w:sz w:val="24"/>
          <w:szCs w:val="24"/>
        </w:rPr>
        <w:t xml:space="preserve"> Больше всего на уроке нам понравилось рассматривать полезные ископаемые и выделять их свойства.</w:t>
      </w:r>
    </w:p>
    <w:p w:rsidR="00546FAD" w:rsidRPr="00FE6F1D" w:rsidRDefault="00546FAD" w:rsidP="00546FAD">
      <w:pPr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  <w:u w:val="single"/>
        </w:rPr>
        <w:t xml:space="preserve">Зеленая. Творчество. </w:t>
      </w:r>
      <w:r w:rsidRPr="00FE6F1D">
        <w:rPr>
          <w:rFonts w:ascii="Times New Roman" w:hAnsi="Times New Roman"/>
          <w:sz w:val="24"/>
          <w:szCs w:val="24"/>
        </w:rPr>
        <w:t>Местонахождение залежей многих ископаемых человеку еще не известно.</w:t>
      </w:r>
    </w:p>
    <w:p w:rsidR="00546FAD" w:rsidRDefault="00546FAD" w:rsidP="00546FAD">
      <w:pPr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  <w:u w:val="single"/>
        </w:rPr>
        <w:t>Синяя</w:t>
      </w:r>
      <w:proofErr w:type="gramStart"/>
      <w:r w:rsidRPr="00FE6F1D">
        <w:rPr>
          <w:rFonts w:ascii="Times New Roman" w:hAnsi="Times New Roman"/>
          <w:sz w:val="24"/>
          <w:szCs w:val="24"/>
          <w:u w:val="single"/>
        </w:rPr>
        <w:t xml:space="preserve"> .</w:t>
      </w:r>
      <w:proofErr w:type="gramEnd"/>
      <w:r w:rsidRPr="00FE6F1D">
        <w:rPr>
          <w:rFonts w:ascii="Times New Roman" w:hAnsi="Times New Roman"/>
          <w:sz w:val="24"/>
          <w:szCs w:val="24"/>
          <w:u w:val="single"/>
        </w:rPr>
        <w:t>Философия.</w:t>
      </w:r>
      <w:r w:rsidRPr="00FE6F1D">
        <w:rPr>
          <w:rFonts w:ascii="Times New Roman" w:hAnsi="Times New Roman"/>
          <w:sz w:val="24"/>
          <w:szCs w:val="24"/>
        </w:rPr>
        <w:t xml:space="preserve"> Обобщают высказывания каждой группы.</w:t>
      </w:r>
    </w:p>
    <w:p w:rsidR="009C725C" w:rsidRDefault="009C725C" w:rsidP="00546FAD">
      <w:pPr>
        <w:rPr>
          <w:rFonts w:ascii="Times New Roman" w:hAnsi="Times New Roman"/>
          <w:sz w:val="24"/>
          <w:szCs w:val="24"/>
        </w:rPr>
      </w:pPr>
    </w:p>
    <w:p w:rsidR="00CB708E" w:rsidRPr="009C725C" w:rsidRDefault="009C725C" w:rsidP="00546FAD">
      <w:pPr>
        <w:rPr>
          <w:rFonts w:ascii="Times New Roman" w:hAnsi="Times New Roman"/>
          <w:b/>
          <w:i/>
          <w:sz w:val="28"/>
          <w:szCs w:val="28"/>
        </w:rPr>
      </w:pPr>
      <w:r w:rsidRPr="009C725C">
        <w:rPr>
          <w:rFonts w:ascii="Times New Roman" w:hAnsi="Times New Roman"/>
          <w:b/>
          <w:i/>
          <w:sz w:val="28"/>
          <w:szCs w:val="28"/>
        </w:rPr>
        <w:t>«</w:t>
      </w:r>
      <w:r>
        <w:rPr>
          <w:rFonts w:ascii="Times New Roman" w:hAnsi="Times New Roman"/>
          <w:b/>
          <w:i/>
          <w:sz w:val="28"/>
          <w:szCs w:val="28"/>
        </w:rPr>
        <w:t>Ромашка вопросов»</w:t>
      </w:r>
    </w:p>
    <w:p w:rsidR="00546FAD" w:rsidRDefault="00546FAD" w:rsidP="00546FAD">
      <w:pPr>
        <w:rPr>
          <w:rFonts w:ascii="Times New Roman" w:hAnsi="Times New Roman"/>
          <w:sz w:val="24"/>
          <w:szCs w:val="24"/>
        </w:rPr>
      </w:pPr>
      <w:r w:rsidRPr="009C725C">
        <w:rPr>
          <w:rFonts w:ascii="Times New Roman" w:hAnsi="Times New Roman"/>
          <w:b/>
          <w:i/>
          <w:sz w:val="24"/>
          <w:szCs w:val="24"/>
        </w:rPr>
        <w:t>- ДИАМАНТА</w:t>
      </w:r>
      <w:r w:rsidRPr="00FE6F1D">
        <w:rPr>
          <w:rFonts w:ascii="Times New Roman" w:hAnsi="Times New Roman"/>
          <w:sz w:val="24"/>
          <w:szCs w:val="24"/>
        </w:rPr>
        <w:t xml:space="preserve"> – это стихотворная форма из семи строк, первая и последняя из которых – понятия с противоположным значением.</w:t>
      </w:r>
    </w:p>
    <w:p w:rsidR="009C725C" w:rsidRPr="009C725C" w:rsidRDefault="009C725C" w:rsidP="009C725C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</w:t>
      </w:r>
      <w:r w:rsidRPr="009C725C">
        <w:rPr>
          <w:rFonts w:ascii="Times New Roman" w:hAnsi="Times New Roman"/>
          <w:b/>
          <w:sz w:val="24"/>
          <w:szCs w:val="24"/>
        </w:rPr>
        <w:t>Литературное чтение, 4 класс, «А.Чехов «Ванька».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9C725C" w:rsidRPr="009C725C" w:rsidRDefault="009C725C" w:rsidP="00546FAD">
      <w:pPr>
        <w:rPr>
          <w:rFonts w:ascii="Times New Roman" w:hAnsi="Times New Roman"/>
          <w:sz w:val="24"/>
          <w:szCs w:val="24"/>
        </w:rPr>
      </w:pPr>
    </w:p>
    <w:p w:rsidR="00546FAD" w:rsidRPr="00FE6F1D" w:rsidRDefault="00546FAD" w:rsidP="00546FAD">
      <w:pPr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строчка 1: тема (существительное)</w:t>
      </w:r>
    </w:p>
    <w:p w:rsidR="00546FAD" w:rsidRPr="00FE6F1D" w:rsidRDefault="00546FAD" w:rsidP="00546FAD">
      <w:pPr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строчка 2: определение (2 прилагательных)</w:t>
      </w:r>
    </w:p>
    <w:p w:rsidR="00546FAD" w:rsidRPr="00FE6F1D" w:rsidRDefault="00546FAD" w:rsidP="00546FAD">
      <w:pPr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строчка 3: действие (3 причастия)</w:t>
      </w:r>
    </w:p>
    <w:p w:rsidR="00546FAD" w:rsidRPr="00FE6F1D" w:rsidRDefault="00546FAD" w:rsidP="00546FAD">
      <w:pPr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строчка 4: ассоциации (4 существительных)</w:t>
      </w:r>
    </w:p>
    <w:p w:rsidR="00546FAD" w:rsidRPr="00FE6F1D" w:rsidRDefault="00546FAD" w:rsidP="00546FAD">
      <w:pPr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строчка 5: действие (3 причастия)</w:t>
      </w:r>
    </w:p>
    <w:p w:rsidR="00546FAD" w:rsidRPr="00FE6F1D" w:rsidRDefault="00546FAD" w:rsidP="00546FAD">
      <w:pPr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строчка 6: определение (2 прилагательных)</w:t>
      </w:r>
    </w:p>
    <w:p w:rsidR="00546FAD" w:rsidRPr="00FE6F1D" w:rsidRDefault="00546FAD" w:rsidP="00546FAD">
      <w:pPr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 xml:space="preserve">строчка 7: тема (существительное, противоположное по смыслу существительному из первой строки) </w:t>
      </w:r>
    </w:p>
    <w:p w:rsidR="00546FAD" w:rsidRPr="00FE6F1D" w:rsidRDefault="00546FAD" w:rsidP="00546FAD">
      <w:pPr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Чтение учащимися  ДИАМАНТ.</w:t>
      </w:r>
    </w:p>
    <w:p w:rsidR="00546FAD" w:rsidRPr="00FE6F1D" w:rsidRDefault="00546FAD" w:rsidP="00546FAD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FE6F1D">
        <w:rPr>
          <w:rFonts w:ascii="Times New Roman" w:hAnsi="Times New Roman"/>
          <w:color w:val="000000"/>
          <w:sz w:val="24"/>
          <w:szCs w:val="24"/>
        </w:rPr>
        <w:t>ВАНЬКА</w:t>
      </w:r>
    </w:p>
    <w:p w:rsidR="00546FAD" w:rsidRPr="00FE6F1D" w:rsidRDefault="00546FAD" w:rsidP="00546FAD">
      <w:pPr>
        <w:jc w:val="center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несчастье</w:t>
      </w:r>
    </w:p>
    <w:p w:rsidR="00546FAD" w:rsidRPr="00FE6F1D" w:rsidRDefault="00546FAD" w:rsidP="00546FAD">
      <w:pPr>
        <w:jc w:val="center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грязный, голодный</w:t>
      </w:r>
    </w:p>
    <w:p w:rsidR="00546FAD" w:rsidRPr="00FE6F1D" w:rsidRDefault="00546FAD" w:rsidP="00546FAD">
      <w:pPr>
        <w:jc w:val="center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измученный, загнанный, уставший</w:t>
      </w:r>
    </w:p>
    <w:p w:rsidR="00546FAD" w:rsidRPr="00FE6F1D" w:rsidRDefault="00546FAD" w:rsidP="00546FAD">
      <w:pPr>
        <w:jc w:val="center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горе, неудача, нужда, безысходность</w:t>
      </w:r>
    </w:p>
    <w:p w:rsidR="00546FAD" w:rsidRPr="00FE6F1D" w:rsidRDefault="00546FAD" w:rsidP="00546FAD">
      <w:pPr>
        <w:jc w:val="center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lastRenderedPageBreak/>
        <w:t>ожидающий, мечтающий, надеющийся</w:t>
      </w:r>
    </w:p>
    <w:p w:rsidR="00546FAD" w:rsidRPr="00FE6F1D" w:rsidRDefault="00546FAD" w:rsidP="00546FAD">
      <w:pPr>
        <w:jc w:val="center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 xml:space="preserve">сытый, удовлетворённый </w:t>
      </w:r>
    </w:p>
    <w:p w:rsidR="00546FAD" w:rsidRDefault="00546FAD" w:rsidP="00546FAD">
      <w:pPr>
        <w:jc w:val="center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счастье</w:t>
      </w:r>
    </w:p>
    <w:p w:rsidR="00546FAD" w:rsidRPr="009C725C" w:rsidRDefault="00546FAD" w:rsidP="009C725C">
      <w:pPr>
        <w:ind w:firstLine="720"/>
        <w:rPr>
          <w:rFonts w:ascii="Times New Roman" w:hAnsi="Times New Roman"/>
          <w:i/>
          <w:sz w:val="28"/>
          <w:szCs w:val="28"/>
        </w:rPr>
      </w:pPr>
      <w:r w:rsidRPr="009C725C">
        <w:rPr>
          <w:rFonts w:ascii="Times New Roman" w:hAnsi="Times New Roman"/>
          <w:b/>
          <w:i/>
          <w:sz w:val="28"/>
          <w:szCs w:val="28"/>
        </w:rPr>
        <w:t>Прием РАФТ:</w:t>
      </w:r>
    </w:p>
    <w:p w:rsidR="00546FAD" w:rsidRPr="00FE6F1D" w:rsidRDefault="00546FAD" w:rsidP="00546FAD">
      <w:pPr>
        <w:ind w:firstLine="720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Учитель: Определим четыре параметра будущего текста.</w:t>
      </w:r>
    </w:p>
    <w:p w:rsidR="00546FAD" w:rsidRPr="00FE6F1D" w:rsidRDefault="00546FAD" w:rsidP="00546FAD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FE6F1D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FE6F1D">
        <w:rPr>
          <w:rFonts w:ascii="Times New Roman" w:hAnsi="Times New Roman"/>
          <w:sz w:val="24"/>
          <w:szCs w:val="24"/>
        </w:rPr>
        <w:t xml:space="preserve"> – роль (любой человек нашей планеты)</w:t>
      </w:r>
    </w:p>
    <w:p w:rsidR="00546FAD" w:rsidRPr="00FE6F1D" w:rsidRDefault="00546FAD" w:rsidP="00546FAD">
      <w:pPr>
        <w:ind w:firstLine="720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b/>
          <w:sz w:val="24"/>
          <w:szCs w:val="24"/>
        </w:rPr>
        <w:t>А</w:t>
      </w:r>
      <w:r w:rsidRPr="00FE6F1D">
        <w:rPr>
          <w:rFonts w:ascii="Times New Roman" w:hAnsi="Times New Roman"/>
          <w:sz w:val="24"/>
          <w:szCs w:val="24"/>
        </w:rPr>
        <w:t xml:space="preserve"> – аудитория (кому вы будете писать – жителям планеты Венера)</w:t>
      </w:r>
    </w:p>
    <w:p w:rsidR="00546FAD" w:rsidRPr="00FE6F1D" w:rsidRDefault="00546FAD" w:rsidP="00546FAD">
      <w:pPr>
        <w:ind w:firstLine="720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b/>
          <w:sz w:val="24"/>
          <w:szCs w:val="24"/>
        </w:rPr>
        <w:t>Ф</w:t>
      </w:r>
      <w:r w:rsidRPr="00FE6F1D">
        <w:rPr>
          <w:rFonts w:ascii="Times New Roman" w:hAnsi="Times New Roman"/>
          <w:sz w:val="24"/>
          <w:szCs w:val="24"/>
        </w:rPr>
        <w:t xml:space="preserve"> - форма – рассказ</w:t>
      </w:r>
    </w:p>
    <w:p w:rsidR="00546FAD" w:rsidRPr="00FE6F1D" w:rsidRDefault="00546FAD" w:rsidP="00546FAD">
      <w:pPr>
        <w:ind w:firstLine="720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b/>
          <w:sz w:val="24"/>
          <w:szCs w:val="24"/>
        </w:rPr>
        <w:t>Т</w:t>
      </w:r>
      <w:r w:rsidRPr="00FE6F1D">
        <w:rPr>
          <w:rFonts w:ascii="Times New Roman" w:hAnsi="Times New Roman"/>
          <w:sz w:val="24"/>
          <w:szCs w:val="24"/>
        </w:rPr>
        <w:t xml:space="preserve"> – тема «Нервная система человека»</w:t>
      </w:r>
    </w:p>
    <w:p w:rsidR="00546FAD" w:rsidRPr="00FE6F1D" w:rsidRDefault="00546FAD" w:rsidP="00546FAD">
      <w:pPr>
        <w:ind w:firstLine="720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Учитель предлагает ученикам:</w:t>
      </w:r>
    </w:p>
    <w:p w:rsidR="00546FAD" w:rsidRPr="00FE6F1D" w:rsidRDefault="00546FAD" w:rsidP="00546FAD">
      <w:pPr>
        <w:ind w:firstLine="720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 xml:space="preserve">-Напишите небольшой рассказ о том, что вы узнали сегодня на уроке. Но рассказ должен быть  не от вашего имени, а от имени любого человека нашей планеты, и предназначен он будет для жителей планеты Венера. </w:t>
      </w:r>
    </w:p>
    <w:p w:rsidR="00546FAD" w:rsidRPr="00FE6F1D" w:rsidRDefault="00546FAD" w:rsidP="00546FAD">
      <w:pPr>
        <w:ind w:firstLine="720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>Ученики в течение 3-5 минут составляют и записывают рассказы, а затем зачитывают их.</w:t>
      </w:r>
    </w:p>
    <w:p w:rsidR="00546FAD" w:rsidRPr="009C725C" w:rsidRDefault="00546FAD" w:rsidP="009C725C">
      <w:pPr>
        <w:ind w:firstLine="720"/>
        <w:rPr>
          <w:rFonts w:ascii="Times New Roman" w:hAnsi="Times New Roman"/>
          <w:sz w:val="24"/>
          <w:szCs w:val="24"/>
        </w:rPr>
      </w:pPr>
      <w:r w:rsidRPr="00FE6F1D">
        <w:rPr>
          <w:rFonts w:ascii="Times New Roman" w:hAnsi="Times New Roman"/>
          <w:sz w:val="24"/>
          <w:szCs w:val="24"/>
        </w:rPr>
        <w:t xml:space="preserve"> Ученики не сидят пассивно, слушая учителя, а становятся главными действующими лицами урока. Они думают и вспоминают про себя, делятся рассуждениями друг с другом, читают, пишут, обсуждают прочитанное. </w:t>
      </w:r>
      <w:r w:rsidRPr="00075FD4">
        <w:rPr>
          <w:rFonts w:ascii="Times New Roman" w:eastAsia="Times New Roman" w:hAnsi="Times New Roman"/>
          <w:sz w:val="24"/>
          <w:szCs w:val="24"/>
        </w:rPr>
        <w:t>Применение данных приемов на уроках чтения, окружающего мира, истории позволяет получить очень хороший результат, поскольку используются разные источники информации, задействованы различные виды памяти и восприятия. Письменное фиксирование информации позволяет лучше запоминать изученный материал.</w:t>
      </w:r>
    </w:p>
    <w:p w:rsidR="00467CB8" w:rsidRPr="00DB38A6" w:rsidRDefault="00467CB8" w:rsidP="009C725C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B38A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Написание </w:t>
      </w:r>
      <w:proofErr w:type="spellStart"/>
      <w:r w:rsidRPr="00DB38A6">
        <w:rPr>
          <w:rFonts w:ascii="Times New Roman" w:eastAsia="Calibri" w:hAnsi="Times New Roman" w:cs="Times New Roman"/>
          <w:b/>
          <w:i/>
          <w:sz w:val="28"/>
          <w:szCs w:val="28"/>
        </w:rPr>
        <w:t>синквейна</w:t>
      </w:r>
      <w:proofErr w:type="spellEnd"/>
      <w:r w:rsidRPr="00DB38A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:rsidR="00467CB8" w:rsidRPr="00DB38A6" w:rsidRDefault="00467CB8" w:rsidP="00467CB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38A6">
        <w:rPr>
          <w:rFonts w:ascii="Times New Roman" w:eastAsia="Calibri" w:hAnsi="Times New Roman" w:cs="Times New Roman"/>
          <w:sz w:val="28"/>
          <w:szCs w:val="28"/>
        </w:rPr>
        <w:t xml:space="preserve">Вспомните, что такое </w:t>
      </w:r>
      <w:proofErr w:type="spellStart"/>
      <w:r w:rsidRPr="00DB38A6">
        <w:rPr>
          <w:rFonts w:ascii="Times New Roman" w:eastAsia="Calibri" w:hAnsi="Times New Roman" w:cs="Times New Roman"/>
          <w:sz w:val="28"/>
          <w:szCs w:val="28"/>
        </w:rPr>
        <w:t>синквейн</w:t>
      </w:r>
      <w:proofErr w:type="spellEnd"/>
      <w:r w:rsidRPr="00DB38A6">
        <w:rPr>
          <w:rFonts w:ascii="Times New Roman" w:eastAsia="Calibri" w:hAnsi="Times New Roman" w:cs="Times New Roman"/>
          <w:sz w:val="28"/>
          <w:szCs w:val="28"/>
        </w:rPr>
        <w:t>? (в переводе с французского слово «</w:t>
      </w:r>
      <w:proofErr w:type="spellStart"/>
      <w:r w:rsidRPr="00DB38A6">
        <w:rPr>
          <w:rFonts w:ascii="Times New Roman" w:eastAsia="Calibri" w:hAnsi="Times New Roman" w:cs="Times New Roman"/>
          <w:sz w:val="28"/>
          <w:szCs w:val="28"/>
        </w:rPr>
        <w:t>синквейн</w:t>
      </w:r>
      <w:proofErr w:type="spellEnd"/>
      <w:r w:rsidRPr="00DB38A6">
        <w:rPr>
          <w:rFonts w:ascii="Times New Roman" w:eastAsia="Calibri" w:hAnsi="Times New Roman" w:cs="Times New Roman"/>
          <w:sz w:val="28"/>
          <w:szCs w:val="28"/>
        </w:rPr>
        <w:t>» означает стихотворение, состоящее из пяти строк и нап</w:t>
      </w:r>
      <w:r>
        <w:rPr>
          <w:rFonts w:ascii="Times New Roman" w:eastAsia="Calibri" w:hAnsi="Times New Roman" w:cs="Times New Roman"/>
          <w:sz w:val="28"/>
          <w:szCs w:val="28"/>
        </w:rPr>
        <w:t>исанное по определенным правилам</w:t>
      </w:r>
      <w:r w:rsidRPr="00DB38A6">
        <w:rPr>
          <w:rFonts w:ascii="Times New Roman" w:eastAsia="Calibri" w:hAnsi="Times New Roman" w:cs="Times New Roman"/>
          <w:sz w:val="28"/>
          <w:szCs w:val="28"/>
        </w:rPr>
        <w:t xml:space="preserve">).  </w:t>
      </w:r>
    </w:p>
    <w:p w:rsidR="00467CB8" w:rsidRPr="00DB38A6" w:rsidRDefault="00467CB8" w:rsidP="00467CB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38A6">
        <w:rPr>
          <w:rFonts w:ascii="Times New Roman" w:eastAsia="Calibri" w:hAnsi="Times New Roman" w:cs="Times New Roman"/>
          <w:sz w:val="28"/>
          <w:szCs w:val="28"/>
        </w:rPr>
        <w:t xml:space="preserve">Какие правила существуют для его написания? </w:t>
      </w:r>
    </w:p>
    <w:p w:rsidR="009C725C" w:rsidRDefault="00467CB8" w:rsidP="00467CB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(</w:t>
      </w:r>
      <w:r w:rsidRPr="00B97F13">
        <w:rPr>
          <w:rFonts w:ascii="Times New Roman" w:eastAsia="Calibri" w:hAnsi="Times New Roman" w:cs="Times New Roman"/>
          <w:sz w:val="28"/>
          <w:szCs w:val="28"/>
        </w:rPr>
        <w:t xml:space="preserve">На 1-ой строчке – одно слово – существительное – это и есть тема </w:t>
      </w:r>
      <w:proofErr w:type="spellStart"/>
      <w:r w:rsidRPr="00B97F13">
        <w:rPr>
          <w:rFonts w:ascii="Times New Roman" w:eastAsia="Calibri" w:hAnsi="Times New Roman" w:cs="Times New Roman"/>
          <w:sz w:val="28"/>
          <w:szCs w:val="28"/>
        </w:rPr>
        <w:t>синквейна</w:t>
      </w:r>
      <w:proofErr w:type="spellEnd"/>
      <w:r w:rsidRPr="00B97F1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End"/>
    </w:p>
    <w:p w:rsidR="009C725C" w:rsidRDefault="00467CB8" w:rsidP="00467CB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7F13">
        <w:rPr>
          <w:rFonts w:ascii="Times New Roman" w:eastAsia="Calibri" w:hAnsi="Times New Roman" w:cs="Times New Roman"/>
          <w:sz w:val="28"/>
          <w:szCs w:val="28"/>
        </w:rPr>
        <w:t xml:space="preserve">На 2-ой – два прилагательных, раскрывающих тему </w:t>
      </w:r>
      <w:proofErr w:type="spellStart"/>
      <w:r w:rsidRPr="00B97F13">
        <w:rPr>
          <w:rFonts w:ascii="Times New Roman" w:eastAsia="Calibri" w:hAnsi="Times New Roman" w:cs="Times New Roman"/>
          <w:sz w:val="28"/>
          <w:szCs w:val="28"/>
        </w:rPr>
        <w:t>синквейна</w:t>
      </w:r>
      <w:proofErr w:type="spellEnd"/>
      <w:r w:rsidRPr="00B97F13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9C725C" w:rsidRDefault="00467CB8" w:rsidP="00467CB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7F13">
        <w:rPr>
          <w:rFonts w:ascii="Times New Roman" w:eastAsia="Calibri" w:hAnsi="Times New Roman" w:cs="Times New Roman"/>
          <w:sz w:val="28"/>
          <w:szCs w:val="28"/>
        </w:rPr>
        <w:t xml:space="preserve">На 3-ей – три глагола, описывающих действия, относящиеся к теме </w:t>
      </w:r>
      <w:proofErr w:type="spellStart"/>
      <w:r w:rsidRPr="00B97F13">
        <w:rPr>
          <w:rFonts w:ascii="Times New Roman" w:eastAsia="Calibri" w:hAnsi="Times New Roman" w:cs="Times New Roman"/>
          <w:sz w:val="28"/>
          <w:szCs w:val="28"/>
        </w:rPr>
        <w:t>синквейна</w:t>
      </w:r>
      <w:proofErr w:type="spellEnd"/>
      <w:r w:rsidRPr="00B97F13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9C725C" w:rsidRDefault="00467CB8" w:rsidP="00467CB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7F13">
        <w:rPr>
          <w:rFonts w:ascii="Times New Roman" w:eastAsia="Calibri" w:hAnsi="Times New Roman" w:cs="Times New Roman"/>
          <w:sz w:val="28"/>
          <w:szCs w:val="28"/>
        </w:rPr>
        <w:t xml:space="preserve">На 4-ой – целая фраза, предложение, с помощью которого ученик </w:t>
      </w:r>
      <w:proofErr w:type="gramStart"/>
      <w:r w:rsidRPr="00B97F13">
        <w:rPr>
          <w:rFonts w:ascii="Times New Roman" w:eastAsia="Calibri" w:hAnsi="Times New Roman" w:cs="Times New Roman"/>
          <w:sz w:val="28"/>
          <w:szCs w:val="28"/>
        </w:rPr>
        <w:t>высказывает свое отношение</w:t>
      </w:r>
      <w:proofErr w:type="gramEnd"/>
      <w:r w:rsidRPr="00B97F13">
        <w:rPr>
          <w:rFonts w:ascii="Times New Roman" w:eastAsia="Calibri" w:hAnsi="Times New Roman" w:cs="Times New Roman"/>
          <w:sz w:val="28"/>
          <w:szCs w:val="28"/>
        </w:rPr>
        <w:t xml:space="preserve"> к теме. Это может быть крылатое выражение, цитата или составленная учеником фраза. </w:t>
      </w:r>
    </w:p>
    <w:p w:rsidR="00467CB8" w:rsidRPr="00B97F13" w:rsidRDefault="009C725C" w:rsidP="00467CB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5-о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й-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="00467CB8" w:rsidRPr="00B97F13">
        <w:rPr>
          <w:rFonts w:ascii="Times New Roman" w:eastAsia="Calibri" w:hAnsi="Times New Roman" w:cs="Times New Roman"/>
          <w:sz w:val="28"/>
          <w:szCs w:val="28"/>
        </w:rPr>
        <w:t xml:space="preserve">оследняя фраза – это слово-резюме, которое позволяет выразить личное отношение к теме </w:t>
      </w:r>
      <w:proofErr w:type="spellStart"/>
      <w:r w:rsidR="00467CB8" w:rsidRPr="00B97F13">
        <w:rPr>
          <w:rFonts w:ascii="Times New Roman" w:eastAsia="Calibri" w:hAnsi="Times New Roman" w:cs="Times New Roman"/>
          <w:sz w:val="28"/>
          <w:szCs w:val="28"/>
        </w:rPr>
        <w:t>синквейна</w:t>
      </w:r>
      <w:proofErr w:type="spellEnd"/>
      <w:r w:rsidR="00467CB8" w:rsidRPr="00B97F13">
        <w:rPr>
          <w:rFonts w:ascii="Times New Roman" w:eastAsia="Calibri" w:hAnsi="Times New Roman" w:cs="Times New Roman"/>
          <w:sz w:val="28"/>
          <w:szCs w:val="28"/>
        </w:rPr>
        <w:t>.</w:t>
      </w:r>
      <w:r w:rsidR="00467CB8">
        <w:rPr>
          <w:rFonts w:ascii="Times New Roman" w:eastAsia="Calibri" w:hAnsi="Times New Roman" w:cs="Times New Roman"/>
          <w:sz w:val="28"/>
          <w:szCs w:val="28"/>
        </w:rPr>
        <w:t>)</w:t>
      </w:r>
    </w:p>
    <w:p w:rsidR="00467CB8" w:rsidRPr="00DB38A6" w:rsidRDefault="00467CB8" w:rsidP="00467CB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Например:        </w:t>
      </w:r>
      <w:r w:rsidRPr="00DB38A6">
        <w:rPr>
          <w:rFonts w:ascii="Times New Roman" w:eastAsia="Calibri" w:hAnsi="Times New Roman" w:cs="Times New Roman"/>
          <w:sz w:val="28"/>
          <w:szCs w:val="28"/>
        </w:rPr>
        <w:t>Глагол</w:t>
      </w:r>
    </w:p>
    <w:p w:rsidR="00467CB8" w:rsidRPr="00DB38A6" w:rsidRDefault="00467CB8" w:rsidP="00467CB8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Важный, о</w:t>
      </w:r>
      <w:r w:rsidRPr="00DB38A6">
        <w:rPr>
          <w:rFonts w:ascii="Times New Roman" w:eastAsia="Calibri" w:hAnsi="Times New Roman" w:cs="Times New Roman"/>
          <w:sz w:val="28"/>
          <w:szCs w:val="28"/>
        </w:rPr>
        <w:t>собенный</w:t>
      </w:r>
    </w:p>
    <w:p w:rsidR="00467CB8" w:rsidRPr="00DB38A6" w:rsidRDefault="00467CB8" w:rsidP="00467CB8">
      <w:pPr>
        <w:ind w:firstLine="1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DB38A6">
        <w:rPr>
          <w:rFonts w:ascii="Times New Roman" w:eastAsia="Calibri" w:hAnsi="Times New Roman" w:cs="Times New Roman"/>
          <w:sz w:val="28"/>
          <w:szCs w:val="28"/>
        </w:rPr>
        <w:t>Действует, обозначает, изменяется</w:t>
      </w:r>
    </w:p>
    <w:p w:rsidR="00467CB8" w:rsidRPr="00DB38A6" w:rsidRDefault="00467CB8" w:rsidP="00467CB8">
      <w:pPr>
        <w:ind w:firstLine="1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DB38A6">
        <w:rPr>
          <w:rFonts w:ascii="Times New Roman" w:eastAsia="Calibri" w:hAnsi="Times New Roman" w:cs="Times New Roman"/>
          <w:sz w:val="28"/>
          <w:szCs w:val="28"/>
        </w:rPr>
        <w:t>Устами младенца глаголет истина</w:t>
      </w:r>
    </w:p>
    <w:p w:rsidR="00467CB8" w:rsidRPr="00DB38A6" w:rsidRDefault="00467CB8" w:rsidP="00467CB8">
      <w:pPr>
        <w:ind w:firstLine="1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Pr="00DB38A6">
        <w:rPr>
          <w:rFonts w:ascii="Times New Roman" w:eastAsia="Calibri" w:hAnsi="Times New Roman" w:cs="Times New Roman"/>
          <w:sz w:val="28"/>
          <w:szCs w:val="28"/>
        </w:rPr>
        <w:t>Учение</w:t>
      </w:r>
    </w:p>
    <w:p w:rsidR="00467CB8" w:rsidRDefault="00467CB8" w:rsidP="00E91E3D">
      <w:pPr>
        <w:pStyle w:val="a3"/>
        <w:spacing w:before="0" w:beforeAutospacing="0" w:after="0" w:afterAutospacing="0"/>
        <w:rPr>
          <w:rFonts w:ascii="Calibri" w:hAnsi="Calibri"/>
          <w:sz w:val="28"/>
          <w:szCs w:val="28"/>
        </w:rPr>
      </w:pPr>
    </w:p>
    <w:p w:rsidR="00E91E3D" w:rsidRPr="00233538" w:rsidRDefault="00E91E3D" w:rsidP="00E91E3D">
      <w:pPr>
        <w:pStyle w:val="a3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233538">
        <w:rPr>
          <w:b/>
          <w:sz w:val="28"/>
          <w:szCs w:val="28"/>
        </w:rPr>
        <w:t>Здоровьесберегающие</w:t>
      </w:r>
      <w:proofErr w:type="spellEnd"/>
      <w:r w:rsidRPr="00233538">
        <w:rPr>
          <w:b/>
          <w:sz w:val="28"/>
          <w:szCs w:val="28"/>
        </w:rPr>
        <w:t xml:space="preserve"> технологии</w:t>
      </w:r>
    </w:p>
    <w:p w:rsidR="00E91E3D" w:rsidRPr="00233538" w:rsidRDefault="00E91E3D" w:rsidP="00E91E3D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233538">
        <w:rPr>
          <w:b/>
          <w:sz w:val="28"/>
          <w:szCs w:val="28"/>
        </w:rPr>
        <w:t>Информационно-коммуникационные технологии</w:t>
      </w:r>
    </w:p>
    <w:p w:rsidR="00BD7305" w:rsidRPr="004C24E5" w:rsidRDefault="00E91E3D" w:rsidP="00E91E3D">
      <w:pPr>
        <w:pStyle w:val="a3"/>
        <w:spacing w:before="0" w:beforeAutospacing="0" w:after="0" w:afterAutospacing="0"/>
        <w:rPr>
          <w:sz w:val="28"/>
          <w:szCs w:val="28"/>
        </w:rPr>
      </w:pPr>
      <w:r w:rsidRPr="00233538">
        <w:rPr>
          <w:b/>
          <w:sz w:val="28"/>
          <w:szCs w:val="28"/>
        </w:rPr>
        <w:t>Игровые технологии</w:t>
      </w:r>
    </w:p>
    <w:p w:rsidR="00B003B4" w:rsidRPr="009C725C" w:rsidRDefault="00B003B4" w:rsidP="00B003B4">
      <w:pPr>
        <w:rPr>
          <w:rFonts w:ascii="Times New Roman" w:eastAsia="Times New Roman" w:hAnsi="Times New Roman" w:cs="Times New Roman"/>
          <w:sz w:val="28"/>
          <w:szCs w:val="28"/>
        </w:rPr>
      </w:pPr>
      <w:r w:rsidRPr="009C725C">
        <w:rPr>
          <w:rFonts w:ascii="Times New Roman" w:eastAsia="Times New Roman" w:hAnsi="Times New Roman" w:cs="Times New Roman"/>
          <w:sz w:val="28"/>
          <w:szCs w:val="28"/>
        </w:rPr>
        <w:t xml:space="preserve">Иногда педагог-мастер использует в своей работе элементы нескольких технологий, применяет оригинальные методические приемы, В этом случае следует говорить об «авторской» технологии данного педагога. Каждый педагог – творец технологии, даже если имеет дело с заимствованиями. </w:t>
      </w:r>
    </w:p>
    <w:p w:rsidR="009D2EB0" w:rsidRDefault="009D2EB0" w:rsidP="000C35C8">
      <w:pPr>
        <w:pStyle w:val="a3"/>
      </w:pPr>
    </w:p>
    <w:p w:rsidR="000C35C8" w:rsidRPr="009C725C" w:rsidRDefault="000C35C8" w:rsidP="009C725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C725C">
        <w:rPr>
          <w:rFonts w:ascii="Times New Roman" w:eastAsia="Times New Roman" w:hAnsi="Times New Roman" w:cs="Times New Roman"/>
          <w:b/>
          <w:bCs/>
          <w:sz w:val="28"/>
          <w:szCs w:val="28"/>
        </w:rPr>
        <w:t>Заключение</w:t>
      </w:r>
    </w:p>
    <w:p w:rsidR="000C35C8" w:rsidRPr="009C725C" w:rsidRDefault="000C35C8" w:rsidP="009C725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725C">
        <w:rPr>
          <w:rFonts w:ascii="Times New Roman" w:eastAsia="Times New Roman" w:hAnsi="Times New Roman" w:cs="Times New Roman"/>
          <w:sz w:val="28"/>
          <w:szCs w:val="28"/>
        </w:rPr>
        <w:t>Таким образом, инновационные технологии в работе учителя начальных классов дают ему возможность:</w:t>
      </w:r>
    </w:p>
    <w:p w:rsidR="000C35C8" w:rsidRPr="009C725C" w:rsidRDefault="000C35C8" w:rsidP="009C725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725C">
        <w:rPr>
          <w:rFonts w:ascii="Times New Roman" w:eastAsia="Times New Roman" w:hAnsi="Times New Roman" w:cs="Times New Roman"/>
          <w:sz w:val="28"/>
          <w:szCs w:val="28"/>
        </w:rPr>
        <w:t>- повысить уровень профессионализма,</w:t>
      </w:r>
    </w:p>
    <w:p w:rsidR="000C35C8" w:rsidRPr="009C725C" w:rsidRDefault="000C35C8" w:rsidP="009C725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725C">
        <w:rPr>
          <w:rFonts w:ascii="Times New Roman" w:eastAsia="Times New Roman" w:hAnsi="Times New Roman" w:cs="Times New Roman"/>
          <w:sz w:val="28"/>
          <w:szCs w:val="28"/>
        </w:rPr>
        <w:t>- обеспечить благоприятные условия для развития личности ученика,</w:t>
      </w:r>
    </w:p>
    <w:p w:rsidR="000C35C8" w:rsidRPr="009C725C" w:rsidRDefault="000C35C8" w:rsidP="009C725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725C">
        <w:rPr>
          <w:rFonts w:ascii="Times New Roman" w:eastAsia="Times New Roman" w:hAnsi="Times New Roman" w:cs="Times New Roman"/>
          <w:sz w:val="28"/>
          <w:szCs w:val="28"/>
        </w:rPr>
        <w:t>- выбирать наиболее эффективные технологии для решения педагогических проблем,</w:t>
      </w:r>
    </w:p>
    <w:p w:rsidR="000C35C8" w:rsidRPr="009C725C" w:rsidRDefault="000C35C8" w:rsidP="009C725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725C">
        <w:rPr>
          <w:rFonts w:ascii="Times New Roman" w:eastAsia="Times New Roman" w:hAnsi="Times New Roman" w:cs="Times New Roman"/>
          <w:sz w:val="28"/>
          <w:szCs w:val="28"/>
        </w:rPr>
        <w:t>- с большей определенностью предсказывать результат и управлять педагогическим процессом.</w:t>
      </w:r>
    </w:p>
    <w:p w:rsidR="000C35C8" w:rsidRPr="009C725C" w:rsidRDefault="00702BCA" w:rsidP="009C725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0C35C8" w:rsidRPr="009C725C">
        <w:rPr>
          <w:rFonts w:ascii="Times New Roman" w:eastAsia="Times New Roman" w:hAnsi="Times New Roman" w:cs="Times New Roman"/>
          <w:sz w:val="28"/>
          <w:szCs w:val="28"/>
        </w:rPr>
        <w:t>Инновационные технологии помогают учащимся активно воспринимать изучаемые явления, глубоко осмысливать их, перерабатывать и   применять на практике. В то же время эти технологии…</w:t>
      </w:r>
    </w:p>
    <w:p w:rsidR="000C35C8" w:rsidRPr="009C725C" w:rsidRDefault="000C35C8" w:rsidP="009C725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725C">
        <w:rPr>
          <w:rFonts w:ascii="Times New Roman" w:eastAsia="Times New Roman" w:hAnsi="Times New Roman" w:cs="Times New Roman"/>
          <w:sz w:val="28"/>
          <w:szCs w:val="28"/>
        </w:rPr>
        <w:t>- стимулируют у учащихся процесс познания нового,</w:t>
      </w:r>
    </w:p>
    <w:p w:rsidR="000C35C8" w:rsidRPr="009C725C" w:rsidRDefault="000C35C8" w:rsidP="009C725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725C">
        <w:rPr>
          <w:rFonts w:ascii="Times New Roman" w:eastAsia="Times New Roman" w:hAnsi="Times New Roman" w:cs="Times New Roman"/>
          <w:sz w:val="28"/>
          <w:szCs w:val="28"/>
        </w:rPr>
        <w:t>- формируют у них осознанную потребность в приобретении знаний и умений,</w:t>
      </w:r>
    </w:p>
    <w:p w:rsidR="000C35C8" w:rsidRPr="009C725C" w:rsidRDefault="000C35C8" w:rsidP="009C725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725C">
        <w:rPr>
          <w:rFonts w:ascii="Times New Roman" w:eastAsia="Times New Roman" w:hAnsi="Times New Roman" w:cs="Times New Roman"/>
          <w:sz w:val="28"/>
          <w:szCs w:val="28"/>
        </w:rPr>
        <w:t>- порождают стремление к самостоятельной деятельности,</w:t>
      </w:r>
    </w:p>
    <w:p w:rsidR="000C35C8" w:rsidRPr="009C725C" w:rsidRDefault="000C35C8" w:rsidP="009C725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725C">
        <w:rPr>
          <w:rFonts w:ascii="Times New Roman" w:eastAsia="Times New Roman" w:hAnsi="Times New Roman" w:cs="Times New Roman"/>
          <w:sz w:val="28"/>
          <w:szCs w:val="28"/>
        </w:rPr>
        <w:t>- формируют устойчивое внимание к предмету.</w:t>
      </w:r>
    </w:p>
    <w:p w:rsidR="000C35C8" w:rsidRPr="009C725C" w:rsidRDefault="000C35C8" w:rsidP="009C725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725C">
        <w:rPr>
          <w:rFonts w:ascii="Times New Roman" w:eastAsia="Times New Roman" w:hAnsi="Times New Roman" w:cs="Times New Roman"/>
          <w:sz w:val="28"/>
          <w:szCs w:val="28"/>
        </w:rPr>
        <w:t>Закончить хотелось бы словами о том, что для учителя является главным.</w:t>
      </w:r>
    </w:p>
    <w:p w:rsidR="000C35C8" w:rsidRPr="009C725C" w:rsidRDefault="00702BCA" w:rsidP="009C725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0C35C8" w:rsidRPr="009C725C">
        <w:rPr>
          <w:rFonts w:ascii="Times New Roman" w:eastAsia="Times New Roman" w:hAnsi="Times New Roman" w:cs="Times New Roman"/>
          <w:sz w:val="28"/>
          <w:szCs w:val="28"/>
        </w:rPr>
        <w:t>Главное гореть самой, чувствовать, что ты можешь зажечь других, быть счастливой, когда твои ученики дарят тебе свой свет.</w:t>
      </w:r>
    </w:p>
    <w:p w:rsidR="000C35C8" w:rsidRPr="009C725C" w:rsidRDefault="000C35C8" w:rsidP="009C725C">
      <w:pPr>
        <w:rPr>
          <w:rFonts w:ascii="Times New Roman" w:hAnsi="Times New Roman" w:cs="Times New Roman"/>
          <w:sz w:val="28"/>
          <w:szCs w:val="28"/>
        </w:rPr>
      </w:pPr>
    </w:p>
    <w:p w:rsidR="000C35C8" w:rsidRDefault="000C35C8" w:rsidP="009C725C">
      <w:pPr>
        <w:rPr>
          <w:rFonts w:ascii="Times New Roman" w:hAnsi="Times New Roman" w:cs="Times New Roman"/>
          <w:sz w:val="32"/>
          <w:szCs w:val="32"/>
        </w:rPr>
      </w:pPr>
    </w:p>
    <w:p w:rsidR="00844783" w:rsidRDefault="00844783" w:rsidP="009C725C"/>
    <w:sectPr w:rsidR="00844783" w:rsidSect="0072484D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174B5"/>
    <w:multiLevelType w:val="hybridMultilevel"/>
    <w:tmpl w:val="C1EE6694"/>
    <w:lvl w:ilvl="0" w:tplc="4FEC71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F7246F0"/>
    <w:multiLevelType w:val="hybridMultilevel"/>
    <w:tmpl w:val="5D8E6D78"/>
    <w:lvl w:ilvl="0" w:tplc="47E0BE8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B851B5"/>
    <w:multiLevelType w:val="multilevel"/>
    <w:tmpl w:val="B7B05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315778"/>
    <w:multiLevelType w:val="multilevel"/>
    <w:tmpl w:val="C4663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3E155E"/>
    <w:multiLevelType w:val="hybridMultilevel"/>
    <w:tmpl w:val="F43ADA72"/>
    <w:lvl w:ilvl="0" w:tplc="5CB05816">
      <w:start w:val="1"/>
      <w:numFmt w:val="bullet"/>
      <w:lvlText w:val=""/>
      <w:lvlJc w:val="left"/>
      <w:pPr>
        <w:tabs>
          <w:tab w:val="num" w:pos="1105"/>
        </w:tabs>
        <w:ind w:left="-10" w:firstLine="718"/>
      </w:pPr>
      <w:rPr>
        <w:rFonts w:ascii="Symbol" w:hAnsi="Symbol" w:hint="default"/>
        <w:u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BD3A81"/>
    <w:multiLevelType w:val="multilevel"/>
    <w:tmpl w:val="5BFA0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531A8C"/>
    <w:multiLevelType w:val="hybridMultilevel"/>
    <w:tmpl w:val="5C98931A"/>
    <w:lvl w:ilvl="0" w:tplc="7FB6F1FE">
      <w:start w:val="1"/>
      <w:numFmt w:val="bullet"/>
      <w:lvlText w:val=""/>
      <w:lvlJc w:val="left"/>
      <w:pPr>
        <w:tabs>
          <w:tab w:val="num" w:pos="1115"/>
        </w:tabs>
        <w:ind w:left="0" w:firstLine="718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1"/>
        </w:tabs>
        <w:ind w:left="15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1"/>
        </w:tabs>
        <w:ind w:left="23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1"/>
        </w:tabs>
        <w:ind w:left="30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1"/>
        </w:tabs>
        <w:ind w:left="37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1"/>
        </w:tabs>
        <w:ind w:left="44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1"/>
        </w:tabs>
        <w:ind w:left="51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1"/>
        </w:tabs>
        <w:ind w:left="59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1"/>
        </w:tabs>
        <w:ind w:left="6631" w:hanging="360"/>
      </w:pPr>
      <w:rPr>
        <w:rFonts w:ascii="Wingdings" w:hAnsi="Wingdings" w:hint="default"/>
      </w:rPr>
    </w:lvl>
  </w:abstractNum>
  <w:abstractNum w:abstractNumId="7">
    <w:nsid w:val="74065D44"/>
    <w:multiLevelType w:val="hybridMultilevel"/>
    <w:tmpl w:val="89867622"/>
    <w:lvl w:ilvl="0" w:tplc="593CE62A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7DC40ED0"/>
    <w:multiLevelType w:val="multilevel"/>
    <w:tmpl w:val="0778D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C35C8"/>
    <w:rsid w:val="00024DFF"/>
    <w:rsid w:val="000C35C8"/>
    <w:rsid w:val="00132B79"/>
    <w:rsid w:val="00164779"/>
    <w:rsid w:val="00233538"/>
    <w:rsid w:val="00234099"/>
    <w:rsid w:val="002F5724"/>
    <w:rsid w:val="003A4C15"/>
    <w:rsid w:val="003A53FC"/>
    <w:rsid w:val="003C498D"/>
    <w:rsid w:val="00421883"/>
    <w:rsid w:val="00443CC1"/>
    <w:rsid w:val="00467CB8"/>
    <w:rsid w:val="004B6823"/>
    <w:rsid w:val="004C24E5"/>
    <w:rsid w:val="00546FAD"/>
    <w:rsid w:val="00571D2E"/>
    <w:rsid w:val="0058160C"/>
    <w:rsid w:val="00683807"/>
    <w:rsid w:val="00702BCA"/>
    <w:rsid w:val="007701B9"/>
    <w:rsid w:val="007746C2"/>
    <w:rsid w:val="0077544D"/>
    <w:rsid w:val="00793EAA"/>
    <w:rsid w:val="00844783"/>
    <w:rsid w:val="00896971"/>
    <w:rsid w:val="008B11D1"/>
    <w:rsid w:val="009C725C"/>
    <w:rsid w:val="009D2EB0"/>
    <w:rsid w:val="009D4E0C"/>
    <w:rsid w:val="009E4D2D"/>
    <w:rsid w:val="00AC605A"/>
    <w:rsid w:val="00AD00F3"/>
    <w:rsid w:val="00AD778B"/>
    <w:rsid w:val="00B003B4"/>
    <w:rsid w:val="00BD7305"/>
    <w:rsid w:val="00C60E34"/>
    <w:rsid w:val="00CA5767"/>
    <w:rsid w:val="00CB5DF6"/>
    <w:rsid w:val="00CB708E"/>
    <w:rsid w:val="00DC33C9"/>
    <w:rsid w:val="00DF0302"/>
    <w:rsid w:val="00E669AB"/>
    <w:rsid w:val="00E71207"/>
    <w:rsid w:val="00E86E6D"/>
    <w:rsid w:val="00E91E3D"/>
    <w:rsid w:val="00EB4B29"/>
    <w:rsid w:val="00F42AC5"/>
    <w:rsid w:val="00F50CBD"/>
    <w:rsid w:val="00F62A95"/>
    <w:rsid w:val="00FB60AA"/>
    <w:rsid w:val="00FD3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9" type="connector" idref="#_x0000_s1109"/>
        <o:r id="V:Rule20" type="connector" idref="#_x0000_s1118"/>
        <o:r id="V:Rule21" type="connector" idref="#_x0000_s1104"/>
        <o:r id="V:Rule22" type="connector" idref="#_x0000_s1128"/>
        <o:r id="V:Rule23" type="connector" idref="#_x0000_s1117"/>
        <o:r id="V:Rule24" type="connector" idref="#_x0000_s1119"/>
        <o:r id="V:Rule25" type="connector" idref="#_x0000_s1111"/>
        <o:r id="V:Rule26" type="connector" idref="#_x0000_s1112"/>
        <o:r id="V:Rule27" type="connector" idref="#_x0000_s1107"/>
        <o:r id="V:Rule28" type="connector" idref="#_x0000_s1129"/>
        <o:r id="V:Rule29" type="connector" idref="#_x0000_s1103"/>
        <o:r id="V:Rule30" type="connector" idref="#_x0000_s1110"/>
        <o:r id="V:Rule31" type="connector" idref="#_x0000_s1124"/>
        <o:r id="V:Rule32" type="connector" idref="#_x0000_s1108"/>
        <o:r id="V:Rule33" type="connector" idref="#_x0000_s1106"/>
        <o:r id="V:Rule34" type="connector" idref="#_x0000_s1123"/>
        <o:r id="V:Rule35" type="connector" idref="#_x0000_s1130"/>
        <o:r id="V:Rule36" type="connector" idref="#_x0000_s110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DF6"/>
    <w:pPr>
      <w:spacing w:after="0" w:line="240" w:lineRule="auto"/>
    </w:pPr>
  </w:style>
  <w:style w:type="paragraph" w:styleId="2">
    <w:name w:val="heading 2"/>
    <w:basedOn w:val="a"/>
    <w:next w:val="a"/>
    <w:link w:val="20"/>
    <w:qFormat/>
    <w:rsid w:val="00B003B4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C35C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0C35C8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C35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35C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B003B4"/>
    <w:rPr>
      <w:rFonts w:ascii="Arial" w:eastAsia="Times New Roman" w:hAnsi="Arial" w:cs="Arial"/>
      <w:b/>
      <w:bCs/>
      <w:i/>
      <w:iCs/>
      <w:sz w:val="28"/>
      <w:szCs w:val="28"/>
    </w:rPr>
  </w:style>
  <w:style w:type="table" w:styleId="a7">
    <w:name w:val="Table Grid"/>
    <w:basedOn w:val="a1"/>
    <w:uiPriority w:val="59"/>
    <w:rsid w:val="00571D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67CB8"/>
  </w:style>
  <w:style w:type="character" w:styleId="a8">
    <w:name w:val="Strong"/>
    <w:basedOn w:val="a0"/>
    <w:qFormat/>
    <w:rsid w:val="00467CB8"/>
    <w:rPr>
      <w:b/>
      <w:bCs/>
    </w:rPr>
  </w:style>
  <w:style w:type="paragraph" w:styleId="a9">
    <w:name w:val="Body Text"/>
    <w:basedOn w:val="a"/>
    <w:link w:val="aa"/>
    <w:rsid w:val="00467CB8"/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customStyle="1" w:styleId="aa">
    <w:name w:val="Основной текст Знак"/>
    <w:basedOn w:val="a0"/>
    <w:link w:val="a9"/>
    <w:rsid w:val="00467CB8"/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1">
    <w:name w:val="Абзац списка1"/>
    <w:basedOn w:val="a"/>
    <w:rsid w:val="00546FAD"/>
    <w:pPr>
      <w:ind w:left="720"/>
      <w:contextualSpacing/>
    </w:pPr>
    <w:rPr>
      <w:rFonts w:ascii="Calibri" w:eastAsia="Times New Roman" w:hAnsi="Calibri" w:cs="Times New Roman"/>
    </w:rPr>
  </w:style>
  <w:style w:type="paragraph" w:styleId="ab">
    <w:name w:val="No Spacing"/>
    <w:qFormat/>
    <w:rsid w:val="00546FAD"/>
    <w:pPr>
      <w:spacing w:after="0" w:line="240" w:lineRule="auto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D6D23-8D4C-4BF9-9F1C-E9DEE90F1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1</Pages>
  <Words>3388</Words>
  <Characters>19312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cp:lastPrinted>2014-04-13T14:58:00Z</cp:lastPrinted>
  <dcterms:created xsi:type="dcterms:W3CDTF">2014-03-25T17:57:00Z</dcterms:created>
  <dcterms:modified xsi:type="dcterms:W3CDTF">2014-04-13T18:24:00Z</dcterms:modified>
</cp:coreProperties>
</file>