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DF3" w:rsidRPr="006754B9" w:rsidRDefault="00F75306" w:rsidP="00F753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4B9">
        <w:rPr>
          <w:rFonts w:ascii="Times New Roman" w:hAnsi="Times New Roman" w:cs="Times New Roman"/>
          <w:b/>
          <w:sz w:val="28"/>
          <w:szCs w:val="28"/>
        </w:rPr>
        <w:t>Урок математики 1класс.</w:t>
      </w:r>
    </w:p>
    <w:p w:rsidR="00F75306" w:rsidRDefault="00667CDE" w:rsidP="00F753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4B9">
        <w:rPr>
          <w:rFonts w:ascii="Times New Roman" w:hAnsi="Times New Roman" w:cs="Times New Roman"/>
          <w:b/>
          <w:sz w:val="28"/>
          <w:szCs w:val="28"/>
        </w:rPr>
        <w:t>УМК</w:t>
      </w:r>
      <w:r w:rsidR="00F75306" w:rsidRPr="006754B9">
        <w:rPr>
          <w:rFonts w:ascii="Times New Roman" w:hAnsi="Times New Roman" w:cs="Times New Roman"/>
          <w:b/>
          <w:sz w:val="28"/>
          <w:szCs w:val="28"/>
        </w:rPr>
        <w:t xml:space="preserve"> «Школа 2100»</w:t>
      </w:r>
    </w:p>
    <w:p w:rsidR="00A969BC" w:rsidRDefault="00A969BC" w:rsidP="00F753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Старцева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Елена Викторовна</w:t>
      </w:r>
    </w:p>
    <w:p w:rsidR="00A969BC" w:rsidRPr="006754B9" w:rsidRDefault="00A969BC" w:rsidP="00F753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 Коми, г. Ухта, МОУ «СОШ №20 с углублённым изучением отдельных предметов»</w:t>
      </w:r>
      <w:bookmarkStart w:id="0" w:name="_GoBack"/>
      <w:bookmarkEnd w:id="0"/>
    </w:p>
    <w:p w:rsidR="00F75306" w:rsidRPr="006754B9" w:rsidRDefault="00F75306" w:rsidP="00F753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4B9">
        <w:rPr>
          <w:rFonts w:ascii="Times New Roman" w:hAnsi="Times New Roman" w:cs="Times New Roman"/>
          <w:b/>
          <w:sz w:val="28"/>
          <w:szCs w:val="28"/>
        </w:rPr>
        <w:t>Тема урока: «Обратные задачи»</w:t>
      </w:r>
    </w:p>
    <w:p w:rsidR="00F75306" w:rsidRPr="006754B9" w:rsidRDefault="00F75306" w:rsidP="00F753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306" w:rsidRPr="006754B9" w:rsidRDefault="00F75306" w:rsidP="00F75306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b/>
          <w:sz w:val="28"/>
          <w:szCs w:val="28"/>
        </w:rPr>
        <w:t xml:space="preserve">Цели и задачи: </w:t>
      </w:r>
      <w:r w:rsidRPr="006754B9">
        <w:rPr>
          <w:rFonts w:ascii="Times New Roman" w:hAnsi="Times New Roman" w:cs="Times New Roman"/>
          <w:sz w:val="28"/>
          <w:szCs w:val="28"/>
        </w:rPr>
        <w:t>ввести понятие «обратные задачи»</w:t>
      </w:r>
      <w:r w:rsidR="00667CDE" w:rsidRPr="006754B9">
        <w:rPr>
          <w:rFonts w:ascii="Times New Roman" w:hAnsi="Times New Roman" w:cs="Times New Roman"/>
          <w:sz w:val="28"/>
          <w:szCs w:val="28"/>
        </w:rPr>
        <w:t xml:space="preserve">, повторить </w:t>
      </w:r>
      <w:proofErr w:type="gramStart"/>
      <w:r w:rsidR="00667CDE" w:rsidRPr="006754B9">
        <w:rPr>
          <w:rFonts w:ascii="Times New Roman" w:hAnsi="Times New Roman" w:cs="Times New Roman"/>
          <w:sz w:val="28"/>
          <w:szCs w:val="28"/>
        </w:rPr>
        <w:t>термины</w:t>
      </w:r>
      <w:proofErr w:type="gramEnd"/>
      <w:r w:rsidR="00667CDE" w:rsidRPr="006754B9">
        <w:rPr>
          <w:rFonts w:ascii="Times New Roman" w:hAnsi="Times New Roman" w:cs="Times New Roman"/>
          <w:sz w:val="28"/>
          <w:szCs w:val="28"/>
        </w:rPr>
        <w:t xml:space="preserve"> </w:t>
      </w:r>
      <w:r w:rsidRPr="006754B9">
        <w:rPr>
          <w:rFonts w:ascii="Times New Roman" w:hAnsi="Times New Roman" w:cs="Times New Roman"/>
          <w:sz w:val="28"/>
          <w:szCs w:val="28"/>
        </w:rPr>
        <w:t>связанные с понятием «задача»,</w:t>
      </w:r>
      <w:r w:rsidR="008010C7" w:rsidRPr="006754B9">
        <w:rPr>
          <w:rFonts w:ascii="Times New Roman" w:hAnsi="Times New Roman" w:cs="Times New Roman"/>
          <w:sz w:val="28"/>
          <w:szCs w:val="28"/>
        </w:rPr>
        <w:t xml:space="preserve"> познакомить с новыми словарями: этимологическим и словарём</w:t>
      </w:r>
      <w:r w:rsidR="0026013B" w:rsidRPr="006754B9">
        <w:rPr>
          <w:rFonts w:ascii="Times New Roman" w:hAnsi="Times New Roman" w:cs="Times New Roman"/>
          <w:sz w:val="28"/>
          <w:szCs w:val="28"/>
        </w:rPr>
        <w:t xml:space="preserve"> а</w:t>
      </w:r>
      <w:r w:rsidR="008010C7" w:rsidRPr="006754B9">
        <w:rPr>
          <w:rFonts w:ascii="Times New Roman" w:hAnsi="Times New Roman" w:cs="Times New Roman"/>
          <w:sz w:val="28"/>
          <w:szCs w:val="28"/>
        </w:rPr>
        <w:t>н</w:t>
      </w:r>
      <w:r w:rsidR="0026013B" w:rsidRPr="006754B9">
        <w:rPr>
          <w:rFonts w:ascii="Times New Roman" w:hAnsi="Times New Roman" w:cs="Times New Roman"/>
          <w:sz w:val="28"/>
          <w:szCs w:val="28"/>
        </w:rPr>
        <w:t>то</w:t>
      </w:r>
      <w:r w:rsidR="008010C7" w:rsidRPr="006754B9">
        <w:rPr>
          <w:rFonts w:ascii="Times New Roman" w:hAnsi="Times New Roman" w:cs="Times New Roman"/>
          <w:sz w:val="28"/>
          <w:szCs w:val="28"/>
        </w:rPr>
        <w:t>нимов,</w:t>
      </w:r>
      <w:r w:rsidR="00667CDE" w:rsidRPr="006754B9">
        <w:rPr>
          <w:rFonts w:ascii="Times New Roman" w:hAnsi="Times New Roman" w:cs="Times New Roman"/>
          <w:sz w:val="28"/>
          <w:szCs w:val="28"/>
        </w:rPr>
        <w:t xml:space="preserve"> продолжить учиться</w:t>
      </w:r>
      <w:r w:rsidRPr="006754B9">
        <w:rPr>
          <w:rFonts w:ascii="Times New Roman" w:hAnsi="Times New Roman" w:cs="Times New Roman"/>
          <w:sz w:val="28"/>
          <w:szCs w:val="28"/>
        </w:rPr>
        <w:t xml:space="preserve"> объяснять решение задачи на основе взаимосвязи часть-целое, </w:t>
      </w:r>
      <w:r w:rsidR="00667CDE" w:rsidRPr="006754B9">
        <w:rPr>
          <w:rFonts w:ascii="Times New Roman" w:hAnsi="Times New Roman" w:cs="Times New Roman"/>
          <w:sz w:val="28"/>
          <w:szCs w:val="28"/>
        </w:rPr>
        <w:t>правильно оформлять задачу.</w:t>
      </w:r>
    </w:p>
    <w:p w:rsidR="00667CDE" w:rsidRPr="006754B9" w:rsidRDefault="00667CDE" w:rsidP="00F75306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b/>
          <w:sz w:val="28"/>
          <w:szCs w:val="28"/>
        </w:rPr>
        <w:t>Формировать УУД:</w:t>
      </w:r>
    </w:p>
    <w:p w:rsidR="00667CDE" w:rsidRPr="006754B9" w:rsidRDefault="00667CDE" w:rsidP="00F75306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Личностные: понимать и оценивать свой вклад в решение общих задач, не бояться собственных ошибок.</w:t>
      </w:r>
    </w:p>
    <w:p w:rsidR="00667CDE" w:rsidRPr="006754B9" w:rsidRDefault="00667CDE" w:rsidP="00F75306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Коммуникативные: </w:t>
      </w:r>
      <w:r w:rsidR="008D1700" w:rsidRPr="006754B9">
        <w:rPr>
          <w:rFonts w:ascii="Times New Roman" w:hAnsi="Times New Roman" w:cs="Times New Roman"/>
          <w:sz w:val="28"/>
          <w:szCs w:val="28"/>
        </w:rPr>
        <w:t>активно участвовать в обсуждении, работать в паре.</w:t>
      </w:r>
    </w:p>
    <w:p w:rsidR="008D1700" w:rsidRPr="006754B9" w:rsidRDefault="008D1700" w:rsidP="00F75306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Регулятивные: помогать друг другу, уметь оценивать результаты работы.</w:t>
      </w:r>
    </w:p>
    <w:p w:rsidR="008D1700" w:rsidRPr="006754B9" w:rsidRDefault="008D1700" w:rsidP="00F75306">
      <w:pPr>
        <w:rPr>
          <w:rFonts w:ascii="Times New Roman" w:hAnsi="Times New Roman" w:cs="Times New Roman"/>
          <w:sz w:val="28"/>
          <w:szCs w:val="28"/>
        </w:rPr>
      </w:pPr>
    </w:p>
    <w:p w:rsidR="008D1700" w:rsidRPr="006754B9" w:rsidRDefault="008D1700" w:rsidP="008D170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1</w:t>
      </w:r>
      <w:r w:rsidRPr="006754B9">
        <w:rPr>
          <w:rFonts w:ascii="Times New Roman" w:hAnsi="Times New Roman" w:cs="Times New Roman"/>
          <w:b/>
          <w:i/>
          <w:sz w:val="28"/>
          <w:szCs w:val="28"/>
        </w:rPr>
        <w:t>.Активизация знаний.</w:t>
      </w:r>
    </w:p>
    <w:p w:rsidR="008D1700" w:rsidRPr="006754B9" w:rsidRDefault="008D1700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На доске тема предыдущего урока: «Задачи на нахождение целого и части»</w:t>
      </w:r>
    </w:p>
    <w:p w:rsidR="008D1700" w:rsidRPr="006754B9" w:rsidRDefault="008D1700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 Прочитайте. Что знаем с предыдущего урока? Что умеем?</w:t>
      </w:r>
    </w:p>
    <w:p w:rsidR="008D1700" w:rsidRPr="006754B9" w:rsidRDefault="008D1700" w:rsidP="008D170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754B9">
        <w:rPr>
          <w:rFonts w:ascii="Times New Roman" w:hAnsi="Times New Roman" w:cs="Times New Roman"/>
          <w:sz w:val="28"/>
          <w:szCs w:val="28"/>
        </w:rPr>
        <w:t xml:space="preserve">Знаем:   </w:t>
      </w:r>
      <w:proofErr w:type="gramEnd"/>
      <w:r w:rsidRPr="006754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Умеем:</w:t>
      </w:r>
    </w:p>
    <w:p w:rsidR="008D1700" w:rsidRPr="006754B9" w:rsidRDefault="00BD6B59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Части задачи: условие                        находить условие</w:t>
      </w:r>
    </w:p>
    <w:p w:rsidR="00BD6B59" w:rsidRPr="006754B9" w:rsidRDefault="00BD6B59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                   вопрос                          находить вопрос</w:t>
      </w:r>
    </w:p>
    <w:p w:rsidR="00BD6B59" w:rsidRPr="006754B9" w:rsidRDefault="00BD6B59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                 решение                       составлять схему, обозначать выражением</w:t>
      </w:r>
    </w:p>
    <w:p w:rsidR="00BD6B59" w:rsidRPr="006754B9" w:rsidRDefault="00BD6B59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                  ответ                               неизвестное число</w:t>
      </w:r>
    </w:p>
    <w:p w:rsidR="00BD6B59" w:rsidRPr="006754B9" w:rsidRDefault="00BD6B59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вычислять ответ</w:t>
      </w:r>
    </w:p>
    <w:p w:rsidR="00BD6B59" w:rsidRPr="006754B9" w:rsidRDefault="00137E29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Виды задач: на нахождение целого       составлять задачи</w:t>
      </w:r>
    </w:p>
    <w:p w:rsidR="00137E29" w:rsidRPr="006754B9" w:rsidRDefault="00137E29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                на нахождение части            по схеме</w:t>
      </w:r>
    </w:p>
    <w:p w:rsidR="00137E29" w:rsidRPr="006754B9" w:rsidRDefault="00137E29" w:rsidP="008D1700">
      <w:pPr>
        <w:rPr>
          <w:rFonts w:ascii="Times New Roman" w:hAnsi="Times New Roman" w:cs="Times New Roman"/>
          <w:sz w:val="28"/>
          <w:szCs w:val="28"/>
        </w:rPr>
      </w:pPr>
    </w:p>
    <w:p w:rsidR="00137E29" w:rsidRPr="006754B9" w:rsidRDefault="00137E29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2</w:t>
      </w:r>
      <w:r w:rsidRPr="006754B9">
        <w:rPr>
          <w:rFonts w:ascii="Times New Roman" w:hAnsi="Times New Roman" w:cs="Times New Roman"/>
          <w:b/>
          <w:i/>
          <w:sz w:val="28"/>
          <w:szCs w:val="28"/>
        </w:rPr>
        <w:t>.Мотивационный этап.</w:t>
      </w:r>
    </w:p>
    <w:p w:rsidR="00137E29" w:rsidRPr="006754B9" w:rsidRDefault="008010C7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lastRenderedPageBreak/>
        <w:t>Прочитайте новую тему урока: «Обратные задачи»</w:t>
      </w:r>
    </w:p>
    <w:p w:rsidR="008010C7" w:rsidRPr="006754B9" w:rsidRDefault="008010C7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 Какое слово ключевое? (обратные)</w:t>
      </w:r>
    </w:p>
    <w:p w:rsidR="008010C7" w:rsidRPr="006754B9" w:rsidRDefault="008010C7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- Попробуйте объяснить значение этого слова. </w:t>
      </w:r>
      <w:r w:rsidR="00307E0F" w:rsidRPr="006754B9">
        <w:rPr>
          <w:rFonts w:ascii="Times New Roman" w:hAnsi="Times New Roman" w:cs="Times New Roman"/>
          <w:sz w:val="28"/>
          <w:szCs w:val="28"/>
        </w:rPr>
        <w:t>(прийти обратно, наоборот)</w:t>
      </w:r>
    </w:p>
    <w:p w:rsidR="008010C7" w:rsidRPr="006754B9" w:rsidRDefault="008010C7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 Как связать с задачами? Что нам понадобится? (задача)</w:t>
      </w:r>
    </w:p>
    <w:p w:rsidR="00307E0F" w:rsidRPr="006754B9" w:rsidRDefault="008010C7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На</w:t>
      </w:r>
      <w:r w:rsidR="00307E0F" w:rsidRPr="006754B9">
        <w:rPr>
          <w:rFonts w:ascii="Times New Roman" w:hAnsi="Times New Roman" w:cs="Times New Roman"/>
          <w:sz w:val="28"/>
          <w:szCs w:val="28"/>
        </w:rPr>
        <w:t xml:space="preserve"> доске задача: «У девочки 3 куклы и 4 мишки. Сколько всего игрушек у девочки?»</w:t>
      </w:r>
    </w:p>
    <w:p w:rsidR="00307E0F" w:rsidRPr="006754B9" w:rsidRDefault="00307E0F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 Прочитайте условие, вопрос. Что можете предложить? (предлагают поменять местами условие и вопрос, т.к. такое задание выполняли на предыдущем уроке)</w:t>
      </w:r>
    </w:p>
    <w:p w:rsidR="00307E0F" w:rsidRPr="006754B9" w:rsidRDefault="00307E0F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Появляется задача: «Сколько игрушек у девочки, если у неё 3 куклы и 4 мишки?»</w:t>
      </w:r>
    </w:p>
    <w:p w:rsidR="00307E0F" w:rsidRPr="006754B9" w:rsidRDefault="00307E0F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-Как проверить другая задача получилась или нет? (составить схемы)</w:t>
      </w:r>
    </w:p>
    <w:p w:rsidR="00307E0F" w:rsidRPr="006754B9" w:rsidRDefault="00307E0F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-Как будем работать? (в парах, по вариантам)</w:t>
      </w:r>
      <w:r w:rsidR="006C0B23" w:rsidRPr="006754B9">
        <w:rPr>
          <w:rFonts w:ascii="Times New Roman" w:hAnsi="Times New Roman" w:cs="Times New Roman"/>
          <w:sz w:val="28"/>
          <w:szCs w:val="28"/>
        </w:rPr>
        <w:t xml:space="preserve"> Учащиеся одной парты работают на больших листах, остальные на </w:t>
      </w:r>
      <w:r w:rsidR="00193628" w:rsidRPr="006754B9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6C0B23" w:rsidRPr="006754B9">
        <w:rPr>
          <w:rFonts w:ascii="Times New Roman" w:hAnsi="Times New Roman" w:cs="Times New Roman"/>
          <w:sz w:val="28"/>
          <w:szCs w:val="28"/>
        </w:rPr>
        <w:t>листах фор</w:t>
      </w:r>
      <w:r w:rsidR="00193628" w:rsidRPr="006754B9">
        <w:rPr>
          <w:rFonts w:ascii="Times New Roman" w:hAnsi="Times New Roman" w:cs="Times New Roman"/>
          <w:sz w:val="28"/>
          <w:szCs w:val="28"/>
        </w:rPr>
        <w:t>мата А4 с основами схем индивидуально.</w:t>
      </w:r>
    </w:p>
    <w:p w:rsidR="00307E0F" w:rsidRPr="006754B9" w:rsidRDefault="00307E0F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</w:t>
      </w:r>
      <w:r w:rsidR="006C0B23" w:rsidRPr="006754B9">
        <w:rPr>
          <w:rFonts w:ascii="Times New Roman" w:hAnsi="Times New Roman" w:cs="Times New Roman"/>
          <w:sz w:val="28"/>
          <w:szCs w:val="28"/>
        </w:rPr>
        <w:t>Составьте схемы, запишите выражения. Первый вариант к первой задаче, второй – ко второй.</w:t>
      </w:r>
    </w:p>
    <w:p w:rsidR="006C0B23" w:rsidRPr="006754B9" w:rsidRDefault="006C0B23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Проверка:</w:t>
      </w:r>
    </w:p>
    <w:p w:rsidR="006C0B23" w:rsidRPr="006754B9" w:rsidRDefault="006C0B23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-Что было известно в первой задаче? Во второй?</w:t>
      </w:r>
    </w:p>
    <w:p w:rsidR="006C0B23" w:rsidRPr="006754B9" w:rsidRDefault="006C0B23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-Что было неизвестным?</w:t>
      </w:r>
    </w:p>
    <w:p w:rsidR="006C0B23" w:rsidRPr="006754B9" w:rsidRDefault="006C0B23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-Сравните схемы, выражения. (сравнивают работы</w:t>
      </w:r>
      <w:r w:rsidR="00B924F4" w:rsidRPr="006754B9">
        <w:rPr>
          <w:rFonts w:ascii="Times New Roman" w:hAnsi="Times New Roman" w:cs="Times New Roman"/>
          <w:sz w:val="28"/>
          <w:szCs w:val="28"/>
        </w:rPr>
        <w:t xml:space="preserve"> за партами и работают у доски с большими</w:t>
      </w:r>
      <w:r w:rsidRPr="006754B9">
        <w:rPr>
          <w:rFonts w:ascii="Times New Roman" w:hAnsi="Times New Roman" w:cs="Times New Roman"/>
          <w:sz w:val="28"/>
          <w:szCs w:val="28"/>
        </w:rPr>
        <w:t xml:space="preserve"> схем</w:t>
      </w:r>
      <w:r w:rsidR="00B924F4" w:rsidRPr="006754B9">
        <w:rPr>
          <w:rFonts w:ascii="Times New Roman" w:hAnsi="Times New Roman" w:cs="Times New Roman"/>
          <w:sz w:val="28"/>
          <w:szCs w:val="28"/>
        </w:rPr>
        <w:t>ами</w:t>
      </w:r>
      <w:r w:rsidRPr="006754B9">
        <w:rPr>
          <w:rFonts w:ascii="Times New Roman" w:hAnsi="Times New Roman" w:cs="Times New Roman"/>
          <w:sz w:val="28"/>
          <w:szCs w:val="28"/>
        </w:rPr>
        <w:t>)</w:t>
      </w:r>
    </w:p>
    <w:p w:rsidR="006C0B23" w:rsidRPr="006754B9" w:rsidRDefault="006C0B23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Вывод: «Это та же задача</w:t>
      </w:r>
      <w:r w:rsidR="00B924F4" w:rsidRPr="006754B9">
        <w:rPr>
          <w:rFonts w:ascii="Times New Roman" w:hAnsi="Times New Roman" w:cs="Times New Roman"/>
          <w:sz w:val="28"/>
          <w:szCs w:val="28"/>
        </w:rPr>
        <w:t>, т. к. схемы и выражения одинаковые)</w:t>
      </w:r>
      <w:r w:rsidR="004743A4" w:rsidRPr="006754B9">
        <w:rPr>
          <w:rFonts w:ascii="Times New Roman" w:hAnsi="Times New Roman" w:cs="Times New Roman"/>
          <w:sz w:val="28"/>
          <w:szCs w:val="28"/>
        </w:rPr>
        <w:t>. Вторую задачу убрать.</w:t>
      </w:r>
    </w:p>
    <w:p w:rsidR="00B924F4" w:rsidRPr="006754B9" w:rsidRDefault="00B924F4" w:rsidP="008D1700">
      <w:pPr>
        <w:rPr>
          <w:rFonts w:ascii="Times New Roman" w:hAnsi="Times New Roman" w:cs="Times New Roman"/>
          <w:sz w:val="28"/>
          <w:szCs w:val="28"/>
        </w:rPr>
      </w:pPr>
    </w:p>
    <w:p w:rsidR="00B924F4" w:rsidRPr="006754B9" w:rsidRDefault="00B924F4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3.</w:t>
      </w:r>
      <w:r w:rsidRPr="006754B9">
        <w:rPr>
          <w:rFonts w:ascii="Times New Roman" w:hAnsi="Times New Roman" w:cs="Times New Roman"/>
          <w:b/>
          <w:i/>
          <w:sz w:val="28"/>
          <w:szCs w:val="28"/>
        </w:rPr>
        <w:t>Выдвижение гипотез.</w:t>
      </w:r>
    </w:p>
    <w:p w:rsidR="00B924F4" w:rsidRPr="006754B9" w:rsidRDefault="00B924F4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-Может нам не хватает информации? Может подскажет само слово?</w:t>
      </w:r>
    </w:p>
    <w:p w:rsidR="00B924F4" w:rsidRPr="006754B9" w:rsidRDefault="00B924F4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Где можем точно узнать значение слова? (</w:t>
      </w:r>
      <w:r w:rsidR="00D32297" w:rsidRPr="006754B9">
        <w:rPr>
          <w:rFonts w:ascii="Times New Roman" w:hAnsi="Times New Roman" w:cs="Times New Roman"/>
          <w:sz w:val="28"/>
          <w:szCs w:val="28"/>
        </w:rPr>
        <w:t>в толковом словаре)</w:t>
      </w:r>
    </w:p>
    <w:p w:rsidR="00D32297" w:rsidRPr="006754B9" w:rsidRDefault="00D32297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 Толковый словарь Ушакова Д.</w:t>
      </w:r>
    </w:p>
    <w:p w:rsidR="00D32297" w:rsidRPr="006754B9" w:rsidRDefault="00D32297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Обратный: 1) ведущий назад (обратный билет)</w:t>
      </w:r>
    </w:p>
    <w:p w:rsidR="00D32297" w:rsidRPr="006754B9" w:rsidRDefault="00D32297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             2) являющийся изнанкой (прошу детей показать)</w:t>
      </w:r>
    </w:p>
    <w:p w:rsidR="00D32297" w:rsidRPr="006754B9" w:rsidRDefault="00D32297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             3) противоположный (?)</w:t>
      </w:r>
    </w:p>
    <w:p w:rsidR="00D32297" w:rsidRPr="006754B9" w:rsidRDefault="00D32297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lastRenderedPageBreak/>
        <w:t>Кроме толковых словарей есть другие. Например, этимологический словарь, в котором можно узнать историю с</w:t>
      </w:r>
      <w:r w:rsidR="004743A4" w:rsidRPr="006754B9">
        <w:rPr>
          <w:rFonts w:ascii="Times New Roman" w:hAnsi="Times New Roman" w:cs="Times New Roman"/>
          <w:sz w:val="28"/>
          <w:szCs w:val="28"/>
        </w:rPr>
        <w:t>лова, от какого слова произошло данное слово.</w:t>
      </w:r>
    </w:p>
    <w:p w:rsidR="00D32297" w:rsidRPr="006754B9" w:rsidRDefault="004743A4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Этимологический словарь </w:t>
      </w:r>
      <w:proofErr w:type="spellStart"/>
      <w:r w:rsidRPr="006754B9">
        <w:rPr>
          <w:rFonts w:ascii="Times New Roman" w:hAnsi="Times New Roman" w:cs="Times New Roman"/>
          <w:sz w:val="28"/>
          <w:szCs w:val="28"/>
        </w:rPr>
        <w:t>Шанского</w:t>
      </w:r>
      <w:proofErr w:type="spellEnd"/>
      <w:r w:rsidRPr="006754B9">
        <w:rPr>
          <w:rFonts w:ascii="Times New Roman" w:hAnsi="Times New Roman" w:cs="Times New Roman"/>
          <w:sz w:val="28"/>
          <w:szCs w:val="28"/>
        </w:rPr>
        <w:t xml:space="preserve"> Н.</w:t>
      </w:r>
    </w:p>
    <w:p w:rsidR="004743A4" w:rsidRPr="006754B9" w:rsidRDefault="004743A4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Обратно- возвратиться, повернуться.</w:t>
      </w:r>
    </w:p>
    <w:p w:rsidR="004743A4" w:rsidRPr="006754B9" w:rsidRDefault="004743A4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-Что нужно сделать с задачей? (повернуть)</w:t>
      </w:r>
    </w:p>
    <w:p w:rsidR="004743A4" w:rsidRPr="006754B9" w:rsidRDefault="004743A4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-Как? Выдвижение гипотез записать на диктофон. (Повернуть задачу наоборот, повернуть шиворот навыворот)</w:t>
      </w:r>
    </w:p>
    <w:p w:rsidR="004743A4" w:rsidRPr="006754B9" w:rsidRDefault="004743A4" w:rsidP="008D170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754B9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6754B9">
        <w:rPr>
          <w:rFonts w:ascii="Times New Roman" w:hAnsi="Times New Roman" w:cs="Times New Roman"/>
          <w:sz w:val="28"/>
          <w:szCs w:val="28"/>
        </w:rPr>
        <w:t>.</w:t>
      </w:r>
    </w:p>
    <w:p w:rsidR="004743A4" w:rsidRPr="006754B9" w:rsidRDefault="004743A4" w:rsidP="008D1700">
      <w:pPr>
        <w:rPr>
          <w:rFonts w:ascii="Times New Roman" w:hAnsi="Times New Roman" w:cs="Times New Roman"/>
          <w:sz w:val="28"/>
          <w:szCs w:val="28"/>
        </w:rPr>
      </w:pPr>
    </w:p>
    <w:p w:rsidR="004743A4" w:rsidRPr="006754B9" w:rsidRDefault="004743A4" w:rsidP="008D170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4</w:t>
      </w:r>
      <w:r w:rsidRPr="006754B9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DF7F3B" w:rsidRPr="006754B9">
        <w:rPr>
          <w:rFonts w:ascii="Times New Roman" w:hAnsi="Times New Roman" w:cs="Times New Roman"/>
          <w:b/>
          <w:i/>
          <w:sz w:val="28"/>
          <w:szCs w:val="28"/>
        </w:rPr>
        <w:t>Нахождение способа действия.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-Что ещё нам может помочь понять, что в задаче нужно повернуть? (учебник, страница 42)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-С какого задания начнём? (№ 1)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-Что хотим понять? (как повернуть задачу)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-Рассмотрите. Что видите? (три схемы)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-Что есть на схемах? (целое, части)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Во время анализа задания на доске появляется таблица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               Схема №1         Схема №2         Схема №3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Целое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Часть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Часть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Выражение</w:t>
      </w:r>
    </w:p>
    <w:p w:rsidR="00DF7F3B" w:rsidRPr="006754B9" w:rsidRDefault="00DF7F3B" w:rsidP="008D1700">
      <w:pPr>
        <w:rPr>
          <w:rFonts w:ascii="Times New Roman" w:hAnsi="Times New Roman" w:cs="Times New Roman"/>
          <w:sz w:val="28"/>
          <w:szCs w:val="28"/>
        </w:rPr>
      </w:pPr>
    </w:p>
    <w:p w:rsidR="00DF7F3B" w:rsidRPr="006754B9" w:rsidRDefault="00BA62D2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На партах по одной таблице.</w:t>
      </w:r>
    </w:p>
    <w:p w:rsidR="00BA62D2" w:rsidRPr="006754B9" w:rsidRDefault="00BA62D2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-Как удобнее работать? (в парах) Самостоятельное заполнение.</w:t>
      </w:r>
    </w:p>
    <w:p w:rsidR="00BA62D2" w:rsidRPr="006754B9" w:rsidRDefault="00BA62D2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Проверка у доски. Работает пара. Обратная связь с классом с помощью сигнальных карточек.</w:t>
      </w:r>
    </w:p>
    <w:p w:rsidR="00BA62D2" w:rsidRPr="006754B9" w:rsidRDefault="00BA62D2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-Что искали в первом выражении? (целое)</w:t>
      </w:r>
      <w:r w:rsidR="005926C5" w:rsidRPr="006754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2D2" w:rsidRPr="006754B9" w:rsidRDefault="00BA62D2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-Во втором? В третьем? (части)</w:t>
      </w:r>
    </w:p>
    <w:p w:rsidR="00BA62D2" w:rsidRPr="006754B9" w:rsidRDefault="00BA62D2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-Что сделали? (повернули числовые данные)</w:t>
      </w:r>
    </w:p>
    <w:p w:rsidR="00BA62D2" w:rsidRPr="006754B9" w:rsidRDefault="00BA62D2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lastRenderedPageBreak/>
        <w:t>-Какие выражения получили? (обратные)</w:t>
      </w:r>
    </w:p>
    <w:p w:rsidR="00BA62D2" w:rsidRPr="006754B9" w:rsidRDefault="00BA62D2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-Как?</w:t>
      </w:r>
    </w:p>
    <w:p w:rsidR="00BA62D2" w:rsidRPr="006754B9" w:rsidRDefault="00BA62D2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754B9">
        <w:rPr>
          <w:rFonts w:ascii="Times New Roman" w:hAnsi="Times New Roman" w:cs="Times New Roman"/>
          <w:b/>
          <w:sz w:val="28"/>
          <w:szCs w:val="28"/>
        </w:rPr>
        <w:t>То</w:t>
      </w:r>
      <w:r w:rsidR="00D2793C" w:rsidRPr="006754B9">
        <w:rPr>
          <w:rFonts w:ascii="Times New Roman" w:hAnsi="Times New Roman" w:cs="Times New Roman"/>
          <w:b/>
          <w:sz w:val="28"/>
          <w:szCs w:val="28"/>
        </w:rPr>
        <w:t>,</w:t>
      </w:r>
      <w:r w:rsidRPr="006754B9">
        <w:rPr>
          <w:rFonts w:ascii="Times New Roman" w:hAnsi="Times New Roman" w:cs="Times New Roman"/>
          <w:b/>
          <w:sz w:val="28"/>
          <w:szCs w:val="28"/>
        </w:rPr>
        <w:t xml:space="preserve"> что было известным, стало неизвестным и наоборот.</w:t>
      </w:r>
    </w:p>
    <w:p w:rsidR="00D2793C" w:rsidRPr="006754B9" w:rsidRDefault="00D2793C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-Как назвать первое выражение?</w:t>
      </w:r>
    </w:p>
    <w:p w:rsidR="0026013B" w:rsidRPr="006754B9" w:rsidRDefault="002601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-Есть словарь антонимов, т. е. слов противоположных по значению.</w:t>
      </w:r>
    </w:p>
    <w:p w:rsidR="0026013B" w:rsidRPr="006754B9" w:rsidRDefault="002601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Словарь антонимов Львова М.</w:t>
      </w:r>
    </w:p>
    <w:p w:rsidR="0026013B" w:rsidRPr="006754B9" w:rsidRDefault="002601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Обратно-прямо.</w:t>
      </w:r>
    </w:p>
    <w:p w:rsidR="0026013B" w:rsidRPr="006754B9" w:rsidRDefault="002601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Проверка гипотез.</w:t>
      </w:r>
    </w:p>
    <w:p w:rsidR="0026013B" w:rsidRPr="006754B9" w:rsidRDefault="0026013B" w:rsidP="008D1700">
      <w:pPr>
        <w:rPr>
          <w:rFonts w:ascii="Times New Roman" w:hAnsi="Times New Roman" w:cs="Times New Roman"/>
          <w:sz w:val="28"/>
          <w:szCs w:val="28"/>
        </w:rPr>
      </w:pPr>
    </w:p>
    <w:p w:rsidR="0026013B" w:rsidRPr="006754B9" w:rsidRDefault="002601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5.</w:t>
      </w:r>
      <w:r w:rsidRPr="006754B9">
        <w:rPr>
          <w:rFonts w:ascii="Times New Roman" w:hAnsi="Times New Roman" w:cs="Times New Roman"/>
          <w:b/>
          <w:i/>
          <w:sz w:val="28"/>
          <w:szCs w:val="28"/>
        </w:rPr>
        <w:t>Этап присвоения знаний</w:t>
      </w:r>
      <w:r w:rsidRPr="006754B9">
        <w:rPr>
          <w:rFonts w:ascii="Times New Roman" w:hAnsi="Times New Roman" w:cs="Times New Roman"/>
          <w:sz w:val="28"/>
          <w:szCs w:val="28"/>
        </w:rPr>
        <w:t>.</w:t>
      </w:r>
    </w:p>
    <w:p w:rsidR="0026013B" w:rsidRPr="006754B9" w:rsidRDefault="002601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-Как проверить смогли ли мы понять какие задачи будут обратными?</w:t>
      </w:r>
    </w:p>
    <w:p w:rsidR="0026013B" w:rsidRPr="006754B9" w:rsidRDefault="002601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(составить обратные задачи)</w:t>
      </w:r>
    </w:p>
    <w:p w:rsidR="0026013B" w:rsidRPr="006754B9" w:rsidRDefault="002601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-Составим обратные задачи к задаче на доске. Как она будет называться? (прямая)</w:t>
      </w:r>
    </w:p>
    <w:p w:rsidR="0026013B" w:rsidRPr="006754B9" w:rsidRDefault="0026013B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-Сколько обратных задач получим? (2)</w:t>
      </w:r>
    </w:p>
    <w:p w:rsidR="0026013B" w:rsidRPr="006754B9" w:rsidRDefault="005926C5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На доске составить схему.                    Прямая задача.</w:t>
      </w:r>
    </w:p>
    <w:p w:rsidR="005926C5" w:rsidRPr="006754B9" w:rsidRDefault="005926C5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Обратная задача.      Обратная задача.</w:t>
      </w:r>
    </w:p>
    <w:p w:rsidR="005926C5" w:rsidRPr="006754B9" w:rsidRDefault="005926C5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Составить схемы обратных задач и записать выражения к ним.</w:t>
      </w:r>
    </w:p>
    <w:p w:rsidR="005926C5" w:rsidRPr="006754B9" w:rsidRDefault="005926C5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Проверка по образцу.</w:t>
      </w:r>
    </w:p>
    <w:p w:rsidR="005926C5" w:rsidRPr="006754B9" w:rsidRDefault="005926C5" w:rsidP="008D1700">
      <w:pPr>
        <w:rPr>
          <w:rFonts w:ascii="Times New Roman" w:hAnsi="Times New Roman" w:cs="Times New Roman"/>
          <w:sz w:val="28"/>
          <w:szCs w:val="28"/>
        </w:rPr>
      </w:pPr>
    </w:p>
    <w:p w:rsidR="005926C5" w:rsidRPr="006754B9" w:rsidRDefault="005926C5" w:rsidP="008D170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6.</w:t>
      </w:r>
      <w:r w:rsidRPr="006754B9">
        <w:rPr>
          <w:rFonts w:ascii="Times New Roman" w:hAnsi="Times New Roman" w:cs="Times New Roman"/>
          <w:b/>
          <w:i/>
          <w:sz w:val="28"/>
          <w:szCs w:val="28"/>
        </w:rPr>
        <w:t>Рефлексия.</w:t>
      </w:r>
    </w:p>
    <w:p w:rsidR="00193628" w:rsidRPr="006754B9" w:rsidRDefault="00193628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-Допишите тему урока на рабочих листах.</w:t>
      </w:r>
      <w:r w:rsidR="00B826F5">
        <w:rPr>
          <w:rFonts w:ascii="Times New Roman" w:hAnsi="Times New Roman" w:cs="Times New Roman"/>
          <w:sz w:val="28"/>
          <w:szCs w:val="28"/>
        </w:rPr>
        <w:t xml:space="preserve"> </w:t>
      </w:r>
      <w:r w:rsidRPr="006754B9">
        <w:rPr>
          <w:rFonts w:ascii="Times New Roman" w:hAnsi="Times New Roman" w:cs="Times New Roman"/>
          <w:sz w:val="28"/>
          <w:szCs w:val="28"/>
        </w:rPr>
        <w:t>(обратные)</w:t>
      </w:r>
    </w:p>
    <w:p w:rsidR="005926C5" w:rsidRPr="006754B9" w:rsidRDefault="005926C5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-Отметьте галочкой нужное суждение.</w:t>
      </w:r>
    </w:p>
    <w:p w:rsidR="005926C5" w:rsidRPr="006754B9" w:rsidRDefault="005926C5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Суждения.                                                                                               Оценка.</w:t>
      </w:r>
    </w:p>
    <w:p w:rsidR="005926C5" w:rsidRPr="006754B9" w:rsidRDefault="005D439C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-Я знаю какие задачи называются обратными.</w:t>
      </w:r>
    </w:p>
    <w:p w:rsidR="005D439C" w:rsidRPr="006754B9" w:rsidRDefault="005D439C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-Я сомневаюсь в определении обратных задач.</w:t>
      </w:r>
    </w:p>
    <w:p w:rsidR="005D439C" w:rsidRPr="006754B9" w:rsidRDefault="005D439C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-Я не понял какие задачи называются обратными.</w:t>
      </w:r>
    </w:p>
    <w:p w:rsidR="005D439C" w:rsidRPr="006754B9" w:rsidRDefault="005D439C" w:rsidP="008D1700">
      <w:pPr>
        <w:rPr>
          <w:rFonts w:ascii="Times New Roman" w:hAnsi="Times New Roman" w:cs="Times New Roman"/>
          <w:sz w:val="28"/>
          <w:szCs w:val="28"/>
        </w:rPr>
      </w:pPr>
    </w:p>
    <w:p w:rsidR="005D439C" w:rsidRPr="006754B9" w:rsidRDefault="005D439C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-Назовите вид прямой задачи. (на нахождение целого)</w:t>
      </w:r>
    </w:p>
    <w:p w:rsidR="005D439C" w:rsidRPr="006754B9" w:rsidRDefault="005D439C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-Обратные задачи? (на нахождение части)</w:t>
      </w:r>
    </w:p>
    <w:p w:rsidR="005D439C" w:rsidRPr="006754B9" w:rsidRDefault="005D439C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lastRenderedPageBreak/>
        <w:t>-Рассмотрите №4 на странице 43. Определите вид прямой задачи. (на нахождение части)</w:t>
      </w:r>
    </w:p>
    <w:p w:rsidR="005D439C" w:rsidRPr="006754B9" w:rsidRDefault="005D439C" w:rsidP="008D1700">
      <w:pPr>
        <w:rPr>
          <w:rFonts w:ascii="Times New Roman" w:hAnsi="Times New Roman" w:cs="Times New Roman"/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-Что можем предположить? (прямой может быть задача любого вида)</w:t>
      </w:r>
    </w:p>
    <w:p w:rsidR="005D439C" w:rsidRDefault="005D439C" w:rsidP="008D1700">
      <w:pPr>
        <w:rPr>
          <w:sz w:val="28"/>
          <w:szCs w:val="28"/>
        </w:rPr>
      </w:pPr>
      <w:r w:rsidRPr="006754B9">
        <w:rPr>
          <w:rFonts w:ascii="Times New Roman" w:hAnsi="Times New Roman" w:cs="Times New Roman"/>
          <w:sz w:val="28"/>
          <w:szCs w:val="28"/>
        </w:rPr>
        <w:t>-Это предположение проверим на следующем уроке</w:t>
      </w:r>
      <w:r>
        <w:rPr>
          <w:sz w:val="28"/>
          <w:szCs w:val="28"/>
        </w:rPr>
        <w:t>.</w:t>
      </w:r>
    </w:p>
    <w:p w:rsidR="002C752F" w:rsidRPr="008E7E95" w:rsidRDefault="008E7E95" w:rsidP="008D1700">
      <w:pPr>
        <w:rPr>
          <w:rFonts w:ascii="Times New Roman" w:hAnsi="Times New Roman" w:cs="Times New Roman"/>
          <w:sz w:val="28"/>
          <w:szCs w:val="28"/>
        </w:rPr>
      </w:pPr>
      <w:r w:rsidRPr="008E7E95">
        <w:rPr>
          <w:rFonts w:ascii="Times New Roman" w:hAnsi="Times New Roman" w:cs="Times New Roman"/>
          <w:sz w:val="28"/>
          <w:szCs w:val="28"/>
        </w:rPr>
        <w:t>Лист для индивидуальной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52F" w:rsidRDefault="002C752F" w:rsidP="008D1700">
      <w:pPr>
        <w:rPr>
          <w:sz w:val="28"/>
          <w:szCs w:val="28"/>
        </w:rPr>
      </w:pPr>
      <w:r w:rsidRPr="002C752F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58299"/>
            <wp:effectExtent l="0" t="0" r="3175" b="4445"/>
            <wp:docPr id="1" name="Рисунок 1" descr="C:\Users\Андрей\Desktop\DSC05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DSC054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E95" w:rsidRDefault="008E7E95" w:rsidP="008D1700">
      <w:pPr>
        <w:rPr>
          <w:sz w:val="28"/>
          <w:szCs w:val="28"/>
        </w:rPr>
      </w:pPr>
    </w:p>
    <w:p w:rsidR="002C752F" w:rsidRPr="008E7E95" w:rsidRDefault="008E7E95" w:rsidP="008D17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для парной работы.</w:t>
      </w:r>
    </w:p>
    <w:p w:rsidR="002C752F" w:rsidRDefault="002C752F" w:rsidP="008D1700">
      <w:pPr>
        <w:rPr>
          <w:sz w:val="28"/>
          <w:szCs w:val="28"/>
        </w:rPr>
      </w:pPr>
      <w:r w:rsidRPr="002C752F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299"/>
            <wp:effectExtent l="0" t="0" r="3175" b="4445"/>
            <wp:docPr id="2" name="Рисунок 2" descr="C:\Users\Андрей\Desktop\DSC05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DSC054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6F5" w:rsidRDefault="00B826F5" w:rsidP="008D1700">
      <w:pPr>
        <w:rPr>
          <w:sz w:val="28"/>
          <w:szCs w:val="28"/>
        </w:rPr>
      </w:pPr>
    </w:p>
    <w:p w:rsidR="002C752F" w:rsidRPr="008E7E95" w:rsidRDefault="008E7E95" w:rsidP="008D1700">
      <w:pPr>
        <w:rPr>
          <w:rFonts w:ascii="Times New Roman" w:hAnsi="Times New Roman" w:cs="Times New Roman"/>
          <w:sz w:val="28"/>
          <w:szCs w:val="28"/>
        </w:rPr>
      </w:pPr>
      <w:r w:rsidRPr="008E7E95">
        <w:rPr>
          <w:rFonts w:ascii="Times New Roman" w:hAnsi="Times New Roman" w:cs="Times New Roman"/>
          <w:sz w:val="28"/>
          <w:szCs w:val="28"/>
        </w:rPr>
        <w:t>Оформление доски.</w:t>
      </w:r>
    </w:p>
    <w:p w:rsidR="002C752F" w:rsidRDefault="002C752F" w:rsidP="008D1700">
      <w:pPr>
        <w:rPr>
          <w:sz w:val="28"/>
          <w:szCs w:val="28"/>
        </w:rPr>
      </w:pPr>
      <w:r w:rsidRPr="002C752F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58299"/>
            <wp:effectExtent l="0" t="0" r="3175" b="4445"/>
            <wp:docPr id="3" name="Рисунок 3" descr="C:\Users\Андрей\Desktop\DSC05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ей\Desktop\DSC054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52F" w:rsidRDefault="002C752F" w:rsidP="008D1700">
      <w:pPr>
        <w:rPr>
          <w:sz w:val="28"/>
          <w:szCs w:val="28"/>
        </w:rPr>
      </w:pPr>
    </w:p>
    <w:p w:rsidR="002C752F" w:rsidRPr="00BA62D2" w:rsidRDefault="002C752F" w:rsidP="008D1700">
      <w:pPr>
        <w:rPr>
          <w:sz w:val="28"/>
          <w:szCs w:val="28"/>
        </w:rPr>
      </w:pPr>
      <w:r w:rsidRPr="002C752F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299"/>
            <wp:effectExtent l="0" t="0" r="3175" b="4445"/>
            <wp:docPr id="4" name="Рисунок 4" descr="C:\Users\Андрей\Desktop\DSC0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ей\Desktop\DSC054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752F" w:rsidRPr="00BA62D2" w:rsidSect="00B826F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25CC3"/>
    <w:multiLevelType w:val="hybridMultilevel"/>
    <w:tmpl w:val="055E6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B65"/>
    <w:rsid w:val="00137E29"/>
    <w:rsid w:val="00193628"/>
    <w:rsid w:val="0026013B"/>
    <w:rsid w:val="002C752F"/>
    <w:rsid w:val="00307E0F"/>
    <w:rsid w:val="004743A4"/>
    <w:rsid w:val="005926C5"/>
    <w:rsid w:val="005D439C"/>
    <w:rsid w:val="00667CDE"/>
    <w:rsid w:val="006754B9"/>
    <w:rsid w:val="006C0B23"/>
    <w:rsid w:val="008010C7"/>
    <w:rsid w:val="008D1700"/>
    <w:rsid w:val="008E7E95"/>
    <w:rsid w:val="00A969BC"/>
    <w:rsid w:val="00AC7DF3"/>
    <w:rsid w:val="00B826F5"/>
    <w:rsid w:val="00B924F4"/>
    <w:rsid w:val="00BA215D"/>
    <w:rsid w:val="00BA62D2"/>
    <w:rsid w:val="00BD6B59"/>
    <w:rsid w:val="00D2793C"/>
    <w:rsid w:val="00D32297"/>
    <w:rsid w:val="00D47B65"/>
    <w:rsid w:val="00DF7F3B"/>
    <w:rsid w:val="00F7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6C6FD"/>
  <w15:chartTrackingRefBased/>
  <w15:docId w15:val="{A2E3B2B0-209B-44C2-A0E2-D3CE90DF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1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7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Старцев</dc:creator>
  <cp:keywords/>
  <dc:description/>
  <cp:lastModifiedBy>Андрей Старцев</cp:lastModifiedBy>
  <cp:revision>9</cp:revision>
  <dcterms:created xsi:type="dcterms:W3CDTF">2016-01-17T09:43:00Z</dcterms:created>
  <dcterms:modified xsi:type="dcterms:W3CDTF">2018-09-17T17:16:00Z</dcterms:modified>
</cp:coreProperties>
</file>