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4CE" w:rsidRPr="00FD2295" w:rsidRDefault="00FD2295" w:rsidP="000177DA">
      <w:pPr>
        <w:jc w:val="left"/>
        <w:rPr>
          <w:rFonts w:ascii="Times New Roman" w:hAnsi="Times New Roman" w:cs="Times New Roman"/>
          <w:bCs/>
          <w:sz w:val="28"/>
          <w:szCs w:val="28"/>
        </w:rPr>
      </w:pPr>
      <w:r w:rsidRPr="00FD2295">
        <w:rPr>
          <w:rFonts w:ascii="Times New Roman" w:hAnsi="Times New Roman" w:cs="Times New Roman"/>
          <w:b/>
          <w:bCs/>
          <w:sz w:val="28"/>
          <w:szCs w:val="28"/>
        </w:rPr>
        <w:t>Тема</w:t>
      </w:r>
      <w:r w:rsidR="000F320B">
        <w:rPr>
          <w:rFonts w:ascii="Times New Roman" w:hAnsi="Times New Roman" w:cs="Times New Roman"/>
          <w:b/>
          <w:bCs/>
          <w:sz w:val="28"/>
          <w:szCs w:val="28"/>
        </w:rPr>
        <w:t xml:space="preserve">: « Сочетание различных методов и приемов для </w:t>
      </w:r>
      <w:r w:rsidR="00EF08F7">
        <w:rPr>
          <w:rFonts w:ascii="Times New Roman" w:hAnsi="Times New Roman" w:cs="Times New Roman"/>
          <w:b/>
          <w:bCs/>
          <w:sz w:val="28"/>
          <w:szCs w:val="28"/>
        </w:rPr>
        <w:t xml:space="preserve">развития логического мышления и </w:t>
      </w:r>
      <w:bookmarkStart w:id="0" w:name="_GoBack"/>
      <w:bookmarkEnd w:id="0"/>
      <w:r w:rsidRPr="00FD2295">
        <w:rPr>
          <w:rFonts w:ascii="Times New Roman" w:hAnsi="Times New Roman" w:cs="Times New Roman"/>
          <w:b/>
          <w:bCs/>
          <w:sz w:val="28"/>
          <w:szCs w:val="28"/>
        </w:rPr>
        <w:t>связной речи у детей старшего дошкольного возраста с ОНР»</w:t>
      </w:r>
      <w:r>
        <w:rPr>
          <w:rFonts w:ascii="Times New Roman" w:hAnsi="Times New Roman" w:cs="Times New Roman"/>
          <w:bCs/>
          <w:sz w:val="28"/>
          <w:szCs w:val="28"/>
        </w:rPr>
        <w:t xml:space="preserve"> </w:t>
      </w:r>
      <w:r w:rsidR="00E06DE9">
        <w:rPr>
          <w:rFonts w:ascii="Times New Roman" w:hAnsi="Times New Roman" w:cs="Times New Roman"/>
          <w:bCs/>
          <w:sz w:val="28"/>
          <w:szCs w:val="28"/>
        </w:rPr>
        <w:t>(</w:t>
      </w:r>
      <w:r>
        <w:rPr>
          <w:rFonts w:ascii="Times New Roman" w:hAnsi="Times New Roman" w:cs="Times New Roman"/>
          <w:bCs/>
          <w:sz w:val="28"/>
          <w:szCs w:val="28"/>
        </w:rPr>
        <w:t>из опыта работы)</w:t>
      </w:r>
    </w:p>
    <w:p w:rsidR="00A404CE" w:rsidRDefault="00E623D0" w:rsidP="000177DA">
      <w:pPr>
        <w:jc w:val="left"/>
        <w:rPr>
          <w:rFonts w:ascii="Times New Roman" w:hAnsi="Times New Roman" w:cs="Times New Roman"/>
          <w:bCs/>
          <w:sz w:val="28"/>
          <w:szCs w:val="28"/>
        </w:rPr>
      </w:pPr>
      <w:r>
        <w:rPr>
          <w:rFonts w:ascii="Times New Roman" w:hAnsi="Times New Roman" w:cs="Times New Roman"/>
          <w:bCs/>
          <w:sz w:val="28"/>
          <w:szCs w:val="28"/>
        </w:rPr>
        <w:t>План.</w:t>
      </w:r>
    </w:p>
    <w:p w:rsidR="00E623D0" w:rsidRDefault="00E623D0" w:rsidP="000177DA">
      <w:pPr>
        <w:pStyle w:val="a4"/>
        <w:numPr>
          <w:ilvl w:val="0"/>
          <w:numId w:val="15"/>
        </w:numPr>
        <w:jc w:val="left"/>
        <w:rPr>
          <w:rFonts w:ascii="Times New Roman" w:hAnsi="Times New Roman" w:cs="Times New Roman"/>
          <w:bCs/>
          <w:sz w:val="28"/>
          <w:szCs w:val="28"/>
        </w:rPr>
      </w:pPr>
      <w:r>
        <w:rPr>
          <w:rFonts w:ascii="Times New Roman" w:hAnsi="Times New Roman" w:cs="Times New Roman"/>
          <w:bCs/>
          <w:sz w:val="28"/>
          <w:szCs w:val="28"/>
        </w:rPr>
        <w:t>Актуальность выбранной темы.</w:t>
      </w:r>
    </w:p>
    <w:p w:rsidR="00E623D0" w:rsidRDefault="00E623D0" w:rsidP="000177DA">
      <w:pPr>
        <w:pStyle w:val="a4"/>
        <w:numPr>
          <w:ilvl w:val="0"/>
          <w:numId w:val="15"/>
        </w:numPr>
        <w:jc w:val="left"/>
        <w:rPr>
          <w:rFonts w:ascii="Times New Roman" w:hAnsi="Times New Roman" w:cs="Times New Roman"/>
          <w:bCs/>
          <w:sz w:val="28"/>
          <w:szCs w:val="28"/>
        </w:rPr>
      </w:pPr>
      <w:r>
        <w:rPr>
          <w:rFonts w:ascii="Times New Roman" w:hAnsi="Times New Roman" w:cs="Times New Roman"/>
          <w:bCs/>
          <w:sz w:val="28"/>
          <w:szCs w:val="28"/>
        </w:rPr>
        <w:t>Предпосылки развития связной речи дошкольников.</w:t>
      </w:r>
    </w:p>
    <w:p w:rsidR="00E623D0" w:rsidRDefault="00E623D0" w:rsidP="000177DA">
      <w:pPr>
        <w:pStyle w:val="a4"/>
        <w:numPr>
          <w:ilvl w:val="0"/>
          <w:numId w:val="15"/>
        </w:numPr>
        <w:jc w:val="left"/>
        <w:rPr>
          <w:rFonts w:ascii="Times New Roman" w:hAnsi="Times New Roman" w:cs="Times New Roman"/>
          <w:bCs/>
          <w:sz w:val="28"/>
          <w:szCs w:val="28"/>
        </w:rPr>
      </w:pPr>
      <w:r>
        <w:rPr>
          <w:rFonts w:ascii="Times New Roman" w:hAnsi="Times New Roman" w:cs="Times New Roman"/>
          <w:bCs/>
          <w:sz w:val="28"/>
          <w:szCs w:val="28"/>
        </w:rPr>
        <w:t>Формы и методы по развитию речи детей старшего дошкольного возраста.</w:t>
      </w:r>
    </w:p>
    <w:p w:rsidR="00E623D0" w:rsidRDefault="00E623D0" w:rsidP="000177DA">
      <w:pPr>
        <w:pStyle w:val="a4"/>
        <w:numPr>
          <w:ilvl w:val="0"/>
          <w:numId w:val="15"/>
        </w:numPr>
        <w:jc w:val="left"/>
        <w:rPr>
          <w:rFonts w:ascii="Times New Roman" w:hAnsi="Times New Roman" w:cs="Times New Roman"/>
          <w:bCs/>
          <w:sz w:val="28"/>
          <w:szCs w:val="28"/>
        </w:rPr>
      </w:pPr>
      <w:r>
        <w:rPr>
          <w:rFonts w:ascii="Times New Roman" w:hAnsi="Times New Roman" w:cs="Times New Roman"/>
          <w:bCs/>
          <w:sz w:val="28"/>
          <w:szCs w:val="28"/>
        </w:rPr>
        <w:t>Работа с родителями по развитию речи детей старшего дошкольного возраста.</w:t>
      </w:r>
    </w:p>
    <w:p w:rsidR="00E623D0" w:rsidRDefault="00E623D0" w:rsidP="000177DA">
      <w:pPr>
        <w:pStyle w:val="a4"/>
        <w:numPr>
          <w:ilvl w:val="0"/>
          <w:numId w:val="15"/>
        </w:numPr>
        <w:jc w:val="left"/>
        <w:rPr>
          <w:rFonts w:ascii="Times New Roman" w:hAnsi="Times New Roman" w:cs="Times New Roman"/>
          <w:bCs/>
          <w:sz w:val="28"/>
          <w:szCs w:val="28"/>
        </w:rPr>
      </w:pPr>
      <w:r>
        <w:rPr>
          <w:rFonts w:ascii="Times New Roman" w:hAnsi="Times New Roman" w:cs="Times New Roman"/>
          <w:bCs/>
          <w:sz w:val="28"/>
          <w:szCs w:val="28"/>
        </w:rPr>
        <w:t>Анализ проведенной работы по развитию речи детей старшего дошкольного возраста.</w:t>
      </w:r>
    </w:p>
    <w:p w:rsidR="00E623D0" w:rsidRPr="00E623D0" w:rsidRDefault="00E623D0" w:rsidP="000177DA">
      <w:pPr>
        <w:pStyle w:val="a4"/>
        <w:numPr>
          <w:ilvl w:val="0"/>
          <w:numId w:val="15"/>
        </w:numPr>
        <w:jc w:val="left"/>
        <w:rPr>
          <w:rFonts w:ascii="Times New Roman" w:hAnsi="Times New Roman" w:cs="Times New Roman"/>
          <w:bCs/>
          <w:sz w:val="28"/>
          <w:szCs w:val="28"/>
        </w:rPr>
      </w:pPr>
      <w:r>
        <w:rPr>
          <w:rFonts w:ascii="Times New Roman" w:hAnsi="Times New Roman" w:cs="Times New Roman"/>
          <w:bCs/>
          <w:sz w:val="28"/>
          <w:szCs w:val="28"/>
        </w:rPr>
        <w:t>Заключение.</w:t>
      </w: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A404CE" w:rsidRPr="00FA0A6F" w:rsidRDefault="00A404CE" w:rsidP="000177DA">
      <w:pPr>
        <w:jc w:val="left"/>
        <w:rPr>
          <w:rFonts w:ascii="Times New Roman" w:hAnsi="Times New Roman" w:cs="Times New Roman"/>
          <w:bCs/>
          <w:sz w:val="28"/>
          <w:szCs w:val="28"/>
        </w:rPr>
      </w:pPr>
    </w:p>
    <w:p w:rsidR="00E623D0" w:rsidRDefault="00E623D0" w:rsidP="000177DA">
      <w:pPr>
        <w:jc w:val="left"/>
        <w:rPr>
          <w:rFonts w:ascii="Times New Roman" w:hAnsi="Times New Roman" w:cs="Times New Roman"/>
          <w:bCs/>
          <w:sz w:val="28"/>
          <w:szCs w:val="28"/>
        </w:rPr>
      </w:pPr>
    </w:p>
    <w:p w:rsidR="0065606F" w:rsidRPr="00FA0A6F" w:rsidRDefault="00A251FB" w:rsidP="000177DA">
      <w:pPr>
        <w:jc w:val="left"/>
        <w:rPr>
          <w:rFonts w:ascii="Times New Roman" w:hAnsi="Times New Roman" w:cs="Times New Roman"/>
          <w:sz w:val="28"/>
          <w:szCs w:val="28"/>
        </w:rPr>
      </w:pPr>
      <w:r>
        <w:rPr>
          <w:rFonts w:ascii="Times New Roman" w:hAnsi="Times New Roman" w:cs="Times New Roman"/>
          <w:bCs/>
          <w:sz w:val="28"/>
          <w:szCs w:val="28"/>
        </w:rPr>
        <w:t>1.</w:t>
      </w:r>
      <w:r w:rsidR="00E623D0">
        <w:rPr>
          <w:rFonts w:ascii="Times New Roman" w:hAnsi="Times New Roman" w:cs="Times New Roman"/>
          <w:bCs/>
          <w:sz w:val="28"/>
          <w:szCs w:val="28"/>
        </w:rPr>
        <w:t>Актуальность выбранной темы</w:t>
      </w:r>
      <w:r w:rsidR="0065606F" w:rsidRPr="00FA0A6F">
        <w:rPr>
          <w:rFonts w:ascii="Times New Roman" w:hAnsi="Times New Roman" w:cs="Times New Roman"/>
          <w:bCs/>
          <w:sz w:val="28"/>
          <w:szCs w:val="28"/>
        </w:rPr>
        <w:t>.</w:t>
      </w:r>
    </w:p>
    <w:p w:rsidR="0065606F" w:rsidRPr="00FA0A6F" w:rsidRDefault="0065606F" w:rsidP="000177DA">
      <w:pPr>
        <w:jc w:val="left"/>
        <w:rPr>
          <w:rFonts w:ascii="Times New Roman" w:hAnsi="Times New Roman" w:cs="Times New Roman"/>
          <w:sz w:val="28"/>
          <w:szCs w:val="28"/>
        </w:rPr>
      </w:pPr>
      <w:r w:rsidRPr="00FA0A6F">
        <w:rPr>
          <w:rFonts w:ascii="Times New Roman" w:hAnsi="Times New Roman" w:cs="Times New Roman"/>
          <w:sz w:val="28"/>
          <w:szCs w:val="28"/>
        </w:rPr>
        <w:t>Овладение родным языком является одним из важных приобретений ребенка в дошкольном детстве. Именно приобретений, так как речь не дается человеку от рождения. Должно пройти время, чтобы ребенок начал говорить. А взрослые должны приложить немало усилий, чтобы речь ребенка развивалась правильно и своевременно.</w:t>
      </w:r>
    </w:p>
    <w:p w:rsidR="00560AD1" w:rsidRPr="00FA0A6F" w:rsidRDefault="00560AD1" w:rsidP="000177DA">
      <w:pPr>
        <w:jc w:val="left"/>
        <w:rPr>
          <w:rFonts w:ascii="Times New Roman" w:hAnsi="Times New Roman" w:cs="Times New Roman"/>
          <w:sz w:val="28"/>
          <w:szCs w:val="28"/>
        </w:rPr>
      </w:pPr>
      <w:r w:rsidRPr="00FA0A6F">
        <w:rPr>
          <w:rFonts w:ascii="Times New Roman" w:hAnsi="Times New Roman" w:cs="Times New Roman"/>
          <w:sz w:val="28"/>
          <w:szCs w:val="28"/>
        </w:rPr>
        <w:t>Можно выделить семь основных задач: развитие словаря; формирование грамматической стороны речи; воспитание звуковой  культуры речи</w:t>
      </w:r>
      <w:r w:rsidR="00586DE4">
        <w:rPr>
          <w:rFonts w:ascii="Times New Roman" w:hAnsi="Times New Roman" w:cs="Times New Roman"/>
          <w:sz w:val="28"/>
          <w:szCs w:val="28"/>
        </w:rPr>
        <w:t>,</w:t>
      </w:r>
      <w:r w:rsidR="00AF660B">
        <w:rPr>
          <w:rFonts w:ascii="Times New Roman" w:hAnsi="Times New Roman" w:cs="Times New Roman"/>
          <w:sz w:val="28"/>
          <w:szCs w:val="28"/>
        </w:rPr>
        <w:t xml:space="preserve"> формирование разговорной (диалогической) речи, обучение рассказыванию (монологической) речи, ознакомление с художественной литературой, подготовка детей к обучению грамоте.</w:t>
      </w:r>
    </w:p>
    <w:p w:rsidR="0065606F" w:rsidRPr="00FA0A6F" w:rsidRDefault="0065606F" w:rsidP="000177DA">
      <w:pPr>
        <w:jc w:val="left"/>
        <w:rPr>
          <w:rFonts w:ascii="Times New Roman" w:hAnsi="Times New Roman" w:cs="Times New Roman"/>
          <w:sz w:val="28"/>
          <w:szCs w:val="28"/>
        </w:rPr>
      </w:pPr>
      <w:r w:rsidRPr="00FA0A6F">
        <w:rPr>
          <w:rFonts w:ascii="Times New Roman" w:hAnsi="Times New Roman" w:cs="Times New Roman"/>
          <w:sz w:val="28"/>
          <w:szCs w:val="28"/>
        </w:rPr>
        <w:t>В современном дошкольном образовании речь рассматривается как одна из основ воспитания и обучения детей, так как от уровня овладения связной речью зависит успешность обучения детей в школе, умение общаться с людьми и общее интеллектуальное развитие.</w:t>
      </w:r>
    </w:p>
    <w:p w:rsidR="0065606F" w:rsidRPr="00FA0A6F" w:rsidRDefault="0065606F" w:rsidP="000177DA">
      <w:pPr>
        <w:jc w:val="left"/>
        <w:rPr>
          <w:rFonts w:ascii="Times New Roman" w:hAnsi="Times New Roman" w:cs="Times New Roman"/>
          <w:sz w:val="28"/>
          <w:szCs w:val="28"/>
        </w:rPr>
      </w:pPr>
      <w:r w:rsidRPr="00FA0A6F">
        <w:rPr>
          <w:rFonts w:ascii="Times New Roman" w:hAnsi="Times New Roman" w:cs="Times New Roman"/>
          <w:sz w:val="28"/>
          <w:szCs w:val="28"/>
        </w:rPr>
        <w:t>Под связной речью мы понимаем развернутое изложение определенного содержания, которое осуществляется логично, последовательно, правильно и образно. Это показатель общей речевой культуры человека.</w:t>
      </w:r>
    </w:p>
    <w:p w:rsidR="0065606F" w:rsidRPr="00FA0A6F" w:rsidRDefault="0065606F" w:rsidP="000177DA">
      <w:pPr>
        <w:jc w:val="left"/>
        <w:rPr>
          <w:rFonts w:ascii="Times New Roman" w:hAnsi="Times New Roman" w:cs="Times New Roman"/>
          <w:sz w:val="28"/>
          <w:szCs w:val="28"/>
        </w:rPr>
      </w:pPr>
      <w:r w:rsidRPr="00FA0A6F">
        <w:rPr>
          <w:rFonts w:ascii="Times New Roman" w:hAnsi="Times New Roman" w:cs="Times New Roman"/>
          <w:sz w:val="28"/>
          <w:szCs w:val="28"/>
        </w:rPr>
        <w:t>Можно сказать, что речь – это инструмент развития высших отделов психики.</w:t>
      </w:r>
    </w:p>
    <w:p w:rsidR="00CD1725" w:rsidRPr="00FA0A6F" w:rsidRDefault="0065606F" w:rsidP="000177DA">
      <w:pPr>
        <w:jc w:val="left"/>
        <w:rPr>
          <w:rFonts w:ascii="Times New Roman" w:hAnsi="Times New Roman" w:cs="Times New Roman"/>
          <w:sz w:val="28"/>
          <w:szCs w:val="28"/>
        </w:rPr>
      </w:pPr>
      <w:r w:rsidRPr="00FA0A6F">
        <w:rPr>
          <w:rFonts w:ascii="Times New Roman" w:hAnsi="Times New Roman" w:cs="Times New Roman"/>
          <w:sz w:val="28"/>
          <w:szCs w:val="28"/>
        </w:rPr>
        <w:lastRenderedPageBreak/>
        <w:t xml:space="preserve">С развитием речи связано формирование как личности в целом, так и всех основных психических процессов. Поэтому определение направлений и условия развития речи у детей относится к числу важнейших педагогических задач. </w:t>
      </w:r>
      <w:r w:rsidR="00CD1725" w:rsidRPr="00FA0A6F">
        <w:rPr>
          <w:rFonts w:ascii="Times New Roman" w:hAnsi="Times New Roman" w:cs="Times New Roman"/>
          <w:sz w:val="28"/>
          <w:szCs w:val="28"/>
        </w:rPr>
        <w:t>Важным направлением работы по развитию речи является проведение педагогической диагностики для выявления уровня</w:t>
      </w:r>
      <w:r w:rsidR="000177DA">
        <w:rPr>
          <w:rFonts w:ascii="Times New Roman" w:hAnsi="Times New Roman" w:cs="Times New Roman"/>
          <w:sz w:val="28"/>
          <w:szCs w:val="28"/>
        </w:rPr>
        <w:t xml:space="preserve"> овладения</w:t>
      </w:r>
      <w:r w:rsidR="00CD1725" w:rsidRPr="00FA0A6F">
        <w:rPr>
          <w:rFonts w:ascii="Times New Roman" w:hAnsi="Times New Roman" w:cs="Times New Roman"/>
          <w:sz w:val="28"/>
          <w:szCs w:val="28"/>
        </w:rPr>
        <w:t xml:space="preserve"> отдельными сторонами языка: фонетикой, лексикой, грамматикой и формами речи – диалогическая и монологическая.</w:t>
      </w:r>
    </w:p>
    <w:p w:rsidR="00AA668C" w:rsidRPr="00FA0A6F" w:rsidRDefault="0065606F" w:rsidP="000177DA">
      <w:pPr>
        <w:jc w:val="left"/>
        <w:rPr>
          <w:rFonts w:ascii="Times New Roman" w:hAnsi="Times New Roman" w:cs="Times New Roman"/>
          <w:sz w:val="28"/>
          <w:szCs w:val="28"/>
        </w:rPr>
      </w:pPr>
      <w:r w:rsidRPr="00FA0A6F">
        <w:rPr>
          <w:rFonts w:ascii="Times New Roman" w:hAnsi="Times New Roman" w:cs="Times New Roman"/>
          <w:sz w:val="28"/>
          <w:szCs w:val="28"/>
        </w:rPr>
        <w:t>Проблема развития речи является одной из актуальных.</w:t>
      </w:r>
      <w:r w:rsidR="00AA668C" w:rsidRPr="00FA0A6F">
        <w:rPr>
          <w:rFonts w:ascii="Times New Roman" w:hAnsi="Times New Roman" w:cs="Times New Roman"/>
          <w:sz w:val="28"/>
          <w:szCs w:val="28"/>
        </w:rPr>
        <w:t>У истоков изучения проблемы связной речи и формирования методики её развития стояли С.Л. Рубинштейн, А.М. Леушина. Широкую известность получило исследование А.М. Леушиной, в котором раскрываются закономерности развития связной речи детей с момента ее возникновения.</w:t>
      </w:r>
    </w:p>
    <w:p w:rsidR="00124386" w:rsidRPr="00FA0A6F" w:rsidRDefault="00124386" w:rsidP="000177DA">
      <w:pPr>
        <w:jc w:val="left"/>
        <w:rPr>
          <w:rFonts w:ascii="Times New Roman" w:hAnsi="Times New Roman" w:cs="Times New Roman"/>
          <w:sz w:val="28"/>
          <w:szCs w:val="28"/>
        </w:rPr>
      </w:pPr>
      <w:r w:rsidRPr="00FA0A6F">
        <w:rPr>
          <w:rFonts w:ascii="Times New Roman" w:hAnsi="Times New Roman" w:cs="Times New Roman"/>
          <w:sz w:val="28"/>
          <w:szCs w:val="28"/>
        </w:rPr>
        <w:t>Вопросами развития речи в дошкольном возрасте занимались многие отечественные ученые, среди них можно отметить Л.С.Выготского, С.Л. Рубинштейна, Д.Б. Эльконина, Е.И.Тихееву, А.М. Бородич, М.Ф. Фомичеву и т.д. </w:t>
      </w:r>
      <w:r w:rsidRPr="00FA0A6F">
        <w:rPr>
          <w:rFonts w:ascii="Times New Roman" w:hAnsi="Times New Roman" w:cs="Times New Roman"/>
          <w:sz w:val="28"/>
          <w:szCs w:val="28"/>
        </w:rPr>
        <w:br/>
        <w:t>Кроме того формированию всех сторон речи детей дошкольного возраста большое внимание уделяли известные педагоги и методисты: К.Д.Ушинский, Е.Н. Водовозова, Ф.И.Сохин.</w:t>
      </w:r>
    </w:p>
    <w:p w:rsidR="00765616" w:rsidRPr="00FA0A6F" w:rsidRDefault="00124386" w:rsidP="000177DA">
      <w:pPr>
        <w:jc w:val="left"/>
        <w:rPr>
          <w:rFonts w:ascii="Times New Roman" w:hAnsi="Times New Roman" w:cs="Times New Roman"/>
          <w:sz w:val="28"/>
          <w:szCs w:val="28"/>
        </w:rPr>
      </w:pPr>
      <w:r w:rsidRPr="00FA0A6F">
        <w:rPr>
          <w:rFonts w:ascii="Times New Roman" w:hAnsi="Times New Roman" w:cs="Times New Roman"/>
          <w:sz w:val="28"/>
          <w:szCs w:val="28"/>
        </w:rPr>
        <w:t xml:space="preserve">Исследования проблем развития речи последних лет, проведенные под руководством Ф. А. Сохина, позволили теоретически обосновать и сформулировать три аспекта характеристики задач развития речи: - структурный (формирование разных структурных уровней системы языка - фонетического, лексического, грамматического); - функциональный, или коммуникативный (формирование навыков владения языком в его коммуникативной функции, развитие связной речи, двух форм речевого общения - диалога и монолога); - когнитивный, познавательный </w:t>
      </w:r>
      <w:r w:rsidRPr="00FA0A6F">
        <w:rPr>
          <w:rFonts w:ascii="Times New Roman" w:hAnsi="Times New Roman" w:cs="Times New Roman"/>
          <w:sz w:val="28"/>
          <w:szCs w:val="28"/>
        </w:rPr>
        <w:lastRenderedPageBreak/>
        <w:t>(формирование способности к элементарному осознанию явлений языка и речи).</w:t>
      </w:r>
    </w:p>
    <w:p w:rsidR="00765616" w:rsidRPr="00FA0A6F" w:rsidRDefault="00AA668C" w:rsidP="000177DA">
      <w:pPr>
        <w:jc w:val="left"/>
        <w:rPr>
          <w:rFonts w:ascii="Times New Roman" w:hAnsi="Times New Roman" w:cs="Times New Roman"/>
          <w:sz w:val="28"/>
          <w:szCs w:val="28"/>
        </w:rPr>
      </w:pPr>
      <w:r w:rsidRPr="00FA0A6F">
        <w:rPr>
          <w:rFonts w:ascii="Times New Roman" w:hAnsi="Times New Roman" w:cs="Times New Roman"/>
          <w:sz w:val="28"/>
          <w:szCs w:val="28"/>
        </w:rPr>
        <w:t>Интересные исследования по данной проблематике проводятся под руководством О.С.Ушаковой. Они основываются на положении Ф.А. Сохина, что связная речь аккумулирует все достижения ребенка в овладении родным языком, хотя значение разных уровней языка для связности речи различно. Так, исследование Н.Г. Смольниковой связано с развитием структуры связного высказывания у старших дошкольников. Е.А. Смирнова изучала использование серии сюжетных картин в развитии связной речи; Л.Г. Шадрина – формирование представлений о типах высказывания у младших дошкольников; Н.В. Гавриш – развитие образной речи на материале художественной литературы и малых фольклорных форм и т.д. В конечном</w:t>
      </w:r>
      <w:r w:rsidR="008B6CAF" w:rsidRPr="00FA0A6F">
        <w:rPr>
          <w:rFonts w:ascii="Times New Roman" w:hAnsi="Times New Roman" w:cs="Times New Roman"/>
          <w:sz w:val="28"/>
          <w:szCs w:val="28"/>
        </w:rPr>
        <w:t xml:space="preserve"> итоге эти исследования помогли  выстроить </w:t>
      </w:r>
      <w:r w:rsidRPr="00FA0A6F">
        <w:rPr>
          <w:rFonts w:ascii="Times New Roman" w:hAnsi="Times New Roman" w:cs="Times New Roman"/>
          <w:sz w:val="28"/>
          <w:szCs w:val="28"/>
        </w:rPr>
        <w:t>ие</w:t>
      </w:r>
      <w:r w:rsidR="008B6CAF" w:rsidRPr="00FA0A6F">
        <w:rPr>
          <w:rFonts w:ascii="Times New Roman" w:hAnsi="Times New Roman" w:cs="Times New Roman"/>
          <w:sz w:val="28"/>
          <w:szCs w:val="28"/>
        </w:rPr>
        <w:t xml:space="preserve">рархию взаимосвязей </w:t>
      </w:r>
      <w:r w:rsidRPr="00FA0A6F">
        <w:rPr>
          <w:rFonts w:ascii="Times New Roman" w:hAnsi="Times New Roman" w:cs="Times New Roman"/>
          <w:sz w:val="28"/>
          <w:szCs w:val="28"/>
        </w:rPr>
        <w:t>различных сторон речевого развития.</w:t>
      </w:r>
    </w:p>
    <w:p w:rsidR="00765616" w:rsidRPr="00FA0A6F" w:rsidRDefault="0096152B" w:rsidP="000177DA">
      <w:pPr>
        <w:jc w:val="left"/>
        <w:rPr>
          <w:rFonts w:ascii="Times New Roman" w:hAnsi="Times New Roman" w:cs="Times New Roman"/>
          <w:sz w:val="28"/>
          <w:szCs w:val="28"/>
        </w:rPr>
      </w:pPr>
      <w:r w:rsidRPr="00FA0A6F">
        <w:rPr>
          <w:rFonts w:ascii="Times New Roman" w:hAnsi="Times New Roman" w:cs="Times New Roman"/>
          <w:sz w:val="28"/>
          <w:szCs w:val="28"/>
        </w:rPr>
        <w:t>Заметный вклад в историю отечественной дошкольной педагогики и методику развития речи внесла А.П. Усова, которая рассматривала обучение языку на основе ознакомлени</w:t>
      </w:r>
      <w:r w:rsidR="00CD1725" w:rsidRPr="00FA0A6F">
        <w:rPr>
          <w:rFonts w:ascii="Times New Roman" w:hAnsi="Times New Roman" w:cs="Times New Roman"/>
          <w:sz w:val="28"/>
          <w:szCs w:val="28"/>
        </w:rPr>
        <w:t>я</w:t>
      </w:r>
      <w:r w:rsidRPr="00FA0A6F">
        <w:rPr>
          <w:rFonts w:ascii="Times New Roman" w:hAnsi="Times New Roman" w:cs="Times New Roman"/>
          <w:sz w:val="28"/>
          <w:szCs w:val="28"/>
        </w:rPr>
        <w:t xml:space="preserve"> с окружающим миром, с усвоением знаний, приобретаемых ребенком  в непосредственном общении со взрослым. Целая плеяда ученых, занимающихся проблемой дошкольного детства, благодаря исследованиям А.П.Усовой, занялись изучением речи ребенка в связи с обучением родному языку: Л.А Пеньевская (обучение детей рассказыванию), Е.И. Радина (обучение детей правильному произношению), Р.И. Жуковская (чтение и рассказывание литературных произведений), Н.С. Карпинская (художественноречевая деятельность).</w:t>
      </w:r>
    </w:p>
    <w:p w:rsidR="0096152B" w:rsidRPr="00FA0A6F" w:rsidRDefault="0096152B" w:rsidP="000177DA">
      <w:pPr>
        <w:jc w:val="left"/>
        <w:rPr>
          <w:rFonts w:ascii="Times New Roman" w:hAnsi="Times New Roman" w:cs="Times New Roman"/>
          <w:sz w:val="28"/>
          <w:szCs w:val="28"/>
        </w:rPr>
      </w:pPr>
      <w:r w:rsidRPr="00FA0A6F">
        <w:rPr>
          <w:rFonts w:ascii="Times New Roman" w:hAnsi="Times New Roman" w:cs="Times New Roman"/>
          <w:sz w:val="28"/>
          <w:szCs w:val="28"/>
        </w:rPr>
        <w:t>Трудно переоценить роль наблюдений за речью детей К.И.Чуковского. Он называл ребенка «гениальным лингвистом». Его труд «От двух до пяти» до   сих   пор   считается   непревзойденным   образцом   записей   детских</w:t>
      </w:r>
    </w:p>
    <w:p w:rsidR="0096152B" w:rsidRPr="00FA0A6F" w:rsidRDefault="0096152B" w:rsidP="000177DA">
      <w:pPr>
        <w:jc w:val="left"/>
        <w:rPr>
          <w:rFonts w:ascii="Times New Roman" w:hAnsi="Times New Roman" w:cs="Times New Roman"/>
          <w:sz w:val="28"/>
          <w:szCs w:val="28"/>
        </w:rPr>
      </w:pPr>
      <w:r w:rsidRPr="00FA0A6F">
        <w:rPr>
          <w:rFonts w:ascii="Times New Roman" w:hAnsi="Times New Roman" w:cs="Times New Roman"/>
          <w:sz w:val="28"/>
          <w:szCs w:val="28"/>
        </w:rPr>
        <w:lastRenderedPageBreak/>
        <w:t>высказываний. Многие педагоги, изучающие речь детей, опирались в своих исследованиях на  работы  К.И.  Чуковского, для  которого  родной русский язык всегда был «живым как жизнь». Его идеи оказали влияние на многих педагогов нашего времени – Е.А. Флерину, М.М.Конину,  Р.И. Жуковскую, Л.А. Пеньевскую, О.И. Соловьеву.</w:t>
      </w:r>
    </w:p>
    <w:p w:rsidR="0096152B" w:rsidRPr="00FA0A6F" w:rsidRDefault="0096152B" w:rsidP="000177DA">
      <w:pPr>
        <w:jc w:val="left"/>
        <w:rPr>
          <w:rFonts w:ascii="Times New Roman" w:hAnsi="Times New Roman" w:cs="Times New Roman"/>
          <w:sz w:val="28"/>
          <w:szCs w:val="28"/>
        </w:rPr>
      </w:pPr>
      <w:r w:rsidRPr="00FA0A6F">
        <w:rPr>
          <w:rFonts w:ascii="Times New Roman" w:hAnsi="Times New Roman" w:cs="Times New Roman"/>
          <w:sz w:val="28"/>
          <w:szCs w:val="28"/>
        </w:rPr>
        <w:t>Большое влияние на развитие методики развития речи   как науки, оказали труды Е.А. Флёриной (18891952), которая является и автором первого учебного пособия для педагогических учебных заведений «Живое слово в дошкольных учреждениях», в котором на научной основе выделены задачи развития речи. Е.А. Флерина в своих работах обращает внимание на</w:t>
      </w:r>
      <w:r w:rsidR="00A251FB">
        <w:rPr>
          <w:rFonts w:ascii="Times New Roman" w:hAnsi="Times New Roman" w:cs="Times New Roman"/>
          <w:sz w:val="28"/>
          <w:szCs w:val="28"/>
        </w:rPr>
        <w:t xml:space="preserve"> </w:t>
      </w:r>
      <w:r w:rsidRPr="00FA0A6F">
        <w:rPr>
          <w:rFonts w:ascii="Times New Roman" w:hAnsi="Times New Roman" w:cs="Times New Roman"/>
          <w:sz w:val="28"/>
          <w:szCs w:val="28"/>
        </w:rPr>
        <w:t>«правильное смысловое употребление слов и пополнение словаря, развитие структуры речи», на использование художественной литературы как метода речевого развития.</w:t>
      </w:r>
    </w:p>
    <w:p w:rsidR="00FA0A6F" w:rsidRPr="00FA0A6F" w:rsidRDefault="00A251FB" w:rsidP="000177DA">
      <w:pPr>
        <w:jc w:val="left"/>
        <w:rPr>
          <w:rFonts w:ascii="Times New Roman" w:hAnsi="Times New Roman" w:cs="Times New Roman"/>
          <w:sz w:val="28"/>
          <w:szCs w:val="28"/>
        </w:rPr>
      </w:pPr>
      <w:r>
        <w:rPr>
          <w:rFonts w:ascii="Times New Roman" w:hAnsi="Times New Roman" w:cs="Times New Roman"/>
          <w:sz w:val="28"/>
          <w:szCs w:val="28"/>
        </w:rPr>
        <w:t>2.</w:t>
      </w:r>
      <w:r w:rsidR="00124386" w:rsidRPr="00FA0A6F">
        <w:rPr>
          <w:rFonts w:ascii="Times New Roman" w:hAnsi="Times New Roman" w:cs="Times New Roman"/>
          <w:sz w:val="28"/>
          <w:szCs w:val="28"/>
        </w:rPr>
        <w:t>Развитие речи детей как средство общения одна из актуальных задач стоящих перед воспитателем в детском саду. Формирование речи, изменение ее функций является следствием усложняющейся деятельности ребенка и зависит от содержания, условий, форм общения ребенка со сверстниками</w:t>
      </w:r>
      <w:r w:rsidR="00A30197" w:rsidRPr="00FA0A6F">
        <w:rPr>
          <w:rFonts w:ascii="Times New Roman" w:hAnsi="Times New Roman" w:cs="Times New Roman"/>
          <w:sz w:val="28"/>
          <w:szCs w:val="28"/>
        </w:rPr>
        <w:t>.</w:t>
      </w:r>
    </w:p>
    <w:p w:rsidR="00FA0A6F" w:rsidRPr="00FA0A6F" w:rsidRDefault="00A30197" w:rsidP="000177DA">
      <w:pPr>
        <w:jc w:val="left"/>
        <w:rPr>
          <w:rFonts w:ascii="Times New Roman" w:hAnsi="Times New Roman" w:cs="Times New Roman"/>
          <w:sz w:val="28"/>
          <w:szCs w:val="28"/>
        </w:rPr>
      </w:pPr>
      <w:r w:rsidRPr="00FA0A6F">
        <w:rPr>
          <w:rFonts w:ascii="Times New Roman" w:hAnsi="Times New Roman" w:cs="Times New Roman"/>
          <w:sz w:val="28"/>
          <w:szCs w:val="28"/>
        </w:rPr>
        <w:t xml:space="preserve">В соответствии с  государственным образовательным стандартом </w:t>
      </w:r>
      <w:r w:rsidR="00FA0A6F" w:rsidRPr="00FA0A6F">
        <w:rPr>
          <w:rFonts w:ascii="Times New Roman" w:hAnsi="Times New Roman" w:cs="Times New Roman"/>
          <w:sz w:val="28"/>
          <w:szCs w:val="28"/>
        </w:rPr>
        <w:t xml:space="preserve"> разработана «О</w:t>
      </w:r>
      <w:r w:rsidRPr="00FA0A6F">
        <w:rPr>
          <w:rFonts w:ascii="Times New Roman" w:hAnsi="Times New Roman" w:cs="Times New Roman"/>
          <w:sz w:val="28"/>
          <w:szCs w:val="28"/>
        </w:rPr>
        <w:t xml:space="preserve">бразовательная программа Муниципального автономного образовательного учреждения детский сад №8 комбинированного вида </w:t>
      </w:r>
      <w:r w:rsidR="00FA0A6F" w:rsidRPr="00FA0A6F">
        <w:rPr>
          <w:rFonts w:ascii="Times New Roman" w:hAnsi="Times New Roman" w:cs="Times New Roman"/>
          <w:sz w:val="28"/>
          <w:szCs w:val="28"/>
        </w:rPr>
        <w:t xml:space="preserve">          </w:t>
      </w:r>
      <w:r w:rsidRPr="00FA0A6F">
        <w:rPr>
          <w:rFonts w:ascii="Times New Roman" w:hAnsi="Times New Roman" w:cs="Times New Roman"/>
          <w:sz w:val="28"/>
          <w:szCs w:val="28"/>
        </w:rPr>
        <w:t>г. Окуловка</w:t>
      </w:r>
      <w:r w:rsidR="00FA0A6F" w:rsidRPr="00FA0A6F">
        <w:rPr>
          <w:rFonts w:ascii="Times New Roman" w:hAnsi="Times New Roman" w:cs="Times New Roman"/>
          <w:sz w:val="28"/>
          <w:szCs w:val="28"/>
        </w:rPr>
        <w:t>»</w:t>
      </w:r>
      <w:r w:rsidR="000A6F9F">
        <w:rPr>
          <w:rFonts w:ascii="Times New Roman" w:hAnsi="Times New Roman" w:cs="Times New Roman"/>
          <w:sz w:val="28"/>
          <w:szCs w:val="28"/>
        </w:rPr>
        <w:t>.</w:t>
      </w:r>
    </w:p>
    <w:p w:rsidR="00FA0A6F" w:rsidRPr="00FA0A6F" w:rsidRDefault="00A30197" w:rsidP="000177DA">
      <w:pPr>
        <w:jc w:val="left"/>
        <w:rPr>
          <w:rFonts w:ascii="Times New Roman" w:hAnsi="Times New Roman" w:cs="Times New Roman"/>
          <w:sz w:val="28"/>
          <w:szCs w:val="28"/>
        </w:rPr>
      </w:pPr>
      <w:r w:rsidRPr="00FA0A6F">
        <w:rPr>
          <w:rFonts w:ascii="Times New Roman" w:hAnsi="Times New Roman" w:cs="Times New Roman"/>
          <w:bCs/>
          <w:sz w:val="28"/>
          <w:szCs w:val="28"/>
        </w:rPr>
        <w:t xml:space="preserve">В программе </w:t>
      </w:r>
      <w:r w:rsidR="00FC00F4" w:rsidRPr="00FA0A6F">
        <w:rPr>
          <w:rFonts w:ascii="Times New Roman" w:hAnsi="Times New Roman" w:cs="Times New Roman"/>
          <w:bCs/>
          <w:sz w:val="28"/>
          <w:szCs w:val="28"/>
        </w:rPr>
        <w:t> </w:t>
      </w:r>
      <w:r w:rsidR="00FC00F4" w:rsidRPr="00FA0A6F">
        <w:rPr>
          <w:rFonts w:ascii="Times New Roman" w:hAnsi="Times New Roman" w:cs="Times New Roman"/>
          <w:sz w:val="28"/>
          <w:szCs w:val="28"/>
        </w:rPr>
        <w:t xml:space="preserve">выделены специальные разделы, посвященные задачам и содержанию развития речи детей и ознакомления с художественной литературой: «Развиваем речь детей» и «Ребенок и книга». Эти разделы содержат для каждой группы характеристику традиционно выделяющихся задач: развитие связной речи, словаря, грамматического строя, воспитание звуковой культуры речи. Программу отличает то, что в конце </w:t>
      </w:r>
      <w:r w:rsidR="00FC00F4" w:rsidRPr="00FA0A6F">
        <w:rPr>
          <w:rFonts w:ascii="Times New Roman" w:hAnsi="Times New Roman" w:cs="Times New Roman"/>
          <w:sz w:val="28"/>
          <w:szCs w:val="28"/>
        </w:rPr>
        <w:lastRenderedPageBreak/>
        <w:t>разделов предлагаются критерии для оценки уровня речевого развития. Особенно важно, что в ней четко выделены (в виде отдельных главок) и содержательно определены речевые умения в разных видах деятельности.</w:t>
      </w:r>
    </w:p>
    <w:p w:rsidR="00221058" w:rsidRPr="00FA0A6F" w:rsidRDefault="00D31352" w:rsidP="000177DA">
      <w:pPr>
        <w:jc w:val="left"/>
        <w:rPr>
          <w:rFonts w:ascii="Times New Roman" w:hAnsi="Times New Roman" w:cs="Times New Roman"/>
          <w:sz w:val="28"/>
          <w:szCs w:val="28"/>
        </w:rPr>
      </w:pPr>
      <w:r w:rsidRPr="00FA0A6F">
        <w:rPr>
          <w:rFonts w:ascii="Times New Roman" w:hAnsi="Times New Roman" w:cs="Times New Roman"/>
          <w:sz w:val="28"/>
          <w:szCs w:val="28"/>
        </w:rPr>
        <w:t>Св</w:t>
      </w:r>
      <w:r w:rsidR="00586DE4">
        <w:rPr>
          <w:rFonts w:ascii="Times New Roman" w:hAnsi="Times New Roman" w:cs="Times New Roman"/>
          <w:sz w:val="28"/>
          <w:szCs w:val="28"/>
        </w:rPr>
        <w:t xml:space="preserve">ою педагогическую деятельность </w:t>
      </w:r>
      <w:r w:rsidRPr="00FA0A6F">
        <w:rPr>
          <w:rFonts w:ascii="Times New Roman" w:hAnsi="Times New Roman" w:cs="Times New Roman"/>
          <w:sz w:val="28"/>
          <w:szCs w:val="28"/>
        </w:rPr>
        <w:t xml:space="preserve"> планирую в соответс</w:t>
      </w:r>
      <w:r w:rsidR="00221058" w:rsidRPr="00FA0A6F">
        <w:rPr>
          <w:rFonts w:ascii="Times New Roman" w:hAnsi="Times New Roman" w:cs="Times New Roman"/>
          <w:sz w:val="28"/>
          <w:szCs w:val="28"/>
        </w:rPr>
        <w:t>твии с требо</w:t>
      </w:r>
      <w:r w:rsidR="00A30197" w:rsidRPr="00FA0A6F">
        <w:rPr>
          <w:rFonts w:ascii="Times New Roman" w:hAnsi="Times New Roman" w:cs="Times New Roman"/>
          <w:sz w:val="28"/>
          <w:szCs w:val="28"/>
        </w:rPr>
        <w:t>ваниями  и рекомендациями данной</w:t>
      </w:r>
      <w:r w:rsidR="00221058" w:rsidRPr="00FA0A6F">
        <w:rPr>
          <w:rFonts w:ascii="Times New Roman" w:hAnsi="Times New Roman" w:cs="Times New Roman"/>
          <w:sz w:val="28"/>
          <w:szCs w:val="28"/>
        </w:rPr>
        <w:t xml:space="preserve"> программ</w:t>
      </w:r>
      <w:r w:rsidR="00A30197" w:rsidRPr="00FA0A6F">
        <w:rPr>
          <w:rFonts w:ascii="Times New Roman" w:hAnsi="Times New Roman" w:cs="Times New Roman"/>
          <w:sz w:val="28"/>
          <w:szCs w:val="28"/>
        </w:rPr>
        <w:t>ы</w:t>
      </w:r>
      <w:r w:rsidR="00221058" w:rsidRPr="00FA0A6F">
        <w:rPr>
          <w:rFonts w:ascii="Times New Roman" w:hAnsi="Times New Roman" w:cs="Times New Roman"/>
          <w:sz w:val="28"/>
          <w:szCs w:val="28"/>
        </w:rPr>
        <w:t>. Отбор познавательных и воспитательных задач осуществляю исходя из современных требований к обучению дошкольников, а именно</w:t>
      </w:r>
      <w:r w:rsidR="00586DE4" w:rsidRPr="00FA0A6F">
        <w:rPr>
          <w:rFonts w:ascii="Times New Roman" w:hAnsi="Times New Roman" w:cs="Times New Roman"/>
          <w:sz w:val="28"/>
          <w:szCs w:val="28"/>
        </w:rPr>
        <w:t>: п</w:t>
      </w:r>
      <w:r w:rsidR="00221058" w:rsidRPr="00FA0A6F">
        <w:rPr>
          <w:rFonts w:ascii="Times New Roman" w:hAnsi="Times New Roman" w:cs="Times New Roman"/>
          <w:sz w:val="28"/>
          <w:szCs w:val="28"/>
        </w:rPr>
        <w:t>ридание обучению развивающего характера, обеспечение максимальной активности детей</w:t>
      </w:r>
      <w:r w:rsidR="00586DE4">
        <w:rPr>
          <w:rFonts w:ascii="Times New Roman" w:hAnsi="Times New Roman" w:cs="Times New Roman"/>
          <w:sz w:val="28"/>
          <w:szCs w:val="28"/>
        </w:rPr>
        <w:t xml:space="preserve"> </w:t>
      </w:r>
      <w:r w:rsidR="00221058" w:rsidRPr="00FA0A6F">
        <w:rPr>
          <w:rFonts w:ascii="Times New Roman" w:hAnsi="Times New Roman" w:cs="Times New Roman"/>
          <w:sz w:val="28"/>
          <w:szCs w:val="28"/>
        </w:rPr>
        <w:t>с учетом принципа интеграции образовательных областей в соответствии с возрастными возмож</w:t>
      </w:r>
      <w:r w:rsidR="00221058" w:rsidRPr="00FA0A6F">
        <w:rPr>
          <w:rFonts w:ascii="Times New Roman" w:hAnsi="Times New Roman" w:cs="Times New Roman"/>
          <w:sz w:val="28"/>
          <w:szCs w:val="28"/>
        </w:rPr>
        <w:softHyphen/>
        <w:t>ностями и особенностями воспитанников, спецификой и возможнос</w:t>
      </w:r>
      <w:r w:rsidR="00221058" w:rsidRPr="00FA0A6F">
        <w:rPr>
          <w:rFonts w:ascii="Times New Roman" w:hAnsi="Times New Roman" w:cs="Times New Roman"/>
          <w:sz w:val="28"/>
          <w:szCs w:val="28"/>
        </w:rPr>
        <w:softHyphen/>
        <w:t>тями самих образовательных областей</w:t>
      </w:r>
      <w:r w:rsidR="006F602A" w:rsidRPr="00FA0A6F">
        <w:rPr>
          <w:rFonts w:ascii="Times New Roman" w:hAnsi="Times New Roman" w:cs="Times New Roman"/>
          <w:sz w:val="28"/>
          <w:szCs w:val="28"/>
        </w:rPr>
        <w:t xml:space="preserve">. </w:t>
      </w:r>
      <w:r w:rsidR="00221058" w:rsidRPr="00FA0A6F">
        <w:rPr>
          <w:rFonts w:ascii="Times New Roman" w:hAnsi="Times New Roman" w:cs="Times New Roman"/>
          <w:sz w:val="28"/>
          <w:szCs w:val="28"/>
        </w:rPr>
        <w:t>Интегративный подход дает возможность развивать в единстве познавательную, эмоциональную и практическую сферы личности ребенка.</w:t>
      </w:r>
    </w:p>
    <w:p w:rsidR="00221058" w:rsidRPr="00FA0A6F" w:rsidRDefault="00923563" w:rsidP="000177DA">
      <w:pPr>
        <w:jc w:val="left"/>
        <w:rPr>
          <w:rFonts w:ascii="Times New Roman" w:hAnsi="Times New Roman" w:cs="Times New Roman"/>
          <w:sz w:val="28"/>
          <w:szCs w:val="28"/>
        </w:rPr>
      </w:pPr>
      <w:r w:rsidRPr="00FA0A6F">
        <w:rPr>
          <w:rFonts w:ascii="Times New Roman" w:hAnsi="Times New Roman" w:cs="Times New Roman"/>
          <w:sz w:val="28"/>
          <w:szCs w:val="28"/>
        </w:rPr>
        <w:t>При  построении</w:t>
      </w:r>
      <w:r w:rsidR="00586DE4">
        <w:rPr>
          <w:rFonts w:ascii="Times New Roman" w:hAnsi="Times New Roman" w:cs="Times New Roman"/>
          <w:sz w:val="28"/>
          <w:szCs w:val="28"/>
        </w:rPr>
        <w:t xml:space="preserve"> </w:t>
      </w:r>
      <w:r w:rsidR="00221058" w:rsidRPr="00FA0A6F">
        <w:rPr>
          <w:rFonts w:ascii="Times New Roman" w:hAnsi="Times New Roman" w:cs="Times New Roman"/>
          <w:sz w:val="28"/>
          <w:szCs w:val="28"/>
        </w:rPr>
        <w:t>педагогического процесса</w:t>
      </w:r>
      <w:r w:rsidRPr="00FA0A6F">
        <w:rPr>
          <w:rFonts w:ascii="Times New Roman" w:hAnsi="Times New Roman" w:cs="Times New Roman"/>
          <w:sz w:val="28"/>
          <w:szCs w:val="28"/>
        </w:rPr>
        <w:t xml:space="preserve"> практикую</w:t>
      </w:r>
      <w:r w:rsidR="00221058" w:rsidRPr="00FA0A6F">
        <w:rPr>
          <w:rFonts w:ascii="Times New Roman" w:hAnsi="Times New Roman" w:cs="Times New Roman"/>
          <w:sz w:val="28"/>
          <w:szCs w:val="28"/>
        </w:rPr>
        <w:t xml:space="preserve"> преимуще</w:t>
      </w:r>
      <w:r w:rsidR="00221058" w:rsidRPr="00FA0A6F">
        <w:rPr>
          <w:rFonts w:ascii="Times New Roman" w:hAnsi="Times New Roman" w:cs="Times New Roman"/>
          <w:sz w:val="28"/>
          <w:szCs w:val="28"/>
        </w:rPr>
        <w:softHyphen/>
        <w:t>ственное использование наглядно-практических методов и способов организации деятельности: наблюдений, экскурсий, элементарных опытов, экспериментирования, игровых проблемных ситуаций и прочее.</w:t>
      </w:r>
    </w:p>
    <w:p w:rsidR="00560AD1" w:rsidRPr="00FA0A6F" w:rsidRDefault="00AD0299" w:rsidP="000177DA">
      <w:pPr>
        <w:jc w:val="left"/>
        <w:rPr>
          <w:rFonts w:ascii="Times New Roman" w:hAnsi="Times New Roman" w:cs="Times New Roman"/>
          <w:sz w:val="28"/>
          <w:szCs w:val="28"/>
        </w:rPr>
      </w:pPr>
      <w:r w:rsidRPr="00FA0A6F">
        <w:rPr>
          <w:rFonts w:ascii="Times New Roman" w:hAnsi="Times New Roman" w:cs="Times New Roman"/>
          <w:sz w:val="28"/>
          <w:szCs w:val="28"/>
        </w:rPr>
        <w:t>Согласно Федеральному государственному образовательному стандарту дошкольного образования (ФГОС ДО): «речевое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w:t>
      </w:r>
      <w:r w:rsidR="000A6F9F">
        <w:rPr>
          <w:rFonts w:ascii="Times New Roman" w:hAnsi="Times New Roman" w:cs="Times New Roman"/>
          <w:sz w:val="28"/>
          <w:szCs w:val="28"/>
        </w:rPr>
        <w:t>туры; формирование звуковой ана</w:t>
      </w:r>
      <w:r w:rsidRPr="00FA0A6F">
        <w:rPr>
          <w:rFonts w:ascii="Times New Roman" w:hAnsi="Times New Roman" w:cs="Times New Roman"/>
          <w:sz w:val="28"/>
          <w:szCs w:val="28"/>
        </w:rPr>
        <w:t>литико-синтетической активности как п</w:t>
      </w:r>
      <w:r w:rsidR="008B6CAF" w:rsidRPr="00FA0A6F">
        <w:rPr>
          <w:rFonts w:ascii="Times New Roman" w:hAnsi="Times New Roman" w:cs="Times New Roman"/>
          <w:sz w:val="28"/>
          <w:szCs w:val="28"/>
        </w:rPr>
        <w:t>редпосылки обучения грамоте»</w:t>
      </w:r>
      <w:r w:rsidRPr="00FA0A6F">
        <w:rPr>
          <w:rFonts w:ascii="Times New Roman" w:hAnsi="Times New Roman" w:cs="Times New Roman"/>
          <w:sz w:val="28"/>
          <w:szCs w:val="28"/>
        </w:rPr>
        <w:t>.</w:t>
      </w:r>
    </w:p>
    <w:p w:rsidR="00AD0299" w:rsidRPr="00FA0A6F" w:rsidRDefault="00AD0299" w:rsidP="000177DA">
      <w:pPr>
        <w:jc w:val="left"/>
        <w:rPr>
          <w:rFonts w:ascii="Times New Roman" w:hAnsi="Times New Roman" w:cs="Times New Roman"/>
          <w:sz w:val="28"/>
          <w:szCs w:val="28"/>
        </w:rPr>
      </w:pPr>
      <w:r w:rsidRPr="00FA0A6F">
        <w:rPr>
          <w:rFonts w:ascii="Times New Roman" w:hAnsi="Times New Roman" w:cs="Times New Roman"/>
          <w:sz w:val="28"/>
          <w:szCs w:val="28"/>
        </w:rPr>
        <w:lastRenderedPageBreak/>
        <w:t>Речевое развитие дошкольников по ФГОС ведется в нескольких направлениях: обогащение познавательной сферы дошкольников нужной информацией с помощью занятий, наблюдений, экспериментальной деятельности; наполнение эмоционально-чувственного опыта в ходе общения с явлениями, предметами, разными людьми; систематизация сведений об окружающих событиях, формирование представления о единстве материального мира; воспитание бережного отношения к природе, закрепление положительных эмоций; создание условий, которые будут способствовать выявлению и поддержке интересов дошкольника, возможности проявления им самостоятельности в речевой деятельности; поддержка формирования познавательных процессов у малышей.</w:t>
      </w:r>
    </w:p>
    <w:p w:rsidR="00AD0299" w:rsidRPr="00FA0A6F" w:rsidRDefault="00AD0299" w:rsidP="000177DA">
      <w:pPr>
        <w:jc w:val="left"/>
        <w:rPr>
          <w:rFonts w:ascii="Times New Roman" w:hAnsi="Times New Roman" w:cs="Times New Roman"/>
          <w:sz w:val="28"/>
          <w:szCs w:val="28"/>
        </w:rPr>
      </w:pPr>
      <w:r w:rsidRPr="00FA0A6F">
        <w:rPr>
          <w:rFonts w:ascii="Times New Roman" w:hAnsi="Times New Roman" w:cs="Times New Roman"/>
          <w:sz w:val="28"/>
          <w:szCs w:val="28"/>
        </w:rPr>
        <w:t xml:space="preserve">Основная задача любого воспитателя - речевое развитие дошкольников по ФГОС. Благодаря ему происходит первоначальное становление коммуникативных умений ребенка. Полноценная реализация данной цели – формирование к завершению дошкольного возраста универсального общения </w:t>
      </w:r>
      <w:r w:rsidR="00FC00F4" w:rsidRPr="00FA0A6F">
        <w:rPr>
          <w:rFonts w:ascii="Times New Roman" w:hAnsi="Times New Roman" w:cs="Times New Roman"/>
          <w:sz w:val="28"/>
          <w:szCs w:val="28"/>
        </w:rPr>
        <w:t>ребенка</w:t>
      </w:r>
      <w:r w:rsidRPr="00FA0A6F">
        <w:rPr>
          <w:rFonts w:ascii="Times New Roman" w:hAnsi="Times New Roman" w:cs="Times New Roman"/>
          <w:sz w:val="28"/>
          <w:szCs w:val="28"/>
        </w:rPr>
        <w:t xml:space="preserve"> с людьми, которые его окружают</w:t>
      </w:r>
      <w:r w:rsidR="005129A3" w:rsidRPr="00FA0A6F">
        <w:rPr>
          <w:rFonts w:ascii="Times New Roman" w:hAnsi="Times New Roman" w:cs="Times New Roman"/>
          <w:sz w:val="28"/>
          <w:szCs w:val="28"/>
        </w:rPr>
        <w:t>.</w:t>
      </w:r>
    </w:p>
    <w:p w:rsidR="005129A3" w:rsidRPr="00FA0A6F" w:rsidRDefault="00CD7B60" w:rsidP="000177DA">
      <w:pPr>
        <w:jc w:val="left"/>
        <w:rPr>
          <w:rFonts w:ascii="Times New Roman" w:hAnsi="Times New Roman" w:cs="Times New Roman"/>
          <w:sz w:val="28"/>
          <w:szCs w:val="28"/>
        </w:rPr>
      </w:pPr>
      <w:r w:rsidRPr="00FA0A6F">
        <w:rPr>
          <w:rFonts w:ascii="Times New Roman" w:hAnsi="Times New Roman" w:cs="Times New Roman"/>
          <w:sz w:val="28"/>
          <w:szCs w:val="28"/>
        </w:rPr>
        <w:t xml:space="preserve">На сегодняшний день мы видим, насколько остро стоит проблема задержки речевого развития у детей. Поэтому первой задачей для нас является развитие активной, коммуникативной речи. Мы стараемся постоянно разговаривать с детьми, включать каждого в </w:t>
      </w:r>
      <w:r w:rsidR="005C4BD0">
        <w:rPr>
          <w:rFonts w:ascii="Times New Roman" w:hAnsi="Times New Roman" w:cs="Times New Roman"/>
          <w:sz w:val="28"/>
          <w:szCs w:val="28"/>
        </w:rPr>
        <w:t>диалог, создавать потребность в</w:t>
      </w:r>
      <w:r w:rsidR="005C4BD0" w:rsidRPr="005C4BD0">
        <w:rPr>
          <w:rFonts w:ascii="Times New Roman" w:hAnsi="Times New Roman" w:cs="Times New Roman"/>
          <w:sz w:val="28"/>
          <w:szCs w:val="28"/>
        </w:rPr>
        <w:t xml:space="preserve"> </w:t>
      </w:r>
      <w:r w:rsidRPr="00FA0A6F">
        <w:rPr>
          <w:rFonts w:ascii="Times New Roman" w:hAnsi="Times New Roman" w:cs="Times New Roman"/>
          <w:sz w:val="28"/>
          <w:szCs w:val="28"/>
        </w:rPr>
        <w:t>собственных</w:t>
      </w:r>
      <w:r w:rsidR="005C4BD0" w:rsidRPr="005C4BD0">
        <w:rPr>
          <w:rFonts w:ascii="Times New Roman" w:hAnsi="Times New Roman" w:cs="Times New Roman"/>
          <w:sz w:val="28"/>
          <w:szCs w:val="28"/>
        </w:rPr>
        <w:t xml:space="preserve"> </w:t>
      </w:r>
      <w:r w:rsidRPr="00FA0A6F">
        <w:rPr>
          <w:rFonts w:ascii="Times New Roman" w:hAnsi="Times New Roman" w:cs="Times New Roman"/>
          <w:sz w:val="28"/>
          <w:szCs w:val="28"/>
        </w:rPr>
        <w:t>высказываниях. </w:t>
      </w:r>
      <w:r w:rsidR="005129A3" w:rsidRPr="00FA0A6F">
        <w:rPr>
          <w:rFonts w:ascii="Times New Roman" w:hAnsi="Times New Roman" w:cs="Times New Roman"/>
          <w:sz w:val="28"/>
          <w:szCs w:val="28"/>
        </w:rPr>
        <w:t>Развитие </w:t>
      </w:r>
      <w:r w:rsidR="006F602A" w:rsidRPr="00FA0A6F">
        <w:rPr>
          <w:rFonts w:ascii="Times New Roman" w:hAnsi="Times New Roman" w:cs="Times New Roman"/>
          <w:bCs/>
          <w:sz w:val="28"/>
          <w:szCs w:val="28"/>
        </w:rPr>
        <w:t>предпосылок</w:t>
      </w:r>
      <w:r w:rsidR="005129A3" w:rsidRPr="00FA0A6F">
        <w:rPr>
          <w:rFonts w:ascii="Times New Roman" w:hAnsi="Times New Roman" w:cs="Times New Roman"/>
          <w:sz w:val="28"/>
          <w:szCs w:val="28"/>
        </w:rPr>
        <w:t> связной речи зависит от особенностей детей младшего дошкольного возраста.</w:t>
      </w:r>
      <w:r w:rsidR="005C4BD0" w:rsidRPr="005C4BD0">
        <w:rPr>
          <w:rFonts w:ascii="Times New Roman" w:hAnsi="Times New Roman" w:cs="Times New Roman"/>
          <w:sz w:val="28"/>
          <w:szCs w:val="28"/>
        </w:rPr>
        <w:t xml:space="preserve"> </w:t>
      </w:r>
      <w:r w:rsidR="005129A3" w:rsidRPr="00FA0A6F">
        <w:rPr>
          <w:rFonts w:ascii="Times New Roman" w:hAnsi="Times New Roman" w:cs="Times New Roman"/>
          <w:sz w:val="28"/>
          <w:szCs w:val="28"/>
        </w:rPr>
        <w:t>Прежде всего, необходимо комплексно решить следующие задачи:</w:t>
      </w:r>
    </w:p>
    <w:p w:rsidR="005129A3" w:rsidRPr="00FA0A6F" w:rsidRDefault="005129A3" w:rsidP="000177DA">
      <w:pPr>
        <w:numPr>
          <w:ilvl w:val="0"/>
          <w:numId w:val="3"/>
        </w:numPr>
        <w:tabs>
          <w:tab w:val="clear" w:pos="720"/>
          <w:tab w:val="num" w:pos="-1080"/>
        </w:tabs>
        <w:ind w:left="360"/>
        <w:jc w:val="left"/>
        <w:rPr>
          <w:rFonts w:ascii="Times New Roman" w:hAnsi="Times New Roman" w:cs="Times New Roman"/>
          <w:sz w:val="28"/>
          <w:szCs w:val="28"/>
        </w:rPr>
      </w:pPr>
      <w:r w:rsidRPr="00FA0A6F">
        <w:rPr>
          <w:rFonts w:ascii="Times New Roman" w:hAnsi="Times New Roman" w:cs="Times New Roman"/>
          <w:sz w:val="28"/>
          <w:szCs w:val="28"/>
        </w:rPr>
        <w:t>побудить ребенка реагировать на обращенную к нему речь;</w:t>
      </w:r>
    </w:p>
    <w:p w:rsidR="005129A3" w:rsidRPr="00FA0A6F" w:rsidRDefault="005129A3" w:rsidP="000177DA">
      <w:pPr>
        <w:numPr>
          <w:ilvl w:val="0"/>
          <w:numId w:val="3"/>
        </w:numPr>
        <w:tabs>
          <w:tab w:val="clear" w:pos="720"/>
          <w:tab w:val="num" w:pos="-720"/>
        </w:tabs>
        <w:ind w:left="360"/>
        <w:jc w:val="left"/>
        <w:rPr>
          <w:rFonts w:ascii="Times New Roman" w:hAnsi="Times New Roman" w:cs="Times New Roman"/>
          <w:sz w:val="28"/>
          <w:szCs w:val="28"/>
        </w:rPr>
      </w:pPr>
      <w:r w:rsidRPr="00FA0A6F">
        <w:rPr>
          <w:rFonts w:ascii="Times New Roman" w:hAnsi="Times New Roman" w:cs="Times New Roman"/>
          <w:sz w:val="28"/>
          <w:szCs w:val="28"/>
        </w:rPr>
        <w:t>научить слушать воспитателя;</w:t>
      </w:r>
    </w:p>
    <w:p w:rsidR="005129A3" w:rsidRPr="00FA0A6F" w:rsidRDefault="005129A3" w:rsidP="000177DA">
      <w:pPr>
        <w:numPr>
          <w:ilvl w:val="0"/>
          <w:numId w:val="3"/>
        </w:numPr>
        <w:tabs>
          <w:tab w:val="clear" w:pos="720"/>
          <w:tab w:val="num" w:pos="-360"/>
        </w:tabs>
        <w:ind w:left="360"/>
        <w:jc w:val="left"/>
        <w:rPr>
          <w:rFonts w:ascii="Times New Roman" w:hAnsi="Times New Roman" w:cs="Times New Roman"/>
          <w:sz w:val="28"/>
          <w:szCs w:val="28"/>
        </w:rPr>
      </w:pPr>
      <w:r w:rsidRPr="00FA0A6F">
        <w:rPr>
          <w:rFonts w:ascii="Times New Roman" w:hAnsi="Times New Roman" w:cs="Times New Roman"/>
          <w:sz w:val="28"/>
          <w:szCs w:val="28"/>
        </w:rPr>
        <w:t>н</w:t>
      </w:r>
      <w:r w:rsidR="00923563" w:rsidRPr="00FA0A6F">
        <w:rPr>
          <w:rFonts w:ascii="Times New Roman" w:hAnsi="Times New Roman" w:cs="Times New Roman"/>
          <w:sz w:val="28"/>
          <w:szCs w:val="28"/>
        </w:rPr>
        <w:t>аучить выполнять простые поручения по словесной инструк</w:t>
      </w:r>
      <w:r w:rsidRPr="00FA0A6F">
        <w:rPr>
          <w:rFonts w:ascii="Times New Roman" w:hAnsi="Times New Roman" w:cs="Times New Roman"/>
          <w:sz w:val="28"/>
          <w:szCs w:val="28"/>
        </w:rPr>
        <w:t>ции;</w:t>
      </w:r>
    </w:p>
    <w:p w:rsidR="00765616" w:rsidRPr="00FA0A6F" w:rsidRDefault="005129A3" w:rsidP="000177DA">
      <w:pPr>
        <w:numPr>
          <w:ilvl w:val="0"/>
          <w:numId w:val="3"/>
        </w:numPr>
        <w:tabs>
          <w:tab w:val="clear" w:pos="720"/>
          <w:tab w:val="num" w:pos="0"/>
        </w:tabs>
        <w:ind w:left="360"/>
        <w:jc w:val="left"/>
        <w:rPr>
          <w:rFonts w:ascii="Times New Roman" w:hAnsi="Times New Roman" w:cs="Times New Roman"/>
          <w:sz w:val="28"/>
          <w:szCs w:val="28"/>
        </w:rPr>
      </w:pPr>
      <w:r w:rsidRPr="00FA0A6F">
        <w:rPr>
          <w:rFonts w:ascii="Times New Roman" w:hAnsi="Times New Roman" w:cs="Times New Roman"/>
          <w:sz w:val="28"/>
          <w:szCs w:val="28"/>
        </w:rPr>
        <w:lastRenderedPageBreak/>
        <w:t>вызывать речевое подражание (активизация речи детей должна быть тесно связана с практической деятельностью ребенка, с наглядной ситуацией, с игрой – только в этом случае возникают мотивы, побуждающие ребенка говорить);</w:t>
      </w:r>
    </w:p>
    <w:p w:rsidR="00855967" w:rsidRPr="00FA0A6F" w:rsidRDefault="00855967" w:rsidP="000177DA">
      <w:pPr>
        <w:ind w:left="360"/>
        <w:jc w:val="left"/>
        <w:rPr>
          <w:rFonts w:ascii="Times New Roman" w:hAnsi="Times New Roman" w:cs="Times New Roman"/>
          <w:sz w:val="28"/>
          <w:szCs w:val="28"/>
        </w:rPr>
      </w:pPr>
      <w:r w:rsidRPr="00FA0A6F">
        <w:rPr>
          <w:rFonts w:ascii="Times New Roman" w:hAnsi="Times New Roman" w:cs="Times New Roman"/>
          <w:bCs/>
          <w:sz w:val="28"/>
          <w:szCs w:val="28"/>
        </w:rPr>
        <w:t>Развитие речи в процессе организации режимных моментов</w:t>
      </w:r>
      <w:r w:rsidRPr="00FA0A6F">
        <w:rPr>
          <w:rFonts w:ascii="Times New Roman" w:hAnsi="Times New Roman" w:cs="Times New Roman"/>
          <w:sz w:val="28"/>
          <w:szCs w:val="28"/>
        </w:rPr>
        <w:t> включает в себя:</w:t>
      </w:r>
    </w:p>
    <w:p w:rsidR="00855967" w:rsidRPr="00FA0A6F" w:rsidRDefault="00855967" w:rsidP="000177DA">
      <w:pPr>
        <w:numPr>
          <w:ilvl w:val="0"/>
          <w:numId w:val="5"/>
        </w:numPr>
        <w:jc w:val="left"/>
        <w:rPr>
          <w:rFonts w:ascii="Times New Roman" w:hAnsi="Times New Roman" w:cs="Times New Roman"/>
          <w:sz w:val="28"/>
          <w:szCs w:val="28"/>
        </w:rPr>
      </w:pPr>
      <w:r w:rsidRPr="00FA0A6F">
        <w:rPr>
          <w:rFonts w:ascii="Times New Roman" w:hAnsi="Times New Roman" w:cs="Times New Roman"/>
          <w:sz w:val="28"/>
          <w:szCs w:val="28"/>
        </w:rPr>
        <w:t>сообщение детям о том, что они сейчас будут делать (например, одеваться) - комментирование действия детей;</w:t>
      </w:r>
    </w:p>
    <w:p w:rsidR="00855967" w:rsidRPr="00FA0A6F" w:rsidRDefault="00855967" w:rsidP="000177DA">
      <w:pPr>
        <w:numPr>
          <w:ilvl w:val="0"/>
          <w:numId w:val="5"/>
        </w:numPr>
        <w:jc w:val="left"/>
        <w:rPr>
          <w:rFonts w:ascii="Times New Roman" w:hAnsi="Times New Roman" w:cs="Times New Roman"/>
          <w:sz w:val="28"/>
          <w:szCs w:val="28"/>
        </w:rPr>
      </w:pPr>
      <w:r w:rsidRPr="00FA0A6F">
        <w:rPr>
          <w:rFonts w:ascii="Times New Roman" w:hAnsi="Times New Roman" w:cs="Times New Roman"/>
          <w:sz w:val="28"/>
          <w:szCs w:val="28"/>
        </w:rPr>
        <w:t>предложение одному из воспитанников рассказать о том, что он делает (здесь формируется комментирующая речь ребенка);</w:t>
      </w:r>
    </w:p>
    <w:p w:rsidR="00855967" w:rsidRPr="00FA0A6F" w:rsidRDefault="00855967" w:rsidP="000177DA">
      <w:pPr>
        <w:numPr>
          <w:ilvl w:val="0"/>
          <w:numId w:val="5"/>
        </w:numPr>
        <w:jc w:val="left"/>
        <w:rPr>
          <w:rFonts w:ascii="Times New Roman" w:hAnsi="Times New Roman" w:cs="Times New Roman"/>
          <w:sz w:val="28"/>
          <w:szCs w:val="28"/>
        </w:rPr>
      </w:pPr>
      <w:r w:rsidRPr="00FA0A6F">
        <w:rPr>
          <w:rFonts w:ascii="Times New Roman" w:hAnsi="Times New Roman" w:cs="Times New Roman"/>
          <w:sz w:val="28"/>
          <w:szCs w:val="28"/>
        </w:rPr>
        <w:t>предложение ребенку самостоятельно рассказать, как он будет выполнять тот или иной режимный момент;</w:t>
      </w:r>
    </w:p>
    <w:p w:rsidR="00855967" w:rsidRPr="00FA0A6F" w:rsidRDefault="00855967" w:rsidP="000177DA">
      <w:pPr>
        <w:numPr>
          <w:ilvl w:val="0"/>
          <w:numId w:val="5"/>
        </w:numPr>
        <w:jc w:val="left"/>
        <w:rPr>
          <w:rFonts w:ascii="Times New Roman" w:hAnsi="Times New Roman" w:cs="Times New Roman"/>
          <w:sz w:val="28"/>
          <w:szCs w:val="28"/>
        </w:rPr>
      </w:pPr>
      <w:r w:rsidRPr="00FA0A6F">
        <w:rPr>
          <w:rFonts w:ascii="Times New Roman" w:hAnsi="Times New Roman" w:cs="Times New Roman"/>
          <w:sz w:val="28"/>
          <w:szCs w:val="28"/>
        </w:rPr>
        <w:t>использование художественного слова (потешки, короткие стихи) для обсуждения режимных моментов.</w:t>
      </w:r>
    </w:p>
    <w:p w:rsidR="00765616" w:rsidRPr="00FA0A6F" w:rsidRDefault="00C47811" w:rsidP="000177DA">
      <w:pPr>
        <w:jc w:val="left"/>
        <w:rPr>
          <w:rFonts w:ascii="Times New Roman" w:hAnsi="Times New Roman" w:cs="Times New Roman"/>
          <w:sz w:val="28"/>
          <w:szCs w:val="28"/>
        </w:rPr>
      </w:pPr>
      <w:r w:rsidRPr="00FA0A6F">
        <w:rPr>
          <w:rFonts w:ascii="Times New Roman" w:hAnsi="Times New Roman" w:cs="Times New Roman"/>
          <w:sz w:val="28"/>
          <w:szCs w:val="28"/>
        </w:rPr>
        <w:br/>
      </w:r>
      <w:r w:rsidR="00952337" w:rsidRPr="00FA0A6F">
        <w:rPr>
          <w:rFonts w:ascii="Times New Roman" w:hAnsi="Times New Roman" w:cs="Times New Roman"/>
          <w:sz w:val="28"/>
          <w:szCs w:val="28"/>
        </w:rPr>
        <w:t>Оказать реальную и полноценную помощь по развитию речи детей 2-3 летнего возраста, нам помогают специальные приемы с</w:t>
      </w:r>
      <w:r w:rsidR="00855967" w:rsidRPr="00FA0A6F">
        <w:rPr>
          <w:rFonts w:ascii="Times New Roman" w:hAnsi="Times New Roman" w:cs="Times New Roman"/>
          <w:sz w:val="28"/>
          <w:szCs w:val="28"/>
        </w:rPr>
        <w:t>тимуляции речевой активности:</w:t>
      </w:r>
      <w:r w:rsidRPr="00FA0A6F">
        <w:rPr>
          <w:rFonts w:ascii="Times New Roman" w:hAnsi="Times New Roman" w:cs="Times New Roman"/>
          <w:sz w:val="28"/>
          <w:szCs w:val="28"/>
        </w:rPr>
        <w:br/>
      </w:r>
      <w:r w:rsidR="00952337" w:rsidRPr="00FA0A6F">
        <w:rPr>
          <w:rFonts w:ascii="Times New Roman" w:hAnsi="Times New Roman" w:cs="Times New Roman"/>
          <w:sz w:val="28"/>
          <w:szCs w:val="28"/>
        </w:rPr>
        <w:t>Разговор с самим собой.</w:t>
      </w:r>
    </w:p>
    <w:p w:rsidR="00855967" w:rsidRPr="00FA0A6F" w:rsidRDefault="00952337" w:rsidP="000177DA">
      <w:pPr>
        <w:jc w:val="left"/>
        <w:rPr>
          <w:rFonts w:ascii="Times New Roman" w:hAnsi="Times New Roman" w:cs="Times New Roman"/>
          <w:sz w:val="28"/>
          <w:szCs w:val="28"/>
        </w:rPr>
      </w:pPr>
      <w:r w:rsidRPr="00FA0A6F">
        <w:rPr>
          <w:rFonts w:ascii="Times New Roman" w:hAnsi="Times New Roman" w:cs="Times New Roman"/>
          <w:sz w:val="28"/>
          <w:szCs w:val="28"/>
        </w:rPr>
        <w:t>Параллельный разговор. Провокация, или искусственное непонимание ребенка. Этот прием помогает ребенку освоить ситуативную речь</w:t>
      </w:r>
      <w:r w:rsidR="00855967" w:rsidRPr="00FA0A6F">
        <w:rPr>
          <w:rFonts w:ascii="Times New Roman" w:hAnsi="Times New Roman" w:cs="Times New Roman"/>
          <w:sz w:val="28"/>
          <w:szCs w:val="28"/>
        </w:rPr>
        <w:t>.</w:t>
      </w:r>
    </w:p>
    <w:p w:rsidR="00855967" w:rsidRPr="00FA0A6F" w:rsidRDefault="00952337" w:rsidP="000177DA">
      <w:pPr>
        <w:jc w:val="left"/>
        <w:rPr>
          <w:rFonts w:ascii="Times New Roman" w:hAnsi="Times New Roman" w:cs="Times New Roman"/>
          <w:sz w:val="28"/>
          <w:szCs w:val="28"/>
        </w:rPr>
      </w:pPr>
      <w:r w:rsidRPr="00FA0A6F">
        <w:rPr>
          <w:rFonts w:ascii="Times New Roman" w:hAnsi="Times New Roman" w:cs="Times New Roman"/>
          <w:sz w:val="28"/>
          <w:szCs w:val="28"/>
        </w:rPr>
        <w:t>Распространение</w:t>
      </w:r>
      <w:r w:rsidRPr="00FA0A6F">
        <w:rPr>
          <w:rFonts w:ascii="Times New Roman" w:hAnsi="Times New Roman" w:cs="Times New Roman"/>
          <w:sz w:val="28"/>
          <w:szCs w:val="28"/>
        </w:rPr>
        <w:br/>
      </w:r>
      <w:r w:rsidRPr="00FA0A6F">
        <w:rPr>
          <w:rFonts w:ascii="Times New Roman" w:hAnsi="Times New Roman" w:cs="Times New Roman"/>
          <w:bCs/>
          <w:sz w:val="28"/>
          <w:szCs w:val="28"/>
        </w:rPr>
        <w:t>Приговоры. </w:t>
      </w:r>
      <w:r w:rsidRPr="00FA0A6F">
        <w:rPr>
          <w:rFonts w:ascii="Times New Roman" w:hAnsi="Times New Roman" w:cs="Times New Roman"/>
          <w:sz w:val="28"/>
          <w:szCs w:val="28"/>
        </w:rPr>
        <w:t>Использование </w:t>
      </w:r>
      <w:r w:rsidRPr="00FA0A6F">
        <w:rPr>
          <w:rFonts w:ascii="Times New Roman" w:hAnsi="Times New Roman" w:cs="Times New Roman"/>
          <w:bCs/>
          <w:sz w:val="28"/>
          <w:szCs w:val="28"/>
        </w:rPr>
        <w:t>игровых песенок</w:t>
      </w:r>
      <w:r w:rsidRPr="00FA0A6F">
        <w:rPr>
          <w:rFonts w:ascii="Times New Roman" w:hAnsi="Times New Roman" w:cs="Times New Roman"/>
          <w:sz w:val="28"/>
          <w:szCs w:val="28"/>
        </w:rPr>
        <w:t>, </w:t>
      </w:r>
      <w:r w:rsidRPr="00FA0A6F">
        <w:rPr>
          <w:rFonts w:ascii="Times New Roman" w:hAnsi="Times New Roman" w:cs="Times New Roman"/>
          <w:bCs/>
          <w:sz w:val="28"/>
          <w:szCs w:val="28"/>
        </w:rPr>
        <w:t>потешек</w:t>
      </w:r>
      <w:r w:rsidRPr="00FA0A6F">
        <w:rPr>
          <w:rFonts w:ascii="Times New Roman" w:hAnsi="Times New Roman" w:cs="Times New Roman"/>
          <w:sz w:val="28"/>
          <w:szCs w:val="28"/>
        </w:rPr>
        <w:t>, приговоров в совместной деятельности с детьми доставляет им огромную радость.</w:t>
      </w:r>
    </w:p>
    <w:p w:rsidR="00765616" w:rsidRPr="00FA0A6F" w:rsidRDefault="0043163C" w:rsidP="000177DA">
      <w:pPr>
        <w:jc w:val="left"/>
        <w:rPr>
          <w:rFonts w:ascii="Times New Roman" w:hAnsi="Times New Roman" w:cs="Times New Roman"/>
          <w:sz w:val="28"/>
          <w:szCs w:val="28"/>
        </w:rPr>
      </w:pPr>
      <w:r w:rsidRPr="00FA0A6F">
        <w:rPr>
          <w:rFonts w:ascii="Times New Roman" w:hAnsi="Times New Roman" w:cs="Times New Roman"/>
          <w:sz w:val="28"/>
          <w:szCs w:val="28"/>
        </w:rPr>
        <w:lastRenderedPageBreak/>
        <w:t>Большинство произведений устного народного творчества как раз и создавалось с целью</w:t>
      </w:r>
      <w:r w:rsidRPr="00FA0A6F">
        <w:rPr>
          <w:rFonts w:ascii="Times New Roman" w:hAnsi="Times New Roman" w:cs="Times New Roman"/>
          <w:bCs/>
          <w:sz w:val="28"/>
          <w:szCs w:val="28"/>
        </w:rPr>
        <w:t> развития двигательной активности </w:t>
      </w:r>
      <w:r w:rsidRPr="00FA0A6F">
        <w:rPr>
          <w:rFonts w:ascii="Times New Roman" w:hAnsi="Times New Roman" w:cs="Times New Roman"/>
          <w:sz w:val="28"/>
          <w:szCs w:val="28"/>
        </w:rPr>
        <w:t>ребёнка, которая теснейшим образом связана с </w:t>
      </w:r>
      <w:r w:rsidRPr="00FA0A6F">
        <w:rPr>
          <w:rFonts w:ascii="Times New Roman" w:hAnsi="Times New Roman" w:cs="Times New Roman"/>
          <w:bCs/>
          <w:sz w:val="28"/>
          <w:szCs w:val="28"/>
        </w:rPr>
        <w:t>формированием речевой активности</w:t>
      </w:r>
      <w:r w:rsidRPr="00FA0A6F">
        <w:rPr>
          <w:rFonts w:ascii="Times New Roman" w:hAnsi="Times New Roman" w:cs="Times New Roman"/>
          <w:sz w:val="28"/>
          <w:szCs w:val="28"/>
        </w:rPr>
        <w:t>. Чем больше мелких и сложных движений пальцами выполняет ребенок, тем больше участков мозга включается в работу, ведь он напрямую связан с руками, вернее — крест-накрест: с правой рукой — левое полушарие, а с левой — правое.</w:t>
      </w:r>
      <w:r w:rsidR="005C4BD0" w:rsidRPr="005C4BD0">
        <w:rPr>
          <w:rFonts w:ascii="Times New Roman" w:hAnsi="Times New Roman" w:cs="Times New Roman"/>
          <w:sz w:val="28"/>
          <w:szCs w:val="28"/>
        </w:rPr>
        <w:t xml:space="preserve"> </w:t>
      </w:r>
      <w:r w:rsidR="00855967" w:rsidRPr="00FA0A6F">
        <w:rPr>
          <w:rFonts w:ascii="Times New Roman" w:hAnsi="Times New Roman" w:cs="Times New Roman"/>
          <w:bCs/>
          <w:sz w:val="28"/>
          <w:szCs w:val="28"/>
        </w:rPr>
        <w:t>Выбор.</w:t>
      </w:r>
      <w:r w:rsidR="00855967" w:rsidRPr="00FA0A6F">
        <w:rPr>
          <w:rFonts w:ascii="Times New Roman" w:hAnsi="Times New Roman" w:cs="Times New Roman"/>
          <w:sz w:val="28"/>
          <w:szCs w:val="28"/>
        </w:rPr>
        <w:t xml:space="preserve"> Предоставлять ребенку возможность выбора – это ещё один приём. Формирование ответственности начинается с того момента, когда ребёнку позволено играть активную роль в том, что касается лично его. Осуществление возможности выбора порождает у него ощущение собственной значимости и </w:t>
      </w:r>
      <w:r w:rsidR="005C4BD0">
        <w:rPr>
          <w:rFonts w:ascii="Times New Roman" w:hAnsi="Times New Roman" w:cs="Times New Roman"/>
          <w:sz w:val="28"/>
          <w:szCs w:val="28"/>
        </w:rPr>
        <w:t>само</w:t>
      </w:r>
      <w:r w:rsidR="005C4BD0" w:rsidRPr="00FA0A6F">
        <w:rPr>
          <w:rFonts w:ascii="Times New Roman" w:hAnsi="Times New Roman" w:cs="Times New Roman"/>
          <w:sz w:val="28"/>
          <w:szCs w:val="28"/>
        </w:rPr>
        <w:t>ценности</w:t>
      </w:r>
      <w:r w:rsidR="00855967" w:rsidRPr="00FA0A6F">
        <w:rPr>
          <w:rFonts w:ascii="Times New Roman" w:hAnsi="Times New Roman" w:cs="Times New Roman"/>
          <w:sz w:val="28"/>
          <w:szCs w:val="28"/>
        </w:rPr>
        <w:t>.</w:t>
      </w:r>
    </w:p>
    <w:p w:rsidR="00765616" w:rsidRPr="00FA0A6F" w:rsidRDefault="0043163C" w:rsidP="000177DA">
      <w:pPr>
        <w:jc w:val="left"/>
        <w:rPr>
          <w:rFonts w:ascii="Times New Roman" w:hAnsi="Times New Roman" w:cs="Times New Roman"/>
          <w:sz w:val="28"/>
          <w:szCs w:val="28"/>
        </w:rPr>
      </w:pPr>
      <w:r w:rsidRPr="00FA0A6F">
        <w:rPr>
          <w:rFonts w:ascii="Times New Roman" w:hAnsi="Times New Roman" w:cs="Times New Roman"/>
          <w:bCs/>
          <w:sz w:val="28"/>
          <w:szCs w:val="28"/>
        </w:rPr>
        <w:t>Замещение.</w:t>
      </w:r>
      <w:r w:rsidRPr="00FA0A6F">
        <w:rPr>
          <w:rFonts w:ascii="Times New Roman" w:hAnsi="Times New Roman" w:cs="Times New Roman"/>
          <w:sz w:val="28"/>
          <w:szCs w:val="28"/>
        </w:rPr>
        <w:t xml:space="preserve">  </w:t>
      </w:r>
      <w:r w:rsidRPr="00FA0A6F">
        <w:rPr>
          <w:rFonts w:ascii="Times New Roman" w:hAnsi="Times New Roman" w:cs="Times New Roman"/>
          <w:sz w:val="28"/>
          <w:szCs w:val="28"/>
        </w:rPr>
        <w:br/>
      </w:r>
      <w:r w:rsidRPr="00FA0A6F">
        <w:rPr>
          <w:rFonts w:ascii="Times New Roman" w:hAnsi="Times New Roman" w:cs="Times New Roman"/>
          <w:bCs/>
          <w:sz w:val="28"/>
          <w:szCs w:val="28"/>
        </w:rPr>
        <w:t>Ролевая игра. </w:t>
      </w:r>
      <w:r w:rsidRPr="00FA0A6F">
        <w:rPr>
          <w:rFonts w:ascii="Times New Roman" w:hAnsi="Times New Roman" w:cs="Times New Roman"/>
          <w:sz w:val="28"/>
          <w:szCs w:val="28"/>
        </w:rPr>
        <w:t>Например, игра в телефон, когда ребенок, используя игрушечный аппарат, может звонить маме, папе, бабушке, сказочным персонажам. Игра в телефон стимулирует речевое развитие ребенка, формирует уверенность в себе, повышает ко</w:t>
      </w:r>
      <w:r w:rsidR="00765616" w:rsidRPr="00FA0A6F">
        <w:rPr>
          <w:rFonts w:ascii="Times New Roman" w:hAnsi="Times New Roman" w:cs="Times New Roman"/>
          <w:sz w:val="28"/>
          <w:szCs w:val="28"/>
        </w:rPr>
        <w:t>ммуникативную компетентность. </w:t>
      </w:r>
      <w:r w:rsidR="00765616" w:rsidRPr="00FA0A6F">
        <w:rPr>
          <w:rFonts w:ascii="Times New Roman" w:hAnsi="Times New Roman" w:cs="Times New Roman"/>
          <w:sz w:val="28"/>
          <w:szCs w:val="28"/>
        </w:rPr>
        <w:br/>
      </w:r>
      <w:r w:rsidRPr="00FA0A6F">
        <w:rPr>
          <w:rFonts w:ascii="Times New Roman" w:hAnsi="Times New Roman" w:cs="Times New Roman"/>
          <w:bCs/>
          <w:sz w:val="28"/>
          <w:szCs w:val="28"/>
        </w:rPr>
        <w:t>Музыкальные игры.</w:t>
      </w:r>
      <w:r w:rsidRPr="00FA0A6F">
        <w:rPr>
          <w:rFonts w:ascii="Times New Roman" w:hAnsi="Times New Roman" w:cs="Times New Roman"/>
          <w:sz w:val="28"/>
          <w:szCs w:val="28"/>
        </w:rPr>
        <w:t> Значение музыкальных игр в речевом развитии ребенка трудно переоценить. Малыши с удовольствием подпевают, обожают шумовые музыкальные инструменты, ритуальные игры типа "Каравай", "По кочкам", "Баба сеяла горох" и др.</w:t>
      </w:r>
    </w:p>
    <w:p w:rsidR="00CD7B60" w:rsidRPr="00FA0A6F" w:rsidRDefault="00A251FB" w:rsidP="000177DA">
      <w:pPr>
        <w:jc w:val="left"/>
        <w:rPr>
          <w:rFonts w:ascii="Times New Roman" w:hAnsi="Times New Roman" w:cs="Times New Roman"/>
          <w:sz w:val="28"/>
          <w:szCs w:val="28"/>
        </w:rPr>
      </w:pPr>
      <w:r>
        <w:rPr>
          <w:rFonts w:ascii="Times New Roman" w:hAnsi="Times New Roman" w:cs="Times New Roman"/>
          <w:sz w:val="28"/>
          <w:szCs w:val="28"/>
        </w:rPr>
        <w:t>3.</w:t>
      </w:r>
      <w:r w:rsidR="00E651FD" w:rsidRPr="00FA0A6F">
        <w:rPr>
          <w:rFonts w:ascii="Times New Roman" w:hAnsi="Times New Roman" w:cs="Times New Roman"/>
          <w:sz w:val="28"/>
          <w:szCs w:val="28"/>
        </w:rPr>
        <w:t>В настоящее время я работаю</w:t>
      </w:r>
      <w:r w:rsidR="00A404CE" w:rsidRPr="00FA0A6F">
        <w:rPr>
          <w:rFonts w:ascii="Times New Roman" w:hAnsi="Times New Roman" w:cs="Times New Roman"/>
          <w:sz w:val="28"/>
          <w:szCs w:val="28"/>
        </w:rPr>
        <w:t xml:space="preserve"> на</w:t>
      </w:r>
      <w:r w:rsidR="00E651FD" w:rsidRPr="00FA0A6F">
        <w:rPr>
          <w:rFonts w:ascii="Times New Roman" w:hAnsi="Times New Roman" w:cs="Times New Roman"/>
          <w:sz w:val="28"/>
          <w:szCs w:val="28"/>
        </w:rPr>
        <w:t xml:space="preserve"> группе, где воспитываются дети старшего дошкольного возраста.    Изначально в старшей группе была проведена диагностика с целью изучения у</w:t>
      </w:r>
      <w:r w:rsidR="00162295">
        <w:rPr>
          <w:rFonts w:ascii="Times New Roman" w:hAnsi="Times New Roman" w:cs="Times New Roman"/>
          <w:sz w:val="28"/>
          <w:szCs w:val="28"/>
        </w:rPr>
        <w:t xml:space="preserve">ровня речевого развития детей. </w:t>
      </w:r>
      <w:r w:rsidR="00E651FD" w:rsidRPr="00FA0A6F">
        <w:rPr>
          <w:rFonts w:ascii="Times New Roman" w:hAnsi="Times New Roman" w:cs="Times New Roman"/>
          <w:sz w:val="28"/>
          <w:szCs w:val="28"/>
        </w:rPr>
        <w:t>Для этого использовались методики</w:t>
      </w:r>
      <w:r w:rsidR="000A6F9F">
        <w:rPr>
          <w:rFonts w:ascii="Times New Roman" w:hAnsi="Times New Roman" w:cs="Times New Roman"/>
          <w:sz w:val="28"/>
          <w:szCs w:val="28"/>
        </w:rPr>
        <w:t xml:space="preserve"> </w:t>
      </w:r>
      <w:r w:rsidR="00E651FD" w:rsidRPr="00FA0A6F">
        <w:rPr>
          <w:rFonts w:ascii="Times New Roman" w:hAnsi="Times New Roman" w:cs="Times New Roman"/>
          <w:sz w:val="28"/>
          <w:szCs w:val="28"/>
        </w:rPr>
        <w:t xml:space="preserve"> А. Декедр</w:t>
      </w:r>
      <w:r w:rsidR="00147907">
        <w:rPr>
          <w:rFonts w:ascii="Times New Roman" w:hAnsi="Times New Roman" w:cs="Times New Roman"/>
          <w:sz w:val="28"/>
          <w:szCs w:val="28"/>
        </w:rPr>
        <w:t xml:space="preserve">  «</w:t>
      </w:r>
      <w:r w:rsidR="000A6F9F">
        <w:rPr>
          <w:rFonts w:ascii="Times New Roman" w:hAnsi="Times New Roman" w:cs="Times New Roman"/>
          <w:sz w:val="28"/>
          <w:szCs w:val="28"/>
        </w:rPr>
        <w:t xml:space="preserve"> </w:t>
      </w:r>
      <w:r w:rsidR="00E651FD" w:rsidRPr="00FA0A6F">
        <w:rPr>
          <w:rFonts w:ascii="Times New Roman" w:hAnsi="Times New Roman" w:cs="Times New Roman"/>
          <w:sz w:val="28"/>
          <w:szCs w:val="28"/>
        </w:rPr>
        <w:t>Название противоположных по значению слов» и Г. А</w:t>
      </w:r>
      <w:r w:rsidR="00162295">
        <w:rPr>
          <w:rFonts w:ascii="Times New Roman" w:hAnsi="Times New Roman" w:cs="Times New Roman"/>
          <w:sz w:val="28"/>
          <w:szCs w:val="28"/>
        </w:rPr>
        <w:t>. Урунтаевой «Придумай сказку».</w:t>
      </w:r>
      <w:r w:rsidR="00E651FD" w:rsidRPr="00FA0A6F">
        <w:rPr>
          <w:rFonts w:ascii="Times New Roman" w:hAnsi="Times New Roman" w:cs="Times New Roman"/>
          <w:sz w:val="28"/>
          <w:szCs w:val="28"/>
        </w:rPr>
        <w:br/>
        <w:t xml:space="preserve">    Анализ данных показал, что из 20 детей 7 человек (35%) имеют высокий </w:t>
      </w:r>
      <w:r w:rsidR="00E651FD" w:rsidRPr="00FA0A6F">
        <w:rPr>
          <w:rFonts w:ascii="Times New Roman" w:hAnsi="Times New Roman" w:cs="Times New Roman"/>
          <w:sz w:val="28"/>
          <w:szCs w:val="28"/>
        </w:rPr>
        <w:lastRenderedPageBreak/>
        <w:t xml:space="preserve">уровень речевого развития, 11 детей (55%) - средний и 2 ребенка (10%) низкий уровень. </w:t>
      </w:r>
      <w:r w:rsidR="00A47EF3" w:rsidRPr="00FA0A6F">
        <w:rPr>
          <w:rFonts w:ascii="Times New Roman" w:hAnsi="Times New Roman" w:cs="Times New Roman"/>
          <w:sz w:val="28"/>
          <w:szCs w:val="28"/>
        </w:rPr>
        <w:t>Результаты  проведённой диагностики</w:t>
      </w:r>
      <w:r w:rsidR="00FA0A6F">
        <w:rPr>
          <w:rFonts w:ascii="Times New Roman" w:hAnsi="Times New Roman" w:cs="Times New Roman"/>
          <w:sz w:val="28"/>
          <w:szCs w:val="28"/>
        </w:rPr>
        <w:t xml:space="preserve"> </w:t>
      </w:r>
      <w:r w:rsidR="00A47EF3" w:rsidRPr="00FA0A6F">
        <w:rPr>
          <w:rFonts w:ascii="Times New Roman" w:hAnsi="Times New Roman" w:cs="Times New Roman"/>
          <w:sz w:val="28"/>
          <w:szCs w:val="28"/>
        </w:rPr>
        <w:t>выявили ряд проблем:</w:t>
      </w:r>
    </w:p>
    <w:p w:rsidR="00CD7B60" w:rsidRPr="00FA0A6F" w:rsidRDefault="00CD7B60" w:rsidP="000177DA">
      <w:pPr>
        <w:numPr>
          <w:ilvl w:val="0"/>
          <w:numId w:val="11"/>
        </w:numPr>
        <w:jc w:val="left"/>
        <w:rPr>
          <w:rFonts w:ascii="Times New Roman" w:hAnsi="Times New Roman" w:cs="Times New Roman"/>
          <w:sz w:val="28"/>
          <w:szCs w:val="28"/>
        </w:rPr>
      </w:pPr>
      <w:r w:rsidRPr="00FA0A6F">
        <w:rPr>
          <w:rFonts w:ascii="Times New Roman" w:hAnsi="Times New Roman" w:cs="Times New Roman"/>
          <w:sz w:val="28"/>
          <w:szCs w:val="28"/>
        </w:rPr>
        <w:t>Односложная, состоящая лишь из простых предложений речь. Неспособность грамматически правильно построить распространенное предложение.</w:t>
      </w:r>
    </w:p>
    <w:p w:rsidR="00CD7B60" w:rsidRPr="00FA0A6F" w:rsidRDefault="00CD7B60" w:rsidP="000177DA">
      <w:pPr>
        <w:numPr>
          <w:ilvl w:val="0"/>
          <w:numId w:val="11"/>
        </w:numPr>
        <w:jc w:val="left"/>
        <w:rPr>
          <w:rFonts w:ascii="Times New Roman" w:hAnsi="Times New Roman" w:cs="Times New Roman"/>
          <w:sz w:val="28"/>
          <w:szCs w:val="28"/>
        </w:rPr>
      </w:pPr>
      <w:r w:rsidRPr="00FA0A6F">
        <w:rPr>
          <w:rFonts w:ascii="Times New Roman" w:hAnsi="Times New Roman" w:cs="Times New Roman"/>
          <w:sz w:val="28"/>
          <w:szCs w:val="28"/>
        </w:rPr>
        <w:t>Бедность речи. Недостаточный словарный запас.</w:t>
      </w:r>
    </w:p>
    <w:p w:rsidR="00CD7B60" w:rsidRPr="00FA0A6F" w:rsidRDefault="00CD7B60" w:rsidP="000177DA">
      <w:pPr>
        <w:numPr>
          <w:ilvl w:val="0"/>
          <w:numId w:val="11"/>
        </w:numPr>
        <w:jc w:val="left"/>
        <w:rPr>
          <w:rFonts w:ascii="Times New Roman" w:hAnsi="Times New Roman" w:cs="Times New Roman"/>
          <w:sz w:val="28"/>
          <w:szCs w:val="28"/>
        </w:rPr>
      </w:pPr>
      <w:r w:rsidRPr="00FA0A6F">
        <w:rPr>
          <w:rFonts w:ascii="Times New Roman" w:hAnsi="Times New Roman" w:cs="Times New Roman"/>
          <w:sz w:val="28"/>
          <w:szCs w:val="28"/>
        </w:rPr>
        <w:t>Употребление нелитературных слов и выражений.</w:t>
      </w:r>
    </w:p>
    <w:p w:rsidR="00CD7B60" w:rsidRPr="00FA0A6F" w:rsidRDefault="00CD7B60" w:rsidP="000177DA">
      <w:pPr>
        <w:numPr>
          <w:ilvl w:val="0"/>
          <w:numId w:val="11"/>
        </w:numPr>
        <w:jc w:val="left"/>
        <w:rPr>
          <w:rFonts w:ascii="Times New Roman" w:hAnsi="Times New Roman" w:cs="Times New Roman"/>
          <w:sz w:val="28"/>
          <w:szCs w:val="28"/>
        </w:rPr>
      </w:pPr>
      <w:r w:rsidRPr="00FA0A6F">
        <w:rPr>
          <w:rFonts w:ascii="Times New Roman" w:hAnsi="Times New Roman" w:cs="Times New Roman"/>
          <w:sz w:val="28"/>
          <w:szCs w:val="28"/>
        </w:rPr>
        <w:t>Бедная диалогическая речь: неспособность грамотно и доступно сформулировать вопрос, построить краткий или развернутый ответ.</w:t>
      </w:r>
    </w:p>
    <w:p w:rsidR="00CD7B60" w:rsidRPr="00FA0A6F" w:rsidRDefault="00CD7B60" w:rsidP="000177DA">
      <w:pPr>
        <w:numPr>
          <w:ilvl w:val="0"/>
          <w:numId w:val="11"/>
        </w:numPr>
        <w:jc w:val="left"/>
        <w:rPr>
          <w:rFonts w:ascii="Times New Roman" w:hAnsi="Times New Roman" w:cs="Times New Roman"/>
          <w:sz w:val="28"/>
          <w:szCs w:val="28"/>
        </w:rPr>
      </w:pPr>
      <w:r w:rsidRPr="00FA0A6F">
        <w:rPr>
          <w:rFonts w:ascii="Times New Roman" w:hAnsi="Times New Roman" w:cs="Times New Roman"/>
          <w:sz w:val="28"/>
          <w:szCs w:val="28"/>
        </w:rPr>
        <w:t>Неспособность построить монолог: например, сюжетный или описательный рассказ на предложенную тему, пересказ текста своими словами.</w:t>
      </w:r>
    </w:p>
    <w:p w:rsidR="00CD7B60" w:rsidRPr="00FA0A6F" w:rsidRDefault="00CD7B60" w:rsidP="000177DA">
      <w:pPr>
        <w:numPr>
          <w:ilvl w:val="0"/>
          <w:numId w:val="11"/>
        </w:numPr>
        <w:jc w:val="left"/>
        <w:rPr>
          <w:rFonts w:ascii="Times New Roman" w:hAnsi="Times New Roman" w:cs="Times New Roman"/>
          <w:sz w:val="28"/>
          <w:szCs w:val="28"/>
        </w:rPr>
      </w:pPr>
      <w:r w:rsidRPr="00FA0A6F">
        <w:rPr>
          <w:rFonts w:ascii="Times New Roman" w:hAnsi="Times New Roman" w:cs="Times New Roman"/>
          <w:sz w:val="28"/>
          <w:szCs w:val="28"/>
        </w:rPr>
        <w:t>Отсутствие логического обоснования своих утверждений и выводов.</w:t>
      </w:r>
    </w:p>
    <w:p w:rsidR="00CD7B60" w:rsidRPr="00FA0A6F" w:rsidRDefault="00CD7B60" w:rsidP="000177DA">
      <w:pPr>
        <w:numPr>
          <w:ilvl w:val="0"/>
          <w:numId w:val="11"/>
        </w:numPr>
        <w:jc w:val="left"/>
        <w:rPr>
          <w:rFonts w:ascii="Times New Roman" w:hAnsi="Times New Roman" w:cs="Times New Roman"/>
          <w:sz w:val="28"/>
          <w:szCs w:val="28"/>
        </w:rPr>
      </w:pPr>
      <w:r w:rsidRPr="00FA0A6F">
        <w:rPr>
          <w:rFonts w:ascii="Times New Roman" w:hAnsi="Times New Roman" w:cs="Times New Roman"/>
          <w:sz w:val="28"/>
          <w:szCs w:val="28"/>
        </w:rPr>
        <w:t>Отсутствие навыков культуры речи: неумение использовать интонации, регулировать громкость голоса и темп речи и т. д.</w:t>
      </w:r>
    </w:p>
    <w:p w:rsidR="00765616" w:rsidRPr="00FA0A6F" w:rsidRDefault="00CD7B60" w:rsidP="000177DA">
      <w:pPr>
        <w:numPr>
          <w:ilvl w:val="0"/>
          <w:numId w:val="11"/>
        </w:numPr>
        <w:jc w:val="left"/>
        <w:rPr>
          <w:rFonts w:ascii="Times New Roman" w:hAnsi="Times New Roman" w:cs="Times New Roman"/>
          <w:sz w:val="28"/>
          <w:szCs w:val="28"/>
        </w:rPr>
      </w:pPr>
      <w:r w:rsidRPr="00FA0A6F">
        <w:rPr>
          <w:rFonts w:ascii="Times New Roman" w:hAnsi="Times New Roman" w:cs="Times New Roman"/>
          <w:sz w:val="28"/>
          <w:szCs w:val="28"/>
        </w:rPr>
        <w:t>Плохая дикция.</w:t>
      </w:r>
    </w:p>
    <w:p w:rsidR="0043163C" w:rsidRPr="00FA0A6F" w:rsidRDefault="00CD7B60" w:rsidP="000177DA">
      <w:pPr>
        <w:jc w:val="left"/>
        <w:rPr>
          <w:rFonts w:ascii="Times New Roman" w:hAnsi="Times New Roman" w:cs="Times New Roman"/>
          <w:sz w:val="28"/>
          <w:szCs w:val="28"/>
        </w:rPr>
      </w:pPr>
      <w:r w:rsidRPr="00FA0A6F">
        <w:rPr>
          <w:rFonts w:ascii="Times New Roman" w:hAnsi="Times New Roman" w:cs="Times New Roman"/>
          <w:sz w:val="28"/>
          <w:szCs w:val="28"/>
        </w:rPr>
        <w:t>Д</w:t>
      </w:r>
      <w:r w:rsidR="0043163C" w:rsidRPr="00FA0A6F">
        <w:rPr>
          <w:rFonts w:ascii="Times New Roman" w:hAnsi="Times New Roman" w:cs="Times New Roman"/>
          <w:sz w:val="28"/>
          <w:szCs w:val="28"/>
        </w:rPr>
        <w:t xml:space="preserve">анная работа </w:t>
      </w:r>
      <w:r w:rsidR="00923563" w:rsidRPr="00FA0A6F">
        <w:rPr>
          <w:rFonts w:ascii="Times New Roman" w:hAnsi="Times New Roman" w:cs="Times New Roman"/>
          <w:sz w:val="28"/>
          <w:szCs w:val="28"/>
        </w:rPr>
        <w:t xml:space="preserve"> по развитию речи </w:t>
      </w:r>
      <w:r w:rsidR="000F3818" w:rsidRPr="00FA0A6F">
        <w:rPr>
          <w:rFonts w:ascii="Times New Roman" w:hAnsi="Times New Roman" w:cs="Times New Roman"/>
          <w:sz w:val="28"/>
          <w:szCs w:val="28"/>
        </w:rPr>
        <w:t xml:space="preserve"> детей стар</w:t>
      </w:r>
      <w:r w:rsidR="00923563" w:rsidRPr="00FA0A6F">
        <w:rPr>
          <w:rFonts w:ascii="Times New Roman" w:hAnsi="Times New Roman" w:cs="Times New Roman"/>
          <w:sz w:val="28"/>
          <w:szCs w:val="28"/>
        </w:rPr>
        <w:t xml:space="preserve">шей </w:t>
      </w:r>
      <w:r w:rsidR="000F3818" w:rsidRPr="00FA0A6F">
        <w:rPr>
          <w:rFonts w:ascii="Times New Roman" w:hAnsi="Times New Roman" w:cs="Times New Roman"/>
          <w:sz w:val="28"/>
          <w:szCs w:val="28"/>
        </w:rPr>
        <w:t xml:space="preserve"> группы </w:t>
      </w:r>
      <w:r w:rsidR="0043163C" w:rsidRPr="00FA0A6F">
        <w:rPr>
          <w:rFonts w:ascii="Times New Roman" w:hAnsi="Times New Roman" w:cs="Times New Roman"/>
          <w:sz w:val="28"/>
          <w:szCs w:val="28"/>
        </w:rPr>
        <w:t xml:space="preserve">носит уже более углубленный, насыщенный характер. Важнейшей задачей на этом этапе является обогащение речи детей выразительными средствами (метафорами, сравнениями, эпитетами, красочными определениями), а также обучение умению строить предложения разных типов и работать над структурой высказывания, соответствующей описанию.  Большое значение отводится развитию образной речи средствами  малых форм фольклора (поговорки, пословицы, фразеологические обороты). Детям даётся представление о пословицах и поговорках, фразеологических оборотах речи; продолжается </w:t>
      </w:r>
      <w:r w:rsidR="0043163C" w:rsidRPr="00FA0A6F">
        <w:rPr>
          <w:rFonts w:ascii="Times New Roman" w:hAnsi="Times New Roman" w:cs="Times New Roman"/>
          <w:sz w:val="28"/>
          <w:szCs w:val="28"/>
        </w:rPr>
        <w:lastRenderedPageBreak/>
        <w:t>работа по развитию интереса к пониманию смысла этих образных выражений, меткость, емкость и лаконичность изложения в них; учат  видеть в них вековую  народную мудрость, которая находит свое подтверждение и в наши дни.  А самое главное - вызвать желание употреблять их в речи, воспитывать любовь к устному народному творчеству.</w:t>
      </w:r>
    </w:p>
    <w:p w:rsidR="0043163C" w:rsidRPr="00FA0A6F" w:rsidRDefault="00563391" w:rsidP="000177DA">
      <w:pPr>
        <w:jc w:val="left"/>
        <w:rPr>
          <w:rFonts w:ascii="Times New Roman" w:hAnsi="Times New Roman" w:cs="Times New Roman"/>
          <w:sz w:val="28"/>
          <w:szCs w:val="28"/>
        </w:rPr>
      </w:pPr>
      <w:r w:rsidRPr="00FA0A6F">
        <w:rPr>
          <w:rFonts w:ascii="Times New Roman" w:hAnsi="Times New Roman" w:cs="Times New Roman"/>
          <w:sz w:val="28"/>
          <w:szCs w:val="28"/>
        </w:rPr>
        <w:t>Подбор ниже перечисленных методов, приёмов, средств</w:t>
      </w:r>
      <w:r w:rsidR="000A6F9F">
        <w:rPr>
          <w:rFonts w:ascii="Times New Roman" w:hAnsi="Times New Roman" w:cs="Times New Roman"/>
          <w:sz w:val="28"/>
          <w:szCs w:val="28"/>
        </w:rPr>
        <w:t>,</w:t>
      </w:r>
      <w:r w:rsidRPr="00FA0A6F">
        <w:rPr>
          <w:rFonts w:ascii="Times New Roman" w:hAnsi="Times New Roman" w:cs="Times New Roman"/>
          <w:sz w:val="28"/>
          <w:szCs w:val="28"/>
        </w:rPr>
        <w:t xml:space="preserve"> способствовал всестороннему речевому развитию детей моей группы. Например:</w:t>
      </w:r>
    </w:p>
    <w:p w:rsidR="0043163C" w:rsidRPr="00FA0A6F" w:rsidRDefault="0043163C" w:rsidP="000177DA">
      <w:pPr>
        <w:numPr>
          <w:ilvl w:val="0"/>
          <w:numId w:val="12"/>
        </w:numPr>
        <w:tabs>
          <w:tab w:val="left" w:pos="1560"/>
        </w:tabs>
        <w:jc w:val="left"/>
        <w:rPr>
          <w:rFonts w:ascii="Times New Roman" w:hAnsi="Times New Roman" w:cs="Times New Roman"/>
          <w:sz w:val="28"/>
          <w:szCs w:val="28"/>
        </w:rPr>
      </w:pPr>
      <w:r w:rsidRPr="00FA0A6F">
        <w:rPr>
          <w:rFonts w:ascii="Times New Roman" w:hAnsi="Times New Roman" w:cs="Times New Roman"/>
          <w:sz w:val="28"/>
          <w:szCs w:val="28"/>
        </w:rPr>
        <w:t>«копилка новых слов»  пополняется новыми словами, но уже обозначающими не только признаки предмета, но и целые слова и даже выражения (листопад, линька, льет как из ведра, гололед и др.);</w:t>
      </w:r>
    </w:p>
    <w:p w:rsidR="0043163C" w:rsidRPr="00FA0A6F" w:rsidRDefault="0043163C" w:rsidP="000177DA">
      <w:pPr>
        <w:numPr>
          <w:ilvl w:val="0"/>
          <w:numId w:val="12"/>
        </w:numPr>
        <w:tabs>
          <w:tab w:val="left" w:pos="1560"/>
        </w:tabs>
        <w:jc w:val="left"/>
        <w:rPr>
          <w:rFonts w:ascii="Times New Roman" w:hAnsi="Times New Roman" w:cs="Times New Roman"/>
          <w:sz w:val="28"/>
          <w:szCs w:val="28"/>
        </w:rPr>
      </w:pPr>
      <w:r w:rsidRPr="00FA0A6F">
        <w:rPr>
          <w:rFonts w:ascii="Times New Roman" w:hAnsi="Times New Roman" w:cs="Times New Roman"/>
          <w:sz w:val="28"/>
          <w:szCs w:val="28"/>
        </w:rPr>
        <w:t>загадки  с метафорическим содержанием (разгадывание таких загадок представляет собой расшифрование метафор</w:t>
      </w:r>
      <w:r w:rsidR="000A6F9F">
        <w:rPr>
          <w:rFonts w:ascii="Times New Roman" w:hAnsi="Times New Roman" w:cs="Times New Roman"/>
          <w:sz w:val="28"/>
          <w:szCs w:val="28"/>
        </w:rPr>
        <w:t>)</w:t>
      </w:r>
      <w:r w:rsidRPr="00FA0A6F">
        <w:rPr>
          <w:rFonts w:ascii="Times New Roman" w:hAnsi="Times New Roman" w:cs="Times New Roman"/>
          <w:sz w:val="28"/>
          <w:szCs w:val="28"/>
        </w:rPr>
        <w:t>, например:</w:t>
      </w:r>
      <w:r w:rsidR="00FA0A6F">
        <w:rPr>
          <w:rFonts w:ascii="Times New Roman" w:hAnsi="Times New Roman" w:cs="Times New Roman"/>
          <w:sz w:val="28"/>
          <w:szCs w:val="28"/>
        </w:rPr>
        <w:t xml:space="preserve"> </w:t>
      </w:r>
      <w:r w:rsidRPr="00FA0A6F">
        <w:rPr>
          <w:rFonts w:ascii="Times New Roman" w:hAnsi="Times New Roman" w:cs="Times New Roman"/>
          <w:sz w:val="28"/>
          <w:szCs w:val="28"/>
        </w:rPr>
        <w:t>Красненький петушок по жердочке бежит (огонь); олицетворением (сопоставление с чем-либо (человеком), например:</w:t>
      </w:r>
      <w:r w:rsidR="000A6F9F">
        <w:rPr>
          <w:rFonts w:ascii="Times New Roman" w:hAnsi="Times New Roman" w:cs="Times New Roman"/>
          <w:sz w:val="28"/>
          <w:szCs w:val="28"/>
        </w:rPr>
        <w:t xml:space="preserve"> </w:t>
      </w:r>
      <w:r w:rsidRPr="00FA0A6F">
        <w:rPr>
          <w:rFonts w:ascii="Times New Roman" w:hAnsi="Times New Roman" w:cs="Times New Roman"/>
          <w:sz w:val="28"/>
          <w:szCs w:val="28"/>
        </w:rPr>
        <w:t>Сидит дед во сто шуб одет, кто его раздевает, тот слезы проливает (лук);</w:t>
      </w:r>
    </w:p>
    <w:p w:rsidR="0043163C" w:rsidRPr="00FA0A6F" w:rsidRDefault="0043163C" w:rsidP="000177DA">
      <w:pPr>
        <w:numPr>
          <w:ilvl w:val="0"/>
          <w:numId w:val="12"/>
        </w:numPr>
        <w:tabs>
          <w:tab w:val="left" w:pos="1560"/>
        </w:tabs>
        <w:jc w:val="left"/>
        <w:rPr>
          <w:rFonts w:ascii="Times New Roman" w:hAnsi="Times New Roman" w:cs="Times New Roman"/>
          <w:sz w:val="28"/>
          <w:szCs w:val="28"/>
        </w:rPr>
      </w:pPr>
      <w:r w:rsidRPr="00FA0A6F">
        <w:rPr>
          <w:rFonts w:ascii="Times New Roman" w:hAnsi="Times New Roman" w:cs="Times New Roman"/>
          <w:sz w:val="28"/>
          <w:szCs w:val="28"/>
        </w:rPr>
        <w:t>рассматривание и беседа по репродукциям картин известных художников (Левитана, Саврасова, Ю.А.Васнецова и др.) Важно вызвать чувство любования, восторга красотой картины, вызвать желание выразить свои переживания и впечатления);</w:t>
      </w:r>
    </w:p>
    <w:p w:rsidR="0043163C" w:rsidRPr="00FA0A6F" w:rsidRDefault="0043163C" w:rsidP="000177DA">
      <w:pPr>
        <w:numPr>
          <w:ilvl w:val="0"/>
          <w:numId w:val="12"/>
        </w:numPr>
        <w:tabs>
          <w:tab w:val="left" w:pos="1560"/>
        </w:tabs>
        <w:jc w:val="left"/>
        <w:rPr>
          <w:rFonts w:ascii="Times New Roman" w:hAnsi="Times New Roman" w:cs="Times New Roman"/>
          <w:sz w:val="28"/>
          <w:szCs w:val="28"/>
        </w:rPr>
      </w:pPr>
      <w:r w:rsidRPr="00FA0A6F">
        <w:rPr>
          <w:rFonts w:ascii="Times New Roman" w:hAnsi="Times New Roman" w:cs="Times New Roman"/>
          <w:sz w:val="28"/>
          <w:szCs w:val="28"/>
        </w:rPr>
        <w:t>чтение и заучивание стихотворений. На этом этапе важно учить понимать и воспроизводить образность языка стихотворения, замечать изобразительно-выразительные средства, чувствовать и понимать поэтические образы, развивать речетворческие способности детей: умение составлять лирические рассказы и сказки по тематике стихотворений (Методика О.С.Ушаковой);</w:t>
      </w:r>
    </w:p>
    <w:p w:rsidR="0043163C" w:rsidRPr="00FA0A6F" w:rsidRDefault="0043163C" w:rsidP="000177DA">
      <w:pPr>
        <w:numPr>
          <w:ilvl w:val="0"/>
          <w:numId w:val="12"/>
        </w:numPr>
        <w:tabs>
          <w:tab w:val="left" w:pos="1560"/>
        </w:tabs>
        <w:jc w:val="left"/>
        <w:rPr>
          <w:rFonts w:ascii="Times New Roman" w:hAnsi="Times New Roman" w:cs="Times New Roman"/>
          <w:sz w:val="28"/>
          <w:szCs w:val="28"/>
        </w:rPr>
      </w:pPr>
      <w:r w:rsidRPr="00FA0A6F">
        <w:rPr>
          <w:rFonts w:ascii="Times New Roman" w:hAnsi="Times New Roman" w:cs="Times New Roman"/>
          <w:sz w:val="28"/>
          <w:szCs w:val="28"/>
        </w:rPr>
        <w:lastRenderedPageBreak/>
        <w:t>знакомство с народными сказками и их драматизация разными видами театров. Важно учить детей эмоционально воспринимать образное содержание сказки, выделять в тексте выразительные средства, осознавать целесообразность их использования. Формировать образность речи: чуткость к образному строю языка, умение воспроизводить и осознавать образные выражения, понимать идею произведения, связать ее со значением пословицы;</w:t>
      </w:r>
    </w:p>
    <w:p w:rsidR="0043163C" w:rsidRPr="00FA0A6F" w:rsidRDefault="0043163C" w:rsidP="000177DA">
      <w:pPr>
        <w:numPr>
          <w:ilvl w:val="0"/>
          <w:numId w:val="12"/>
        </w:numPr>
        <w:tabs>
          <w:tab w:val="left" w:pos="1560"/>
        </w:tabs>
        <w:jc w:val="left"/>
        <w:rPr>
          <w:rFonts w:ascii="Times New Roman" w:hAnsi="Times New Roman" w:cs="Times New Roman"/>
          <w:sz w:val="28"/>
          <w:szCs w:val="28"/>
        </w:rPr>
      </w:pPr>
      <w:r w:rsidRPr="00FA0A6F">
        <w:rPr>
          <w:rFonts w:ascii="Times New Roman" w:hAnsi="Times New Roman" w:cs="Times New Roman"/>
          <w:sz w:val="28"/>
          <w:szCs w:val="28"/>
        </w:rPr>
        <w:t>мнемотехника, (план в виде схемы-модели, мнемотаблицы, которые усложняются по содержанию, в них зафиксирована последовательность изложения повествования), которая направлена на то, чтобы ребенок не отвлекался на последовательность изложения повествования, а следил за использованием образных слов и выражений (прием «раскрась картинку словами»); (схемы-модели).</w:t>
      </w:r>
    </w:p>
    <w:p w:rsidR="0043163C" w:rsidRPr="00FA0A6F" w:rsidRDefault="0043163C" w:rsidP="000177DA">
      <w:pPr>
        <w:pStyle w:val="a4"/>
        <w:numPr>
          <w:ilvl w:val="0"/>
          <w:numId w:val="12"/>
        </w:numPr>
        <w:jc w:val="left"/>
        <w:rPr>
          <w:rFonts w:ascii="Times New Roman" w:hAnsi="Times New Roman" w:cs="Times New Roman"/>
          <w:sz w:val="28"/>
          <w:szCs w:val="28"/>
        </w:rPr>
      </w:pPr>
      <w:r w:rsidRPr="00FA0A6F">
        <w:rPr>
          <w:rFonts w:ascii="Times New Roman" w:hAnsi="Times New Roman" w:cs="Times New Roman"/>
          <w:sz w:val="28"/>
          <w:szCs w:val="28"/>
        </w:rPr>
        <w:t>А также добавляются новые:</w:t>
      </w:r>
    </w:p>
    <w:p w:rsidR="0043163C" w:rsidRPr="00FA0A6F" w:rsidRDefault="0043163C" w:rsidP="000177DA">
      <w:pPr>
        <w:numPr>
          <w:ilvl w:val="0"/>
          <w:numId w:val="12"/>
        </w:numPr>
        <w:jc w:val="left"/>
        <w:rPr>
          <w:rFonts w:ascii="Times New Roman" w:hAnsi="Times New Roman" w:cs="Times New Roman"/>
          <w:sz w:val="28"/>
          <w:szCs w:val="28"/>
        </w:rPr>
      </w:pPr>
      <w:r w:rsidRPr="00FA0A6F">
        <w:rPr>
          <w:rFonts w:ascii="Times New Roman" w:hAnsi="Times New Roman" w:cs="Times New Roman"/>
          <w:sz w:val="28"/>
          <w:szCs w:val="28"/>
        </w:rPr>
        <w:t>словесные дидактические игры</w:t>
      </w:r>
    </w:p>
    <w:p w:rsidR="0043163C" w:rsidRPr="00FA0A6F" w:rsidRDefault="0043163C" w:rsidP="000177DA">
      <w:pPr>
        <w:numPr>
          <w:ilvl w:val="0"/>
          <w:numId w:val="12"/>
        </w:numPr>
        <w:jc w:val="left"/>
        <w:rPr>
          <w:rFonts w:ascii="Times New Roman" w:hAnsi="Times New Roman" w:cs="Times New Roman"/>
          <w:sz w:val="28"/>
          <w:szCs w:val="28"/>
        </w:rPr>
      </w:pPr>
      <w:r w:rsidRPr="00FA0A6F">
        <w:rPr>
          <w:rFonts w:ascii="Times New Roman" w:hAnsi="Times New Roman" w:cs="Times New Roman"/>
          <w:sz w:val="28"/>
          <w:szCs w:val="28"/>
        </w:rPr>
        <w:t xml:space="preserve">пословицы и поговорки с использованием </w:t>
      </w:r>
      <w:r w:rsidR="00FA0A6F">
        <w:rPr>
          <w:rFonts w:ascii="Times New Roman" w:hAnsi="Times New Roman" w:cs="Times New Roman"/>
          <w:sz w:val="28"/>
          <w:szCs w:val="28"/>
        </w:rPr>
        <w:t xml:space="preserve">  </w:t>
      </w:r>
      <w:r w:rsidRPr="00FA0A6F">
        <w:rPr>
          <w:rFonts w:ascii="Times New Roman" w:hAnsi="Times New Roman" w:cs="Times New Roman"/>
          <w:sz w:val="28"/>
          <w:szCs w:val="28"/>
        </w:rPr>
        <w:t>ТРИЗ</w:t>
      </w:r>
      <w:r w:rsidR="00FA0A6F">
        <w:rPr>
          <w:rFonts w:ascii="Times New Roman" w:hAnsi="Times New Roman" w:cs="Times New Roman"/>
          <w:sz w:val="28"/>
          <w:szCs w:val="28"/>
        </w:rPr>
        <w:t xml:space="preserve"> </w:t>
      </w:r>
      <w:r w:rsidRPr="00FA0A6F">
        <w:rPr>
          <w:rFonts w:ascii="Times New Roman" w:hAnsi="Times New Roman" w:cs="Times New Roman"/>
          <w:sz w:val="28"/>
          <w:szCs w:val="28"/>
        </w:rPr>
        <w:t xml:space="preserve"> технологии</w:t>
      </w:r>
      <w:r w:rsidR="00FA0A6F">
        <w:rPr>
          <w:rFonts w:ascii="Times New Roman" w:hAnsi="Times New Roman" w:cs="Times New Roman"/>
          <w:sz w:val="28"/>
          <w:szCs w:val="28"/>
        </w:rPr>
        <w:t xml:space="preserve"> </w:t>
      </w:r>
      <w:r w:rsidRPr="00FA0A6F">
        <w:rPr>
          <w:rFonts w:ascii="Times New Roman" w:hAnsi="Times New Roman" w:cs="Times New Roman"/>
          <w:sz w:val="28"/>
          <w:szCs w:val="28"/>
        </w:rPr>
        <w:t>ТРИЗовские приемы-игры: метод морфологического ящика; метод фокальных объектов; эмпатийное рассказывание;</w:t>
      </w:r>
      <w:r w:rsidR="00FA0A6F">
        <w:rPr>
          <w:rFonts w:ascii="Times New Roman" w:hAnsi="Times New Roman" w:cs="Times New Roman"/>
          <w:sz w:val="28"/>
          <w:szCs w:val="28"/>
        </w:rPr>
        <w:t xml:space="preserve"> </w:t>
      </w:r>
      <w:r w:rsidRPr="00FA0A6F">
        <w:rPr>
          <w:rFonts w:ascii="Times New Roman" w:hAnsi="Times New Roman" w:cs="Times New Roman"/>
          <w:sz w:val="28"/>
          <w:szCs w:val="28"/>
        </w:rPr>
        <w:t>обучение созданию образных характеристик объектов: т</w:t>
      </w:r>
      <w:r w:rsidRPr="00FA0A6F">
        <w:rPr>
          <w:rFonts w:ascii="Times New Roman" w:hAnsi="Times New Roman" w:cs="Times New Roman"/>
          <w:bCs/>
          <w:sz w:val="28"/>
          <w:szCs w:val="28"/>
        </w:rPr>
        <w:t xml:space="preserve">ехнология обучения детей составлению сравнений, технология обучения детей составлению загадок, технология обучения детей составлению метафор, игры и творческие задания для развития выразительности речи; </w:t>
      </w:r>
      <w:r w:rsidRPr="00FA0A6F">
        <w:rPr>
          <w:rFonts w:ascii="Times New Roman" w:hAnsi="Times New Roman" w:cs="Times New Roman"/>
          <w:sz w:val="28"/>
          <w:szCs w:val="28"/>
        </w:rPr>
        <w:t>дидактическая игра «Чудесные вещи»</w:t>
      </w:r>
    </w:p>
    <w:p w:rsidR="0043163C" w:rsidRPr="00FA0A6F" w:rsidRDefault="0043163C" w:rsidP="000177DA">
      <w:pPr>
        <w:numPr>
          <w:ilvl w:val="0"/>
          <w:numId w:val="12"/>
        </w:numPr>
        <w:jc w:val="left"/>
        <w:rPr>
          <w:rFonts w:ascii="Times New Roman" w:hAnsi="Times New Roman" w:cs="Times New Roman"/>
          <w:sz w:val="28"/>
          <w:szCs w:val="28"/>
        </w:rPr>
      </w:pPr>
      <w:r w:rsidRPr="00FA0A6F">
        <w:rPr>
          <w:rFonts w:ascii="Times New Roman" w:hAnsi="Times New Roman" w:cs="Times New Roman"/>
          <w:sz w:val="28"/>
          <w:szCs w:val="28"/>
        </w:rPr>
        <w:t>фразеологические обороты</w:t>
      </w:r>
    </w:p>
    <w:p w:rsidR="0043163C" w:rsidRPr="00FA0A6F" w:rsidRDefault="0043163C" w:rsidP="003D7D9C">
      <w:pPr>
        <w:numPr>
          <w:ilvl w:val="0"/>
          <w:numId w:val="12"/>
        </w:numPr>
        <w:jc w:val="left"/>
        <w:rPr>
          <w:rFonts w:ascii="Times New Roman" w:hAnsi="Times New Roman" w:cs="Times New Roman"/>
          <w:sz w:val="28"/>
          <w:szCs w:val="28"/>
        </w:rPr>
      </w:pPr>
      <w:r w:rsidRPr="00FA0A6F">
        <w:rPr>
          <w:rFonts w:ascii="Times New Roman" w:hAnsi="Times New Roman" w:cs="Times New Roman"/>
          <w:sz w:val="28"/>
          <w:szCs w:val="28"/>
        </w:rPr>
        <w:t>составление сравнений, загадок и метафор по картине</w:t>
      </w:r>
      <w:r w:rsidR="000177DA">
        <w:rPr>
          <w:rFonts w:ascii="Times New Roman" w:hAnsi="Times New Roman" w:cs="Times New Roman"/>
          <w:sz w:val="28"/>
          <w:szCs w:val="28"/>
        </w:rPr>
        <w:t xml:space="preserve"> </w:t>
      </w:r>
      <w:r w:rsidRPr="00FA0A6F">
        <w:rPr>
          <w:rFonts w:ascii="Times New Roman" w:hAnsi="Times New Roman" w:cs="Times New Roman"/>
          <w:sz w:val="28"/>
          <w:szCs w:val="28"/>
        </w:rPr>
        <w:t>с использованием технологии ТРИЗ</w:t>
      </w:r>
    </w:p>
    <w:p w:rsidR="0043163C" w:rsidRPr="00FA0A6F" w:rsidRDefault="0043163C" w:rsidP="000177DA">
      <w:pPr>
        <w:numPr>
          <w:ilvl w:val="0"/>
          <w:numId w:val="12"/>
        </w:numPr>
        <w:jc w:val="left"/>
        <w:rPr>
          <w:rFonts w:ascii="Times New Roman" w:hAnsi="Times New Roman" w:cs="Times New Roman"/>
          <w:sz w:val="28"/>
          <w:szCs w:val="28"/>
        </w:rPr>
      </w:pPr>
      <w:r w:rsidRPr="00FA0A6F">
        <w:rPr>
          <w:rFonts w:ascii="Times New Roman" w:hAnsi="Times New Roman" w:cs="Times New Roman"/>
          <w:sz w:val="28"/>
          <w:szCs w:val="28"/>
        </w:rPr>
        <w:lastRenderedPageBreak/>
        <w:t>мнемотехника (составление рассказов по схеме (цветок) с включением всех сенсорных анализаторов)</w:t>
      </w:r>
    </w:p>
    <w:p w:rsidR="00FA0A6F" w:rsidRDefault="0043163C" w:rsidP="000177DA">
      <w:pPr>
        <w:numPr>
          <w:ilvl w:val="0"/>
          <w:numId w:val="12"/>
        </w:numPr>
        <w:jc w:val="left"/>
        <w:rPr>
          <w:rFonts w:ascii="Times New Roman" w:hAnsi="Times New Roman" w:cs="Times New Roman"/>
          <w:sz w:val="28"/>
          <w:szCs w:val="28"/>
        </w:rPr>
      </w:pPr>
      <w:r w:rsidRPr="00FA0A6F">
        <w:rPr>
          <w:rFonts w:ascii="Times New Roman" w:hAnsi="Times New Roman" w:cs="Times New Roman"/>
          <w:sz w:val="28"/>
          <w:szCs w:val="28"/>
        </w:rPr>
        <w:t>универсальная система работы со сказкой</w:t>
      </w:r>
    </w:p>
    <w:p w:rsidR="00765616" w:rsidRPr="00FA0A6F" w:rsidRDefault="00C47811" w:rsidP="000177DA">
      <w:pPr>
        <w:ind w:left="720"/>
        <w:jc w:val="left"/>
        <w:rPr>
          <w:rFonts w:ascii="Times New Roman" w:hAnsi="Times New Roman" w:cs="Times New Roman"/>
          <w:sz w:val="28"/>
          <w:szCs w:val="28"/>
        </w:rPr>
      </w:pPr>
      <w:r w:rsidRPr="00FA0A6F">
        <w:rPr>
          <w:rFonts w:ascii="Times New Roman" w:hAnsi="Times New Roman" w:cs="Times New Roman"/>
          <w:sz w:val="28"/>
          <w:szCs w:val="28"/>
        </w:rPr>
        <w:t>Б</w:t>
      </w:r>
      <w:r w:rsidR="00952337" w:rsidRPr="00FA0A6F">
        <w:rPr>
          <w:rFonts w:ascii="Times New Roman" w:hAnsi="Times New Roman" w:cs="Times New Roman"/>
          <w:sz w:val="28"/>
          <w:szCs w:val="28"/>
        </w:rPr>
        <w:t xml:space="preserve">ольшие возможности для развития предпосылок связной речи предоставляет повседневная жизнь. В своей работе мы активно это используем и создаём условия, побуждающие детей рассказывать. Например, </w:t>
      </w:r>
      <w:r w:rsidR="00FA0A6F">
        <w:rPr>
          <w:rFonts w:ascii="Times New Roman" w:hAnsi="Times New Roman" w:cs="Times New Roman"/>
          <w:sz w:val="28"/>
          <w:szCs w:val="28"/>
        </w:rPr>
        <w:t xml:space="preserve"> </w:t>
      </w:r>
      <w:r w:rsidR="00952337" w:rsidRPr="00FA0A6F">
        <w:rPr>
          <w:rFonts w:ascii="Times New Roman" w:hAnsi="Times New Roman" w:cs="Times New Roman"/>
          <w:sz w:val="28"/>
          <w:szCs w:val="28"/>
        </w:rPr>
        <w:t>поддерживаем рассказ ребёнка о событиях дома, об увиденном на улице, одним словом обо всём, что потрясло и удивило ребёнка. Также использу</w:t>
      </w:r>
      <w:r w:rsidR="00575842" w:rsidRPr="00FA0A6F">
        <w:rPr>
          <w:rFonts w:ascii="Times New Roman" w:hAnsi="Times New Roman" w:cs="Times New Roman"/>
          <w:sz w:val="28"/>
          <w:szCs w:val="28"/>
        </w:rPr>
        <w:t>ю</w:t>
      </w:r>
      <w:r w:rsidR="00952337" w:rsidRPr="00FA0A6F">
        <w:rPr>
          <w:rFonts w:ascii="Times New Roman" w:hAnsi="Times New Roman" w:cs="Times New Roman"/>
          <w:sz w:val="28"/>
          <w:szCs w:val="28"/>
        </w:rPr>
        <w:t xml:space="preserve"> такой приём, как по</w:t>
      </w:r>
      <w:r w:rsidRPr="00FA0A6F">
        <w:rPr>
          <w:rFonts w:ascii="Times New Roman" w:hAnsi="Times New Roman" w:cs="Times New Roman"/>
          <w:sz w:val="28"/>
          <w:szCs w:val="28"/>
        </w:rPr>
        <w:t>ручение. </w:t>
      </w:r>
      <w:r w:rsidRPr="00FA0A6F">
        <w:rPr>
          <w:rFonts w:ascii="Times New Roman" w:hAnsi="Times New Roman" w:cs="Times New Roman"/>
          <w:sz w:val="28"/>
          <w:szCs w:val="28"/>
        </w:rPr>
        <w:br/>
      </w:r>
      <w:r w:rsidR="00952337" w:rsidRPr="00FA0A6F">
        <w:rPr>
          <w:rFonts w:ascii="Times New Roman" w:hAnsi="Times New Roman" w:cs="Times New Roman"/>
          <w:sz w:val="28"/>
          <w:szCs w:val="28"/>
        </w:rPr>
        <w:t xml:space="preserve">Активная речь считается фундаментом для развития связной речи и широко используется в процессе беседы, рассматривания игрушек, картинок, иллюстраций. Поэтому мы периодически мы меняем книги, иллюстрации в книжном уголке, вносим новые игрушки. Так, рассматривание их активизирует разговорную речь и желание обсуждать увиденное. В данном случае рассказ ребёнка, как правило, обращён к 1-2 слушателям, поэтому он проще для ребёнка и легко переходит в диалог. Такое речевое общение имеет не только образовательное, но </w:t>
      </w:r>
      <w:r w:rsidRPr="00FA0A6F">
        <w:rPr>
          <w:rFonts w:ascii="Times New Roman" w:hAnsi="Times New Roman" w:cs="Times New Roman"/>
          <w:sz w:val="28"/>
          <w:szCs w:val="28"/>
        </w:rPr>
        <w:t>и воспитательное воздействие.</w:t>
      </w:r>
    </w:p>
    <w:p w:rsidR="002A58C5" w:rsidRPr="00FA0A6F" w:rsidRDefault="000F3818" w:rsidP="000177DA">
      <w:pPr>
        <w:ind w:left="360"/>
        <w:jc w:val="left"/>
        <w:rPr>
          <w:rFonts w:ascii="Times New Roman" w:hAnsi="Times New Roman" w:cs="Times New Roman"/>
          <w:sz w:val="28"/>
          <w:szCs w:val="28"/>
        </w:rPr>
      </w:pPr>
      <w:r w:rsidRPr="00FA0A6F">
        <w:rPr>
          <w:rFonts w:ascii="Times New Roman" w:hAnsi="Times New Roman" w:cs="Times New Roman"/>
          <w:sz w:val="28"/>
          <w:szCs w:val="28"/>
        </w:rPr>
        <w:t>Ежедневно в своей работе по развитию речи использую такой прием как</w:t>
      </w:r>
      <w:r w:rsidR="00952337" w:rsidRPr="00FA0A6F">
        <w:rPr>
          <w:rFonts w:ascii="Times New Roman" w:hAnsi="Times New Roman" w:cs="Times New Roman"/>
          <w:sz w:val="28"/>
          <w:szCs w:val="28"/>
        </w:rPr>
        <w:t> </w:t>
      </w:r>
      <w:r w:rsidR="00952337" w:rsidRPr="00FA0A6F">
        <w:rPr>
          <w:rFonts w:ascii="Times New Roman" w:hAnsi="Times New Roman" w:cs="Times New Roman"/>
          <w:bCs/>
          <w:sz w:val="28"/>
          <w:szCs w:val="28"/>
        </w:rPr>
        <w:t>индивидуальн</w:t>
      </w:r>
      <w:r w:rsidRPr="00FA0A6F">
        <w:rPr>
          <w:rFonts w:ascii="Times New Roman" w:hAnsi="Times New Roman" w:cs="Times New Roman"/>
          <w:bCs/>
          <w:sz w:val="28"/>
          <w:szCs w:val="28"/>
        </w:rPr>
        <w:t>о</w:t>
      </w:r>
      <w:r w:rsidR="00952337" w:rsidRPr="00FA0A6F">
        <w:rPr>
          <w:rFonts w:ascii="Times New Roman" w:hAnsi="Times New Roman" w:cs="Times New Roman"/>
          <w:bCs/>
          <w:sz w:val="28"/>
          <w:szCs w:val="28"/>
        </w:rPr>
        <w:t xml:space="preserve"> работа </w:t>
      </w:r>
      <w:r w:rsidR="00952337" w:rsidRPr="00FA0A6F">
        <w:rPr>
          <w:rFonts w:ascii="Times New Roman" w:hAnsi="Times New Roman" w:cs="Times New Roman"/>
          <w:sz w:val="28"/>
          <w:szCs w:val="28"/>
        </w:rPr>
        <w:t xml:space="preserve">с детьми. </w:t>
      </w:r>
      <w:r w:rsidRPr="00FA0A6F">
        <w:rPr>
          <w:rFonts w:ascii="Times New Roman" w:hAnsi="Times New Roman" w:cs="Times New Roman"/>
          <w:sz w:val="28"/>
          <w:szCs w:val="28"/>
        </w:rPr>
        <w:t xml:space="preserve"> В индивидуальную  работу</w:t>
      </w:r>
      <w:r w:rsidR="00952337" w:rsidRPr="00FA0A6F">
        <w:rPr>
          <w:rFonts w:ascii="Times New Roman" w:hAnsi="Times New Roman" w:cs="Times New Roman"/>
          <w:sz w:val="28"/>
          <w:szCs w:val="28"/>
        </w:rPr>
        <w:t xml:space="preserve"> с детьми включ</w:t>
      </w:r>
      <w:r w:rsidR="004010B0" w:rsidRPr="00FA0A6F">
        <w:rPr>
          <w:rFonts w:ascii="Times New Roman" w:hAnsi="Times New Roman" w:cs="Times New Roman"/>
          <w:sz w:val="28"/>
          <w:szCs w:val="28"/>
        </w:rPr>
        <w:t>а</w:t>
      </w:r>
      <w:r w:rsidRPr="00FA0A6F">
        <w:rPr>
          <w:rFonts w:ascii="Times New Roman" w:hAnsi="Times New Roman" w:cs="Times New Roman"/>
          <w:sz w:val="28"/>
          <w:szCs w:val="28"/>
        </w:rPr>
        <w:t>ю:</w:t>
      </w:r>
      <w:r w:rsidR="00952337" w:rsidRPr="00FA0A6F">
        <w:rPr>
          <w:rFonts w:ascii="Times New Roman" w:hAnsi="Times New Roman" w:cs="Times New Roman"/>
          <w:sz w:val="28"/>
          <w:szCs w:val="28"/>
        </w:rPr>
        <w:t xml:space="preserve"> описание </w:t>
      </w:r>
      <w:r w:rsidR="00952337" w:rsidRPr="00FA0A6F">
        <w:rPr>
          <w:rFonts w:ascii="Times New Roman" w:hAnsi="Times New Roman" w:cs="Times New Roman"/>
          <w:bCs/>
          <w:sz w:val="28"/>
          <w:szCs w:val="28"/>
        </w:rPr>
        <w:t>игрушек</w:t>
      </w:r>
      <w:r w:rsidR="00952337" w:rsidRPr="00FA0A6F">
        <w:rPr>
          <w:rFonts w:ascii="Times New Roman" w:hAnsi="Times New Roman" w:cs="Times New Roman"/>
          <w:sz w:val="28"/>
          <w:szCs w:val="28"/>
        </w:rPr>
        <w:t xml:space="preserve">, картинок, составление совместных рассказов </w:t>
      </w:r>
      <w:r w:rsidR="000E7BD6" w:rsidRPr="00FA0A6F">
        <w:rPr>
          <w:rFonts w:ascii="Times New Roman" w:hAnsi="Times New Roman" w:cs="Times New Roman"/>
          <w:sz w:val="28"/>
          <w:szCs w:val="28"/>
        </w:rPr>
        <w:t>с</w:t>
      </w:r>
      <w:r w:rsidR="004010B0" w:rsidRPr="00FA0A6F">
        <w:rPr>
          <w:rFonts w:ascii="Times New Roman" w:hAnsi="Times New Roman" w:cs="Times New Roman"/>
          <w:sz w:val="28"/>
          <w:szCs w:val="28"/>
        </w:rPr>
        <w:t xml:space="preserve"> взрослым, затем самостоятельно, пальчиковые игры, игры на координацию речи с движением, а также дидактические игры и упражнения.</w:t>
      </w:r>
      <w:r w:rsidR="00952337" w:rsidRPr="00FA0A6F">
        <w:rPr>
          <w:rFonts w:ascii="Times New Roman" w:hAnsi="Times New Roman" w:cs="Times New Roman"/>
          <w:sz w:val="28"/>
          <w:szCs w:val="28"/>
        </w:rPr>
        <w:t xml:space="preserve"> Эт</w:t>
      </w:r>
      <w:r w:rsidR="004010B0" w:rsidRPr="00FA0A6F">
        <w:rPr>
          <w:rFonts w:ascii="Times New Roman" w:hAnsi="Times New Roman" w:cs="Times New Roman"/>
          <w:sz w:val="28"/>
          <w:szCs w:val="28"/>
        </w:rPr>
        <w:t>у</w:t>
      </w:r>
      <w:r w:rsidR="00952337" w:rsidRPr="00FA0A6F">
        <w:rPr>
          <w:rFonts w:ascii="Times New Roman" w:hAnsi="Times New Roman" w:cs="Times New Roman"/>
          <w:sz w:val="28"/>
          <w:szCs w:val="28"/>
        </w:rPr>
        <w:t xml:space="preserve"> работ</w:t>
      </w:r>
      <w:r w:rsidRPr="00FA0A6F">
        <w:rPr>
          <w:rFonts w:ascii="Times New Roman" w:hAnsi="Times New Roman" w:cs="Times New Roman"/>
          <w:sz w:val="28"/>
          <w:szCs w:val="28"/>
        </w:rPr>
        <w:t xml:space="preserve">у </w:t>
      </w:r>
      <w:r w:rsidR="00952337" w:rsidRPr="00FA0A6F">
        <w:rPr>
          <w:rFonts w:ascii="Times New Roman" w:hAnsi="Times New Roman" w:cs="Times New Roman"/>
          <w:sz w:val="28"/>
          <w:szCs w:val="28"/>
        </w:rPr>
        <w:t xml:space="preserve"> прово</w:t>
      </w:r>
      <w:r w:rsidRPr="00FA0A6F">
        <w:rPr>
          <w:rFonts w:ascii="Times New Roman" w:hAnsi="Times New Roman" w:cs="Times New Roman"/>
          <w:sz w:val="28"/>
          <w:szCs w:val="28"/>
        </w:rPr>
        <w:t>жу</w:t>
      </w:r>
      <w:r w:rsidR="00952337" w:rsidRPr="00FA0A6F">
        <w:rPr>
          <w:rFonts w:ascii="Times New Roman" w:hAnsi="Times New Roman" w:cs="Times New Roman"/>
          <w:sz w:val="28"/>
          <w:szCs w:val="28"/>
        </w:rPr>
        <w:t xml:space="preserve"> не только с детьми, отстающими от других детей по формированию коммуникативных умений, но и с детьми, имеющими высок</w:t>
      </w:r>
      <w:r w:rsidR="002A58C5" w:rsidRPr="00FA0A6F">
        <w:rPr>
          <w:rFonts w:ascii="Times New Roman" w:hAnsi="Times New Roman" w:cs="Times New Roman"/>
          <w:sz w:val="28"/>
          <w:szCs w:val="28"/>
        </w:rPr>
        <w:t>ий уровень речевого развития. </w:t>
      </w:r>
      <w:r w:rsidR="002A58C5" w:rsidRPr="00FA0A6F">
        <w:rPr>
          <w:rFonts w:ascii="Times New Roman" w:hAnsi="Times New Roman" w:cs="Times New Roman"/>
          <w:sz w:val="28"/>
          <w:szCs w:val="28"/>
        </w:rPr>
        <w:br/>
      </w:r>
      <w:r w:rsidR="004010B0" w:rsidRPr="00FA0A6F">
        <w:rPr>
          <w:rFonts w:ascii="Times New Roman" w:hAnsi="Times New Roman" w:cs="Times New Roman"/>
          <w:sz w:val="28"/>
          <w:szCs w:val="28"/>
        </w:rPr>
        <w:t>Работу осуществляю</w:t>
      </w:r>
      <w:r w:rsidR="00952337" w:rsidRPr="00FA0A6F">
        <w:rPr>
          <w:rFonts w:ascii="Times New Roman" w:hAnsi="Times New Roman" w:cs="Times New Roman"/>
          <w:sz w:val="28"/>
          <w:szCs w:val="28"/>
        </w:rPr>
        <w:t xml:space="preserve"> в утренние и вечерние часы и став</w:t>
      </w:r>
      <w:r w:rsidR="004010B0" w:rsidRPr="00FA0A6F">
        <w:rPr>
          <w:rFonts w:ascii="Times New Roman" w:hAnsi="Times New Roman" w:cs="Times New Roman"/>
          <w:sz w:val="28"/>
          <w:szCs w:val="28"/>
        </w:rPr>
        <w:t>лю</w:t>
      </w:r>
      <w:r w:rsidR="00952337" w:rsidRPr="00FA0A6F">
        <w:rPr>
          <w:rFonts w:ascii="Times New Roman" w:hAnsi="Times New Roman" w:cs="Times New Roman"/>
          <w:sz w:val="28"/>
          <w:szCs w:val="28"/>
        </w:rPr>
        <w:t xml:space="preserve"> своей целью развитие речев</w:t>
      </w:r>
      <w:r w:rsidR="004010B0" w:rsidRPr="00FA0A6F">
        <w:rPr>
          <w:rFonts w:ascii="Times New Roman" w:hAnsi="Times New Roman" w:cs="Times New Roman"/>
          <w:sz w:val="28"/>
          <w:szCs w:val="28"/>
        </w:rPr>
        <w:t xml:space="preserve">ых способностей каждого ребенка. Предлагаю </w:t>
      </w:r>
      <w:r w:rsidR="00952337" w:rsidRPr="00FA0A6F">
        <w:rPr>
          <w:rFonts w:ascii="Times New Roman" w:hAnsi="Times New Roman" w:cs="Times New Roman"/>
          <w:sz w:val="28"/>
          <w:szCs w:val="28"/>
        </w:rPr>
        <w:t xml:space="preserve">в форме </w:t>
      </w:r>
      <w:r w:rsidR="00952337" w:rsidRPr="00FA0A6F">
        <w:rPr>
          <w:rFonts w:ascii="Times New Roman" w:hAnsi="Times New Roman" w:cs="Times New Roman"/>
          <w:sz w:val="28"/>
          <w:szCs w:val="28"/>
        </w:rPr>
        <w:lastRenderedPageBreak/>
        <w:t>игры, без излишнего дидактизма, в обстановке естественно</w:t>
      </w:r>
      <w:r w:rsidR="002A58C5" w:rsidRPr="00FA0A6F">
        <w:rPr>
          <w:rFonts w:ascii="Times New Roman" w:hAnsi="Times New Roman" w:cs="Times New Roman"/>
          <w:sz w:val="28"/>
          <w:szCs w:val="28"/>
        </w:rPr>
        <w:t>го общения партнеров по игре.</w:t>
      </w:r>
      <w:r w:rsidR="00FA0A6F">
        <w:rPr>
          <w:rFonts w:ascii="Times New Roman" w:hAnsi="Times New Roman" w:cs="Times New Roman"/>
          <w:sz w:val="28"/>
          <w:szCs w:val="28"/>
        </w:rPr>
        <w:t xml:space="preserve"> </w:t>
      </w:r>
      <w:r w:rsidR="004010B0" w:rsidRPr="00FA0A6F">
        <w:rPr>
          <w:rFonts w:ascii="Times New Roman" w:hAnsi="Times New Roman" w:cs="Times New Roman"/>
          <w:sz w:val="28"/>
          <w:szCs w:val="28"/>
        </w:rPr>
        <w:t xml:space="preserve">Вся работа по развитию речи </w:t>
      </w:r>
      <w:r w:rsidR="00952337" w:rsidRPr="00FA0A6F">
        <w:rPr>
          <w:rFonts w:ascii="Times New Roman" w:hAnsi="Times New Roman" w:cs="Times New Roman"/>
          <w:sz w:val="28"/>
          <w:szCs w:val="28"/>
        </w:rPr>
        <w:t>– это фронтальные и игровые формы обучения, составление описательных и</w:t>
      </w:r>
      <w:r w:rsidR="005C4BD0">
        <w:rPr>
          <w:rFonts w:ascii="Times New Roman" w:hAnsi="Times New Roman" w:cs="Times New Roman"/>
          <w:sz w:val="28"/>
          <w:szCs w:val="28"/>
        </w:rPr>
        <w:t xml:space="preserve"> </w:t>
      </w:r>
      <w:r w:rsidR="00952337" w:rsidRPr="00FA0A6F">
        <w:rPr>
          <w:rFonts w:ascii="Times New Roman" w:hAnsi="Times New Roman" w:cs="Times New Roman"/>
          <w:sz w:val="28"/>
          <w:szCs w:val="28"/>
        </w:rPr>
        <w:t>повествовательных рассказов, пересказывание знакомых сказок, игры и</w:t>
      </w:r>
      <w:r w:rsidR="005C4BD0">
        <w:rPr>
          <w:rFonts w:ascii="Times New Roman" w:hAnsi="Times New Roman" w:cs="Times New Roman"/>
          <w:sz w:val="28"/>
          <w:szCs w:val="28"/>
        </w:rPr>
        <w:t xml:space="preserve"> </w:t>
      </w:r>
      <w:r w:rsidR="00952337" w:rsidRPr="00FA0A6F">
        <w:rPr>
          <w:rFonts w:ascii="Times New Roman" w:hAnsi="Times New Roman" w:cs="Times New Roman"/>
          <w:sz w:val="28"/>
          <w:szCs w:val="28"/>
        </w:rPr>
        <w:t xml:space="preserve">упражнения, игры в виде инсценировок и драматизаций, настольные речевые дидактические игры, подвижные игры – все это направлено на решение основной </w:t>
      </w:r>
      <w:r w:rsidR="002A58C5" w:rsidRPr="00FA0A6F">
        <w:rPr>
          <w:rFonts w:ascii="Times New Roman" w:hAnsi="Times New Roman" w:cs="Times New Roman"/>
          <w:sz w:val="28"/>
          <w:szCs w:val="28"/>
        </w:rPr>
        <w:t>задачи - развития связной речи.</w:t>
      </w:r>
    </w:p>
    <w:p w:rsidR="00CA77AB" w:rsidRPr="00FA0A6F" w:rsidRDefault="00A251FB" w:rsidP="000177DA">
      <w:pPr>
        <w:ind w:left="360"/>
        <w:jc w:val="left"/>
        <w:rPr>
          <w:rFonts w:ascii="Times New Roman" w:hAnsi="Times New Roman" w:cs="Times New Roman"/>
          <w:sz w:val="28"/>
          <w:szCs w:val="28"/>
        </w:rPr>
      </w:pPr>
      <w:r>
        <w:rPr>
          <w:rFonts w:ascii="Times New Roman" w:hAnsi="Times New Roman" w:cs="Times New Roman"/>
          <w:sz w:val="28"/>
          <w:szCs w:val="28"/>
        </w:rPr>
        <w:t>4.</w:t>
      </w:r>
      <w:r w:rsidR="00E651FD" w:rsidRPr="00FA0A6F">
        <w:rPr>
          <w:rFonts w:ascii="Times New Roman" w:hAnsi="Times New Roman" w:cs="Times New Roman"/>
          <w:sz w:val="28"/>
          <w:szCs w:val="28"/>
        </w:rPr>
        <w:t>Взаимодействие детского сада и семьи является необходимым условием работы дошкольного учреждения по любому направлению его деятельности. Не является исключением и работа по развитию речи дошкольников, ведь наилучших результатов в работе можно достичь, если воспитатели и родители будут дейст</w:t>
      </w:r>
      <w:r w:rsidR="00A57FEF">
        <w:rPr>
          <w:rFonts w:ascii="Times New Roman" w:hAnsi="Times New Roman" w:cs="Times New Roman"/>
          <w:sz w:val="28"/>
          <w:szCs w:val="28"/>
        </w:rPr>
        <w:t>вовать согласованно.</w:t>
      </w:r>
      <w:r w:rsidR="00A57FEF">
        <w:rPr>
          <w:rFonts w:ascii="Times New Roman" w:hAnsi="Times New Roman" w:cs="Times New Roman"/>
          <w:sz w:val="28"/>
          <w:szCs w:val="28"/>
        </w:rPr>
        <w:br/>
        <w:t xml:space="preserve">Для этого </w:t>
      </w:r>
      <w:r w:rsidR="00E651FD" w:rsidRPr="00FA0A6F">
        <w:rPr>
          <w:rFonts w:ascii="Times New Roman" w:hAnsi="Times New Roman" w:cs="Times New Roman"/>
          <w:sz w:val="28"/>
          <w:szCs w:val="28"/>
        </w:rPr>
        <w:t xml:space="preserve"> использую различные формы работы, как традиционные, так и нетрадиционные.</w:t>
      </w:r>
      <w:r w:rsidR="00E651FD" w:rsidRPr="00FA0A6F">
        <w:rPr>
          <w:rFonts w:ascii="Times New Roman" w:hAnsi="Times New Roman" w:cs="Times New Roman"/>
          <w:sz w:val="28"/>
          <w:szCs w:val="28"/>
        </w:rPr>
        <w:br/>
      </w:r>
      <w:r w:rsidR="00FA0A6F">
        <w:rPr>
          <w:rFonts w:ascii="Times New Roman" w:hAnsi="Times New Roman" w:cs="Times New Roman"/>
          <w:sz w:val="28"/>
          <w:szCs w:val="28"/>
        </w:rPr>
        <w:t xml:space="preserve">    </w:t>
      </w:r>
      <w:r w:rsidR="00E651FD" w:rsidRPr="00FA0A6F">
        <w:rPr>
          <w:rFonts w:ascii="Times New Roman" w:hAnsi="Times New Roman" w:cs="Times New Roman"/>
          <w:sz w:val="28"/>
          <w:szCs w:val="28"/>
        </w:rPr>
        <w:t>Для повышения уровня речевого развития детей использовались различные формы и методы вовлечения родителей в педагогический процесс:</w:t>
      </w:r>
      <w:r w:rsidR="000A6F9F">
        <w:rPr>
          <w:rFonts w:ascii="Times New Roman" w:hAnsi="Times New Roman" w:cs="Times New Roman"/>
          <w:sz w:val="28"/>
          <w:szCs w:val="28"/>
        </w:rPr>
        <w:t xml:space="preserve"> </w:t>
      </w:r>
      <w:r w:rsidR="00E651FD" w:rsidRPr="00FA0A6F">
        <w:rPr>
          <w:rFonts w:ascii="Times New Roman" w:hAnsi="Times New Roman" w:cs="Times New Roman"/>
          <w:sz w:val="28"/>
          <w:szCs w:val="28"/>
        </w:rPr>
        <w:t>консультации; предоставление наглядного материала по развитию речевых умений (папки передвижки, памятки, методическая литература), ор</w:t>
      </w:r>
      <w:r w:rsidR="004F1826" w:rsidRPr="00FA0A6F">
        <w:rPr>
          <w:rFonts w:ascii="Times New Roman" w:hAnsi="Times New Roman" w:cs="Times New Roman"/>
          <w:sz w:val="28"/>
          <w:szCs w:val="28"/>
        </w:rPr>
        <w:t xml:space="preserve">ганизация игротеки с родителями.      На консультации «Речевое развитие детей </w:t>
      </w:r>
      <w:r w:rsidR="00A57FEF">
        <w:rPr>
          <w:rFonts w:ascii="Times New Roman" w:hAnsi="Times New Roman" w:cs="Times New Roman"/>
          <w:sz w:val="28"/>
          <w:szCs w:val="28"/>
        </w:rPr>
        <w:t xml:space="preserve">старшего дошкольного возраста» </w:t>
      </w:r>
      <w:r w:rsidR="004F1826" w:rsidRPr="00FA0A6F">
        <w:rPr>
          <w:rFonts w:ascii="Times New Roman" w:hAnsi="Times New Roman" w:cs="Times New Roman"/>
          <w:sz w:val="28"/>
          <w:szCs w:val="28"/>
        </w:rPr>
        <w:t xml:space="preserve"> познакомила родителей с тем, какие речевые навыки наиболее характерны для старших дошкольников, а также, какие основные ошибки встречаются в речи детей. Огласила результаты диагностики (в процентном соотношении). Подготовила индивидуальные рекомендации для родителей. Довела до их сведения, как развивается речь их ребенка, указала, какой раздел ребенок не усвоил, или усвоил слабо и в каких дополнительных занятиях нуждается. П</w:t>
      </w:r>
      <w:r w:rsidR="00E651FD" w:rsidRPr="00FA0A6F">
        <w:rPr>
          <w:rFonts w:ascii="Times New Roman" w:hAnsi="Times New Roman" w:cs="Times New Roman"/>
          <w:sz w:val="28"/>
          <w:szCs w:val="28"/>
        </w:rPr>
        <w:t>роведение театрализованного</w:t>
      </w:r>
      <w:r w:rsidR="00563391" w:rsidRPr="00FA0A6F">
        <w:rPr>
          <w:rFonts w:ascii="Times New Roman" w:hAnsi="Times New Roman" w:cs="Times New Roman"/>
          <w:sz w:val="28"/>
          <w:szCs w:val="28"/>
        </w:rPr>
        <w:t xml:space="preserve"> праздника «Дружба в беде выручает</w:t>
      </w:r>
      <w:r w:rsidR="00E651FD" w:rsidRPr="00FA0A6F">
        <w:rPr>
          <w:rFonts w:ascii="Times New Roman" w:hAnsi="Times New Roman" w:cs="Times New Roman"/>
          <w:sz w:val="28"/>
          <w:szCs w:val="28"/>
        </w:rPr>
        <w:t>»; создание речевого альбома «Копилка слов», проведение викторины «В гости сказка к нам пришла»; и т.п.</w:t>
      </w:r>
      <w:r w:rsidR="00FA0A6F">
        <w:rPr>
          <w:rFonts w:ascii="Times New Roman" w:hAnsi="Times New Roman" w:cs="Times New Roman"/>
          <w:sz w:val="28"/>
          <w:szCs w:val="28"/>
        </w:rPr>
        <w:t xml:space="preserve"> </w:t>
      </w:r>
      <w:r w:rsidR="008D29E9" w:rsidRPr="00FA0A6F">
        <w:rPr>
          <w:rFonts w:ascii="Times New Roman" w:hAnsi="Times New Roman" w:cs="Times New Roman"/>
          <w:sz w:val="28"/>
          <w:szCs w:val="28"/>
        </w:rPr>
        <w:t xml:space="preserve">Одна из наиболее </w:t>
      </w:r>
      <w:r w:rsidR="008D29E9" w:rsidRPr="00FA0A6F">
        <w:rPr>
          <w:rFonts w:ascii="Times New Roman" w:hAnsi="Times New Roman" w:cs="Times New Roman"/>
          <w:sz w:val="28"/>
          <w:szCs w:val="28"/>
        </w:rPr>
        <w:lastRenderedPageBreak/>
        <w:t>эффективных форм взаимодействия с родителями по речевому развитию — это речевой театрализованный праздник. Театрально-игровая деятельность сочетает большое количество средств и способов развития речевых способностей детей. Поэтому я не могла не использовать в своей работе эту форму взаимодействия ДОУ и семьи. Целью театрализованного праздника «Д</w:t>
      </w:r>
      <w:r w:rsidR="000A6F9F">
        <w:rPr>
          <w:rFonts w:ascii="Times New Roman" w:hAnsi="Times New Roman" w:cs="Times New Roman"/>
          <w:sz w:val="28"/>
          <w:szCs w:val="28"/>
        </w:rPr>
        <w:t>ружба в беде выручает» являлось -</w:t>
      </w:r>
      <w:r w:rsidR="008D29E9" w:rsidRPr="00FA0A6F">
        <w:rPr>
          <w:rFonts w:ascii="Times New Roman" w:hAnsi="Times New Roman" w:cs="Times New Roman"/>
          <w:sz w:val="28"/>
          <w:szCs w:val="28"/>
        </w:rPr>
        <w:t xml:space="preserve"> развитие речевых умений; воспитание дружественных взаимоотношений; формирование у детей понятие «друг», «Дружба», умение видеть, понимать, оценивать чувства и поступки других, мотивировать, объяснять свои суждения.</w:t>
      </w:r>
      <w:r w:rsidR="00192C7B" w:rsidRPr="00FA0A6F">
        <w:rPr>
          <w:rFonts w:ascii="Times New Roman" w:hAnsi="Times New Roman" w:cs="Times New Roman"/>
          <w:sz w:val="28"/>
          <w:szCs w:val="28"/>
        </w:rPr>
        <w:t xml:space="preserve">    Проводилась викторина «В гостях у сказки» целью, которой было развитие у детей слухового внимания, творческого воображения, интонационной выразительности речи в драматизациях. В викторине принимали участие команда детей и команда родителей. Им предстояло справиться с различными заданиями (отгадывание сказок; решение сказочного кроссворда; сочинение сказки; проигрывание сказочного сюжета и т.п.)</w:t>
      </w:r>
      <w:r w:rsidR="005C4BD0">
        <w:rPr>
          <w:rFonts w:ascii="Times New Roman" w:hAnsi="Times New Roman" w:cs="Times New Roman"/>
          <w:sz w:val="28"/>
          <w:szCs w:val="28"/>
        </w:rPr>
        <w:t>.</w:t>
      </w:r>
      <w:r w:rsidR="008D29E9" w:rsidRPr="00FA0A6F">
        <w:rPr>
          <w:rFonts w:ascii="Times New Roman" w:hAnsi="Times New Roman" w:cs="Times New Roman"/>
          <w:sz w:val="28"/>
          <w:szCs w:val="28"/>
        </w:rPr>
        <w:t xml:space="preserve">  Мною была организована игротека с родителями, которая проводилась 1 раз в неделю во второй половине дня. Её цель — демонстрация, полученных детьми, умений, представлений на игровом материале. Родителей знакомим с различными речевыми играми (игры на развитие грамматического строя, игры на развитие слоговой культуры, игры на развитие речевой культуры и т.п.). Причём родители принимали активное участие в игре с детьми.</w:t>
      </w:r>
      <w:r w:rsidR="005C4BD0">
        <w:rPr>
          <w:rFonts w:ascii="Times New Roman" w:hAnsi="Times New Roman" w:cs="Times New Roman"/>
          <w:sz w:val="28"/>
          <w:szCs w:val="28"/>
        </w:rPr>
        <w:t xml:space="preserve"> </w:t>
      </w:r>
      <w:r w:rsidR="00E651FD" w:rsidRPr="00FA0A6F">
        <w:rPr>
          <w:rFonts w:ascii="Times New Roman" w:hAnsi="Times New Roman" w:cs="Times New Roman"/>
          <w:sz w:val="28"/>
          <w:szCs w:val="28"/>
        </w:rPr>
        <w:t>Родители активно участвовали в создании речевого альбома «Копилка слов». Данная форма работы с семьей направлена на расширение, закрепление, конкретизацию словаря ребенка и объяснения лексического значения слов. Дети с родителями должны были подобрать красивые (осенние, сладкие, острые и т. п.) слова, подобрать картинку с интересным предметом, показать его всем детям и назвать. По результатам этой работы в группе создавались альбомы, книжки. </w:t>
      </w:r>
      <w:r w:rsidR="00CA77AB" w:rsidRPr="00FA0A6F">
        <w:rPr>
          <w:rFonts w:ascii="Times New Roman" w:hAnsi="Times New Roman" w:cs="Times New Roman"/>
          <w:sz w:val="28"/>
          <w:szCs w:val="28"/>
        </w:rPr>
        <w:br/>
      </w:r>
      <w:r w:rsidR="00E651FD" w:rsidRPr="00FA0A6F">
        <w:rPr>
          <w:rFonts w:ascii="Times New Roman" w:hAnsi="Times New Roman" w:cs="Times New Roman"/>
          <w:sz w:val="28"/>
          <w:szCs w:val="28"/>
        </w:rPr>
        <w:lastRenderedPageBreak/>
        <w:t>Один раз в месяц в группе вывешивалось благодарственное письмо, в котором указывались те семьи (родители), чьи дети принесли в копилку много интересных слов, принимали участие в речевых праздниках.</w:t>
      </w:r>
      <w:r w:rsidR="00CA77AB" w:rsidRPr="00FA0A6F">
        <w:rPr>
          <w:rFonts w:ascii="Times New Roman" w:hAnsi="Times New Roman" w:cs="Times New Roman"/>
          <w:sz w:val="28"/>
          <w:szCs w:val="28"/>
        </w:rPr>
        <w:br/>
      </w:r>
      <w:r w:rsidR="00E651FD" w:rsidRPr="00FA0A6F">
        <w:rPr>
          <w:rFonts w:ascii="Times New Roman" w:hAnsi="Times New Roman" w:cs="Times New Roman"/>
          <w:sz w:val="28"/>
          <w:szCs w:val="28"/>
        </w:rPr>
        <w:t>Такая форма поощ</w:t>
      </w:r>
      <w:r w:rsidR="002040C1">
        <w:rPr>
          <w:rFonts w:ascii="Times New Roman" w:hAnsi="Times New Roman" w:cs="Times New Roman"/>
          <w:sz w:val="28"/>
          <w:szCs w:val="28"/>
        </w:rPr>
        <w:t>рения является хорошим стимулом,</w:t>
      </w:r>
      <w:r w:rsidR="00E651FD" w:rsidRPr="00FA0A6F">
        <w:rPr>
          <w:rFonts w:ascii="Times New Roman" w:hAnsi="Times New Roman" w:cs="Times New Roman"/>
          <w:sz w:val="28"/>
          <w:szCs w:val="28"/>
        </w:rPr>
        <w:t xml:space="preserve"> как для детей, так и для родителей.</w:t>
      </w:r>
      <w:r w:rsidR="005C4BD0">
        <w:rPr>
          <w:rFonts w:ascii="Times New Roman" w:hAnsi="Times New Roman" w:cs="Times New Roman"/>
          <w:sz w:val="28"/>
          <w:szCs w:val="28"/>
        </w:rPr>
        <w:t xml:space="preserve"> </w:t>
      </w:r>
      <w:r w:rsidR="00056980" w:rsidRPr="00FA0A6F">
        <w:rPr>
          <w:rFonts w:ascii="Times New Roman" w:hAnsi="Times New Roman" w:cs="Times New Roman"/>
          <w:sz w:val="28"/>
          <w:szCs w:val="28"/>
        </w:rPr>
        <w:t>Проводя систему такой работы в течени</w:t>
      </w:r>
      <w:r w:rsidR="000E7BD6" w:rsidRPr="00FA0A6F">
        <w:rPr>
          <w:rFonts w:ascii="Times New Roman" w:hAnsi="Times New Roman" w:cs="Times New Roman"/>
          <w:sz w:val="28"/>
          <w:szCs w:val="28"/>
        </w:rPr>
        <w:t>е учебного вр</w:t>
      </w:r>
      <w:r w:rsidR="002040C1">
        <w:rPr>
          <w:rFonts w:ascii="Times New Roman" w:hAnsi="Times New Roman" w:cs="Times New Roman"/>
          <w:sz w:val="28"/>
          <w:szCs w:val="28"/>
        </w:rPr>
        <w:t xml:space="preserve">емени, в конце года провела </w:t>
      </w:r>
      <w:r w:rsidR="000E7BD6" w:rsidRPr="00FA0A6F">
        <w:rPr>
          <w:rFonts w:ascii="Times New Roman" w:hAnsi="Times New Roman" w:cs="Times New Roman"/>
          <w:sz w:val="28"/>
          <w:szCs w:val="28"/>
        </w:rPr>
        <w:t xml:space="preserve"> мониторинг достижения, и</w:t>
      </w:r>
      <w:r w:rsidR="002040C1">
        <w:rPr>
          <w:rFonts w:ascii="Times New Roman" w:hAnsi="Times New Roman" w:cs="Times New Roman"/>
          <w:sz w:val="28"/>
          <w:szCs w:val="28"/>
        </w:rPr>
        <w:t>спользовала</w:t>
      </w:r>
      <w:r w:rsidR="00E651FD" w:rsidRPr="00FA0A6F">
        <w:rPr>
          <w:rFonts w:ascii="Times New Roman" w:hAnsi="Times New Roman" w:cs="Times New Roman"/>
          <w:sz w:val="28"/>
          <w:szCs w:val="28"/>
        </w:rPr>
        <w:t xml:space="preserve"> те же методики, что и в начале исследования.</w:t>
      </w:r>
    </w:p>
    <w:p w:rsidR="00CA77AB" w:rsidRPr="00FA0A6F" w:rsidRDefault="00A251FB" w:rsidP="000177DA">
      <w:pPr>
        <w:ind w:left="360"/>
        <w:jc w:val="left"/>
        <w:rPr>
          <w:rFonts w:ascii="Times New Roman" w:hAnsi="Times New Roman" w:cs="Times New Roman"/>
          <w:sz w:val="28"/>
          <w:szCs w:val="28"/>
        </w:rPr>
      </w:pPr>
      <w:r>
        <w:rPr>
          <w:rFonts w:ascii="Times New Roman" w:hAnsi="Times New Roman" w:cs="Times New Roman"/>
          <w:sz w:val="28"/>
          <w:szCs w:val="28"/>
        </w:rPr>
        <w:t>5.</w:t>
      </w:r>
      <w:r w:rsidR="00E651FD" w:rsidRPr="00FA0A6F">
        <w:rPr>
          <w:rFonts w:ascii="Times New Roman" w:hAnsi="Times New Roman" w:cs="Times New Roman"/>
          <w:sz w:val="28"/>
          <w:szCs w:val="28"/>
        </w:rPr>
        <w:t xml:space="preserve">Анализируя, данные </w:t>
      </w:r>
      <w:r w:rsidR="00CA77AB" w:rsidRPr="00FA0A6F">
        <w:rPr>
          <w:rFonts w:ascii="Times New Roman" w:hAnsi="Times New Roman" w:cs="Times New Roman"/>
          <w:sz w:val="28"/>
          <w:szCs w:val="28"/>
        </w:rPr>
        <w:t>я</w:t>
      </w:r>
      <w:r w:rsidR="00E651FD" w:rsidRPr="00FA0A6F">
        <w:rPr>
          <w:rFonts w:ascii="Times New Roman" w:hAnsi="Times New Roman" w:cs="Times New Roman"/>
          <w:sz w:val="28"/>
          <w:szCs w:val="28"/>
        </w:rPr>
        <w:t xml:space="preserve"> увидел</w:t>
      </w:r>
      <w:r w:rsidR="00CA77AB" w:rsidRPr="00FA0A6F">
        <w:rPr>
          <w:rFonts w:ascii="Times New Roman" w:hAnsi="Times New Roman" w:cs="Times New Roman"/>
          <w:sz w:val="28"/>
          <w:szCs w:val="28"/>
        </w:rPr>
        <w:t>а</w:t>
      </w:r>
      <w:r w:rsidR="00E651FD" w:rsidRPr="00FA0A6F">
        <w:rPr>
          <w:rFonts w:ascii="Times New Roman" w:hAnsi="Times New Roman" w:cs="Times New Roman"/>
          <w:sz w:val="28"/>
          <w:szCs w:val="28"/>
        </w:rPr>
        <w:t xml:space="preserve"> положительную динамику – из 20 детей 12 человек (60%) имеют высокий уровень развития речевых умений, 8 (40%) детей средний уровень, низкий уровень не выявлен. </w:t>
      </w:r>
      <w:r w:rsidR="00CA77AB" w:rsidRPr="00FA0A6F">
        <w:rPr>
          <w:rFonts w:ascii="Times New Roman" w:hAnsi="Times New Roman" w:cs="Times New Roman"/>
          <w:sz w:val="28"/>
          <w:szCs w:val="28"/>
        </w:rPr>
        <w:t> </w:t>
      </w:r>
      <w:r w:rsidR="00C234AF" w:rsidRPr="00FA0A6F">
        <w:rPr>
          <w:rFonts w:ascii="Times New Roman" w:hAnsi="Times New Roman" w:cs="Times New Roman"/>
          <w:sz w:val="28"/>
          <w:szCs w:val="28"/>
        </w:rPr>
        <w:t>Д</w:t>
      </w:r>
      <w:r w:rsidR="00CA77AB" w:rsidRPr="00FA0A6F">
        <w:rPr>
          <w:rFonts w:ascii="Times New Roman" w:hAnsi="Times New Roman" w:cs="Times New Roman"/>
          <w:sz w:val="28"/>
          <w:szCs w:val="28"/>
        </w:rPr>
        <w:t>ети способны активно участвовать в беседе, достаточно полно и точно отвечать на вопросы, дополнять и поправлять ответы других, подавать уместные реплики, формулировать вопросы.</w:t>
      </w:r>
    </w:p>
    <w:p w:rsidR="00C234AF" w:rsidRPr="00FA0A6F" w:rsidRDefault="00CA77AB" w:rsidP="000177DA">
      <w:pPr>
        <w:ind w:left="360"/>
        <w:jc w:val="left"/>
        <w:rPr>
          <w:rFonts w:ascii="Times New Roman" w:hAnsi="Times New Roman" w:cs="Times New Roman"/>
          <w:sz w:val="28"/>
          <w:szCs w:val="28"/>
        </w:rPr>
      </w:pPr>
      <w:r w:rsidRPr="00FA0A6F">
        <w:rPr>
          <w:rFonts w:ascii="Times New Roman" w:hAnsi="Times New Roman" w:cs="Times New Roman"/>
          <w:sz w:val="28"/>
          <w:szCs w:val="28"/>
        </w:rPr>
        <w:t>Совершенствуется и</w:t>
      </w:r>
      <w:r w:rsidR="00C234AF" w:rsidRPr="00FA0A6F">
        <w:rPr>
          <w:rFonts w:ascii="Times New Roman" w:hAnsi="Times New Roman" w:cs="Times New Roman"/>
          <w:sz w:val="28"/>
          <w:szCs w:val="28"/>
        </w:rPr>
        <w:t xml:space="preserve"> монологическая речь: дети освоили</w:t>
      </w:r>
      <w:r w:rsidRPr="00FA0A6F">
        <w:rPr>
          <w:rFonts w:ascii="Times New Roman" w:hAnsi="Times New Roman" w:cs="Times New Roman"/>
          <w:sz w:val="28"/>
          <w:szCs w:val="28"/>
        </w:rPr>
        <w:t xml:space="preserve"> разные типы связных высказываний (описание, повествование, отчасти рассуждение) с опорой на наглядный материал и без </w:t>
      </w:r>
      <w:r w:rsidR="00A251FB">
        <w:rPr>
          <w:rFonts w:ascii="Times New Roman" w:hAnsi="Times New Roman" w:cs="Times New Roman"/>
          <w:sz w:val="28"/>
          <w:szCs w:val="28"/>
        </w:rPr>
        <w:t>опоры. Усложнилась</w:t>
      </w:r>
      <w:r w:rsidRPr="00FA0A6F">
        <w:rPr>
          <w:rFonts w:ascii="Times New Roman" w:hAnsi="Times New Roman" w:cs="Times New Roman"/>
          <w:sz w:val="28"/>
          <w:szCs w:val="28"/>
        </w:rPr>
        <w:t xml:space="preserve"> синтаксическая структура детских рассказов, увеличи</w:t>
      </w:r>
      <w:r w:rsidR="00C234AF" w:rsidRPr="00FA0A6F">
        <w:rPr>
          <w:rFonts w:ascii="Times New Roman" w:hAnsi="Times New Roman" w:cs="Times New Roman"/>
          <w:sz w:val="28"/>
          <w:szCs w:val="28"/>
        </w:rPr>
        <w:t xml:space="preserve">лось </w:t>
      </w:r>
      <w:r w:rsidRPr="00FA0A6F">
        <w:rPr>
          <w:rFonts w:ascii="Times New Roman" w:hAnsi="Times New Roman" w:cs="Times New Roman"/>
          <w:sz w:val="28"/>
          <w:szCs w:val="28"/>
        </w:rPr>
        <w:t xml:space="preserve"> количество сложносочиненных и сложноподчиненных предложений.</w:t>
      </w:r>
    </w:p>
    <w:p w:rsidR="00C234AF" w:rsidRDefault="00CA77AB" w:rsidP="000177DA">
      <w:pPr>
        <w:ind w:left="360"/>
        <w:jc w:val="left"/>
        <w:rPr>
          <w:rFonts w:ascii="Times New Roman" w:hAnsi="Times New Roman" w:cs="Times New Roman"/>
          <w:sz w:val="28"/>
          <w:szCs w:val="28"/>
        </w:rPr>
      </w:pPr>
      <w:r w:rsidRPr="00FA0A6F">
        <w:rPr>
          <w:rFonts w:ascii="Times New Roman" w:hAnsi="Times New Roman" w:cs="Times New Roman"/>
          <w:sz w:val="28"/>
          <w:szCs w:val="28"/>
        </w:rPr>
        <w:t>В диалогической речи дети пользуются достаточно точным, кратким или развернутым ответом в соответствии с вопросом. В определенной мере проявляется умение формулировать вопросы, подавать уместные реплики, исправлять и дополнять ответ товарища.</w:t>
      </w:r>
    </w:p>
    <w:p w:rsidR="00AF660B" w:rsidRPr="00FA0A6F" w:rsidRDefault="00AF660B" w:rsidP="000177DA">
      <w:pPr>
        <w:ind w:left="360"/>
        <w:jc w:val="left"/>
        <w:rPr>
          <w:rFonts w:ascii="Times New Roman" w:hAnsi="Times New Roman" w:cs="Times New Roman"/>
          <w:sz w:val="28"/>
          <w:szCs w:val="28"/>
        </w:rPr>
      </w:pPr>
      <w:r>
        <w:rPr>
          <w:rFonts w:ascii="Times New Roman" w:hAnsi="Times New Roman" w:cs="Times New Roman"/>
          <w:sz w:val="28"/>
          <w:szCs w:val="28"/>
        </w:rPr>
        <w:t>Дети владеют литературными нормами и правилами родного языка, свободно пользуются лексикой и грамматикой при выражении своих мыслей и составлении любого типа высказывания. Дети охотно вступают в контакт с</w:t>
      </w:r>
      <w:r w:rsidR="00A57FEF">
        <w:rPr>
          <w:rFonts w:ascii="Times New Roman" w:hAnsi="Times New Roman" w:cs="Times New Roman"/>
          <w:sz w:val="28"/>
          <w:szCs w:val="28"/>
        </w:rPr>
        <w:t>о</w:t>
      </w:r>
      <w:r>
        <w:rPr>
          <w:rFonts w:ascii="Times New Roman" w:hAnsi="Times New Roman" w:cs="Times New Roman"/>
          <w:sz w:val="28"/>
          <w:szCs w:val="28"/>
        </w:rPr>
        <w:t xml:space="preserve"> взрослыми и сверстниками</w:t>
      </w:r>
      <w:r w:rsidR="00A57FEF">
        <w:rPr>
          <w:rFonts w:ascii="Times New Roman" w:hAnsi="Times New Roman" w:cs="Times New Roman"/>
          <w:sz w:val="28"/>
          <w:szCs w:val="28"/>
        </w:rPr>
        <w:t>:</w:t>
      </w:r>
      <w:r>
        <w:rPr>
          <w:rFonts w:ascii="Times New Roman" w:hAnsi="Times New Roman" w:cs="Times New Roman"/>
          <w:sz w:val="28"/>
          <w:szCs w:val="28"/>
        </w:rPr>
        <w:t xml:space="preserve"> выслушать, спросить-ответить, </w:t>
      </w:r>
      <w:r>
        <w:rPr>
          <w:rFonts w:ascii="Times New Roman" w:hAnsi="Times New Roman" w:cs="Times New Roman"/>
          <w:sz w:val="28"/>
          <w:szCs w:val="28"/>
        </w:rPr>
        <w:lastRenderedPageBreak/>
        <w:t>выразить-объяснить. Знают нормы и правила речевого этикета, умеют пользоваться ими в зависимости от ситуации.</w:t>
      </w:r>
    </w:p>
    <w:p w:rsidR="00E651FD" w:rsidRPr="00FA0A6F" w:rsidRDefault="00C234AF" w:rsidP="000177DA">
      <w:pPr>
        <w:ind w:left="360"/>
        <w:jc w:val="left"/>
        <w:rPr>
          <w:rFonts w:ascii="Times New Roman" w:hAnsi="Times New Roman" w:cs="Times New Roman"/>
          <w:sz w:val="28"/>
          <w:szCs w:val="28"/>
        </w:rPr>
      </w:pPr>
      <w:r w:rsidRPr="00FA0A6F">
        <w:rPr>
          <w:rFonts w:ascii="Times New Roman" w:hAnsi="Times New Roman" w:cs="Times New Roman"/>
          <w:sz w:val="28"/>
          <w:szCs w:val="28"/>
        </w:rPr>
        <w:t>Исходя из выше сказанного</w:t>
      </w:r>
      <w:r w:rsidR="00E651FD" w:rsidRPr="00FA0A6F">
        <w:rPr>
          <w:rFonts w:ascii="Times New Roman" w:hAnsi="Times New Roman" w:cs="Times New Roman"/>
          <w:sz w:val="28"/>
          <w:szCs w:val="28"/>
        </w:rPr>
        <w:t>, можно сделать вывод, что взаимодействие ДОУ и семьи по вопросам речевого развития детей старшего дошкольного возраста будет более эффективным, если учитываются педагогические условия рационального подбора форм работы с родителями, а также, если данная работа проводится систематически и целенаправленно.</w:t>
      </w:r>
    </w:p>
    <w:p w:rsidR="00DE130F" w:rsidRDefault="00DE130F" w:rsidP="000177DA">
      <w:pPr>
        <w:tabs>
          <w:tab w:val="left" w:pos="284"/>
        </w:tabs>
        <w:spacing w:before="0" w:beforeAutospacing="0" w:after="0"/>
        <w:ind w:left="360" w:right="566"/>
        <w:jc w:val="lef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Заключение.</w:t>
      </w:r>
    </w:p>
    <w:p w:rsidR="00AE62FD" w:rsidRPr="00DE130F" w:rsidRDefault="00124386" w:rsidP="000177DA">
      <w:pPr>
        <w:tabs>
          <w:tab w:val="left" w:pos="284"/>
        </w:tabs>
        <w:spacing w:before="0" w:beforeAutospacing="0" w:after="0"/>
        <w:ind w:left="360" w:right="566"/>
        <w:jc w:val="left"/>
        <w:rPr>
          <w:rFonts w:ascii="Times New Roman" w:eastAsia="Times New Roman" w:hAnsi="Times New Roman" w:cs="Times New Roman"/>
          <w:sz w:val="28"/>
          <w:szCs w:val="28"/>
          <w:lang w:eastAsia="ru-RU"/>
        </w:rPr>
      </w:pPr>
      <w:r w:rsidRPr="00DE130F">
        <w:rPr>
          <w:rFonts w:ascii="Times New Roman" w:eastAsia="Times New Roman" w:hAnsi="Times New Roman" w:cs="Times New Roman"/>
          <w:sz w:val="28"/>
          <w:szCs w:val="28"/>
          <w:lang w:eastAsia="ru-RU"/>
        </w:rPr>
        <w:t xml:space="preserve">Таким образом,  система работы по развитию связной образной речи детей дошкольного возраста способствует  повышению речевого развития </w:t>
      </w:r>
      <w:r w:rsidR="00A57FEF" w:rsidRPr="00DE130F">
        <w:rPr>
          <w:rFonts w:ascii="Times New Roman" w:eastAsia="Times New Roman" w:hAnsi="Times New Roman" w:cs="Times New Roman"/>
          <w:sz w:val="28"/>
          <w:szCs w:val="28"/>
          <w:lang w:eastAsia="ru-RU"/>
        </w:rPr>
        <w:t>дошкольников. Приемы</w:t>
      </w:r>
      <w:r w:rsidR="00AE62FD" w:rsidRPr="00DE130F">
        <w:rPr>
          <w:rFonts w:ascii="Times New Roman" w:eastAsia="Times New Roman" w:hAnsi="Times New Roman" w:cs="Times New Roman"/>
          <w:sz w:val="28"/>
          <w:szCs w:val="28"/>
          <w:lang w:eastAsia="ru-RU"/>
        </w:rPr>
        <w:t xml:space="preserve"> развития речи составляют основную специфику методики. Обоснованный, разумный отбор нужных приемов во многом решает дело. Благодаря использованию приемов развития речи происходит самая близкая встреча воспитателя и ребенка, которого первый побуждает к определенному речевому действию.</w:t>
      </w:r>
    </w:p>
    <w:p w:rsidR="00124386" w:rsidRDefault="00AE62FD" w:rsidP="000177DA">
      <w:pPr>
        <w:tabs>
          <w:tab w:val="left" w:pos="284"/>
        </w:tabs>
        <w:spacing w:before="0" w:beforeAutospacing="0" w:after="0"/>
        <w:ind w:left="360" w:right="566"/>
        <w:jc w:val="left"/>
        <w:rPr>
          <w:rFonts w:ascii="Times New Roman" w:eastAsia="Times New Roman" w:hAnsi="Times New Roman" w:cs="Times New Roman"/>
          <w:sz w:val="28"/>
          <w:szCs w:val="28"/>
          <w:lang w:eastAsia="ru-RU"/>
        </w:rPr>
      </w:pPr>
      <w:r w:rsidRPr="00FA0A6F">
        <w:rPr>
          <w:rFonts w:ascii="Times New Roman" w:eastAsia="Times New Roman" w:hAnsi="Times New Roman" w:cs="Times New Roman"/>
          <w:sz w:val="28"/>
          <w:szCs w:val="28"/>
          <w:lang w:eastAsia="ru-RU"/>
        </w:rPr>
        <w:t>Для успешного осуществления воспитательно-образовательных задач необходимо наличие благоприятных условий. Их создани</w:t>
      </w:r>
      <w:r w:rsidR="000E7BD6" w:rsidRPr="00FA0A6F">
        <w:rPr>
          <w:rFonts w:ascii="Times New Roman" w:eastAsia="Times New Roman" w:hAnsi="Times New Roman" w:cs="Times New Roman"/>
          <w:sz w:val="28"/>
          <w:szCs w:val="28"/>
          <w:lang w:eastAsia="ru-RU"/>
        </w:rPr>
        <w:t>е -</w:t>
      </w:r>
      <w:r w:rsidRPr="00FA0A6F">
        <w:rPr>
          <w:rFonts w:ascii="Times New Roman" w:eastAsia="Times New Roman" w:hAnsi="Times New Roman" w:cs="Times New Roman"/>
          <w:sz w:val="28"/>
          <w:szCs w:val="28"/>
          <w:lang w:eastAsia="ru-RU"/>
        </w:rPr>
        <w:t xml:space="preserve"> главная задача воспитателя и ДОУ</w:t>
      </w:r>
      <w:r w:rsidR="00A251FB">
        <w:rPr>
          <w:rFonts w:ascii="Times New Roman" w:eastAsia="Times New Roman" w:hAnsi="Times New Roman" w:cs="Times New Roman"/>
          <w:sz w:val="28"/>
          <w:szCs w:val="28"/>
          <w:lang w:eastAsia="ru-RU"/>
        </w:rPr>
        <w:t>.</w:t>
      </w:r>
    </w:p>
    <w:p w:rsidR="00A251FB" w:rsidRPr="00FA0A6F" w:rsidRDefault="00A251FB" w:rsidP="000177DA">
      <w:pPr>
        <w:tabs>
          <w:tab w:val="left" w:pos="284"/>
        </w:tabs>
        <w:spacing w:before="0" w:beforeAutospacing="0" w:after="0"/>
        <w:ind w:left="360" w:right="566"/>
        <w:jc w:val="lef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Итак, в дошкольном возрасте ребенок достигает такого уровня освоения языка, когда язык становится не только полноценным средством общения и познания, но и предметом сознательного изучения. Этот новый период познания языковой действительности Д.В, Эльконин назвал периодом грамматического языкового развития.</w:t>
      </w:r>
    </w:p>
    <w:p w:rsidR="00124386" w:rsidRPr="00FA0A6F" w:rsidRDefault="00124386" w:rsidP="000177DA">
      <w:pPr>
        <w:tabs>
          <w:tab w:val="left" w:pos="284"/>
        </w:tabs>
        <w:spacing w:before="0" w:beforeAutospacing="0" w:after="0"/>
        <w:ind w:left="360" w:right="566"/>
        <w:jc w:val="left"/>
        <w:rPr>
          <w:rFonts w:ascii="Times New Roman" w:eastAsia="Calibri" w:hAnsi="Times New Roman" w:cs="Times New Roman"/>
          <w:color w:val="000000" w:themeColor="text1"/>
          <w:sz w:val="28"/>
          <w:szCs w:val="28"/>
        </w:rPr>
      </w:pPr>
    </w:p>
    <w:p w:rsidR="00124386" w:rsidRPr="00FA0A6F" w:rsidRDefault="00124386" w:rsidP="000177DA">
      <w:pPr>
        <w:spacing w:before="0" w:beforeAutospacing="0" w:after="0"/>
        <w:ind w:left="360" w:right="566" w:firstLine="567"/>
        <w:jc w:val="left"/>
        <w:rPr>
          <w:rFonts w:ascii="Times New Roman" w:eastAsia="Calibri" w:hAnsi="Times New Roman" w:cs="Times New Roman"/>
          <w:color w:val="000000" w:themeColor="text1"/>
          <w:sz w:val="28"/>
          <w:szCs w:val="28"/>
        </w:rPr>
      </w:pPr>
    </w:p>
    <w:p w:rsidR="00C234AF" w:rsidRPr="00FA0A6F" w:rsidRDefault="00C234AF" w:rsidP="000177DA">
      <w:pPr>
        <w:spacing w:before="0" w:beforeAutospacing="0" w:after="0"/>
        <w:ind w:left="360" w:right="566" w:firstLine="567"/>
        <w:jc w:val="left"/>
        <w:rPr>
          <w:rFonts w:ascii="Times New Roman" w:eastAsia="Calibri" w:hAnsi="Times New Roman" w:cs="Times New Roman"/>
          <w:color w:val="000000" w:themeColor="text1"/>
          <w:sz w:val="28"/>
          <w:szCs w:val="28"/>
        </w:rPr>
      </w:pPr>
    </w:p>
    <w:p w:rsidR="005C4BD0" w:rsidRDefault="005C4BD0" w:rsidP="000177DA">
      <w:pPr>
        <w:keepNext/>
        <w:keepLines/>
        <w:widowControl w:val="0"/>
        <w:spacing w:before="0" w:beforeAutospacing="0" w:after="0"/>
        <w:jc w:val="left"/>
        <w:outlineLvl w:val="0"/>
        <w:rPr>
          <w:rFonts w:ascii="Times New Roman" w:eastAsia="Times New Roman" w:hAnsi="Times New Roman" w:cs="Times New Roman"/>
          <w:bCs/>
          <w:sz w:val="28"/>
          <w:szCs w:val="28"/>
        </w:rPr>
      </w:pPr>
    </w:p>
    <w:p w:rsidR="005C4BD0" w:rsidRDefault="005C4BD0" w:rsidP="000177DA">
      <w:pPr>
        <w:keepNext/>
        <w:keepLines/>
        <w:widowControl w:val="0"/>
        <w:spacing w:before="0" w:beforeAutospacing="0" w:after="0"/>
        <w:jc w:val="left"/>
        <w:outlineLvl w:val="0"/>
        <w:rPr>
          <w:rFonts w:ascii="Times New Roman" w:eastAsia="Times New Roman" w:hAnsi="Times New Roman" w:cs="Times New Roman"/>
          <w:bCs/>
          <w:sz w:val="28"/>
          <w:szCs w:val="28"/>
        </w:rPr>
      </w:pPr>
    </w:p>
    <w:p w:rsidR="005C4BD0" w:rsidRDefault="005C4BD0" w:rsidP="000177DA">
      <w:pPr>
        <w:keepNext/>
        <w:keepLines/>
        <w:widowControl w:val="0"/>
        <w:spacing w:before="0" w:beforeAutospacing="0" w:after="0"/>
        <w:jc w:val="left"/>
        <w:outlineLvl w:val="0"/>
        <w:rPr>
          <w:rFonts w:ascii="Times New Roman" w:eastAsia="Times New Roman" w:hAnsi="Times New Roman" w:cs="Times New Roman"/>
          <w:bCs/>
          <w:sz w:val="28"/>
          <w:szCs w:val="28"/>
        </w:rPr>
      </w:pPr>
    </w:p>
    <w:p w:rsidR="00654B0E" w:rsidRDefault="00654B0E" w:rsidP="000177DA">
      <w:pPr>
        <w:keepNext/>
        <w:keepLines/>
        <w:widowControl w:val="0"/>
        <w:spacing w:before="0" w:beforeAutospacing="0" w:after="0"/>
        <w:jc w:val="left"/>
        <w:outlineLvl w:val="0"/>
        <w:rPr>
          <w:rFonts w:ascii="Times New Roman" w:eastAsia="Times New Roman" w:hAnsi="Times New Roman" w:cs="Times New Roman"/>
          <w:bCs/>
          <w:sz w:val="28"/>
          <w:szCs w:val="28"/>
        </w:rPr>
      </w:pPr>
    </w:p>
    <w:p w:rsidR="00654B0E" w:rsidRDefault="00654B0E" w:rsidP="000177DA">
      <w:pPr>
        <w:keepNext/>
        <w:keepLines/>
        <w:widowControl w:val="0"/>
        <w:spacing w:before="0" w:beforeAutospacing="0" w:after="0"/>
        <w:jc w:val="left"/>
        <w:outlineLvl w:val="0"/>
        <w:rPr>
          <w:rFonts w:ascii="Times New Roman" w:eastAsia="Times New Roman" w:hAnsi="Times New Roman" w:cs="Times New Roman"/>
          <w:bCs/>
          <w:sz w:val="28"/>
          <w:szCs w:val="28"/>
        </w:rPr>
      </w:pPr>
    </w:p>
    <w:p w:rsidR="00C234AF" w:rsidRPr="00FA0A6F" w:rsidRDefault="00C234AF" w:rsidP="000177DA">
      <w:pPr>
        <w:keepNext/>
        <w:keepLines/>
        <w:widowControl w:val="0"/>
        <w:spacing w:before="0" w:beforeAutospacing="0" w:after="0"/>
        <w:jc w:val="left"/>
        <w:outlineLvl w:val="0"/>
        <w:rPr>
          <w:rFonts w:ascii="Times New Roman" w:eastAsia="Times New Roman" w:hAnsi="Times New Roman" w:cs="Times New Roman"/>
          <w:bCs/>
          <w:sz w:val="28"/>
          <w:szCs w:val="28"/>
        </w:rPr>
      </w:pPr>
      <w:r w:rsidRPr="00FA0A6F">
        <w:rPr>
          <w:rFonts w:ascii="Times New Roman" w:eastAsia="Times New Roman" w:hAnsi="Times New Roman" w:cs="Times New Roman"/>
          <w:bCs/>
          <w:sz w:val="28"/>
          <w:szCs w:val="28"/>
        </w:rPr>
        <w:t>Список литературы</w:t>
      </w:r>
      <w:r w:rsidR="00FA0A6F">
        <w:rPr>
          <w:rFonts w:ascii="Times New Roman" w:eastAsia="Times New Roman" w:hAnsi="Times New Roman" w:cs="Times New Roman"/>
          <w:bCs/>
          <w:sz w:val="28"/>
          <w:szCs w:val="28"/>
        </w:rPr>
        <w:t>.</w:t>
      </w:r>
    </w:p>
    <w:p w:rsidR="00C234AF" w:rsidRPr="00FA0A6F" w:rsidRDefault="00C234AF" w:rsidP="000177DA">
      <w:pPr>
        <w:keepNext/>
        <w:keepLines/>
        <w:widowControl w:val="0"/>
        <w:spacing w:before="0" w:beforeAutospacing="0" w:after="0"/>
        <w:ind w:left="4540"/>
        <w:jc w:val="left"/>
        <w:outlineLvl w:val="0"/>
        <w:rPr>
          <w:rFonts w:ascii="Times New Roman" w:eastAsia="Times New Roman" w:hAnsi="Times New Roman" w:cs="Times New Roman"/>
          <w:bCs/>
          <w:sz w:val="28"/>
          <w:szCs w:val="28"/>
        </w:rPr>
      </w:pPr>
    </w:p>
    <w:p w:rsidR="00C234AF" w:rsidRPr="00FA0A6F" w:rsidRDefault="00C234AF" w:rsidP="000177DA">
      <w:pPr>
        <w:widowControl w:val="0"/>
        <w:numPr>
          <w:ilvl w:val="0"/>
          <w:numId w:val="14"/>
        </w:numPr>
        <w:spacing w:before="0" w:beforeAutospacing="0" w:after="0"/>
        <w:ind w:right="20"/>
        <w:jc w:val="left"/>
        <w:rPr>
          <w:rFonts w:ascii="Times New Roman" w:eastAsia="Times New Roman" w:hAnsi="Times New Roman" w:cs="Times New Roman"/>
          <w:sz w:val="28"/>
          <w:szCs w:val="28"/>
        </w:rPr>
      </w:pPr>
      <w:r w:rsidRPr="00FA0A6F">
        <w:rPr>
          <w:rFonts w:ascii="Times New Roman" w:eastAsia="Times New Roman" w:hAnsi="Times New Roman" w:cs="Times New Roman"/>
          <w:sz w:val="28"/>
          <w:szCs w:val="28"/>
        </w:rPr>
        <w:t>Ельцова О.М.,., Организация полноценной речевой деятельности в детском саду/ О.М.Ельцова, Н.Н. Горбаческая, А.Н.. Терехова - СПб: ДЕТСТВО-ПРЕСС, 2005.-192с</w:t>
      </w:r>
    </w:p>
    <w:p w:rsidR="00C234AF" w:rsidRPr="00FA0A6F" w:rsidRDefault="00C234AF" w:rsidP="000177DA">
      <w:pPr>
        <w:widowControl w:val="0"/>
        <w:numPr>
          <w:ilvl w:val="0"/>
          <w:numId w:val="14"/>
        </w:numPr>
        <w:spacing w:before="0" w:beforeAutospacing="0" w:after="0"/>
        <w:ind w:right="20"/>
        <w:jc w:val="left"/>
        <w:rPr>
          <w:rFonts w:ascii="Times New Roman" w:eastAsia="Times New Roman" w:hAnsi="Times New Roman" w:cs="Times New Roman"/>
          <w:sz w:val="28"/>
          <w:szCs w:val="28"/>
        </w:rPr>
      </w:pPr>
      <w:r w:rsidRPr="00FA0A6F">
        <w:rPr>
          <w:rFonts w:ascii="Times New Roman" w:eastAsia="Times New Roman" w:hAnsi="Times New Roman" w:cs="Times New Roman"/>
          <w:sz w:val="28"/>
          <w:szCs w:val="28"/>
        </w:rPr>
        <w:t>Кузеванова О.В., Формы организации коммуникативной деятельности детей дошкольного возраста/ О.В.Кузеванова, Т.А.Коблова. // Детский сад: теория и практика -</w:t>
      </w:r>
    </w:p>
    <w:p w:rsidR="00C234AF" w:rsidRPr="00303C82" w:rsidRDefault="00C234AF" w:rsidP="000177DA">
      <w:pPr>
        <w:pStyle w:val="a4"/>
        <w:widowControl w:val="0"/>
        <w:numPr>
          <w:ilvl w:val="0"/>
          <w:numId w:val="14"/>
        </w:numPr>
        <w:spacing w:before="0" w:beforeAutospacing="0" w:after="0"/>
        <w:jc w:val="left"/>
        <w:rPr>
          <w:rFonts w:ascii="Times New Roman" w:eastAsia="Times New Roman" w:hAnsi="Times New Roman" w:cs="Times New Roman"/>
          <w:sz w:val="28"/>
          <w:szCs w:val="28"/>
        </w:rPr>
      </w:pPr>
      <w:r w:rsidRPr="00303C82">
        <w:rPr>
          <w:rFonts w:ascii="Times New Roman" w:eastAsia="Times New Roman" w:hAnsi="Times New Roman" w:cs="Times New Roman"/>
          <w:sz w:val="28"/>
          <w:szCs w:val="28"/>
        </w:rPr>
        <w:t>2012. - № 6.</w:t>
      </w:r>
    </w:p>
    <w:p w:rsidR="00C234AF" w:rsidRPr="00FA0A6F" w:rsidRDefault="00C234AF" w:rsidP="000177DA">
      <w:pPr>
        <w:widowControl w:val="0"/>
        <w:numPr>
          <w:ilvl w:val="0"/>
          <w:numId w:val="14"/>
        </w:numPr>
        <w:tabs>
          <w:tab w:val="left" w:pos="2208"/>
          <w:tab w:val="left" w:pos="8573"/>
        </w:tabs>
        <w:spacing w:before="0" w:beforeAutospacing="0" w:after="0"/>
        <w:jc w:val="left"/>
        <w:rPr>
          <w:rFonts w:ascii="Times New Roman" w:eastAsia="Times New Roman" w:hAnsi="Times New Roman" w:cs="Times New Roman"/>
          <w:sz w:val="28"/>
          <w:szCs w:val="28"/>
        </w:rPr>
      </w:pPr>
      <w:r w:rsidRPr="00FA0A6F">
        <w:rPr>
          <w:rFonts w:ascii="Times New Roman" w:eastAsia="Times New Roman" w:hAnsi="Times New Roman" w:cs="Times New Roman"/>
          <w:sz w:val="28"/>
          <w:szCs w:val="28"/>
        </w:rPr>
        <w:t>Проектный</w:t>
      </w:r>
      <w:r w:rsidRPr="00FA0A6F">
        <w:rPr>
          <w:rFonts w:ascii="Times New Roman" w:eastAsia="Times New Roman" w:hAnsi="Times New Roman" w:cs="Times New Roman"/>
          <w:sz w:val="28"/>
          <w:szCs w:val="28"/>
        </w:rPr>
        <w:tab/>
        <w:t>метод в деяте</w:t>
      </w:r>
      <w:r w:rsidR="00303C82">
        <w:rPr>
          <w:rFonts w:ascii="Times New Roman" w:eastAsia="Times New Roman" w:hAnsi="Times New Roman" w:cs="Times New Roman"/>
          <w:sz w:val="28"/>
          <w:szCs w:val="28"/>
        </w:rPr>
        <w:t>льности дошкольного учреждения:</w:t>
      </w:r>
      <w:r w:rsidRPr="00FA0A6F">
        <w:rPr>
          <w:rFonts w:ascii="Times New Roman" w:eastAsia="Times New Roman" w:hAnsi="Times New Roman" w:cs="Times New Roman"/>
          <w:sz w:val="28"/>
          <w:szCs w:val="28"/>
        </w:rPr>
        <w:t>Пос. для</w:t>
      </w:r>
    </w:p>
    <w:p w:rsidR="00C234AF" w:rsidRPr="00303C82" w:rsidRDefault="00C234AF" w:rsidP="000177DA">
      <w:pPr>
        <w:pStyle w:val="a4"/>
        <w:widowControl w:val="0"/>
        <w:numPr>
          <w:ilvl w:val="0"/>
          <w:numId w:val="14"/>
        </w:numPr>
        <w:spacing w:before="0" w:beforeAutospacing="0" w:after="0"/>
        <w:ind w:right="20"/>
        <w:jc w:val="left"/>
        <w:rPr>
          <w:rFonts w:ascii="Times New Roman" w:eastAsia="Times New Roman" w:hAnsi="Times New Roman" w:cs="Times New Roman"/>
          <w:sz w:val="28"/>
          <w:szCs w:val="28"/>
        </w:rPr>
      </w:pPr>
      <w:r w:rsidRPr="00303C82">
        <w:rPr>
          <w:rFonts w:ascii="Times New Roman" w:eastAsia="Times New Roman" w:hAnsi="Times New Roman" w:cs="Times New Roman"/>
          <w:sz w:val="28"/>
          <w:szCs w:val="28"/>
        </w:rPr>
        <w:t>руководителей и практических работников ДОУ / Авт.-сост.: Л.С. Киселева, Т.А. Данилина, Т.С. Лагода, ; М.Б. Зуйкова.: Аркти, 2005.</w:t>
      </w:r>
    </w:p>
    <w:p w:rsidR="00C234AF" w:rsidRPr="00FA0A6F" w:rsidRDefault="00C234AF" w:rsidP="000177DA">
      <w:pPr>
        <w:widowControl w:val="0"/>
        <w:numPr>
          <w:ilvl w:val="0"/>
          <w:numId w:val="14"/>
        </w:numPr>
        <w:spacing w:before="0" w:beforeAutospacing="0" w:after="0"/>
        <w:ind w:right="20"/>
        <w:jc w:val="left"/>
        <w:rPr>
          <w:rFonts w:ascii="Times New Roman" w:eastAsia="Times New Roman" w:hAnsi="Times New Roman" w:cs="Times New Roman"/>
          <w:sz w:val="28"/>
          <w:szCs w:val="28"/>
        </w:rPr>
      </w:pPr>
      <w:r w:rsidRPr="00FA0A6F">
        <w:rPr>
          <w:rFonts w:ascii="Times New Roman" w:eastAsia="Times New Roman" w:hAnsi="Times New Roman" w:cs="Times New Roman"/>
          <w:sz w:val="28"/>
          <w:szCs w:val="28"/>
        </w:rPr>
        <w:t>Поздеева С. И. Открытое совместное действие педагога и ребёнка как условие формирования коммуникативной компетентности детей /С.И.Поздеева// Детский сад: теория и практика. - 2013. - № 3.</w:t>
      </w:r>
    </w:p>
    <w:p w:rsidR="00303C82" w:rsidRDefault="00C234AF" w:rsidP="000177DA">
      <w:pPr>
        <w:pStyle w:val="a4"/>
        <w:numPr>
          <w:ilvl w:val="0"/>
          <w:numId w:val="14"/>
        </w:numPr>
        <w:spacing w:before="0" w:beforeAutospacing="0" w:after="0"/>
        <w:ind w:right="566"/>
        <w:jc w:val="left"/>
        <w:rPr>
          <w:rFonts w:ascii="Times New Roman" w:eastAsia="Calibri" w:hAnsi="Times New Roman" w:cs="Times New Roman"/>
          <w:sz w:val="28"/>
          <w:szCs w:val="28"/>
        </w:rPr>
      </w:pPr>
      <w:r w:rsidRPr="00FA0A6F">
        <w:rPr>
          <w:rFonts w:ascii="Times New Roman" w:eastAsia="Calibri" w:hAnsi="Times New Roman" w:cs="Times New Roman"/>
          <w:sz w:val="28"/>
          <w:szCs w:val="28"/>
        </w:rPr>
        <w:t>Сидорчук Т.А., Хоменко Н.Н. Технология развития связной речи дошкольников: Методическое пособие для педагогов дошкольных учреждений. - Изд. Центр ОТСМ-ТРИЗ технологий 2004.</w:t>
      </w:r>
    </w:p>
    <w:p w:rsidR="00C234AF" w:rsidRPr="00303C82" w:rsidRDefault="00C234AF" w:rsidP="000177DA">
      <w:pPr>
        <w:pStyle w:val="a4"/>
        <w:numPr>
          <w:ilvl w:val="0"/>
          <w:numId w:val="14"/>
        </w:numPr>
        <w:spacing w:before="0" w:beforeAutospacing="0" w:after="0"/>
        <w:ind w:right="566"/>
        <w:jc w:val="left"/>
        <w:rPr>
          <w:rFonts w:ascii="Times New Roman" w:eastAsia="Calibri" w:hAnsi="Times New Roman" w:cs="Times New Roman"/>
          <w:sz w:val="28"/>
          <w:szCs w:val="28"/>
        </w:rPr>
      </w:pPr>
      <w:r w:rsidRPr="00FA0A6F">
        <w:rPr>
          <w:rFonts w:ascii="Times New Roman" w:eastAsia="Calibri" w:hAnsi="Times New Roman" w:cs="Times New Roman"/>
          <w:sz w:val="28"/>
          <w:szCs w:val="28"/>
        </w:rPr>
        <w:t>Сидорчук Т.А., Лелюх С.В. Составление детьми творческих рассказов по сюжетной картине: Методическое пособие для воспитателей детских садов и родителей. – М.: АРКТИ, 2009.</w:t>
      </w:r>
    </w:p>
    <w:p w:rsidR="00C234AF" w:rsidRPr="00303C82" w:rsidRDefault="00C234AF" w:rsidP="000177DA">
      <w:pPr>
        <w:pStyle w:val="a4"/>
        <w:widowControl w:val="0"/>
        <w:numPr>
          <w:ilvl w:val="0"/>
          <w:numId w:val="14"/>
        </w:numPr>
        <w:spacing w:before="0" w:beforeAutospacing="0" w:after="0"/>
        <w:ind w:right="20"/>
        <w:jc w:val="left"/>
        <w:rPr>
          <w:rFonts w:ascii="Times New Roman" w:eastAsia="Times New Roman" w:hAnsi="Times New Roman" w:cs="Times New Roman"/>
          <w:sz w:val="28"/>
          <w:szCs w:val="28"/>
        </w:rPr>
      </w:pPr>
      <w:r w:rsidRPr="00303C82">
        <w:rPr>
          <w:rFonts w:ascii="Times New Roman" w:eastAsia="Times New Roman" w:hAnsi="Times New Roman" w:cs="Times New Roman"/>
          <w:sz w:val="28"/>
          <w:szCs w:val="28"/>
        </w:rPr>
        <w:t>Федеральный государственный образовательный стандарт дошкольного образования /Ьйр:/М’№’№.г§.ги/2013/11/25/4о5Ьк-51аи4аг1-4ок</w:t>
      </w:r>
      <w:r w:rsidR="00A57FEF" w:rsidRPr="00303C82">
        <w:rPr>
          <w:rFonts w:ascii="Times New Roman" w:eastAsia="Times New Roman" w:hAnsi="Times New Roman" w:cs="Times New Roman"/>
          <w:sz w:val="28"/>
          <w:szCs w:val="28"/>
        </w:rPr>
        <w:t>. Ь</w:t>
      </w:r>
      <w:r w:rsidRPr="00303C82">
        <w:rPr>
          <w:rFonts w:ascii="Times New Roman" w:eastAsia="Times New Roman" w:hAnsi="Times New Roman" w:cs="Times New Roman"/>
          <w:sz w:val="28"/>
          <w:szCs w:val="28"/>
        </w:rPr>
        <w:t>1ш1</w:t>
      </w:r>
    </w:p>
    <w:p w:rsidR="00C234AF" w:rsidRPr="00FA0A6F" w:rsidRDefault="00C234AF" w:rsidP="000177DA">
      <w:pPr>
        <w:spacing w:before="0" w:beforeAutospacing="0" w:after="0"/>
        <w:ind w:right="566" w:firstLine="567"/>
        <w:jc w:val="left"/>
        <w:rPr>
          <w:rFonts w:ascii="Times New Roman" w:eastAsia="Calibri" w:hAnsi="Times New Roman" w:cs="Times New Roman"/>
          <w:color w:val="000000" w:themeColor="text1"/>
          <w:sz w:val="28"/>
          <w:szCs w:val="28"/>
        </w:rPr>
      </w:pPr>
    </w:p>
    <w:p w:rsidR="00124386" w:rsidRPr="00FA0A6F" w:rsidRDefault="00124386" w:rsidP="000177DA">
      <w:pPr>
        <w:spacing w:before="0" w:beforeAutospacing="0" w:after="0"/>
        <w:ind w:right="566" w:firstLine="567"/>
        <w:jc w:val="left"/>
        <w:rPr>
          <w:rFonts w:ascii="Times New Roman" w:eastAsia="Calibri" w:hAnsi="Times New Roman" w:cs="Times New Roman"/>
          <w:color w:val="000000" w:themeColor="text1"/>
          <w:sz w:val="28"/>
          <w:szCs w:val="28"/>
        </w:rPr>
      </w:pPr>
      <w:r w:rsidRPr="00FA0A6F">
        <w:rPr>
          <w:rFonts w:ascii="Times New Roman" w:eastAsia="Calibri" w:hAnsi="Times New Roman" w:cs="Times New Roman"/>
          <w:color w:val="000000" w:themeColor="text1"/>
          <w:sz w:val="28"/>
          <w:szCs w:val="28"/>
        </w:rPr>
        <w:t>ЛИТЕРАТУРА</w:t>
      </w:r>
    </w:p>
    <w:p w:rsidR="00124386" w:rsidRPr="00FA0A6F" w:rsidRDefault="00124386" w:rsidP="000177DA">
      <w:pPr>
        <w:spacing w:before="0" w:beforeAutospacing="0" w:after="0"/>
        <w:ind w:right="566" w:firstLine="567"/>
        <w:jc w:val="left"/>
        <w:rPr>
          <w:rFonts w:ascii="Times New Roman" w:eastAsia="Calibri" w:hAnsi="Times New Roman" w:cs="Times New Roman"/>
          <w:sz w:val="28"/>
          <w:szCs w:val="28"/>
        </w:rPr>
      </w:pPr>
      <w:r w:rsidRPr="00FA0A6F">
        <w:rPr>
          <w:rFonts w:ascii="Times New Roman" w:eastAsia="Calibri" w:hAnsi="Times New Roman" w:cs="Times New Roman"/>
          <w:sz w:val="28"/>
          <w:szCs w:val="28"/>
        </w:rPr>
        <w:t>Белоусова Л.Е. Удивительные истории. Конспекты занятий по развитию речи с использованием элементов ТРИЗ для детей старшего дошкольного возраста. – СПб.:  ДЕТСТВО-ПРЕСС, 2002.</w:t>
      </w:r>
    </w:p>
    <w:p w:rsidR="00124386" w:rsidRPr="00FA0A6F" w:rsidRDefault="00124386" w:rsidP="000177DA">
      <w:pPr>
        <w:spacing w:before="0" w:beforeAutospacing="0" w:after="0"/>
        <w:ind w:right="566" w:firstLine="567"/>
        <w:jc w:val="left"/>
        <w:rPr>
          <w:rFonts w:ascii="Times New Roman" w:eastAsia="Calibri" w:hAnsi="Times New Roman" w:cs="Times New Roman"/>
          <w:sz w:val="28"/>
          <w:szCs w:val="28"/>
        </w:rPr>
      </w:pPr>
      <w:r w:rsidRPr="00FA0A6F">
        <w:rPr>
          <w:rFonts w:ascii="Times New Roman" w:eastAsia="Calibri" w:hAnsi="Times New Roman" w:cs="Times New Roman"/>
          <w:sz w:val="28"/>
          <w:szCs w:val="28"/>
        </w:rPr>
        <w:t>Белоусова Л.Е. Веселые встречи: Конспекты занятий по развитию речи с использованием элементов мнемотехники:Методическое пособие для воспитателей детских дошкольных учреждений. – СПб..:  ДЕТСТВО-ПРЕСС, 2004.</w:t>
      </w:r>
    </w:p>
    <w:p w:rsidR="00124386" w:rsidRPr="00FA0A6F" w:rsidRDefault="00124386" w:rsidP="000177DA">
      <w:pPr>
        <w:spacing w:before="0" w:beforeAutospacing="0" w:after="0"/>
        <w:ind w:right="566" w:firstLine="567"/>
        <w:jc w:val="left"/>
        <w:rPr>
          <w:rFonts w:ascii="Times New Roman" w:eastAsia="Calibri" w:hAnsi="Times New Roman" w:cs="Times New Roman"/>
          <w:sz w:val="28"/>
          <w:szCs w:val="28"/>
        </w:rPr>
      </w:pPr>
      <w:r w:rsidRPr="00FA0A6F">
        <w:rPr>
          <w:rFonts w:ascii="Times New Roman" w:eastAsia="Calibri" w:hAnsi="Times New Roman" w:cs="Times New Roman"/>
          <w:sz w:val="28"/>
          <w:szCs w:val="28"/>
        </w:rPr>
        <w:t>Граб Л.М. Творческое рассказывание: обучение детей 5-7 лет. – Волгоград: Учитель, 2011.</w:t>
      </w:r>
    </w:p>
    <w:p w:rsidR="00124386" w:rsidRPr="00FA0A6F" w:rsidRDefault="00124386" w:rsidP="000177DA">
      <w:pPr>
        <w:spacing w:before="0" w:beforeAutospacing="0" w:after="0"/>
        <w:ind w:right="566" w:firstLine="567"/>
        <w:jc w:val="left"/>
        <w:rPr>
          <w:rFonts w:ascii="Times New Roman" w:eastAsia="Calibri" w:hAnsi="Times New Roman" w:cs="Times New Roman"/>
          <w:sz w:val="28"/>
          <w:szCs w:val="28"/>
        </w:rPr>
      </w:pPr>
      <w:r w:rsidRPr="00FA0A6F">
        <w:rPr>
          <w:rFonts w:ascii="Times New Roman" w:eastAsia="Calibri" w:hAnsi="Times New Roman" w:cs="Times New Roman"/>
          <w:sz w:val="28"/>
          <w:szCs w:val="28"/>
        </w:rPr>
        <w:t>Иванова К.В. , Рыбаков В.А.  Сами с усами. Веселый словарь фразеологизмов для ребят и их родителей. Серия «В мире слов»  - М.: Лист, 1998.</w:t>
      </w:r>
    </w:p>
    <w:p w:rsidR="00124386" w:rsidRPr="00FA0A6F" w:rsidRDefault="00124386" w:rsidP="000177DA">
      <w:pPr>
        <w:spacing w:before="0" w:beforeAutospacing="0" w:after="0"/>
        <w:ind w:right="566" w:firstLine="567"/>
        <w:jc w:val="left"/>
        <w:rPr>
          <w:rFonts w:ascii="Times New Roman" w:eastAsia="Calibri" w:hAnsi="Times New Roman" w:cs="Times New Roman"/>
          <w:sz w:val="28"/>
          <w:szCs w:val="28"/>
        </w:rPr>
      </w:pPr>
      <w:r w:rsidRPr="00FA0A6F">
        <w:rPr>
          <w:rFonts w:ascii="Times New Roman" w:eastAsia="Calibri" w:hAnsi="Times New Roman" w:cs="Times New Roman"/>
          <w:sz w:val="28"/>
          <w:szCs w:val="28"/>
        </w:rPr>
        <w:t>Илларионова Ю.Г. Методика работы с загадкой. – М.: Просвещение, 1995</w:t>
      </w:r>
    </w:p>
    <w:p w:rsidR="00124386" w:rsidRPr="00FA0A6F" w:rsidRDefault="00124386" w:rsidP="000177DA">
      <w:pPr>
        <w:spacing w:before="0" w:beforeAutospacing="0" w:after="0"/>
        <w:ind w:right="566" w:firstLine="567"/>
        <w:jc w:val="left"/>
        <w:rPr>
          <w:rFonts w:ascii="Times New Roman" w:eastAsia="Calibri" w:hAnsi="Times New Roman" w:cs="Times New Roman"/>
          <w:sz w:val="28"/>
          <w:szCs w:val="28"/>
        </w:rPr>
      </w:pPr>
      <w:r w:rsidRPr="00FA0A6F">
        <w:rPr>
          <w:rFonts w:ascii="Times New Roman" w:eastAsia="Calibri" w:hAnsi="Times New Roman" w:cs="Times New Roman"/>
          <w:sz w:val="28"/>
          <w:szCs w:val="28"/>
        </w:rPr>
        <w:t>Сидорчук Т.А., Хоменко Н.Н. Технология развития связной речи дошкольников: Методическое пособие для педагогов дошкольных учреждений. - Изд. Центр ОТСМ-ТРИЗ технологий 2004.</w:t>
      </w:r>
    </w:p>
    <w:p w:rsidR="00124386" w:rsidRPr="00FA0A6F" w:rsidRDefault="00124386" w:rsidP="000177DA">
      <w:pPr>
        <w:spacing w:before="0" w:beforeAutospacing="0" w:after="0"/>
        <w:ind w:right="566" w:firstLine="567"/>
        <w:jc w:val="left"/>
        <w:rPr>
          <w:rFonts w:ascii="Times New Roman" w:eastAsia="Calibri" w:hAnsi="Times New Roman" w:cs="Times New Roman"/>
          <w:sz w:val="28"/>
          <w:szCs w:val="28"/>
        </w:rPr>
      </w:pPr>
      <w:r w:rsidRPr="00FA0A6F">
        <w:rPr>
          <w:rFonts w:ascii="Times New Roman" w:eastAsia="Calibri" w:hAnsi="Times New Roman" w:cs="Times New Roman"/>
          <w:sz w:val="28"/>
          <w:szCs w:val="28"/>
        </w:rPr>
        <w:t>Сидорчук Т.А., Лелюх С.В. Составление детьми творческих рассказов по сюжетной картине: Методическое пособие для воспитателей детских садов и родителей. – М.: АРКТИ, 2009.</w:t>
      </w:r>
    </w:p>
    <w:p w:rsidR="00124386" w:rsidRPr="00FA0A6F" w:rsidRDefault="00124386" w:rsidP="000177DA">
      <w:pPr>
        <w:spacing w:before="0" w:beforeAutospacing="0" w:after="0"/>
        <w:ind w:right="566" w:firstLine="567"/>
        <w:jc w:val="left"/>
        <w:rPr>
          <w:rFonts w:ascii="Times New Roman" w:eastAsia="Times New Roman" w:hAnsi="Times New Roman" w:cs="Times New Roman"/>
          <w:sz w:val="28"/>
          <w:szCs w:val="28"/>
          <w:lang w:eastAsia="ru-RU"/>
        </w:rPr>
      </w:pPr>
      <w:r w:rsidRPr="00FA0A6F">
        <w:rPr>
          <w:rFonts w:ascii="Times New Roman" w:eastAsia="Times New Roman" w:hAnsi="Times New Roman" w:cs="Times New Roman"/>
          <w:sz w:val="28"/>
          <w:szCs w:val="28"/>
          <w:lang w:eastAsia="ru-RU"/>
        </w:rPr>
        <w:t>Синицына Е.И. Умные слова. Серия «Через игру – к совершенству». М.: «Лист», - 1998.</w:t>
      </w:r>
    </w:p>
    <w:p w:rsidR="00124386" w:rsidRPr="00FA0A6F" w:rsidRDefault="00124386" w:rsidP="000177DA">
      <w:pPr>
        <w:spacing w:before="0" w:beforeAutospacing="0" w:after="0"/>
        <w:ind w:right="566" w:firstLine="567"/>
        <w:jc w:val="left"/>
        <w:rPr>
          <w:rFonts w:ascii="Times New Roman" w:eastAsia="Times New Roman" w:hAnsi="Times New Roman" w:cs="Times New Roman"/>
          <w:sz w:val="28"/>
          <w:szCs w:val="28"/>
          <w:lang w:eastAsia="ru-RU"/>
        </w:rPr>
      </w:pPr>
      <w:r w:rsidRPr="00FA0A6F">
        <w:rPr>
          <w:rFonts w:ascii="Times New Roman" w:eastAsia="Times New Roman" w:hAnsi="Times New Roman" w:cs="Times New Roman"/>
          <w:sz w:val="28"/>
          <w:szCs w:val="28"/>
          <w:lang w:eastAsia="ru-RU"/>
        </w:rPr>
        <w:t>Ушакова О.С., Гавриш Н.В. Знакомим дошкольников с литературой: Конспекты занятий. – М.: ТЦ Сфера, 2005.</w:t>
      </w:r>
    </w:p>
    <w:p w:rsidR="00124386" w:rsidRPr="00FA0A6F" w:rsidRDefault="00124386" w:rsidP="000177DA">
      <w:pPr>
        <w:spacing w:before="0" w:beforeAutospacing="0" w:after="0"/>
        <w:ind w:right="566" w:firstLine="567"/>
        <w:jc w:val="left"/>
        <w:rPr>
          <w:rFonts w:ascii="Times New Roman" w:eastAsia="Calibri" w:hAnsi="Times New Roman" w:cs="Times New Roman"/>
          <w:sz w:val="28"/>
          <w:szCs w:val="28"/>
        </w:rPr>
      </w:pPr>
      <w:r w:rsidRPr="00FA0A6F">
        <w:rPr>
          <w:rFonts w:ascii="Times New Roman" w:eastAsia="Times New Roman" w:hAnsi="Times New Roman" w:cs="Times New Roman"/>
          <w:sz w:val="28"/>
          <w:szCs w:val="28"/>
          <w:lang w:eastAsia="ru-RU"/>
        </w:rPr>
        <w:t>Ушакова О.С., Струнина Е.М. Развитие речи детей: программа, методические рекомендации, конспекты занятий, игры и упражнения. – «Вентана-Граф», 2008</w:t>
      </w:r>
    </w:p>
    <w:p w:rsidR="00124386" w:rsidRPr="00FA0A6F" w:rsidRDefault="00124386" w:rsidP="000177DA">
      <w:pPr>
        <w:spacing w:before="0" w:beforeAutospacing="0" w:after="0"/>
        <w:ind w:right="566" w:firstLine="567"/>
        <w:jc w:val="left"/>
        <w:rPr>
          <w:rFonts w:ascii="Times New Roman" w:eastAsia="Times New Roman" w:hAnsi="Times New Roman" w:cs="Times New Roman"/>
          <w:sz w:val="28"/>
          <w:szCs w:val="28"/>
          <w:lang w:eastAsia="ru-RU"/>
        </w:rPr>
      </w:pPr>
      <w:r w:rsidRPr="00FA0A6F">
        <w:rPr>
          <w:rFonts w:ascii="Times New Roman" w:eastAsia="Times New Roman" w:hAnsi="Times New Roman" w:cs="Times New Roman"/>
          <w:sz w:val="28"/>
          <w:szCs w:val="28"/>
          <w:lang w:eastAsia="ru-RU"/>
        </w:rPr>
        <w:lastRenderedPageBreak/>
        <w:t>Ушакова О.С. Развитие речи и творчество дошкольников: Игры, упражнения, конспекты занятий. – М.: ТЦ Сфера, 2004.</w:t>
      </w:r>
    </w:p>
    <w:p w:rsidR="00124386" w:rsidRPr="00FA0A6F" w:rsidRDefault="00124386" w:rsidP="000177DA">
      <w:pPr>
        <w:spacing w:before="0" w:beforeAutospacing="0" w:after="0"/>
        <w:ind w:right="566" w:firstLine="567"/>
        <w:jc w:val="left"/>
        <w:rPr>
          <w:rFonts w:ascii="Times New Roman" w:eastAsia="Times New Roman" w:hAnsi="Times New Roman" w:cs="Times New Roman"/>
          <w:sz w:val="28"/>
          <w:szCs w:val="28"/>
          <w:lang w:eastAsia="ru-RU"/>
        </w:rPr>
      </w:pPr>
      <w:r w:rsidRPr="00FA0A6F">
        <w:rPr>
          <w:rFonts w:ascii="Times New Roman" w:eastAsia="Times New Roman" w:hAnsi="Times New Roman" w:cs="Times New Roman"/>
          <w:sz w:val="28"/>
          <w:szCs w:val="28"/>
          <w:lang w:eastAsia="ru-RU"/>
        </w:rPr>
        <w:t>Фесюкова Л.Б. Воспитание сказкой: Для работы с детьми дошкольного возраста. – Харьков: Фолио; М.:АСТ, 2000.</w:t>
      </w:r>
    </w:p>
    <w:p w:rsidR="002A58C5" w:rsidRPr="00654B0E" w:rsidRDefault="00654B0E" w:rsidP="000177DA">
      <w:pPr>
        <w:jc w:val="left"/>
        <w:rPr>
          <w:rFonts w:ascii="Times New Roman" w:hAnsi="Times New Roman" w:cs="Times New Roman"/>
          <w:sz w:val="28"/>
          <w:szCs w:val="28"/>
        </w:rPr>
      </w:pPr>
      <w:r w:rsidRPr="00654B0E">
        <w:rPr>
          <w:rFonts w:ascii="Times New Roman" w:eastAsia="Times New Roman" w:hAnsi="Times New Roman" w:cs="Times New Roman"/>
          <w:bCs/>
          <w:i/>
          <w:iCs/>
          <w:sz w:val="28"/>
          <w:szCs w:val="28"/>
          <w:lang w:eastAsia="ru-RU"/>
        </w:rPr>
        <w:t>Л</w:t>
      </w:r>
      <w:r w:rsidR="002A58C5" w:rsidRPr="00654B0E">
        <w:rPr>
          <w:rFonts w:ascii="Times New Roman" w:eastAsia="Times New Roman" w:hAnsi="Times New Roman" w:cs="Times New Roman"/>
          <w:bCs/>
          <w:i/>
          <w:iCs/>
          <w:sz w:val="28"/>
          <w:szCs w:val="28"/>
          <w:lang w:eastAsia="ru-RU"/>
        </w:rPr>
        <w:t>итература:</w:t>
      </w:r>
    </w:p>
    <w:p w:rsidR="002A58C5" w:rsidRPr="00654B0E" w:rsidRDefault="002A58C5" w:rsidP="000177DA">
      <w:pPr>
        <w:numPr>
          <w:ilvl w:val="0"/>
          <w:numId w:val="9"/>
        </w:numPr>
        <w:shd w:val="clear" w:color="auto" w:fill="FFFFFF"/>
        <w:spacing w:after="100" w:afterAutospacing="1"/>
        <w:jc w:val="left"/>
        <w:rPr>
          <w:rFonts w:ascii="Times New Roman" w:eastAsia="Times New Roman" w:hAnsi="Times New Roman" w:cs="Times New Roman"/>
          <w:sz w:val="28"/>
          <w:szCs w:val="28"/>
          <w:lang w:eastAsia="ru-RU"/>
        </w:rPr>
      </w:pPr>
      <w:r w:rsidRPr="00654B0E">
        <w:rPr>
          <w:rFonts w:ascii="Times New Roman" w:eastAsia="Times New Roman" w:hAnsi="Times New Roman" w:cs="Times New Roman"/>
          <w:sz w:val="28"/>
          <w:szCs w:val="28"/>
          <w:lang w:eastAsia="ru-RU"/>
        </w:rPr>
        <w:t>Лопухина, И.С. 550 упражнений для развития речи.-СПб.: КАРО, 2004;</w:t>
      </w:r>
    </w:p>
    <w:p w:rsidR="002A58C5" w:rsidRPr="00654B0E" w:rsidRDefault="002A58C5" w:rsidP="000177DA">
      <w:pPr>
        <w:numPr>
          <w:ilvl w:val="0"/>
          <w:numId w:val="9"/>
        </w:numPr>
        <w:shd w:val="clear" w:color="auto" w:fill="FFFFFF"/>
        <w:spacing w:after="100" w:afterAutospacing="1"/>
        <w:ind w:left="345"/>
        <w:jc w:val="left"/>
        <w:rPr>
          <w:rFonts w:ascii="Times New Roman" w:eastAsia="Times New Roman" w:hAnsi="Times New Roman" w:cs="Times New Roman"/>
          <w:sz w:val="28"/>
          <w:szCs w:val="28"/>
          <w:lang w:eastAsia="ru-RU"/>
        </w:rPr>
      </w:pPr>
      <w:r w:rsidRPr="00654B0E">
        <w:rPr>
          <w:rFonts w:ascii="Times New Roman" w:eastAsia="Times New Roman" w:hAnsi="Times New Roman" w:cs="Times New Roman"/>
          <w:sz w:val="28"/>
          <w:szCs w:val="28"/>
          <w:lang w:eastAsia="ru-RU"/>
        </w:rPr>
        <w:t>Омельченко Л.В. Использование приёмов мнемотехники в развитии связной речи / Логопед. 2008. №4;</w:t>
      </w:r>
    </w:p>
    <w:p w:rsidR="002A58C5" w:rsidRPr="00654B0E" w:rsidRDefault="002A58C5" w:rsidP="000177DA">
      <w:pPr>
        <w:numPr>
          <w:ilvl w:val="0"/>
          <w:numId w:val="9"/>
        </w:numPr>
        <w:shd w:val="clear" w:color="auto" w:fill="FFFFFF"/>
        <w:spacing w:after="100" w:afterAutospacing="1"/>
        <w:ind w:left="345"/>
        <w:jc w:val="left"/>
        <w:rPr>
          <w:rFonts w:ascii="Times New Roman" w:eastAsia="Times New Roman" w:hAnsi="Times New Roman" w:cs="Times New Roman"/>
          <w:sz w:val="28"/>
          <w:szCs w:val="28"/>
          <w:lang w:eastAsia="ru-RU"/>
        </w:rPr>
      </w:pPr>
      <w:r w:rsidRPr="00654B0E">
        <w:rPr>
          <w:rFonts w:ascii="Times New Roman" w:eastAsia="Times New Roman" w:hAnsi="Times New Roman" w:cs="Times New Roman"/>
          <w:sz w:val="28"/>
          <w:szCs w:val="28"/>
          <w:lang w:eastAsia="ru-RU"/>
        </w:rPr>
        <w:t>Полянская Т.: Использование метода мнемотехники в обучении рассказыванию детей дошкольного возраста – Изд-во: Детство-Пресс, 2010;</w:t>
      </w:r>
    </w:p>
    <w:p w:rsidR="002A58C5" w:rsidRPr="00654B0E" w:rsidRDefault="002A58C5" w:rsidP="000177DA">
      <w:pPr>
        <w:numPr>
          <w:ilvl w:val="0"/>
          <w:numId w:val="9"/>
        </w:numPr>
        <w:shd w:val="clear" w:color="auto" w:fill="FFFFFF"/>
        <w:spacing w:after="100" w:afterAutospacing="1"/>
        <w:ind w:left="345"/>
        <w:jc w:val="left"/>
        <w:rPr>
          <w:rFonts w:ascii="Times New Roman" w:eastAsia="Times New Roman" w:hAnsi="Times New Roman" w:cs="Times New Roman"/>
          <w:sz w:val="28"/>
          <w:szCs w:val="28"/>
          <w:lang w:eastAsia="ru-RU"/>
        </w:rPr>
      </w:pPr>
      <w:r w:rsidRPr="00654B0E">
        <w:rPr>
          <w:rFonts w:ascii="Times New Roman" w:eastAsia="Times New Roman" w:hAnsi="Times New Roman" w:cs="Times New Roman"/>
          <w:sz w:val="28"/>
          <w:szCs w:val="28"/>
          <w:lang w:eastAsia="ru-RU"/>
        </w:rPr>
        <w:t>Сидорчук Т.А., Хоменко Н.Н. Технология развития связной речи дошкольников (методическое пособие для педагогов дошкольных учреждений), 2004;</w:t>
      </w:r>
    </w:p>
    <w:p w:rsidR="002A58C5" w:rsidRPr="00654B0E" w:rsidRDefault="002A58C5" w:rsidP="000177DA">
      <w:pPr>
        <w:numPr>
          <w:ilvl w:val="0"/>
          <w:numId w:val="9"/>
        </w:numPr>
        <w:shd w:val="clear" w:color="auto" w:fill="FFFFFF"/>
        <w:spacing w:after="100" w:afterAutospacing="1"/>
        <w:ind w:left="345"/>
        <w:jc w:val="left"/>
        <w:rPr>
          <w:rFonts w:ascii="Times New Roman" w:eastAsia="Times New Roman" w:hAnsi="Times New Roman" w:cs="Times New Roman"/>
          <w:sz w:val="28"/>
          <w:szCs w:val="28"/>
          <w:lang w:eastAsia="ru-RU"/>
        </w:rPr>
      </w:pPr>
      <w:r w:rsidRPr="00654B0E">
        <w:rPr>
          <w:rFonts w:ascii="Times New Roman" w:eastAsia="Times New Roman" w:hAnsi="Times New Roman" w:cs="Times New Roman"/>
          <w:sz w:val="28"/>
          <w:szCs w:val="28"/>
          <w:lang w:eastAsia="ru-RU"/>
        </w:rPr>
        <w:t>Ткаченко Т.А. Использование схем в составлении описательных рассказов / Дошкольное воспитание.1990. №10. С.16-21;</w:t>
      </w:r>
    </w:p>
    <w:p w:rsidR="0022720C" w:rsidRPr="00654B0E" w:rsidRDefault="002A58C5" w:rsidP="000177DA">
      <w:pPr>
        <w:jc w:val="left"/>
        <w:rPr>
          <w:rFonts w:ascii="Times New Roman" w:hAnsi="Times New Roman" w:cs="Times New Roman"/>
          <w:sz w:val="28"/>
          <w:szCs w:val="28"/>
        </w:rPr>
      </w:pPr>
      <w:r w:rsidRPr="00654B0E">
        <w:rPr>
          <w:rFonts w:ascii="Times New Roman" w:eastAsia="Times New Roman" w:hAnsi="Times New Roman" w:cs="Times New Roman"/>
          <w:sz w:val="28"/>
          <w:szCs w:val="28"/>
          <w:lang w:eastAsia="ru-RU"/>
        </w:rPr>
        <w:t>Ушакова О.С. теория и практика развития речи дошкольника. – М.: ТЦ Сфера, 2008.</w:t>
      </w:r>
    </w:p>
    <w:p w:rsidR="0022720C" w:rsidRPr="00FA0A6F" w:rsidRDefault="0022720C" w:rsidP="005C4BD0">
      <w:pPr>
        <w:rPr>
          <w:rFonts w:ascii="Times New Roman" w:hAnsi="Times New Roman" w:cs="Times New Roman"/>
          <w:sz w:val="28"/>
          <w:szCs w:val="28"/>
        </w:rPr>
      </w:pPr>
    </w:p>
    <w:p w:rsidR="00076729" w:rsidRPr="00FA0A6F" w:rsidRDefault="00076729" w:rsidP="005C4BD0">
      <w:pPr>
        <w:rPr>
          <w:rFonts w:ascii="Times New Roman" w:hAnsi="Times New Roman" w:cs="Times New Roman"/>
          <w:sz w:val="28"/>
          <w:szCs w:val="28"/>
        </w:rPr>
      </w:pPr>
    </w:p>
    <w:sectPr w:rsidR="00076729" w:rsidRPr="00FA0A6F" w:rsidSect="0030472F">
      <w:headerReference w:type="default"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827" w:rsidRDefault="00EB4827" w:rsidP="003D7D9C">
      <w:pPr>
        <w:spacing w:before="0" w:after="0" w:line="240" w:lineRule="auto"/>
      </w:pPr>
      <w:r>
        <w:separator/>
      </w:r>
    </w:p>
  </w:endnote>
  <w:endnote w:type="continuationSeparator" w:id="0">
    <w:p w:rsidR="00EB4827" w:rsidRDefault="00EB4827" w:rsidP="003D7D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985401"/>
      <w:docPartObj>
        <w:docPartGallery w:val="Page Numbers (Bottom of Page)"/>
        <w:docPartUnique/>
      </w:docPartObj>
    </w:sdtPr>
    <w:sdtEndPr/>
    <w:sdtContent>
      <w:p w:rsidR="003D7D9C" w:rsidRDefault="003D7D9C">
        <w:pPr>
          <w:pStyle w:val="aa"/>
        </w:pPr>
        <w:r>
          <w:fldChar w:fldCharType="begin"/>
        </w:r>
        <w:r>
          <w:instrText>PAGE   \* MERGEFORMAT</w:instrText>
        </w:r>
        <w:r>
          <w:fldChar w:fldCharType="separate"/>
        </w:r>
        <w:r w:rsidR="00EF08F7">
          <w:rPr>
            <w:noProof/>
          </w:rPr>
          <w:t>1</w:t>
        </w:r>
        <w:r>
          <w:fldChar w:fldCharType="end"/>
        </w:r>
      </w:p>
    </w:sdtContent>
  </w:sdt>
  <w:p w:rsidR="003D7D9C" w:rsidRDefault="003D7D9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827" w:rsidRDefault="00EB4827" w:rsidP="003D7D9C">
      <w:pPr>
        <w:spacing w:before="0" w:after="0" w:line="240" w:lineRule="auto"/>
      </w:pPr>
      <w:r>
        <w:separator/>
      </w:r>
    </w:p>
  </w:footnote>
  <w:footnote w:type="continuationSeparator" w:id="0">
    <w:p w:rsidR="00EB4827" w:rsidRDefault="00EB4827" w:rsidP="003D7D9C">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D9C" w:rsidRDefault="003D7D9C" w:rsidP="00D84AD3">
    <w:pPr>
      <w:pStyle w:val="a8"/>
      <w:spacing w:before="1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4584"/>
    <w:multiLevelType w:val="hybridMultilevel"/>
    <w:tmpl w:val="47E24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6E3F53"/>
    <w:multiLevelType w:val="multilevel"/>
    <w:tmpl w:val="33188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F8254D"/>
    <w:multiLevelType w:val="multilevel"/>
    <w:tmpl w:val="73D6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13292F"/>
    <w:multiLevelType w:val="hybridMultilevel"/>
    <w:tmpl w:val="3F9A40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2B570C"/>
    <w:multiLevelType w:val="hybridMultilevel"/>
    <w:tmpl w:val="5B32214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319A11E4"/>
    <w:multiLevelType w:val="multilevel"/>
    <w:tmpl w:val="0C600B4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37D06FC1"/>
    <w:multiLevelType w:val="multilevel"/>
    <w:tmpl w:val="2076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B9591E"/>
    <w:multiLevelType w:val="hybridMultilevel"/>
    <w:tmpl w:val="B7FE2F34"/>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49E05C87"/>
    <w:multiLevelType w:val="hybridMultilevel"/>
    <w:tmpl w:val="D6785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EEE57EC"/>
    <w:multiLevelType w:val="multilevel"/>
    <w:tmpl w:val="A4CA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6573AF"/>
    <w:multiLevelType w:val="hybridMultilevel"/>
    <w:tmpl w:val="C2E427F4"/>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1">
    <w:nsid w:val="6A3C54D9"/>
    <w:multiLevelType w:val="multilevel"/>
    <w:tmpl w:val="A4CA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AD81FCD"/>
    <w:multiLevelType w:val="multilevel"/>
    <w:tmpl w:val="4F4EB9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nsid w:val="75D00A61"/>
    <w:multiLevelType w:val="multilevel"/>
    <w:tmpl w:val="CDFA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B0D7D41"/>
    <w:multiLevelType w:val="hybridMultilevel"/>
    <w:tmpl w:val="18E2E8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13"/>
  </w:num>
  <w:num w:numId="4">
    <w:abstractNumId w:val="2"/>
  </w:num>
  <w:num w:numId="5">
    <w:abstractNumId w:val="12"/>
  </w:num>
  <w:num w:numId="6">
    <w:abstractNumId w:val="9"/>
  </w:num>
  <w:num w:numId="7">
    <w:abstractNumId w:val="10"/>
  </w:num>
  <w:num w:numId="8">
    <w:abstractNumId w:val="4"/>
  </w:num>
  <w:num w:numId="9">
    <w:abstractNumId w:val="11"/>
  </w:num>
  <w:num w:numId="10">
    <w:abstractNumId w:val="8"/>
  </w:num>
  <w:num w:numId="11">
    <w:abstractNumId w:val="7"/>
  </w:num>
  <w:num w:numId="12">
    <w:abstractNumId w:val="0"/>
  </w:num>
  <w:num w:numId="13">
    <w:abstractNumId w:val="5"/>
    <w:lvlOverride w:ilvl="0">
      <w:startOverride w:val="1"/>
    </w:lvlOverride>
    <w:lvlOverride w:ilvl="1"/>
    <w:lvlOverride w:ilvl="2"/>
    <w:lvlOverride w:ilvl="3"/>
    <w:lvlOverride w:ilvl="4"/>
    <w:lvlOverride w:ilvl="5"/>
    <w:lvlOverride w:ilvl="6"/>
    <w:lvlOverride w:ilvl="7"/>
    <w:lvlOverride w:ilvl="8"/>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20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5606F"/>
    <w:rsid w:val="000177DA"/>
    <w:rsid w:val="00056980"/>
    <w:rsid w:val="00076729"/>
    <w:rsid w:val="000A6F9F"/>
    <w:rsid w:val="000E7BD6"/>
    <w:rsid w:val="000F320B"/>
    <w:rsid w:val="000F3818"/>
    <w:rsid w:val="00124386"/>
    <w:rsid w:val="00140479"/>
    <w:rsid w:val="00147907"/>
    <w:rsid w:val="00162295"/>
    <w:rsid w:val="00192C7B"/>
    <w:rsid w:val="002040C1"/>
    <w:rsid w:val="00221058"/>
    <w:rsid w:val="0022720C"/>
    <w:rsid w:val="002A58C5"/>
    <w:rsid w:val="00303C82"/>
    <w:rsid w:val="0030472F"/>
    <w:rsid w:val="003D7D9C"/>
    <w:rsid w:val="004010B0"/>
    <w:rsid w:val="0043163C"/>
    <w:rsid w:val="004F1826"/>
    <w:rsid w:val="005129A3"/>
    <w:rsid w:val="00560AD1"/>
    <w:rsid w:val="00563391"/>
    <w:rsid w:val="00575842"/>
    <w:rsid w:val="00586DE4"/>
    <w:rsid w:val="0059068E"/>
    <w:rsid w:val="005C4BD0"/>
    <w:rsid w:val="00654B0E"/>
    <w:rsid w:val="0065606F"/>
    <w:rsid w:val="00680BBE"/>
    <w:rsid w:val="006F602A"/>
    <w:rsid w:val="0076256A"/>
    <w:rsid w:val="00765616"/>
    <w:rsid w:val="00836110"/>
    <w:rsid w:val="00855967"/>
    <w:rsid w:val="008B6CAF"/>
    <w:rsid w:val="008D29E9"/>
    <w:rsid w:val="00923563"/>
    <w:rsid w:val="00952337"/>
    <w:rsid w:val="0096152B"/>
    <w:rsid w:val="009D538A"/>
    <w:rsid w:val="009E2BC6"/>
    <w:rsid w:val="00A251FB"/>
    <w:rsid w:val="00A30197"/>
    <w:rsid w:val="00A404CE"/>
    <w:rsid w:val="00A47EF3"/>
    <w:rsid w:val="00A57FEF"/>
    <w:rsid w:val="00A93CD5"/>
    <w:rsid w:val="00AA668C"/>
    <w:rsid w:val="00AD0299"/>
    <w:rsid w:val="00AE62FD"/>
    <w:rsid w:val="00AF660B"/>
    <w:rsid w:val="00C234AF"/>
    <w:rsid w:val="00C47811"/>
    <w:rsid w:val="00CA77AB"/>
    <w:rsid w:val="00CD1725"/>
    <w:rsid w:val="00CD7B60"/>
    <w:rsid w:val="00D31352"/>
    <w:rsid w:val="00D84AD3"/>
    <w:rsid w:val="00DE130F"/>
    <w:rsid w:val="00E06DE9"/>
    <w:rsid w:val="00E448C3"/>
    <w:rsid w:val="00E623D0"/>
    <w:rsid w:val="00E651FD"/>
    <w:rsid w:val="00E77ADF"/>
    <w:rsid w:val="00EB4827"/>
    <w:rsid w:val="00EF08F7"/>
    <w:rsid w:val="00F510FE"/>
    <w:rsid w:val="00F6203D"/>
    <w:rsid w:val="00FA0A6F"/>
    <w:rsid w:val="00FC00F4"/>
    <w:rsid w:val="00FD22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100" w:beforeAutospacing="1"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7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D0299"/>
    <w:rPr>
      <w:color w:val="0000FF" w:themeColor="hyperlink"/>
      <w:u w:val="single"/>
    </w:rPr>
  </w:style>
  <w:style w:type="character" w:customStyle="1" w:styleId="apple-converted-space">
    <w:name w:val="apple-converted-space"/>
    <w:basedOn w:val="a0"/>
    <w:rsid w:val="00952337"/>
  </w:style>
  <w:style w:type="paragraph" w:styleId="a4">
    <w:name w:val="List Paragraph"/>
    <w:basedOn w:val="a"/>
    <w:uiPriority w:val="34"/>
    <w:qFormat/>
    <w:rsid w:val="005129A3"/>
    <w:pPr>
      <w:ind w:left="720"/>
      <w:contextualSpacing/>
    </w:pPr>
  </w:style>
  <w:style w:type="paragraph" w:styleId="a5">
    <w:name w:val="Normal (Web)"/>
    <w:basedOn w:val="a"/>
    <w:uiPriority w:val="99"/>
    <w:semiHidden/>
    <w:unhideWhenUsed/>
    <w:rsid w:val="00CA77AB"/>
    <w:rPr>
      <w:rFonts w:ascii="Times New Roman" w:hAnsi="Times New Roman" w:cs="Times New Roman"/>
      <w:sz w:val="24"/>
      <w:szCs w:val="24"/>
    </w:rPr>
  </w:style>
  <w:style w:type="paragraph" w:styleId="a6">
    <w:name w:val="Balloon Text"/>
    <w:basedOn w:val="a"/>
    <w:link w:val="a7"/>
    <w:uiPriority w:val="99"/>
    <w:semiHidden/>
    <w:unhideWhenUsed/>
    <w:rsid w:val="00654B0E"/>
    <w:pPr>
      <w:spacing w:before="0"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54B0E"/>
    <w:rPr>
      <w:rFonts w:ascii="Tahoma" w:hAnsi="Tahoma" w:cs="Tahoma"/>
      <w:sz w:val="16"/>
      <w:szCs w:val="16"/>
    </w:rPr>
  </w:style>
  <w:style w:type="paragraph" w:styleId="a8">
    <w:name w:val="header"/>
    <w:basedOn w:val="a"/>
    <w:link w:val="a9"/>
    <w:uiPriority w:val="99"/>
    <w:unhideWhenUsed/>
    <w:rsid w:val="003D7D9C"/>
    <w:pPr>
      <w:tabs>
        <w:tab w:val="center" w:pos="4677"/>
        <w:tab w:val="right" w:pos="9355"/>
      </w:tabs>
      <w:spacing w:before="0" w:after="0" w:line="240" w:lineRule="auto"/>
    </w:pPr>
  </w:style>
  <w:style w:type="character" w:customStyle="1" w:styleId="a9">
    <w:name w:val="Верхний колонтитул Знак"/>
    <w:basedOn w:val="a0"/>
    <w:link w:val="a8"/>
    <w:uiPriority w:val="99"/>
    <w:rsid w:val="003D7D9C"/>
  </w:style>
  <w:style w:type="paragraph" w:styleId="aa">
    <w:name w:val="footer"/>
    <w:basedOn w:val="a"/>
    <w:link w:val="ab"/>
    <w:uiPriority w:val="99"/>
    <w:unhideWhenUsed/>
    <w:rsid w:val="003D7D9C"/>
    <w:pPr>
      <w:tabs>
        <w:tab w:val="center" w:pos="4677"/>
        <w:tab w:val="right" w:pos="9355"/>
      </w:tabs>
      <w:spacing w:before="0" w:after="0" w:line="240" w:lineRule="auto"/>
    </w:pPr>
  </w:style>
  <w:style w:type="character" w:customStyle="1" w:styleId="ab">
    <w:name w:val="Нижний колонтитул Знак"/>
    <w:basedOn w:val="a0"/>
    <w:link w:val="aa"/>
    <w:uiPriority w:val="99"/>
    <w:rsid w:val="003D7D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before="100" w:beforeAutospacing="1"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D0299"/>
    <w:rPr>
      <w:color w:val="0000FF" w:themeColor="hyperlink"/>
      <w:u w:val="single"/>
    </w:rPr>
  </w:style>
  <w:style w:type="character" w:customStyle="1" w:styleId="apple-converted-space">
    <w:name w:val="apple-converted-space"/>
    <w:basedOn w:val="a0"/>
    <w:rsid w:val="00952337"/>
  </w:style>
  <w:style w:type="paragraph" w:styleId="a4">
    <w:name w:val="List Paragraph"/>
    <w:basedOn w:val="a"/>
    <w:uiPriority w:val="34"/>
    <w:qFormat/>
    <w:rsid w:val="005129A3"/>
    <w:pPr>
      <w:ind w:left="720"/>
      <w:contextualSpacing/>
    </w:pPr>
  </w:style>
  <w:style w:type="paragraph" w:styleId="a5">
    <w:name w:val="Normal (Web)"/>
    <w:basedOn w:val="a"/>
    <w:uiPriority w:val="99"/>
    <w:semiHidden/>
    <w:unhideWhenUsed/>
    <w:rsid w:val="00CA77A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09045">
      <w:bodyDiv w:val="1"/>
      <w:marLeft w:val="0"/>
      <w:marRight w:val="0"/>
      <w:marTop w:val="0"/>
      <w:marBottom w:val="0"/>
      <w:divBdr>
        <w:top w:val="none" w:sz="0" w:space="0" w:color="auto"/>
        <w:left w:val="none" w:sz="0" w:space="0" w:color="auto"/>
        <w:bottom w:val="none" w:sz="0" w:space="0" w:color="auto"/>
        <w:right w:val="none" w:sz="0" w:space="0" w:color="auto"/>
      </w:divBdr>
    </w:div>
    <w:div w:id="159195514">
      <w:bodyDiv w:val="1"/>
      <w:marLeft w:val="0"/>
      <w:marRight w:val="0"/>
      <w:marTop w:val="0"/>
      <w:marBottom w:val="0"/>
      <w:divBdr>
        <w:top w:val="none" w:sz="0" w:space="0" w:color="auto"/>
        <w:left w:val="none" w:sz="0" w:space="0" w:color="auto"/>
        <w:bottom w:val="none" w:sz="0" w:space="0" w:color="auto"/>
        <w:right w:val="none" w:sz="0" w:space="0" w:color="auto"/>
      </w:divBdr>
    </w:div>
    <w:div w:id="215556626">
      <w:bodyDiv w:val="1"/>
      <w:marLeft w:val="0"/>
      <w:marRight w:val="0"/>
      <w:marTop w:val="0"/>
      <w:marBottom w:val="0"/>
      <w:divBdr>
        <w:top w:val="none" w:sz="0" w:space="0" w:color="auto"/>
        <w:left w:val="none" w:sz="0" w:space="0" w:color="auto"/>
        <w:bottom w:val="none" w:sz="0" w:space="0" w:color="auto"/>
        <w:right w:val="none" w:sz="0" w:space="0" w:color="auto"/>
      </w:divBdr>
    </w:div>
    <w:div w:id="252671300">
      <w:bodyDiv w:val="1"/>
      <w:marLeft w:val="0"/>
      <w:marRight w:val="0"/>
      <w:marTop w:val="0"/>
      <w:marBottom w:val="0"/>
      <w:divBdr>
        <w:top w:val="none" w:sz="0" w:space="0" w:color="auto"/>
        <w:left w:val="none" w:sz="0" w:space="0" w:color="auto"/>
        <w:bottom w:val="none" w:sz="0" w:space="0" w:color="auto"/>
        <w:right w:val="none" w:sz="0" w:space="0" w:color="auto"/>
      </w:divBdr>
    </w:div>
    <w:div w:id="508102790">
      <w:bodyDiv w:val="1"/>
      <w:marLeft w:val="0"/>
      <w:marRight w:val="0"/>
      <w:marTop w:val="0"/>
      <w:marBottom w:val="0"/>
      <w:divBdr>
        <w:top w:val="none" w:sz="0" w:space="0" w:color="auto"/>
        <w:left w:val="none" w:sz="0" w:space="0" w:color="auto"/>
        <w:bottom w:val="none" w:sz="0" w:space="0" w:color="auto"/>
        <w:right w:val="none" w:sz="0" w:space="0" w:color="auto"/>
      </w:divBdr>
    </w:div>
    <w:div w:id="671837596">
      <w:bodyDiv w:val="1"/>
      <w:marLeft w:val="0"/>
      <w:marRight w:val="0"/>
      <w:marTop w:val="0"/>
      <w:marBottom w:val="0"/>
      <w:divBdr>
        <w:top w:val="none" w:sz="0" w:space="0" w:color="auto"/>
        <w:left w:val="none" w:sz="0" w:space="0" w:color="auto"/>
        <w:bottom w:val="none" w:sz="0" w:space="0" w:color="auto"/>
        <w:right w:val="none" w:sz="0" w:space="0" w:color="auto"/>
      </w:divBdr>
    </w:div>
    <w:div w:id="695427570">
      <w:bodyDiv w:val="1"/>
      <w:marLeft w:val="0"/>
      <w:marRight w:val="0"/>
      <w:marTop w:val="0"/>
      <w:marBottom w:val="0"/>
      <w:divBdr>
        <w:top w:val="none" w:sz="0" w:space="0" w:color="auto"/>
        <w:left w:val="none" w:sz="0" w:space="0" w:color="auto"/>
        <w:bottom w:val="none" w:sz="0" w:space="0" w:color="auto"/>
        <w:right w:val="none" w:sz="0" w:space="0" w:color="auto"/>
      </w:divBdr>
    </w:div>
    <w:div w:id="1149518605">
      <w:bodyDiv w:val="1"/>
      <w:marLeft w:val="0"/>
      <w:marRight w:val="0"/>
      <w:marTop w:val="0"/>
      <w:marBottom w:val="0"/>
      <w:divBdr>
        <w:top w:val="none" w:sz="0" w:space="0" w:color="auto"/>
        <w:left w:val="none" w:sz="0" w:space="0" w:color="auto"/>
        <w:bottom w:val="none" w:sz="0" w:space="0" w:color="auto"/>
        <w:right w:val="none" w:sz="0" w:space="0" w:color="auto"/>
      </w:divBdr>
    </w:div>
    <w:div w:id="1522160855">
      <w:bodyDiv w:val="1"/>
      <w:marLeft w:val="0"/>
      <w:marRight w:val="0"/>
      <w:marTop w:val="0"/>
      <w:marBottom w:val="0"/>
      <w:divBdr>
        <w:top w:val="none" w:sz="0" w:space="0" w:color="auto"/>
        <w:left w:val="none" w:sz="0" w:space="0" w:color="auto"/>
        <w:bottom w:val="none" w:sz="0" w:space="0" w:color="auto"/>
        <w:right w:val="none" w:sz="0" w:space="0" w:color="auto"/>
      </w:divBdr>
    </w:div>
    <w:div w:id="1566837720">
      <w:bodyDiv w:val="1"/>
      <w:marLeft w:val="0"/>
      <w:marRight w:val="0"/>
      <w:marTop w:val="0"/>
      <w:marBottom w:val="0"/>
      <w:divBdr>
        <w:top w:val="none" w:sz="0" w:space="0" w:color="auto"/>
        <w:left w:val="none" w:sz="0" w:space="0" w:color="auto"/>
        <w:bottom w:val="none" w:sz="0" w:space="0" w:color="auto"/>
        <w:right w:val="none" w:sz="0" w:space="0" w:color="auto"/>
      </w:divBdr>
    </w:div>
    <w:div w:id="1668023207">
      <w:bodyDiv w:val="1"/>
      <w:marLeft w:val="0"/>
      <w:marRight w:val="0"/>
      <w:marTop w:val="0"/>
      <w:marBottom w:val="0"/>
      <w:divBdr>
        <w:top w:val="none" w:sz="0" w:space="0" w:color="auto"/>
        <w:left w:val="none" w:sz="0" w:space="0" w:color="auto"/>
        <w:bottom w:val="none" w:sz="0" w:space="0" w:color="auto"/>
        <w:right w:val="none" w:sz="0" w:space="0" w:color="auto"/>
      </w:divBdr>
    </w:div>
    <w:div w:id="1781534579">
      <w:bodyDiv w:val="1"/>
      <w:marLeft w:val="0"/>
      <w:marRight w:val="0"/>
      <w:marTop w:val="0"/>
      <w:marBottom w:val="0"/>
      <w:divBdr>
        <w:top w:val="none" w:sz="0" w:space="0" w:color="auto"/>
        <w:left w:val="none" w:sz="0" w:space="0" w:color="auto"/>
        <w:bottom w:val="none" w:sz="0" w:space="0" w:color="auto"/>
        <w:right w:val="none" w:sz="0" w:space="0" w:color="auto"/>
      </w:divBdr>
    </w:div>
    <w:div w:id="1826241288">
      <w:bodyDiv w:val="1"/>
      <w:marLeft w:val="0"/>
      <w:marRight w:val="0"/>
      <w:marTop w:val="0"/>
      <w:marBottom w:val="0"/>
      <w:divBdr>
        <w:top w:val="none" w:sz="0" w:space="0" w:color="auto"/>
        <w:left w:val="none" w:sz="0" w:space="0" w:color="auto"/>
        <w:bottom w:val="none" w:sz="0" w:space="0" w:color="auto"/>
        <w:right w:val="none" w:sz="0" w:space="0" w:color="auto"/>
      </w:divBdr>
    </w:div>
    <w:div w:id="184401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1275D-1027-45DF-943E-C3E148A72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Pages>
  <Words>4328</Words>
  <Characters>24671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Андрей</cp:lastModifiedBy>
  <cp:revision>27</cp:revision>
  <cp:lastPrinted>2015-05-26T13:10:00Z</cp:lastPrinted>
  <dcterms:created xsi:type="dcterms:W3CDTF">2015-03-30T10:33:00Z</dcterms:created>
  <dcterms:modified xsi:type="dcterms:W3CDTF">2018-08-12T17:30:00Z</dcterms:modified>
</cp:coreProperties>
</file>