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AB2" w:rsidRPr="001E0B08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1E0B08">
        <w:rPr>
          <w:b/>
          <w:color w:val="000000"/>
          <w:sz w:val="28"/>
          <w:szCs w:val="28"/>
          <w:shd w:val="clear" w:color="auto" w:fill="FFFFFF"/>
        </w:rPr>
        <w:t>Игровой тренинг в средней группе «Солнышко моё»</w:t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Составили и провели: Новик О. Ю., Грошева М. И.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Суровегина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С. И.</w:t>
      </w:r>
    </w:p>
    <w:p w:rsidR="00841AB2" w:rsidRDefault="00841AB2" w:rsidP="00841AB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DD7C75">
        <w:rPr>
          <w:b/>
          <w:color w:val="000000"/>
          <w:sz w:val="28"/>
          <w:szCs w:val="28"/>
          <w:shd w:val="clear" w:color="auto" w:fill="FFFFFF"/>
        </w:rPr>
        <w:t>Цель:</w:t>
      </w:r>
      <w:r w:rsidRPr="00EC74B7">
        <w:rPr>
          <w:color w:val="000000"/>
          <w:sz w:val="28"/>
          <w:szCs w:val="28"/>
          <w:shd w:val="clear" w:color="auto" w:fill="FFFFFF"/>
        </w:rPr>
        <w:t xml:space="preserve"> развитие эффективных навыков коммуникации между детьми и родителями.</w:t>
      </w:r>
    </w:p>
    <w:p w:rsidR="00841AB2" w:rsidRDefault="00841AB2" w:rsidP="00841AB2">
      <w:pPr>
        <w:pStyle w:val="a3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DD7C75">
        <w:rPr>
          <w:b/>
          <w:color w:val="000000"/>
          <w:sz w:val="28"/>
          <w:szCs w:val="28"/>
          <w:shd w:val="clear" w:color="auto" w:fill="FFFFFF"/>
        </w:rPr>
        <w:t>Задачи:</w:t>
      </w:r>
      <w:r w:rsidRPr="00EC74B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C74B7">
        <w:rPr>
          <w:color w:val="000000"/>
          <w:sz w:val="28"/>
          <w:szCs w:val="28"/>
        </w:rPr>
        <w:br/>
      </w:r>
      <w:r w:rsidRPr="00EC74B7">
        <w:rPr>
          <w:color w:val="000000"/>
          <w:sz w:val="28"/>
          <w:szCs w:val="28"/>
          <w:shd w:val="clear" w:color="auto" w:fill="FFFFFF"/>
        </w:rPr>
        <w:t>1.    Усиление способности родителей к пониманию внутреннего мира своего ребенка, через установление визуального контакта, физического контакта, наблюдение и совместную деятельность;</w:t>
      </w:r>
      <w:r w:rsidRPr="00EC74B7">
        <w:rPr>
          <w:color w:val="000000"/>
          <w:sz w:val="28"/>
          <w:szCs w:val="28"/>
        </w:rPr>
        <w:br/>
      </w:r>
      <w:r w:rsidRPr="00EC74B7">
        <w:rPr>
          <w:color w:val="000000"/>
          <w:sz w:val="28"/>
          <w:szCs w:val="28"/>
          <w:shd w:val="clear" w:color="auto" w:fill="FFFFFF"/>
        </w:rPr>
        <w:t>2.    Получение обратной связи от взрослых и детей, расширение взглядов на собственный педагогический опыт;</w:t>
      </w:r>
      <w:r w:rsidRPr="00EC74B7">
        <w:rPr>
          <w:color w:val="000000"/>
          <w:sz w:val="28"/>
          <w:szCs w:val="28"/>
        </w:rPr>
        <w:br/>
      </w:r>
      <w:r w:rsidRPr="00EC74B7">
        <w:rPr>
          <w:color w:val="000000"/>
          <w:sz w:val="28"/>
          <w:szCs w:val="28"/>
          <w:shd w:val="clear" w:color="auto" w:fill="FFFFFF"/>
        </w:rPr>
        <w:t>3.    Изменение родительских позиций в воспитании своих детей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841AB2" w:rsidRPr="00EC74B7" w:rsidRDefault="00841AB2" w:rsidP="00841AB2">
      <w:pPr>
        <w:pStyle w:val="a3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DD7C75">
        <w:rPr>
          <w:b/>
          <w:color w:val="000000"/>
          <w:sz w:val="28"/>
          <w:szCs w:val="28"/>
          <w:shd w:val="clear" w:color="auto" w:fill="FFFFFF"/>
        </w:rPr>
        <w:t>Первичный кодекс тренинга:</w:t>
      </w:r>
      <w:r w:rsidRPr="00EC74B7">
        <w:rPr>
          <w:color w:val="000000"/>
          <w:sz w:val="28"/>
          <w:szCs w:val="28"/>
        </w:rPr>
        <w:br/>
      </w:r>
      <w:r w:rsidRPr="00EC74B7">
        <w:rPr>
          <w:color w:val="000000"/>
          <w:sz w:val="28"/>
          <w:szCs w:val="28"/>
          <w:shd w:val="clear" w:color="auto" w:fill="FFFFFF"/>
        </w:rPr>
        <w:t>- предмет тренинга – дети и способы взаимодействия с ними родителей;</w:t>
      </w:r>
      <w:r w:rsidRPr="00EC74B7">
        <w:rPr>
          <w:color w:val="000000"/>
          <w:sz w:val="28"/>
          <w:szCs w:val="28"/>
        </w:rPr>
        <w:br/>
      </w:r>
      <w:r w:rsidRPr="00EC74B7">
        <w:rPr>
          <w:color w:val="000000"/>
          <w:sz w:val="28"/>
          <w:szCs w:val="28"/>
          <w:shd w:val="clear" w:color="auto" w:fill="FFFFFF"/>
        </w:rPr>
        <w:t xml:space="preserve">- все участники тренинга имеют право на свободное участие, лишенное </w:t>
      </w: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Pr="00EC74B7">
        <w:rPr>
          <w:color w:val="000000"/>
          <w:sz w:val="28"/>
          <w:szCs w:val="28"/>
          <w:shd w:val="clear" w:color="auto" w:fill="FFFFFF"/>
        </w:rPr>
        <w:t>формализма и рутины;</w:t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DD7C75">
        <w:rPr>
          <w:b/>
          <w:color w:val="000000"/>
          <w:sz w:val="28"/>
          <w:szCs w:val="28"/>
          <w:shd w:val="clear" w:color="auto" w:fill="FFFFFF"/>
        </w:rPr>
        <w:t>Ценность тренинга:</w:t>
      </w:r>
      <w:r w:rsidRPr="00EC74B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C74B7">
        <w:rPr>
          <w:color w:val="000000"/>
          <w:sz w:val="28"/>
          <w:szCs w:val="28"/>
        </w:rPr>
        <w:br/>
      </w:r>
      <w:r w:rsidRPr="00EC74B7">
        <w:rPr>
          <w:color w:val="000000"/>
          <w:sz w:val="28"/>
          <w:szCs w:val="28"/>
          <w:shd w:val="clear" w:color="auto" w:fill="FFFFFF"/>
        </w:rPr>
        <w:t>- увидеть своего ребенка в общении со сверстниками и другими взрослыми;</w:t>
      </w:r>
      <w:r w:rsidRPr="00EC74B7">
        <w:rPr>
          <w:color w:val="000000"/>
          <w:sz w:val="28"/>
          <w:szCs w:val="28"/>
        </w:rPr>
        <w:br/>
      </w:r>
      <w:r w:rsidRPr="00EC74B7">
        <w:rPr>
          <w:color w:val="000000"/>
          <w:sz w:val="28"/>
          <w:szCs w:val="28"/>
          <w:shd w:val="clear" w:color="auto" w:fill="FFFFFF"/>
        </w:rPr>
        <w:t>- развить свою позицию и стиль взаимодействия с ребенком;</w:t>
      </w:r>
      <w:r w:rsidRPr="00EC74B7">
        <w:rPr>
          <w:color w:val="000000"/>
          <w:sz w:val="28"/>
          <w:szCs w:val="28"/>
        </w:rPr>
        <w:br/>
      </w:r>
      <w:r w:rsidRPr="00EC74B7">
        <w:rPr>
          <w:color w:val="000000"/>
          <w:sz w:val="28"/>
          <w:szCs w:val="28"/>
          <w:shd w:val="clear" w:color="auto" w:fill="FFFFFF"/>
        </w:rPr>
        <w:t>- сплочение родителей и детей.</w:t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DD7C75">
        <w:rPr>
          <w:b/>
          <w:color w:val="000000"/>
          <w:sz w:val="28"/>
          <w:szCs w:val="28"/>
          <w:shd w:val="clear" w:color="auto" w:fill="FFFFFF"/>
        </w:rPr>
        <w:t>Элементы и приемы:</w:t>
      </w:r>
      <w:r w:rsidRPr="00EC74B7">
        <w:rPr>
          <w:color w:val="000000"/>
          <w:sz w:val="28"/>
          <w:szCs w:val="28"/>
        </w:rPr>
        <w:br/>
      </w:r>
      <w:r w:rsidRPr="00EC74B7">
        <w:rPr>
          <w:color w:val="000000"/>
          <w:sz w:val="28"/>
          <w:szCs w:val="28"/>
          <w:shd w:val="clear" w:color="auto" w:fill="FFFFFF"/>
        </w:rPr>
        <w:t>- игры и упражнения;</w:t>
      </w:r>
      <w:r w:rsidRPr="00EC74B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опросник</w:t>
      </w:r>
      <w:r w:rsidRPr="00EC74B7">
        <w:rPr>
          <w:color w:val="000000"/>
          <w:sz w:val="28"/>
          <w:szCs w:val="28"/>
          <w:shd w:val="clear" w:color="auto" w:fill="FFFFFF"/>
        </w:rPr>
        <w:t>;</w:t>
      </w:r>
      <w:r w:rsidRPr="00EC74B7">
        <w:rPr>
          <w:color w:val="000000"/>
          <w:sz w:val="28"/>
          <w:szCs w:val="28"/>
        </w:rPr>
        <w:br/>
      </w:r>
      <w:r w:rsidRPr="00EC74B7">
        <w:rPr>
          <w:color w:val="000000"/>
          <w:sz w:val="28"/>
          <w:szCs w:val="28"/>
          <w:shd w:val="clear" w:color="auto" w:fill="FFFFFF"/>
        </w:rPr>
        <w:t>- работа с</w:t>
      </w:r>
      <w:r>
        <w:rPr>
          <w:color w:val="000000"/>
          <w:sz w:val="28"/>
          <w:szCs w:val="28"/>
          <w:shd w:val="clear" w:color="auto" w:fill="FFFFFF"/>
        </w:rPr>
        <w:t xml:space="preserve"> рисунком, визуализация образов.</w:t>
      </w:r>
    </w:p>
    <w:p w:rsidR="00841AB2" w:rsidRDefault="00841AB2" w:rsidP="00841AB2">
      <w:pPr>
        <w:pStyle w:val="a3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  <w:shd w:val="clear" w:color="auto" w:fill="FFFFFF"/>
        </w:rPr>
      </w:pPr>
      <w:r w:rsidRPr="00DB5434">
        <w:rPr>
          <w:b/>
          <w:color w:val="000000"/>
          <w:sz w:val="28"/>
          <w:szCs w:val="28"/>
          <w:shd w:val="clear" w:color="auto" w:fill="FFFFFF"/>
        </w:rPr>
        <w:t>Примечание:</w:t>
      </w:r>
      <w:r w:rsidRPr="00EC74B7">
        <w:rPr>
          <w:color w:val="000000"/>
          <w:sz w:val="28"/>
          <w:szCs w:val="28"/>
          <w:shd w:val="clear" w:color="auto" w:fill="FFFFFF"/>
        </w:rPr>
        <w:t>  По завершению тренинга по желанию проводятся индивидуальные консультации с родителями.</w:t>
      </w:r>
    </w:p>
    <w:p w:rsidR="00841AB2" w:rsidRPr="00DB5434" w:rsidRDefault="00841AB2" w:rsidP="00841AB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DB5434">
        <w:rPr>
          <w:b/>
          <w:color w:val="000000"/>
          <w:sz w:val="28"/>
          <w:szCs w:val="28"/>
          <w:shd w:val="clear" w:color="auto" w:fill="FFFFFF"/>
        </w:rPr>
        <w:t>Время проведения:</w:t>
      </w:r>
      <w:r>
        <w:rPr>
          <w:color w:val="000000"/>
          <w:sz w:val="28"/>
          <w:szCs w:val="28"/>
          <w:shd w:val="clear" w:color="auto" w:fill="FFFFFF"/>
        </w:rPr>
        <w:t>   35 минут</w:t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/>
        <w:rPr>
          <w:rFonts w:ascii="Verdana" w:hAnsi="Verdana"/>
          <w:color w:val="303F50"/>
          <w:sz w:val="20"/>
          <w:szCs w:val="20"/>
        </w:rPr>
      </w:pPr>
    </w:p>
    <w:p w:rsidR="00841AB2" w:rsidRPr="001E0B08" w:rsidRDefault="00841AB2" w:rsidP="00841AB2">
      <w:pPr>
        <w:rPr>
          <w:rFonts w:ascii="Times New Roman" w:hAnsi="Times New Roman" w:cs="Times New Roman"/>
          <w:b/>
          <w:sz w:val="28"/>
          <w:szCs w:val="28"/>
        </w:rPr>
      </w:pPr>
      <w:r w:rsidRPr="001E0B0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Ход тренинга:</w:t>
      </w:r>
    </w:p>
    <w:p w:rsidR="00841AB2" w:rsidRPr="001E0B08" w:rsidRDefault="00841AB2" w:rsidP="00841AB2">
      <w:pPr>
        <w:rPr>
          <w:rFonts w:ascii="Times New Roman" w:hAnsi="Times New Roman" w:cs="Times New Roman"/>
          <w:sz w:val="28"/>
          <w:szCs w:val="28"/>
        </w:rPr>
      </w:pPr>
      <w:r w:rsidRPr="001E0B08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0B08">
        <w:rPr>
          <w:rFonts w:ascii="Times New Roman" w:hAnsi="Times New Roman" w:cs="Times New Roman"/>
          <w:sz w:val="28"/>
          <w:szCs w:val="28"/>
        </w:rPr>
        <w:t xml:space="preserve">Дорогие ребята, дорогие и родители! </w:t>
      </w:r>
      <w:r>
        <w:rPr>
          <w:rFonts w:ascii="Times New Roman" w:hAnsi="Times New Roman" w:cs="Times New Roman"/>
          <w:sz w:val="28"/>
          <w:szCs w:val="28"/>
        </w:rPr>
        <w:t>Мы рады</w:t>
      </w:r>
      <w:r w:rsidRPr="001E0B08">
        <w:rPr>
          <w:rFonts w:ascii="Times New Roman" w:hAnsi="Times New Roman" w:cs="Times New Roman"/>
          <w:sz w:val="28"/>
          <w:szCs w:val="28"/>
        </w:rPr>
        <w:t xml:space="preserve"> видеть вас всех вместе. Сегодня у нас, с одной стороны, необычное мероприятие, а с другой стороны, очень простое. Мы будем играть. Да-да, будем просто играть. Надеюсь, вы будете активны, будете поддержив</w:t>
      </w:r>
      <w:r>
        <w:rPr>
          <w:rFonts w:ascii="Times New Roman" w:hAnsi="Times New Roman" w:cs="Times New Roman"/>
          <w:sz w:val="28"/>
          <w:szCs w:val="28"/>
        </w:rPr>
        <w:t>ать друг друга. Вам нравится наше</w:t>
      </w:r>
      <w:r w:rsidRPr="001E0B08">
        <w:rPr>
          <w:rFonts w:ascii="Times New Roman" w:hAnsi="Times New Roman" w:cs="Times New Roman"/>
          <w:sz w:val="28"/>
          <w:szCs w:val="28"/>
        </w:rPr>
        <w:t xml:space="preserve"> предложение? 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1E0B08">
        <w:rPr>
          <w:rFonts w:ascii="Times New Roman" w:hAnsi="Times New Roman" w:cs="Times New Roman"/>
          <w:sz w:val="28"/>
          <w:szCs w:val="28"/>
        </w:rPr>
        <w:t>(Дети и родители отвечают.)</w:t>
      </w:r>
    </w:p>
    <w:p w:rsidR="00841AB2" w:rsidRDefault="00841AB2" w:rsidP="00841AB2">
      <w:pPr>
        <w:shd w:val="clear" w:color="auto" w:fill="F8F8F8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6B21">
        <w:rPr>
          <w:rFonts w:ascii="Times New Roman" w:hAnsi="Times New Roman" w:cs="Times New Roman"/>
          <w:b/>
          <w:color w:val="111111"/>
          <w:sz w:val="28"/>
          <w:szCs w:val="28"/>
        </w:rPr>
        <w:t>Ритуал приветствия.</w:t>
      </w:r>
      <w:r w:rsidRPr="00846B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02C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круг выходят те кто</w:t>
      </w:r>
      <w:r w:rsidRPr="00EC59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... </w:t>
      </w:r>
    </w:p>
    <w:p w:rsidR="00841AB2" w:rsidRPr="00EC59FF" w:rsidRDefault="00841AB2" w:rsidP="00841AB2">
      <w:pPr>
        <w:shd w:val="clear" w:color="auto" w:fill="F8F8F8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20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EC59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знакомство, разогрев, сплочение группы.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C59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словами «</w:t>
      </w:r>
      <w:r w:rsidRPr="0010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круг выходят те кто</w:t>
      </w:r>
      <w:r w:rsidRPr="00EC59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...» ведущий начинает игру. Вопросы могут быть следующими: «</w:t>
      </w:r>
      <w:r w:rsidRPr="0010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круг выходят те кто</w:t>
      </w:r>
      <w:r w:rsidRPr="00EC59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 кого светлые волосы» все светл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оволосые выходят в середину круга</w:t>
      </w:r>
      <w:r w:rsidRPr="00EC59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</w:t>
      </w:r>
      <w:r w:rsidRPr="0010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круг выходят те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 к</w:t>
      </w:r>
      <w:r w:rsidRPr="00102C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</w:t>
      </w:r>
      <w:r w:rsidRPr="00EC59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... есть сестра», «кто любит животных», «кто много плачет», «у кого </w:t>
      </w:r>
      <w:r w:rsidRPr="00EC59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нет друзей» и т.д. Ведущего необходимо менять, давая возможность поспрашивать участников каждому.</w:t>
      </w:r>
    </w:p>
    <w:p w:rsidR="00841AB2" w:rsidRPr="00102C8D" w:rsidRDefault="00841AB2" w:rsidP="00841AB2">
      <w:pPr>
        <w:ind w:left="-567" w:right="-2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841FCE" wp14:editId="54C4F11C">
            <wp:extent cx="2805941" cy="1749817"/>
            <wp:effectExtent l="0" t="0" r="0" b="3175"/>
            <wp:docPr id="1" name="Рисунок 1" descr="C:\Users\5567-3546\Desktop\псих сеанс\IMAG4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567-3546\Desktop\псих сеанс\IMAG43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801" cy="1753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629FC2" wp14:editId="3C978E1F">
            <wp:extent cx="3102668" cy="1767071"/>
            <wp:effectExtent l="0" t="0" r="2540" b="5080"/>
            <wp:docPr id="2" name="Рисунок 2" descr="C:\Users\5567-3546\Desktop\псих сеанс\IMAG4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567-3546\Desktop\псих сеанс\IMAG43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672" cy="176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AB2" w:rsidRPr="007F61AD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7F61AD">
        <w:rPr>
          <w:rStyle w:val="a5"/>
          <w:color w:val="000000" w:themeColor="text1"/>
          <w:sz w:val="28"/>
          <w:szCs w:val="28"/>
        </w:rPr>
        <w:t>Игра  «Ласковое слово</w:t>
      </w:r>
      <w:r w:rsidRPr="007F61AD">
        <w:rPr>
          <w:color w:val="000000" w:themeColor="text1"/>
          <w:sz w:val="28"/>
          <w:szCs w:val="28"/>
        </w:rPr>
        <w:t xml:space="preserve">». Эта игра хорошо знакома детям, но вспомним ее еще раз. Сначала мама или папа ласково называет своего ребенка, а потом ребёнок родителей. Например, мама (папа) называет своего ребенка: </w:t>
      </w:r>
      <w:proofErr w:type="gramStart"/>
      <w:r w:rsidRPr="007F61AD">
        <w:rPr>
          <w:color w:val="000000" w:themeColor="text1"/>
          <w:sz w:val="28"/>
          <w:szCs w:val="28"/>
        </w:rPr>
        <w:t xml:space="preserve">Сашенька, </w:t>
      </w:r>
      <w:proofErr w:type="spellStart"/>
      <w:r w:rsidRPr="007F61AD">
        <w:rPr>
          <w:color w:val="000000" w:themeColor="text1"/>
          <w:sz w:val="28"/>
          <w:szCs w:val="28"/>
        </w:rPr>
        <w:t>Сашуля</w:t>
      </w:r>
      <w:proofErr w:type="spellEnd"/>
      <w:r w:rsidRPr="007F61AD">
        <w:rPr>
          <w:color w:val="000000" w:themeColor="text1"/>
          <w:sz w:val="28"/>
          <w:szCs w:val="28"/>
        </w:rPr>
        <w:t xml:space="preserve">, Санечка, солнышко, котенок и т.д., потом Саша своих родителей (папу или маму, кто присутствует): папочка, </w:t>
      </w:r>
      <w:proofErr w:type="spellStart"/>
      <w:r w:rsidRPr="007F61AD">
        <w:rPr>
          <w:color w:val="000000" w:themeColor="text1"/>
          <w:sz w:val="28"/>
          <w:szCs w:val="28"/>
        </w:rPr>
        <w:t>папулечка</w:t>
      </w:r>
      <w:proofErr w:type="spellEnd"/>
      <w:r w:rsidRPr="007F61AD">
        <w:rPr>
          <w:color w:val="000000" w:themeColor="text1"/>
          <w:sz w:val="28"/>
          <w:szCs w:val="28"/>
        </w:rPr>
        <w:t>, мамуся, любимая, любимый, самый сильный, самый добрый, защитник и т.д.</w:t>
      </w:r>
      <w:proofErr w:type="gramEnd"/>
    </w:p>
    <w:p w:rsidR="00841AB2" w:rsidRPr="00354E1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354E12">
        <w:rPr>
          <w:i/>
          <w:iCs/>
          <w:sz w:val="28"/>
          <w:szCs w:val="28"/>
        </w:rPr>
        <w:t xml:space="preserve">                                                    </w:t>
      </w:r>
      <w:r>
        <w:rPr>
          <w:i/>
          <w:iCs/>
          <w:sz w:val="28"/>
          <w:szCs w:val="28"/>
        </w:rPr>
        <w:t xml:space="preserve">  </w:t>
      </w:r>
      <w:r w:rsidRPr="00354E12">
        <w:rPr>
          <w:i/>
          <w:iCs/>
          <w:sz w:val="28"/>
          <w:szCs w:val="28"/>
        </w:rPr>
        <w:t>(Играем)</w:t>
      </w:r>
      <w:r w:rsidRPr="00354E12">
        <w:rPr>
          <w:sz w:val="28"/>
          <w:szCs w:val="28"/>
        </w:rPr>
        <w:t xml:space="preserve"> </w:t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</w:pPr>
      <w:r>
        <w:t xml:space="preserve">                 </w:t>
      </w:r>
      <w:r>
        <w:rPr>
          <w:noProof/>
        </w:rPr>
        <w:drawing>
          <wp:inline distT="0" distB="0" distL="0" distR="0" wp14:anchorId="1D342164" wp14:editId="73F1C2E8">
            <wp:extent cx="4933366" cy="2809713"/>
            <wp:effectExtent l="0" t="0" r="635" b="0"/>
            <wp:docPr id="3" name="Рисунок 3" descr="C:\Users\5567-3546\Desktop\псих сеанс\IMAG4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5567-3546\Desktop\псих сеанс\IMAG43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053" cy="2811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AB2" w:rsidRPr="007F61AD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rFonts w:ascii="Verdana" w:hAnsi="Verdana"/>
          <w:i/>
          <w:iCs/>
          <w:sz w:val="20"/>
          <w:szCs w:val="20"/>
        </w:rPr>
      </w:pPr>
    </w:p>
    <w:p w:rsidR="00841AB2" w:rsidRDefault="00841AB2" w:rsidP="00841AB2">
      <w:pPr>
        <w:pStyle w:val="headline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>
        <w:rPr>
          <w:color w:val="000000"/>
          <w:sz w:val="32"/>
          <w:szCs w:val="32"/>
          <w:shd w:val="clear" w:color="auto" w:fill="FFFFFF"/>
        </w:rPr>
        <w:t>"Птички, в гнездышки»</w:t>
      </w:r>
    </w:p>
    <w:p w:rsidR="00841AB2" w:rsidRDefault="00841AB2" w:rsidP="00841AB2">
      <w:pPr>
        <w:pStyle w:val="headline"/>
        <w:shd w:val="clear" w:color="auto" w:fill="FFFFFF"/>
        <w:spacing w:before="225" w:beforeAutospacing="0" w:after="225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9A686D">
        <w:rPr>
          <w:b/>
          <w:color w:val="000000"/>
          <w:sz w:val="28"/>
          <w:szCs w:val="28"/>
          <w:shd w:val="clear" w:color="auto" w:fill="FFFFFF"/>
        </w:rPr>
        <w:t>Цель:</w:t>
      </w:r>
      <w:r>
        <w:rPr>
          <w:color w:val="000000"/>
          <w:sz w:val="28"/>
          <w:szCs w:val="28"/>
          <w:shd w:val="clear" w:color="auto" w:fill="FFFFFF"/>
        </w:rPr>
        <w:t xml:space="preserve">  Учить детей ходить и бегать врассыпную, не наталкиваясь друг на друга;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быстро действовать по сигналу педагога, помогать друг другу.</w:t>
      </w:r>
      <w:r>
        <w:rPr>
          <w:color w:val="000000"/>
          <w:sz w:val="28"/>
          <w:szCs w:val="28"/>
        </w:rPr>
        <w:br/>
      </w:r>
      <w:r w:rsidRPr="009A686D">
        <w:rPr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color w:val="000000"/>
          <w:sz w:val="28"/>
          <w:szCs w:val="28"/>
          <w:shd w:val="clear" w:color="auto" w:fill="FFFFFF"/>
        </w:rPr>
        <w:t xml:space="preserve"> Дети сидят на коленях родителей, которые сидят по углам комнаты. Это гнездышки. По сигналу педагога все птички вылетают на середину комнаты, разлетаются в разные стороны, приседают, разыскивая корм, снова летают, размахивая руками-крыльями. По сигналу воспитателя "Птички, в гнездышки!" деть возвращаются на свои места.</w:t>
      </w:r>
      <w:r>
        <w:rPr>
          <w:color w:val="000000"/>
          <w:sz w:val="28"/>
          <w:szCs w:val="28"/>
        </w:rPr>
        <w:br/>
      </w:r>
      <w:r w:rsidRPr="009A686D">
        <w:rPr>
          <w:color w:val="000000"/>
          <w:sz w:val="28"/>
          <w:szCs w:val="28"/>
          <w:u w:val="single"/>
          <w:shd w:val="clear" w:color="auto" w:fill="FFFFFF"/>
        </w:rPr>
        <w:lastRenderedPageBreak/>
        <w:t>Указания к проведению.</w:t>
      </w:r>
      <w:r>
        <w:rPr>
          <w:color w:val="000000"/>
          <w:sz w:val="28"/>
          <w:szCs w:val="28"/>
          <w:shd w:val="clear" w:color="auto" w:fill="FFFFFF"/>
        </w:rPr>
        <w:t xml:space="preserve"> Воспитатель следит, чтобы дети-птички действовали по сигналу, улетали от гнездышка как можно дальше и возвращались бы только в свое гнездышко.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Для гнездышек – родителей с каждой новой игрой они переходят на другое место. </w:t>
      </w:r>
    </w:p>
    <w:p w:rsidR="00841AB2" w:rsidRDefault="00841AB2" w:rsidP="00841AB2">
      <w:pPr>
        <w:pStyle w:val="headline"/>
        <w:shd w:val="clear" w:color="auto" w:fill="FFFFFF"/>
        <w:spacing w:before="225" w:beforeAutospacing="0" w:after="225" w:afterAutospacing="0" w:line="276" w:lineRule="auto"/>
        <w:rPr>
          <w:i/>
          <w:iCs/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Воспитатель приучает детей быть внимательными во время бега, уступать место бегущим навстречу, чтобы не столкнуться</w:t>
      </w:r>
      <w:r w:rsidRPr="009A686D">
        <w:rPr>
          <w:color w:val="000000" w:themeColor="text1"/>
          <w:sz w:val="28"/>
          <w:szCs w:val="28"/>
          <w:shd w:val="clear" w:color="auto" w:fill="FFFFFF"/>
        </w:rPr>
        <w:t xml:space="preserve">.          </w:t>
      </w:r>
      <w:r>
        <w:rPr>
          <w:i/>
          <w:iCs/>
          <w:color w:val="000000" w:themeColor="text1"/>
          <w:sz w:val="28"/>
          <w:szCs w:val="28"/>
        </w:rPr>
        <w:t>(Играем</w:t>
      </w:r>
      <w:r w:rsidRPr="009A686D">
        <w:rPr>
          <w:i/>
          <w:iCs/>
          <w:color w:val="000000" w:themeColor="text1"/>
          <w:sz w:val="28"/>
          <w:szCs w:val="28"/>
        </w:rPr>
        <w:t>)</w:t>
      </w:r>
    </w:p>
    <w:p w:rsidR="00841AB2" w:rsidRDefault="00841AB2" w:rsidP="00841AB2">
      <w:pPr>
        <w:pStyle w:val="headline"/>
        <w:shd w:val="clear" w:color="auto" w:fill="FFFFFF"/>
        <w:spacing w:before="225" w:beforeAutospacing="0" w:after="225" w:afterAutospacing="0" w:line="276" w:lineRule="auto"/>
        <w:rPr>
          <w:i/>
          <w:iCs/>
          <w:color w:val="000000" w:themeColor="text1"/>
          <w:sz w:val="28"/>
          <w:szCs w:val="28"/>
        </w:rPr>
      </w:pPr>
      <w:r>
        <w:rPr>
          <w:i/>
          <w:iCs/>
          <w:noProof/>
          <w:color w:val="000000" w:themeColor="text1"/>
          <w:sz w:val="28"/>
          <w:szCs w:val="28"/>
        </w:rPr>
        <w:drawing>
          <wp:inline distT="0" distB="0" distL="0" distR="0" wp14:anchorId="1CCF265C" wp14:editId="51FF5670">
            <wp:extent cx="2778339" cy="1910672"/>
            <wp:effectExtent l="0" t="0" r="3175" b="0"/>
            <wp:docPr id="4" name="Рисунок 4" descr="C:\Users\5567-3546\Desktop\псих сеанс\IMAG4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67-3546\Desktop\псих сеанс\IMAG43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868" cy="191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  <w:color w:val="000000" w:themeColor="text1"/>
          <w:sz w:val="28"/>
          <w:szCs w:val="28"/>
        </w:rPr>
        <w:t xml:space="preserve">  </w:t>
      </w:r>
      <w:r>
        <w:rPr>
          <w:i/>
          <w:iCs/>
          <w:noProof/>
          <w:color w:val="000000" w:themeColor="text1"/>
          <w:sz w:val="28"/>
          <w:szCs w:val="28"/>
        </w:rPr>
        <w:drawing>
          <wp:inline distT="0" distB="0" distL="0" distR="0" wp14:anchorId="4BA3D74F" wp14:editId="6787DC9F">
            <wp:extent cx="3329940" cy="1888860"/>
            <wp:effectExtent l="0" t="0" r="3810" b="0"/>
            <wp:docPr id="5" name="Рисунок 5" descr="C:\Users\5567-3546\Desktop\псих сеанс\IMAG4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567-3546\Desktop\псих сеанс\IMAG43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273" cy="1893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AB2" w:rsidRPr="00E97791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b/>
          <w:bCs/>
          <w:color w:val="303F50"/>
          <w:sz w:val="28"/>
          <w:szCs w:val="28"/>
        </w:rPr>
      </w:pPr>
      <w:r w:rsidRPr="0035337D">
        <w:rPr>
          <w:b/>
          <w:iCs/>
          <w:color w:val="000000" w:themeColor="text1"/>
          <w:sz w:val="28"/>
          <w:szCs w:val="28"/>
        </w:rPr>
        <w:t>Ведущий:</w:t>
      </w:r>
      <w:r>
        <w:rPr>
          <w:iCs/>
          <w:color w:val="000000" w:themeColor="text1"/>
          <w:sz w:val="28"/>
          <w:szCs w:val="28"/>
        </w:rPr>
        <w:t xml:space="preserve"> следующая игра называется</w:t>
      </w:r>
      <w:r>
        <w:rPr>
          <w:b/>
          <w:bCs/>
          <w:color w:val="303F50"/>
          <w:sz w:val="28"/>
          <w:szCs w:val="28"/>
        </w:rPr>
        <w:t xml:space="preserve"> </w:t>
      </w:r>
      <w:r w:rsidRPr="00E97791">
        <w:rPr>
          <w:b/>
          <w:bCs/>
          <w:color w:val="303F50"/>
          <w:sz w:val="28"/>
          <w:szCs w:val="28"/>
        </w:rPr>
        <w:t xml:space="preserve"> </w:t>
      </w:r>
      <w:r w:rsidRPr="0035337D">
        <w:rPr>
          <w:b/>
          <w:bCs/>
          <w:color w:val="000000" w:themeColor="text1"/>
          <w:sz w:val="28"/>
          <w:szCs w:val="28"/>
        </w:rPr>
        <w:t>«По мостику»</w:t>
      </w:r>
    </w:p>
    <w:p w:rsidR="00841AB2" w:rsidRPr="0035337D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35337D">
        <w:rPr>
          <w:color w:val="000000" w:themeColor="text1"/>
          <w:sz w:val="28"/>
          <w:szCs w:val="28"/>
        </w:rPr>
        <w:t>Вот мы стоим перед большой рекой. Обозначим ее берега скакалками. Как мы ее назовем?</w:t>
      </w:r>
      <w:r w:rsidRPr="0035337D">
        <w:rPr>
          <w:rStyle w:val="apple-converted-space"/>
          <w:color w:val="000000" w:themeColor="text1"/>
          <w:sz w:val="28"/>
          <w:szCs w:val="28"/>
        </w:rPr>
        <w:t> </w:t>
      </w:r>
      <w:r w:rsidRPr="0035337D">
        <w:rPr>
          <w:rStyle w:val="a4"/>
          <w:color w:val="000000" w:themeColor="text1"/>
          <w:sz w:val="28"/>
          <w:szCs w:val="28"/>
        </w:rPr>
        <w:t>(Выбирают название.)</w:t>
      </w:r>
    </w:p>
    <w:p w:rsidR="00841AB2" w:rsidRPr="0035337D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35337D">
        <w:rPr>
          <w:color w:val="000000" w:themeColor="text1"/>
          <w:sz w:val="28"/>
          <w:szCs w:val="28"/>
        </w:rPr>
        <w:t>Дети помогут мне построить мост.</w:t>
      </w:r>
      <w:r w:rsidRPr="0035337D">
        <w:rPr>
          <w:rStyle w:val="apple-converted-space"/>
          <w:color w:val="000000" w:themeColor="text1"/>
          <w:sz w:val="28"/>
          <w:szCs w:val="28"/>
        </w:rPr>
        <w:t> </w:t>
      </w:r>
      <w:r w:rsidRPr="0035337D">
        <w:rPr>
          <w:rStyle w:val="a4"/>
          <w:color w:val="000000" w:themeColor="text1"/>
          <w:sz w:val="28"/>
          <w:szCs w:val="28"/>
        </w:rPr>
        <w:t>(Дети</w:t>
      </w:r>
      <w:r>
        <w:rPr>
          <w:rStyle w:val="a4"/>
          <w:color w:val="000000" w:themeColor="text1"/>
          <w:sz w:val="28"/>
          <w:szCs w:val="28"/>
        </w:rPr>
        <w:t xml:space="preserve"> выкладывают мостик из круглых спилов деревьев, используемых в уголке физического развития</w:t>
      </w:r>
      <w:r w:rsidRPr="0035337D">
        <w:rPr>
          <w:rStyle w:val="a4"/>
          <w:color w:val="000000" w:themeColor="text1"/>
          <w:sz w:val="28"/>
          <w:szCs w:val="28"/>
        </w:rPr>
        <w:t>)</w:t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35337D">
        <w:rPr>
          <w:color w:val="000000" w:themeColor="text1"/>
          <w:sz w:val="28"/>
          <w:szCs w:val="28"/>
        </w:rPr>
        <w:t>А теперь на каждую семью необычное задание. Надо изобразить животное, переводящее своего детеныша через мост. Я вам раздам карточки с изображениями этих животных: слон, медведица, обезьяна, кошка, собака, кенгуру и так далее. Кто лучше изобразит, не уронит своего детеныша, тот и победит…</w:t>
      </w:r>
      <w:r>
        <w:rPr>
          <w:color w:val="000000" w:themeColor="text1"/>
          <w:sz w:val="28"/>
          <w:szCs w:val="28"/>
        </w:rPr>
        <w:t xml:space="preserve">                                       </w:t>
      </w:r>
      <w:r>
        <w:rPr>
          <w:rStyle w:val="a4"/>
          <w:color w:val="000000" w:themeColor="text1"/>
          <w:sz w:val="28"/>
          <w:szCs w:val="28"/>
        </w:rPr>
        <w:t>(Играем</w:t>
      </w:r>
      <w:r w:rsidRPr="0035337D">
        <w:rPr>
          <w:color w:val="000000" w:themeColor="text1"/>
          <w:sz w:val="28"/>
          <w:szCs w:val="28"/>
        </w:rPr>
        <w:t>)</w:t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6227A151" wp14:editId="25648D4C">
            <wp:extent cx="1314778" cy="2308522"/>
            <wp:effectExtent l="0" t="0" r="0" b="0"/>
            <wp:docPr id="6" name="Рисунок 6" descr="C:\Users\5567-3546\Desktop\псих сеанс\IMAG4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567-3546\Desktop\псих сеанс\IMAG436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466" cy="231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    </w:t>
      </w: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1D8D7387" wp14:editId="5695D07E">
            <wp:extent cx="1310640" cy="2301257"/>
            <wp:effectExtent l="0" t="0" r="3810" b="3810"/>
            <wp:docPr id="7" name="Рисунок 7" descr="C:\Users\5567-3546\Desktop\псих сеанс\IMAG4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567-3546\Desktop\псих сеанс\IMAG437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305" cy="2312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    </w:t>
      </w: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4C6C526E" wp14:editId="72A32BF0">
            <wp:extent cx="1327797" cy="2331381"/>
            <wp:effectExtent l="0" t="0" r="5715" b="0"/>
            <wp:docPr id="8" name="Рисунок 8" descr="C:\Users\5567-3546\Desktop\псих сеанс\IMAG4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5567-3546\Desktop\псих сеанс\IMAG43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29908" cy="2335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    </w:t>
      </w: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78D97831" wp14:editId="49E4E01E">
            <wp:extent cx="1112520" cy="2370341"/>
            <wp:effectExtent l="0" t="0" r="0" b="0"/>
            <wp:docPr id="9" name="Рисунок 9" descr="C:\Users\5567-3546\Desktop\псих сеанс\IMAG4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5567-3546\Desktop\псих сеанс\IMAG438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052" cy="2371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AB2" w:rsidRPr="0035337D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sz w:val="28"/>
          <w:szCs w:val="28"/>
        </w:rPr>
      </w:pPr>
      <w:r w:rsidRPr="0035337D">
        <w:rPr>
          <w:sz w:val="28"/>
          <w:szCs w:val="28"/>
        </w:rPr>
        <w:t>Все так хорошо поработали, перевели своих детей без потерь. Победили все! Молодцы!</w:t>
      </w:r>
    </w:p>
    <w:p w:rsidR="00841AB2" w:rsidRDefault="00841AB2" w:rsidP="00841AB2">
      <w:pPr>
        <w:pStyle w:val="a3"/>
        <w:shd w:val="clear" w:color="auto" w:fill="FFFFFF"/>
        <w:spacing w:before="0" w:beforeAutospacing="0" w:after="0" w:afterAutospacing="0" w:line="408" w:lineRule="atLeast"/>
        <w:rPr>
          <w:color w:val="111111"/>
          <w:sz w:val="28"/>
          <w:szCs w:val="28"/>
        </w:rPr>
      </w:pPr>
      <w:r w:rsidRPr="00391E6E">
        <w:rPr>
          <w:b/>
          <w:color w:val="111111"/>
          <w:sz w:val="28"/>
          <w:szCs w:val="28"/>
        </w:rPr>
        <w:lastRenderedPageBreak/>
        <w:t>Ведущий</w:t>
      </w:r>
      <w:r>
        <w:rPr>
          <w:color w:val="111111"/>
          <w:sz w:val="28"/>
          <w:szCs w:val="28"/>
        </w:rPr>
        <w:t xml:space="preserve">:  Не устали? Тогда ещё одна очень занимательная игра, предупреждаю, нужно быть очень внимательным. </w:t>
      </w:r>
    </w:p>
    <w:p w:rsidR="00841AB2" w:rsidRPr="00391E6E" w:rsidRDefault="00841AB2" w:rsidP="00841AB2">
      <w:pPr>
        <w:pStyle w:val="a3"/>
        <w:shd w:val="clear" w:color="auto" w:fill="FFFFFF"/>
        <w:spacing w:before="0" w:beforeAutospacing="0" w:after="0" w:afterAutospacing="0" w:line="408" w:lineRule="atLeast"/>
        <w:rPr>
          <w:color w:val="111111"/>
          <w:sz w:val="28"/>
          <w:szCs w:val="28"/>
        </w:rPr>
      </w:pPr>
      <w:r w:rsidRPr="00391E6E">
        <w:rPr>
          <w:b/>
          <w:color w:val="111111"/>
          <w:sz w:val="28"/>
          <w:szCs w:val="28"/>
        </w:rPr>
        <w:t>Игра</w:t>
      </w:r>
      <w:r w:rsidRPr="00391E6E">
        <w:rPr>
          <w:rStyle w:val="apple-converted-space"/>
          <w:b/>
          <w:color w:val="111111"/>
          <w:sz w:val="28"/>
          <w:szCs w:val="28"/>
        </w:rPr>
        <w:t> </w:t>
      </w:r>
      <w:r w:rsidRPr="000636CE">
        <w:rPr>
          <w:b/>
          <w:iCs/>
          <w:color w:val="111111"/>
          <w:sz w:val="28"/>
          <w:szCs w:val="28"/>
          <w:bdr w:val="none" w:sz="0" w:space="0" w:color="auto" w:frame="1"/>
        </w:rPr>
        <w:t>«Рисование на спине»</w:t>
      </w:r>
      <w:r w:rsidRPr="000636CE">
        <w:rPr>
          <w:b/>
          <w:color w:val="111111"/>
          <w:sz w:val="28"/>
          <w:szCs w:val="28"/>
        </w:rPr>
        <w:t>.</w:t>
      </w:r>
    </w:p>
    <w:p w:rsidR="00841AB2" w:rsidRPr="00391E6E" w:rsidRDefault="00841AB2" w:rsidP="00841AB2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391E6E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391E6E">
        <w:rPr>
          <w:b/>
          <w:color w:val="111111"/>
          <w:sz w:val="28"/>
          <w:szCs w:val="28"/>
        </w:rPr>
        <w:t>:</w:t>
      </w:r>
      <w:r w:rsidRPr="00391E6E">
        <w:rPr>
          <w:color w:val="111111"/>
          <w:sz w:val="28"/>
          <w:szCs w:val="28"/>
        </w:rPr>
        <w:t xml:space="preserve"> развивать кожную</w:t>
      </w:r>
      <w:r w:rsidRPr="00391E6E">
        <w:rPr>
          <w:rStyle w:val="apple-converted-space"/>
          <w:color w:val="111111"/>
          <w:sz w:val="28"/>
          <w:szCs w:val="28"/>
        </w:rPr>
        <w:t> </w:t>
      </w:r>
      <w:r w:rsidRPr="00391E6E">
        <w:rPr>
          <w:i/>
          <w:iCs/>
          <w:color w:val="111111"/>
          <w:sz w:val="28"/>
          <w:szCs w:val="28"/>
          <w:bdr w:val="none" w:sz="0" w:space="0" w:color="auto" w:frame="1"/>
        </w:rPr>
        <w:t>(тактильную)</w:t>
      </w:r>
      <w:r w:rsidRPr="00391E6E">
        <w:rPr>
          <w:rStyle w:val="apple-converted-space"/>
          <w:color w:val="111111"/>
          <w:sz w:val="28"/>
          <w:szCs w:val="28"/>
        </w:rPr>
        <w:t> </w:t>
      </w:r>
      <w:r w:rsidRPr="00391E6E">
        <w:rPr>
          <w:color w:val="111111"/>
          <w:sz w:val="28"/>
          <w:szCs w:val="28"/>
        </w:rPr>
        <w:t>чувствительность.</w:t>
      </w:r>
    </w:p>
    <w:p w:rsidR="00841AB2" w:rsidRPr="00391E6E" w:rsidRDefault="00841AB2" w:rsidP="00841AB2">
      <w:pPr>
        <w:pStyle w:val="a3"/>
        <w:shd w:val="clear" w:color="auto" w:fill="FFFFFF"/>
        <w:spacing w:before="0" w:beforeAutospacing="0" w:after="0" w:afterAutospacing="0" w:line="408" w:lineRule="atLeast"/>
        <w:ind w:firstLine="360"/>
        <w:rPr>
          <w:color w:val="111111"/>
          <w:sz w:val="28"/>
          <w:szCs w:val="28"/>
        </w:rPr>
      </w:pPr>
      <w:r w:rsidRPr="00391E6E">
        <w:rPr>
          <w:color w:val="111111"/>
          <w:sz w:val="28"/>
          <w:szCs w:val="28"/>
        </w:rPr>
        <w:t>Дети</w:t>
      </w:r>
      <w:r>
        <w:rPr>
          <w:color w:val="111111"/>
          <w:sz w:val="28"/>
          <w:szCs w:val="28"/>
        </w:rPr>
        <w:t xml:space="preserve"> с родителями встают в пару: сначала</w:t>
      </w:r>
      <w:r w:rsidRPr="00391E6E">
        <w:rPr>
          <w:color w:val="111111"/>
          <w:sz w:val="28"/>
          <w:szCs w:val="28"/>
        </w:rPr>
        <w:t xml:space="preserve"> ребенок</w:t>
      </w:r>
      <w:r>
        <w:rPr>
          <w:color w:val="111111"/>
          <w:sz w:val="28"/>
          <w:szCs w:val="28"/>
        </w:rPr>
        <w:t xml:space="preserve"> рисует пальцем на спине у взрослог</w:t>
      </w:r>
      <w:proofErr w:type="gramStart"/>
      <w:r>
        <w:rPr>
          <w:color w:val="111111"/>
          <w:sz w:val="28"/>
          <w:szCs w:val="28"/>
        </w:rPr>
        <w:t>о(</w:t>
      </w:r>
      <w:proofErr w:type="gramEnd"/>
      <w:r>
        <w:rPr>
          <w:color w:val="111111"/>
          <w:sz w:val="28"/>
          <w:szCs w:val="28"/>
        </w:rPr>
        <w:t>например:</w:t>
      </w:r>
      <w:r w:rsidRPr="00391E6E">
        <w:rPr>
          <w:color w:val="111111"/>
          <w:sz w:val="28"/>
          <w:szCs w:val="28"/>
        </w:rPr>
        <w:t xml:space="preserve"> геометрические фигуры, простые изображения (дом, елка, солнце, лесенка и т. д., печатные буквы</w:t>
      </w:r>
      <w:r>
        <w:rPr>
          <w:color w:val="111111"/>
          <w:sz w:val="28"/>
          <w:szCs w:val="28"/>
        </w:rPr>
        <w:t>); затем рисует взрослый, а</w:t>
      </w:r>
      <w:r w:rsidRPr="00391E6E">
        <w:rPr>
          <w:color w:val="111111"/>
          <w:sz w:val="28"/>
          <w:szCs w:val="28"/>
        </w:rPr>
        <w:t xml:space="preserve"> ребенок должен отгадать, что это.</w:t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303F50"/>
          <w:sz w:val="28"/>
          <w:szCs w:val="28"/>
        </w:rPr>
      </w:pPr>
      <w:r>
        <w:rPr>
          <w:color w:val="303F50"/>
          <w:sz w:val="28"/>
          <w:szCs w:val="28"/>
        </w:rPr>
        <w:t xml:space="preserve">                          </w:t>
      </w:r>
      <w:r>
        <w:rPr>
          <w:noProof/>
          <w:color w:val="303F50"/>
          <w:sz w:val="28"/>
          <w:szCs w:val="28"/>
        </w:rPr>
        <w:drawing>
          <wp:inline distT="0" distB="0" distL="0" distR="0" wp14:anchorId="6C76C386" wp14:editId="2337E9B6">
            <wp:extent cx="3230880" cy="1994296"/>
            <wp:effectExtent l="0" t="0" r="7620" b="6350"/>
            <wp:docPr id="10" name="Рисунок 10" descr="C:\Users\5567-3546\Desktop\псих сеанс\IMAG4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5567-3546\Desktop\псих сеанс\IMAG44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01" cy="1994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303F50"/>
          <w:sz w:val="28"/>
          <w:szCs w:val="28"/>
        </w:rPr>
      </w:pPr>
      <w:r>
        <w:rPr>
          <w:noProof/>
          <w:color w:val="303F50"/>
          <w:sz w:val="28"/>
          <w:szCs w:val="28"/>
        </w:rPr>
        <w:t xml:space="preserve">        </w:t>
      </w:r>
      <w:r>
        <w:rPr>
          <w:noProof/>
          <w:color w:val="303F50"/>
          <w:sz w:val="28"/>
          <w:szCs w:val="28"/>
        </w:rPr>
        <w:drawing>
          <wp:inline distT="0" distB="0" distL="0" distR="0" wp14:anchorId="330DB286" wp14:editId="2F869C7E">
            <wp:extent cx="2138440" cy="3223260"/>
            <wp:effectExtent l="0" t="0" r="0" b="0"/>
            <wp:docPr id="11" name="Рисунок 11" descr="C:\Users\5567-3546\Desktop\псих сеанс\IMAG4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5567-3546\Desktop\псих сеанс\IMAG439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9" cy="3226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03F50"/>
          <w:sz w:val="28"/>
          <w:szCs w:val="28"/>
        </w:rPr>
        <w:t xml:space="preserve">                </w:t>
      </w:r>
      <w:r>
        <w:rPr>
          <w:noProof/>
          <w:color w:val="303F50"/>
          <w:sz w:val="28"/>
          <w:szCs w:val="28"/>
        </w:rPr>
        <w:drawing>
          <wp:inline distT="0" distB="0" distL="0" distR="0" wp14:anchorId="5A2E5122" wp14:editId="3DEB6A81">
            <wp:extent cx="2350031" cy="3161502"/>
            <wp:effectExtent l="0" t="0" r="0" b="1270"/>
            <wp:docPr id="12" name="Рисунок 12" descr="C:\Users\5567-3546\Desktop\псих сеанс\IMAG4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5567-3546\Desktop\псих сеанс\IMAG439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643" cy="3163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303F50"/>
          <w:sz w:val="28"/>
          <w:szCs w:val="28"/>
        </w:rPr>
      </w:pP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CC7343">
        <w:rPr>
          <w:color w:val="000000" w:themeColor="text1"/>
          <w:sz w:val="28"/>
          <w:szCs w:val="28"/>
        </w:rPr>
        <w:t>Воспитатель: Вы большие молодцы, почти всем удалось отгадать, что рисовали дети. И дет</w:t>
      </w:r>
      <w:r>
        <w:rPr>
          <w:color w:val="000000" w:themeColor="text1"/>
          <w:sz w:val="28"/>
          <w:szCs w:val="28"/>
        </w:rPr>
        <w:t>ки были внимательными, отгадали</w:t>
      </w:r>
      <w:r w:rsidRPr="00CC7343">
        <w:rPr>
          <w:color w:val="000000" w:themeColor="text1"/>
          <w:sz w:val="28"/>
          <w:szCs w:val="28"/>
        </w:rPr>
        <w:t>, что рисовали родители.</w:t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 xml:space="preserve">А теперь мы предлагаем Вам </w:t>
      </w:r>
      <w:r w:rsidRPr="00804EE8">
        <w:rPr>
          <w:b/>
          <w:color w:val="000000" w:themeColor="text1"/>
          <w:sz w:val="28"/>
          <w:szCs w:val="28"/>
        </w:rPr>
        <w:t>перейти к творческому заданию</w:t>
      </w:r>
      <w:r>
        <w:rPr>
          <w:color w:val="000000" w:themeColor="text1"/>
          <w:sz w:val="28"/>
          <w:szCs w:val="28"/>
        </w:rPr>
        <w:t>. Приглашаю вас всех перейти в творческую мастерскую. Сегодня мы свами будем делать солнышко. Ведь наши родители часто так называют своих малышей и наоборот.</w:t>
      </w:r>
    </w:p>
    <w:p w:rsidR="00841AB2" w:rsidRPr="00CC7343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Какое у вас будет солнышко, вы решите сами. Мы приготовили для вас цветную бумагу, клей и ножницы. Пожалуйста, приступайте к своей творческой работе.</w:t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303F50"/>
          <w:sz w:val="28"/>
          <w:szCs w:val="28"/>
        </w:rPr>
      </w:pPr>
      <w:r>
        <w:rPr>
          <w:noProof/>
          <w:color w:val="303F50"/>
          <w:sz w:val="28"/>
          <w:szCs w:val="28"/>
        </w:rPr>
        <w:lastRenderedPageBreak/>
        <w:drawing>
          <wp:inline distT="0" distB="0" distL="0" distR="0" wp14:anchorId="0B61B8F3" wp14:editId="3F00ECD6">
            <wp:extent cx="3074570" cy="2131443"/>
            <wp:effectExtent l="0" t="0" r="0" b="2540"/>
            <wp:docPr id="13" name="Рисунок 13" descr="C:\Users\5567-3546\Desktop\псих сеанс\IMAG4411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67-3546\Desktop\псих сеанс\IMAG4411 — копия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570" cy="2131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03F50"/>
          <w:sz w:val="28"/>
          <w:szCs w:val="28"/>
        </w:rPr>
        <w:t xml:space="preserve">            </w:t>
      </w:r>
      <w:r>
        <w:rPr>
          <w:noProof/>
          <w:color w:val="303F50"/>
          <w:sz w:val="28"/>
          <w:szCs w:val="28"/>
        </w:rPr>
        <w:drawing>
          <wp:inline distT="0" distB="0" distL="0" distR="0" wp14:anchorId="218AAE2D" wp14:editId="6048C56B">
            <wp:extent cx="2772899" cy="2134581"/>
            <wp:effectExtent l="0" t="0" r="8890" b="0"/>
            <wp:docPr id="14" name="Рисунок 14" descr="C:\Users\5567-3546\Desktop\псих сеанс\IMAG4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567-3546\Desktop\псих сеанс\IMAG44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84" cy="214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noProof/>
          <w:color w:val="303F50"/>
          <w:sz w:val="28"/>
          <w:szCs w:val="28"/>
        </w:rPr>
      </w:pPr>
      <w:r>
        <w:rPr>
          <w:color w:val="303F50"/>
          <w:sz w:val="28"/>
          <w:szCs w:val="28"/>
        </w:rPr>
        <w:t xml:space="preserve"> </w:t>
      </w:r>
      <w:r>
        <w:rPr>
          <w:noProof/>
          <w:color w:val="303F50"/>
          <w:sz w:val="28"/>
          <w:szCs w:val="28"/>
        </w:rPr>
        <w:drawing>
          <wp:inline distT="0" distB="0" distL="0" distR="0" wp14:anchorId="62CA883D" wp14:editId="0ED97B5B">
            <wp:extent cx="3627120" cy="2065763"/>
            <wp:effectExtent l="0" t="0" r="0" b="0"/>
            <wp:docPr id="15" name="Рисунок 15" descr="C:\Users\5567-3546\Desktop\псих сеанс\IMAG4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567-3546\Desktop\псих сеанс\IMAG44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679" cy="2064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303F50"/>
          <w:sz w:val="28"/>
          <w:szCs w:val="28"/>
        </w:rPr>
        <w:t xml:space="preserve">    </w:t>
      </w:r>
      <w:r>
        <w:rPr>
          <w:noProof/>
          <w:color w:val="303F50"/>
          <w:sz w:val="28"/>
          <w:szCs w:val="28"/>
        </w:rPr>
        <w:drawing>
          <wp:inline distT="0" distB="0" distL="0" distR="0" wp14:anchorId="485E1AD0" wp14:editId="5D3785B6">
            <wp:extent cx="2497677" cy="2063583"/>
            <wp:effectExtent l="0" t="0" r="0" b="0"/>
            <wp:docPr id="16" name="Рисунок 16" descr="C:\Users\5567-3546\Desktop\псих сеанс\IMAG4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5567-3546\Desktop\псих сеанс\IMAG443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342" cy="2063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noProof/>
          <w:color w:val="303F50"/>
          <w:sz w:val="28"/>
          <w:szCs w:val="28"/>
        </w:rPr>
      </w:pPr>
      <w:r>
        <w:rPr>
          <w:noProof/>
          <w:color w:val="303F50"/>
          <w:sz w:val="28"/>
          <w:szCs w:val="28"/>
        </w:rPr>
        <w:drawing>
          <wp:inline distT="0" distB="0" distL="0" distR="0" wp14:anchorId="36118364" wp14:editId="58EA58DC">
            <wp:extent cx="1508760" cy="2649119"/>
            <wp:effectExtent l="0" t="0" r="0" b="0"/>
            <wp:docPr id="17" name="Рисунок 17" descr="C:\Users\5567-3546\Desktop\псих сеанс\IMAG4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5567-3546\Desktop\псих сеанс\IMAG443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139" cy="2651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03F50"/>
          <w:sz w:val="28"/>
          <w:szCs w:val="28"/>
        </w:rPr>
        <w:t xml:space="preserve">     </w:t>
      </w:r>
      <w:r>
        <w:rPr>
          <w:noProof/>
          <w:color w:val="303F50"/>
          <w:sz w:val="28"/>
          <w:szCs w:val="28"/>
        </w:rPr>
        <w:drawing>
          <wp:inline distT="0" distB="0" distL="0" distR="0" wp14:anchorId="315FDF57" wp14:editId="4607EA44">
            <wp:extent cx="2774900" cy="2095500"/>
            <wp:effectExtent l="0" t="0" r="6985" b="0"/>
            <wp:docPr id="18" name="Рисунок 18" descr="C:\Users\5567-3546\Desktop\псих сеанс\IMAG4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567-3546\Desktop\псих сеанс\IMAG442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03F50"/>
          <w:sz w:val="28"/>
          <w:szCs w:val="28"/>
        </w:rPr>
        <w:t xml:space="preserve">      </w:t>
      </w:r>
      <w:r>
        <w:rPr>
          <w:noProof/>
          <w:color w:val="303F50"/>
          <w:sz w:val="28"/>
          <w:szCs w:val="28"/>
        </w:rPr>
        <w:drawing>
          <wp:inline distT="0" distB="0" distL="0" distR="0" wp14:anchorId="38B30E7E" wp14:editId="483FBECE">
            <wp:extent cx="1615440" cy="2836430"/>
            <wp:effectExtent l="0" t="0" r="3810" b="2540"/>
            <wp:docPr id="19" name="Рисунок 19" descr="C:\Users\5567-3546\Desktop\псих сеанс\IMAG4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5567-3546\Desktop\псих сеанс\IMAG444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92" cy="283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303F50"/>
          <w:sz w:val="28"/>
          <w:szCs w:val="28"/>
        </w:rPr>
      </w:pPr>
      <w:r>
        <w:rPr>
          <w:noProof/>
          <w:color w:val="303F50"/>
          <w:sz w:val="28"/>
          <w:szCs w:val="28"/>
        </w:rPr>
        <w:drawing>
          <wp:inline distT="0" distB="0" distL="0" distR="0" wp14:anchorId="5087C62B" wp14:editId="03CA3797">
            <wp:extent cx="3482340" cy="1983304"/>
            <wp:effectExtent l="0" t="0" r="3810" b="0"/>
            <wp:docPr id="20" name="Рисунок 20" descr="C:\Users\5567-3546\Desktop\псих сеанс\IMAG4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5567-3546\Desktop\псих сеанс\IMAG444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583" cy="1988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03F50"/>
          <w:sz w:val="28"/>
          <w:szCs w:val="28"/>
        </w:rPr>
        <w:t xml:space="preserve">      </w:t>
      </w:r>
      <w:r>
        <w:rPr>
          <w:noProof/>
          <w:color w:val="303F50"/>
          <w:sz w:val="28"/>
          <w:szCs w:val="28"/>
        </w:rPr>
        <w:drawing>
          <wp:inline distT="0" distB="0" distL="0" distR="0" wp14:anchorId="7FC358C5" wp14:editId="04317142">
            <wp:extent cx="2567940" cy="2010535"/>
            <wp:effectExtent l="0" t="0" r="3810" b="8890"/>
            <wp:docPr id="21" name="Рисунок 21" descr="C:\Users\5567-3546\Desktop\псих сеанс\IMAG4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5567-3546\Desktop\псих сеанс\IMAG443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984" cy="2011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441CB1">
        <w:rPr>
          <w:b/>
          <w:color w:val="000000" w:themeColor="text1"/>
          <w:sz w:val="28"/>
          <w:szCs w:val="28"/>
        </w:rPr>
        <w:lastRenderedPageBreak/>
        <w:t>Воспитатель:</w:t>
      </w:r>
      <w:r w:rsidRPr="00441CB1">
        <w:rPr>
          <w:color w:val="000000" w:themeColor="text1"/>
          <w:sz w:val="28"/>
          <w:szCs w:val="28"/>
        </w:rPr>
        <w:t xml:space="preserve">  Дорогие друзья! У вас получились замечательные работы и такие разные. Вы сделали солнышко, которое теперь будет светить в вашем доме и в душе каждого из вас. Думаю, теперь и весна к нам скорее придёт!</w:t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77D2B5D5" wp14:editId="6996A9CF">
            <wp:extent cx="2407920" cy="1668854"/>
            <wp:effectExtent l="0" t="0" r="0" b="7620"/>
            <wp:docPr id="22" name="Рисунок 22" descr="C:\Users\5567-3546\Desktop\псих сеанс\IMAG4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567-3546\Desktop\псих сеанс\IMAG456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879" cy="1672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</w:t>
      </w: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53FD4696" wp14:editId="3689C0E9">
            <wp:extent cx="1340277" cy="1954208"/>
            <wp:effectExtent l="0" t="0" r="0" b="8255"/>
            <wp:docPr id="23" name="Рисунок 23" descr="C:\Users\5567-3546\Desktop\псих сеанс\IMAG4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567-3546\Desktop\псих сеанс\IMAG456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388" cy="1960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</w:t>
      </w: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5DBA6B02" wp14:editId="53A806B0">
            <wp:extent cx="2335362" cy="1693374"/>
            <wp:effectExtent l="0" t="0" r="8255" b="2540"/>
            <wp:docPr id="24" name="Рисунок 24" descr="C:\Users\5567-3546\Desktop\псих сеанс\IMAG4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567-3546\Desktop\псих сеанс\IMAG457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773" cy="1698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t xml:space="preserve">    </w:t>
      </w: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70157B68" wp14:editId="032C2D16">
            <wp:extent cx="2628900" cy="1924750"/>
            <wp:effectExtent l="0" t="0" r="0" b="0"/>
            <wp:docPr id="25" name="Рисунок 25" descr="C:\Users\5567-3546\Desktop\псих сеанс\IMAG4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567-3546\Desktop\псих сеанс\IMAG457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615" cy="1923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          </w:t>
      </w: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50CA5279" wp14:editId="7CCACF9C">
            <wp:extent cx="2761585" cy="1927860"/>
            <wp:effectExtent l="0" t="0" r="1270" b="0"/>
            <wp:docPr id="26" name="Рисунок 26" descr="C:\Users\5567-3546\Desktop\псих сеанс\IMAG4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5567-3546\Desktop\псих сеанс\IMAG458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291" cy="192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0B8B9AD9" wp14:editId="05C01E06">
            <wp:extent cx="2382619" cy="2829436"/>
            <wp:effectExtent l="5397" t="0" r="4128" b="4127"/>
            <wp:docPr id="27" name="Рисунок 27" descr="C:\Users\5567-3546\Desktop\псих сеанс\IMAG4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5567-3546\Desktop\псих сеанс\IMAG458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86822" cy="2834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28"/>
          <w:szCs w:val="28"/>
        </w:rPr>
        <w:t xml:space="preserve">               </w:t>
      </w: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364C7F95" wp14:editId="2FC741D5">
            <wp:extent cx="2777762" cy="2396696"/>
            <wp:effectExtent l="0" t="0" r="3810" b="3810"/>
            <wp:docPr id="28" name="Рисунок 28" descr="C:\Users\5567-3546\Desktop\псих сеанс\IMAG4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5567-3546\Desktop\псих сеанс\IMAG458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259" cy="239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AB2" w:rsidRPr="000636CE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Pr="000636CE">
        <w:rPr>
          <w:rStyle w:val="a4"/>
          <w:b/>
          <w:i w:val="0"/>
          <w:color w:val="000000" w:themeColor="text1"/>
          <w:sz w:val="28"/>
          <w:szCs w:val="28"/>
        </w:rPr>
        <w:t>Воспитатель</w:t>
      </w:r>
      <w:r>
        <w:rPr>
          <w:b/>
          <w:color w:val="000000" w:themeColor="text1"/>
          <w:sz w:val="28"/>
          <w:szCs w:val="28"/>
        </w:rPr>
        <w:t xml:space="preserve">:  </w:t>
      </w:r>
      <w:r w:rsidRPr="000636CE">
        <w:rPr>
          <w:color w:val="000000" w:themeColor="text1"/>
          <w:sz w:val="28"/>
          <w:szCs w:val="28"/>
        </w:rPr>
        <w:t xml:space="preserve"> Вот и подошло к концу наше занятие.</w:t>
      </w:r>
    </w:p>
    <w:p w:rsidR="00841AB2" w:rsidRPr="000636CE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0636CE">
        <w:rPr>
          <w:color w:val="000000" w:themeColor="text1"/>
          <w:sz w:val="28"/>
          <w:szCs w:val="28"/>
        </w:rPr>
        <w:t>Понравилось оно вам? Как у вас настроение? Что вы поняли на этом занятии? Что почувствовали? Чему научились (Ответы родителей и детей.)</w:t>
      </w:r>
    </w:p>
    <w:p w:rsidR="00841AB2" w:rsidRPr="000636CE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0636CE">
        <w:rPr>
          <w:color w:val="000000" w:themeColor="text1"/>
          <w:sz w:val="28"/>
          <w:szCs w:val="28"/>
        </w:rPr>
        <w:t>Спасибо всем вам. Я тоже много нового узнала о вас. Какие вы все дружные, веселые, находчивые. Мы с вами поиграли,</w:t>
      </w:r>
      <w:r>
        <w:rPr>
          <w:color w:val="000000" w:themeColor="text1"/>
          <w:sz w:val="28"/>
          <w:szCs w:val="28"/>
        </w:rPr>
        <w:t xml:space="preserve"> отдохнули в конце рабочего дня, сделали прекрасную солнечную работу.</w:t>
      </w:r>
    </w:p>
    <w:p w:rsidR="00841AB2" w:rsidRPr="000636CE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 w:rsidRPr="000636CE">
        <w:rPr>
          <w:color w:val="000000" w:themeColor="text1"/>
          <w:sz w:val="28"/>
          <w:szCs w:val="28"/>
        </w:rPr>
        <w:t>На прощание послушаем песню Елены Обуховой «Рай семьи».</w:t>
      </w:r>
    </w:p>
    <w:p w:rsidR="00841AB2" w:rsidRPr="000636CE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До новых встреч</w:t>
      </w:r>
      <w:r w:rsidRPr="000636CE">
        <w:rPr>
          <w:color w:val="000000" w:themeColor="text1"/>
          <w:sz w:val="28"/>
          <w:szCs w:val="28"/>
        </w:rPr>
        <w:t>!</w:t>
      </w:r>
    </w:p>
    <w:p w:rsidR="00841AB2" w:rsidRDefault="00841AB2" w:rsidP="00841AB2">
      <w:pPr>
        <w:pStyle w:val="a3"/>
        <w:shd w:val="clear" w:color="auto" w:fill="FFFFFF"/>
        <w:spacing w:before="150" w:beforeAutospacing="0" w:after="150" w:afterAutospacing="0" w:line="293" w:lineRule="atLeast"/>
        <w:rPr>
          <w:rFonts w:ascii="Verdana" w:hAnsi="Verdana"/>
          <w:color w:val="303F50"/>
          <w:sz w:val="20"/>
          <w:szCs w:val="20"/>
        </w:rPr>
      </w:pPr>
      <w:r>
        <w:rPr>
          <w:rFonts w:ascii="Verdana" w:hAnsi="Verdana"/>
          <w:color w:val="303F50"/>
          <w:sz w:val="20"/>
          <w:szCs w:val="20"/>
        </w:rPr>
        <w:lastRenderedPageBreak/>
        <w:t> </w:t>
      </w:r>
    </w:p>
    <w:p w:rsidR="00841AB2" w:rsidRDefault="00841AB2" w:rsidP="00841AB2">
      <w:pPr>
        <w:pStyle w:val="headline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841AB2" w:rsidRDefault="00841AB2" w:rsidP="00841AB2">
      <w:pPr>
        <w:pStyle w:val="headline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841AB2" w:rsidRDefault="00841AB2" w:rsidP="00841AB2">
      <w:pPr>
        <w:pStyle w:val="headline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841AB2" w:rsidRDefault="00841AB2" w:rsidP="00841AB2">
      <w:pPr>
        <w:pStyle w:val="headline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841AB2" w:rsidRDefault="00841AB2" w:rsidP="00841AB2">
      <w:pPr>
        <w:pStyle w:val="headline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841AB2" w:rsidRDefault="00841AB2" w:rsidP="00841AB2">
      <w:pPr>
        <w:pStyle w:val="headline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841AB2" w:rsidRDefault="00841AB2" w:rsidP="00841AB2">
      <w:pPr>
        <w:pStyle w:val="headline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841AB2" w:rsidRDefault="00841AB2" w:rsidP="00841AB2"/>
    <w:p w:rsidR="006F5B72" w:rsidRDefault="006F5B72">
      <w:bookmarkStart w:id="0" w:name="_GoBack"/>
      <w:bookmarkEnd w:id="0"/>
    </w:p>
    <w:sectPr w:rsidR="006F5B72" w:rsidSect="000B3298">
      <w:pgSz w:w="11906" w:h="16838"/>
      <w:pgMar w:top="567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AB2"/>
    <w:rsid w:val="006F5B72"/>
    <w:rsid w:val="0084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1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41AB2"/>
  </w:style>
  <w:style w:type="character" w:styleId="a4">
    <w:name w:val="Emphasis"/>
    <w:basedOn w:val="a0"/>
    <w:uiPriority w:val="20"/>
    <w:qFormat/>
    <w:rsid w:val="00841AB2"/>
    <w:rPr>
      <w:i/>
      <w:iCs/>
    </w:rPr>
  </w:style>
  <w:style w:type="character" w:styleId="a5">
    <w:name w:val="Strong"/>
    <w:basedOn w:val="a0"/>
    <w:uiPriority w:val="22"/>
    <w:qFormat/>
    <w:rsid w:val="00841AB2"/>
    <w:rPr>
      <w:b/>
      <w:bCs/>
    </w:rPr>
  </w:style>
  <w:style w:type="paragraph" w:customStyle="1" w:styleId="headline">
    <w:name w:val="headline"/>
    <w:basedOn w:val="a"/>
    <w:rsid w:val="00841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41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1A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1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41AB2"/>
  </w:style>
  <w:style w:type="character" w:styleId="a4">
    <w:name w:val="Emphasis"/>
    <w:basedOn w:val="a0"/>
    <w:uiPriority w:val="20"/>
    <w:qFormat/>
    <w:rsid w:val="00841AB2"/>
    <w:rPr>
      <w:i/>
      <w:iCs/>
    </w:rPr>
  </w:style>
  <w:style w:type="character" w:styleId="a5">
    <w:name w:val="Strong"/>
    <w:basedOn w:val="a0"/>
    <w:uiPriority w:val="22"/>
    <w:qFormat/>
    <w:rsid w:val="00841AB2"/>
    <w:rPr>
      <w:b/>
      <w:bCs/>
    </w:rPr>
  </w:style>
  <w:style w:type="paragraph" w:customStyle="1" w:styleId="headline">
    <w:name w:val="headline"/>
    <w:basedOn w:val="a"/>
    <w:rsid w:val="00841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41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1A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892</Words>
  <Characters>5088</Characters>
  <Application>Microsoft Office Word</Application>
  <DocSecurity>0</DocSecurity>
  <Lines>42</Lines>
  <Paragraphs>11</Paragraphs>
  <ScaleCrop>false</ScaleCrop>
  <Company>Microsoft</Company>
  <LinksUpToDate>false</LinksUpToDate>
  <CharactersWithSpaces>5969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2018-03-30T17:46:00Z</dcterms:created>
  <dcterms:modified xsi:type="dcterms:W3CDTF">2018-03-30T17:47:00Z</dcterms:modified>
</cp:coreProperties>
</file>