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3C0" w:rsidRPr="006A3274" w:rsidRDefault="00AE23C0" w:rsidP="003F7EB0">
      <w:pPr>
        <w:jc w:val="center"/>
        <w:rPr>
          <w:rFonts w:ascii="Times New Roman" w:hAnsi="Times New Roman" w:cs="Times New Roman"/>
          <w:b/>
          <w:color w:val="000000"/>
          <w:sz w:val="32"/>
          <w:szCs w:val="32"/>
          <w:shd w:val="clear" w:color="auto" w:fill="FFFFFF"/>
        </w:rPr>
      </w:pPr>
      <w:r w:rsidRPr="006A3274">
        <w:rPr>
          <w:rFonts w:ascii="Times New Roman" w:hAnsi="Times New Roman" w:cs="Times New Roman"/>
          <w:b/>
          <w:color w:val="000000"/>
          <w:sz w:val="32"/>
          <w:szCs w:val="32"/>
          <w:shd w:val="clear" w:color="auto" w:fill="FFFFFF"/>
        </w:rPr>
        <w:t xml:space="preserve">Выступление из опыта работы </w:t>
      </w:r>
    </w:p>
    <w:p w:rsidR="00AE23C0" w:rsidRPr="006A3274" w:rsidRDefault="00AE23C0" w:rsidP="003F7EB0">
      <w:pPr>
        <w:jc w:val="center"/>
        <w:rPr>
          <w:rFonts w:ascii="Times New Roman" w:hAnsi="Times New Roman" w:cs="Times New Roman"/>
          <w:b/>
          <w:color w:val="000000"/>
          <w:sz w:val="32"/>
          <w:szCs w:val="32"/>
          <w:shd w:val="clear" w:color="auto" w:fill="FFFFFF"/>
        </w:rPr>
      </w:pPr>
      <w:r w:rsidRPr="006A3274">
        <w:rPr>
          <w:rFonts w:ascii="Times New Roman" w:hAnsi="Times New Roman" w:cs="Times New Roman"/>
          <w:b/>
          <w:color w:val="000000"/>
          <w:sz w:val="32"/>
          <w:szCs w:val="32"/>
          <w:shd w:val="clear" w:color="auto" w:fill="FFFFFF"/>
        </w:rPr>
        <w:t>«</w:t>
      </w:r>
      <w:r w:rsidR="00C62222" w:rsidRPr="006A3274">
        <w:rPr>
          <w:rFonts w:ascii="Times New Roman" w:hAnsi="Times New Roman" w:cs="Times New Roman"/>
          <w:b/>
          <w:color w:val="000000"/>
          <w:sz w:val="32"/>
          <w:szCs w:val="32"/>
          <w:shd w:val="clear" w:color="auto" w:fill="FFFFFF"/>
        </w:rPr>
        <w:t>Использование наглядного материала</w:t>
      </w:r>
      <w:r w:rsidRPr="006A3274">
        <w:rPr>
          <w:rFonts w:ascii="Times New Roman" w:hAnsi="Times New Roman" w:cs="Times New Roman"/>
          <w:b/>
          <w:color w:val="000000"/>
          <w:sz w:val="32"/>
          <w:szCs w:val="32"/>
          <w:shd w:val="clear" w:color="auto" w:fill="FFFFFF"/>
        </w:rPr>
        <w:t xml:space="preserve"> при проведении ООД </w:t>
      </w:r>
    </w:p>
    <w:p w:rsidR="00C62222" w:rsidRPr="006A3274" w:rsidRDefault="00AE23C0" w:rsidP="003F7EB0">
      <w:pPr>
        <w:jc w:val="center"/>
        <w:rPr>
          <w:rFonts w:ascii="Times New Roman" w:hAnsi="Times New Roman" w:cs="Times New Roman"/>
          <w:b/>
          <w:color w:val="000000"/>
          <w:sz w:val="32"/>
          <w:szCs w:val="32"/>
          <w:shd w:val="clear" w:color="auto" w:fill="FFFFFF"/>
        </w:rPr>
      </w:pPr>
      <w:r w:rsidRPr="006A3274">
        <w:rPr>
          <w:rFonts w:ascii="Times New Roman" w:hAnsi="Times New Roman" w:cs="Times New Roman"/>
          <w:b/>
          <w:color w:val="000000"/>
          <w:sz w:val="32"/>
          <w:szCs w:val="32"/>
          <w:shd w:val="clear" w:color="auto" w:fill="FFFFFF"/>
        </w:rPr>
        <w:t xml:space="preserve">по </w:t>
      </w:r>
      <w:r w:rsidR="00C62222" w:rsidRPr="006A3274">
        <w:rPr>
          <w:rFonts w:ascii="Times New Roman" w:hAnsi="Times New Roman" w:cs="Times New Roman"/>
          <w:b/>
          <w:color w:val="000000"/>
          <w:sz w:val="32"/>
          <w:szCs w:val="32"/>
          <w:shd w:val="clear" w:color="auto" w:fill="FFFFFF"/>
        </w:rPr>
        <w:t xml:space="preserve"> ФЭМП в соответствии ФГОС</w:t>
      </w:r>
      <w:r w:rsidRPr="006A3274">
        <w:rPr>
          <w:rFonts w:ascii="Times New Roman" w:hAnsi="Times New Roman" w:cs="Times New Roman"/>
          <w:b/>
          <w:color w:val="000000"/>
          <w:sz w:val="32"/>
          <w:szCs w:val="32"/>
          <w:shd w:val="clear" w:color="auto" w:fill="FFFFFF"/>
        </w:rPr>
        <w:t xml:space="preserve"> </w:t>
      </w:r>
      <w:proofErr w:type="gramStart"/>
      <w:r w:rsidRPr="006A3274">
        <w:rPr>
          <w:rFonts w:ascii="Times New Roman" w:hAnsi="Times New Roman" w:cs="Times New Roman"/>
          <w:b/>
          <w:color w:val="000000"/>
          <w:sz w:val="32"/>
          <w:szCs w:val="32"/>
          <w:shd w:val="clear" w:color="auto" w:fill="FFFFFF"/>
        </w:rPr>
        <w:t>ДО</w:t>
      </w:r>
      <w:proofErr w:type="gramEnd"/>
      <w:r w:rsidRPr="006A3274">
        <w:rPr>
          <w:rFonts w:ascii="Times New Roman" w:hAnsi="Times New Roman" w:cs="Times New Roman"/>
          <w:b/>
          <w:color w:val="000000"/>
          <w:sz w:val="32"/>
          <w:szCs w:val="32"/>
          <w:shd w:val="clear" w:color="auto" w:fill="FFFFFF"/>
        </w:rPr>
        <w:t>»</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Кто с детских лет занимается математикой, </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тот развивает внимание, тренирует свой мозг,</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свою волю, воспитывает настойчивость</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и упорство в достижении цели» </w:t>
      </w:r>
      <w:r w:rsidR="00D458EB" w:rsidRPr="006A3274">
        <w:rPr>
          <w:rFonts w:ascii="Times New Roman" w:hAnsi="Times New Roman" w:cs="Times New Roman"/>
          <w:color w:val="000000"/>
          <w:sz w:val="32"/>
          <w:szCs w:val="32"/>
          <w:shd w:val="clear" w:color="auto" w:fill="FFFFFF"/>
        </w:rPr>
        <w:t xml:space="preserve">   </w:t>
      </w:r>
      <w:r w:rsidRPr="006A3274">
        <w:rPr>
          <w:rFonts w:ascii="Times New Roman" w:hAnsi="Times New Roman" w:cs="Times New Roman"/>
          <w:color w:val="000000"/>
          <w:sz w:val="32"/>
          <w:szCs w:val="32"/>
          <w:shd w:val="clear" w:color="auto" w:fill="FFFFFF"/>
        </w:rPr>
        <w:t xml:space="preserve">А </w:t>
      </w:r>
      <w:r w:rsidR="006A3274" w:rsidRPr="006A3274">
        <w:rPr>
          <w:rFonts w:ascii="Times New Roman" w:hAnsi="Times New Roman" w:cs="Times New Roman"/>
          <w:color w:val="000000"/>
          <w:sz w:val="32"/>
          <w:szCs w:val="32"/>
          <w:shd w:val="clear" w:color="auto" w:fill="FFFFFF"/>
        </w:rPr>
        <w:t xml:space="preserve">И. </w:t>
      </w:r>
      <w:proofErr w:type="spellStart"/>
      <w:r w:rsidRPr="006A3274">
        <w:rPr>
          <w:rFonts w:ascii="Times New Roman" w:hAnsi="Times New Roman" w:cs="Times New Roman"/>
          <w:color w:val="000000"/>
          <w:sz w:val="32"/>
          <w:szCs w:val="32"/>
          <w:shd w:val="clear" w:color="auto" w:fill="FFFFFF"/>
        </w:rPr>
        <w:t>Маркушевич</w:t>
      </w:r>
      <w:proofErr w:type="spellEnd"/>
    </w:p>
    <w:p w:rsidR="006A3274" w:rsidRPr="006A3274" w:rsidRDefault="006A3274" w:rsidP="005B3E6B">
      <w:pPr>
        <w:spacing w:after="0"/>
        <w:jc w:val="both"/>
        <w:rPr>
          <w:rFonts w:ascii="Times New Roman" w:hAnsi="Times New Roman" w:cs="Times New Roman"/>
          <w:color w:val="000000"/>
          <w:sz w:val="24"/>
          <w:szCs w:val="24"/>
          <w:shd w:val="clear" w:color="auto" w:fill="FFFFFF"/>
        </w:rPr>
      </w:pPr>
      <w:r w:rsidRPr="006A3274">
        <w:rPr>
          <w:rFonts w:ascii="Times New Roman" w:hAnsi="Times New Roman" w:cs="Times New Roman"/>
          <w:color w:val="000000"/>
          <w:sz w:val="24"/>
          <w:szCs w:val="24"/>
          <w:shd w:val="clear" w:color="auto" w:fill="FFFFFF"/>
        </w:rPr>
        <w:t xml:space="preserve">( советский математик Александр Иванович </w:t>
      </w:r>
      <w:proofErr w:type="spellStart"/>
      <w:r w:rsidRPr="006A3274">
        <w:rPr>
          <w:rFonts w:ascii="Times New Roman" w:hAnsi="Times New Roman" w:cs="Times New Roman"/>
          <w:color w:val="000000"/>
          <w:sz w:val="24"/>
          <w:szCs w:val="24"/>
          <w:shd w:val="clear" w:color="auto" w:fill="FFFFFF"/>
        </w:rPr>
        <w:t>Маркушевич</w:t>
      </w:r>
      <w:proofErr w:type="spellEnd"/>
      <w:r w:rsidRPr="006A3274">
        <w:rPr>
          <w:rFonts w:ascii="Times New Roman" w:hAnsi="Times New Roman" w:cs="Times New Roman"/>
          <w:color w:val="000000"/>
          <w:sz w:val="24"/>
          <w:szCs w:val="24"/>
          <w:shd w:val="clear" w:color="auto" w:fill="FFFFFF"/>
        </w:rPr>
        <w:t>)</w:t>
      </w:r>
    </w:p>
    <w:p w:rsidR="00AE23C0" w:rsidRPr="006A3274" w:rsidRDefault="006A3274" w:rsidP="0076549A">
      <w:pPr>
        <w:shd w:val="clear" w:color="auto" w:fill="FFFFFF"/>
        <w:spacing w:after="30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w:t>
      </w:r>
      <w:r w:rsidR="007B60D6" w:rsidRPr="006A3274">
        <w:rPr>
          <w:rFonts w:ascii="Times New Roman" w:eastAsia="Times New Roman" w:hAnsi="Times New Roman" w:cs="Times New Roman"/>
          <w:color w:val="2B2B2B"/>
          <w:sz w:val="32"/>
          <w:szCs w:val="32"/>
          <w:lang w:eastAsia="ru-RU"/>
        </w:rPr>
        <w:t>Дошкольное</w:t>
      </w:r>
      <w:r w:rsidR="003F7EB0" w:rsidRPr="006A3274">
        <w:rPr>
          <w:rFonts w:ascii="Times New Roman" w:eastAsia="Times New Roman" w:hAnsi="Times New Roman" w:cs="Times New Roman"/>
          <w:color w:val="2B2B2B"/>
          <w:sz w:val="32"/>
          <w:szCs w:val="32"/>
          <w:lang w:eastAsia="ru-RU"/>
        </w:rPr>
        <w:t xml:space="preserve"> детство — время </w:t>
      </w:r>
      <w:r w:rsidR="007B60D6" w:rsidRPr="006A3274">
        <w:rPr>
          <w:rFonts w:ascii="Times New Roman" w:eastAsia="Times New Roman" w:hAnsi="Times New Roman" w:cs="Times New Roman"/>
          <w:color w:val="2B2B2B"/>
          <w:sz w:val="32"/>
          <w:szCs w:val="32"/>
          <w:lang w:eastAsia="ru-RU"/>
        </w:rPr>
        <w:t xml:space="preserve"> развития личности, формирования основ самосознания и индивидуальности ребенка. Хотя период дошкольного детства </w:t>
      </w:r>
      <w:r w:rsidR="0035112C" w:rsidRPr="006A3274">
        <w:rPr>
          <w:rFonts w:ascii="Times New Roman" w:eastAsia="Times New Roman" w:hAnsi="Times New Roman" w:cs="Times New Roman"/>
          <w:color w:val="2B2B2B"/>
          <w:sz w:val="32"/>
          <w:szCs w:val="32"/>
          <w:lang w:eastAsia="ru-RU"/>
        </w:rPr>
        <w:t xml:space="preserve"> недолгий</w:t>
      </w:r>
      <w:r w:rsidR="007B60D6" w:rsidRPr="006A3274">
        <w:rPr>
          <w:rFonts w:ascii="Times New Roman" w:eastAsia="Times New Roman" w:hAnsi="Times New Roman" w:cs="Times New Roman"/>
          <w:color w:val="2B2B2B"/>
          <w:sz w:val="32"/>
          <w:szCs w:val="32"/>
          <w:lang w:eastAsia="ru-RU"/>
        </w:rPr>
        <w:t>, ребенок много усваив</w:t>
      </w:r>
      <w:r w:rsidR="007E3174" w:rsidRPr="006A3274">
        <w:rPr>
          <w:rFonts w:ascii="Times New Roman" w:eastAsia="Times New Roman" w:hAnsi="Times New Roman" w:cs="Times New Roman"/>
          <w:color w:val="2B2B2B"/>
          <w:sz w:val="32"/>
          <w:szCs w:val="32"/>
          <w:lang w:eastAsia="ru-RU"/>
        </w:rPr>
        <w:t>ает в эти годы жизни. В эт</w:t>
      </w:r>
      <w:r w:rsidR="007B60D6" w:rsidRPr="006A3274">
        <w:rPr>
          <w:rFonts w:ascii="Times New Roman" w:eastAsia="Times New Roman" w:hAnsi="Times New Roman" w:cs="Times New Roman"/>
          <w:color w:val="2B2B2B"/>
          <w:sz w:val="32"/>
          <w:szCs w:val="32"/>
          <w:lang w:eastAsia="ru-RU"/>
        </w:rPr>
        <w:t xml:space="preserve">ом возрасте закладываются основы знаний, необходимых ребенку в школе. </w:t>
      </w:r>
    </w:p>
    <w:p w:rsidR="007B60D6" w:rsidRPr="006A3274" w:rsidRDefault="007B60D6" w:rsidP="0076549A">
      <w:pPr>
        <w:shd w:val="clear" w:color="auto" w:fill="FFFFFF"/>
        <w:spacing w:after="30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Проблема обучения детей математике интересовала </w:t>
      </w:r>
      <w:r w:rsidR="00FA3D5E" w:rsidRPr="006A3274">
        <w:rPr>
          <w:rFonts w:ascii="Times New Roman" w:eastAsia="Times New Roman" w:hAnsi="Times New Roman" w:cs="Times New Roman"/>
          <w:color w:val="2B2B2B"/>
          <w:sz w:val="32"/>
          <w:szCs w:val="32"/>
          <w:lang w:eastAsia="ru-RU"/>
        </w:rPr>
        <w:t xml:space="preserve">многих </w:t>
      </w:r>
      <w:r w:rsidR="0076549A" w:rsidRPr="006A3274">
        <w:rPr>
          <w:rFonts w:ascii="Times New Roman" w:eastAsia="Times New Roman" w:hAnsi="Times New Roman" w:cs="Times New Roman"/>
          <w:color w:val="2B2B2B"/>
          <w:sz w:val="32"/>
          <w:szCs w:val="32"/>
          <w:lang w:eastAsia="ru-RU"/>
        </w:rPr>
        <w:t>ученых,</w:t>
      </w:r>
      <w:r w:rsidR="00D03930" w:rsidRPr="006A3274">
        <w:rPr>
          <w:rFonts w:ascii="Times New Roman" w:eastAsia="Times New Roman" w:hAnsi="Times New Roman" w:cs="Times New Roman"/>
          <w:color w:val="2B2B2B"/>
          <w:sz w:val="32"/>
          <w:szCs w:val="32"/>
          <w:lang w:eastAsia="ru-RU"/>
        </w:rPr>
        <w:t xml:space="preserve">  таких как Я. А. Коменский, И. Г. Песталоцци, К. Д. Ушинский, </w:t>
      </w:r>
      <w:proofErr w:type="spellStart"/>
      <w:r w:rsidR="00D03930" w:rsidRPr="006A3274">
        <w:rPr>
          <w:rFonts w:ascii="Times New Roman" w:eastAsia="Times New Roman" w:hAnsi="Times New Roman" w:cs="Times New Roman"/>
          <w:color w:val="2B2B2B"/>
          <w:sz w:val="32"/>
          <w:szCs w:val="32"/>
          <w:lang w:eastAsia="ru-RU"/>
        </w:rPr>
        <w:t>Монтессори</w:t>
      </w:r>
      <w:proofErr w:type="spellEnd"/>
      <w:r w:rsidR="00D03930" w:rsidRPr="006A3274">
        <w:rPr>
          <w:rFonts w:ascii="Times New Roman" w:eastAsia="Times New Roman" w:hAnsi="Times New Roman" w:cs="Times New Roman"/>
          <w:color w:val="2B2B2B"/>
          <w:sz w:val="32"/>
          <w:szCs w:val="32"/>
          <w:lang w:eastAsia="ru-RU"/>
        </w:rPr>
        <w:t xml:space="preserve"> и др.  </w:t>
      </w:r>
      <w:r w:rsidR="00FA3D5E" w:rsidRPr="006A3274">
        <w:rPr>
          <w:rFonts w:ascii="Times New Roman" w:eastAsia="Times New Roman" w:hAnsi="Times New Roman" w:cs="Times New Roman"/>
          <w:color w:val="2B2B2B"/>
          <w:sz w:val="32"/>
          <w:szCs w:val="32"/>
          <w:lang w:eastAsia="ru-RU"/>
        </w:rPr>
        <w:t xml:space="preserve">на </w:t>
      </w:r>
      <w:r w:rsidR="00D03930" w:rsidRPr="006A3274">
        <w:rPr>
          <w:rFonts w:ascii="Times New Roman" w:eastAsia="Times New Roman" w:hAnsi="Times New Roman" w:cs="Times New Roman"/>
          <w:color w:val="2B2B2B"/>
          <w:sz w:val="32"/>
          <w:szCs w:val="32"/>
          <w:lang w:eastAsia="ru-RU"/>
        </w:rPr>
        <w:t xml:space="preserve">протяжении многих веков. </w:t>
      </w:r>
      <w:r w:rsidR="006A36CB" w:rsidRPr="006A3274">
        <w:rPr>
          <w:rFonts w:ascii="Times New Roman" w:eastAsia="Times New Roman" w:hAnsi="Times New Roman" w:cs="Times New Roman"/>
          <w:color w:val="2B2B2B"/>
          <w:sz w:val="32"/>
          <w:szCs w:val="32"/>
          <w:lang w:eastAsia="ru-RU"/>
        </w:rPr>
        <w:t xml:space="preserve"> </w:t>
      </w:r>
    </w:p>
    <w:p w:rsidR="006A36CB" w:rsidRPr="006A3274" w:rsidRDefault="007B60D6" w:rsidP="007E3174">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w:t>
      </w:r>
      <w:r w:rsidR="006A36CB" w:rsidRPr="006A3274">
        <w:rPr>
          <w:rFonts w:ascii="Times New Roman" w:eastAsia="Times New Roman" w:hAnsi="Times New Roman" w:cs="Times New Roman"/>
          <w:color w:val="2B2B2B"/>
          <w:sz w:val="32"/>
          <w:szCs w:val="32"/>
          <w:lang w:eastAsia="ru-RU"/>
        </w:rPr>
        <w:t xml:space="preserve">Математика – наука </w:t>
      </w:r>
      <w:r w:rsidRPr="006A3274">
        <w:rPr>
          <w:rFonts w:ascii="Times New Roman" w:eastAsia="Times New Roman" w:hAnsi="Times New Roman" w:cs="Times New Roman"/>
          <w:color w:val="2B2B2B"/>
          <w:sz w:val="32"/>
          <w:szCs w:val="32"/>
          <w:lang w:eastAsia="ru-RU"/>
        </w:rPr>
        <w:t xml:space="preserve"> сложная для дошкольников, поэтому нельзя упускать ни одного подхода, делающего её более доступной. Когда ребенок видит, ощущает, щупает предмет, обучать его значительно легче. Поэтому одним из основных принципов обучения детей дошкольного возраста основам математики является</w:t>
      </w:r>
      <w:r w:rsidR="00FA3D5E" w:rsidRPr="006A3274">
        <w:rPr>
          <w:rFonts w:ascii="Times New Roman" w:eastAsia="Times New Roman" w:hAnsi="Times New Roman" w:cs="Times New Roman"/>
          <w:color w:val="2B2B2B"/>
          <w:sz w:val="32"/>
          <w:szCs w:val="32"/>
          <w:lang w:eastAsia="ru-RU"/>
        </w:rPr>
        <w:t xml:space="preserve"> -</w:t>
      </w:r>
      <w:r w:rsidRPr="006A3274">
        <w:rPr>
          <w:rFonts w:ascii="Times New Roman" w:eastAsia="Times New Roman" w:hAnsi="Times New Roman" w:cs="Times New Roman"/>
          <w:color w:val="2B2B2B"/>
          <w:sz w:val="32"/>
          <w:szCs w:val="32"/>
          <w:lang w:eastAsia="ru-RU"/>
        </w:rPr>
        <w:t xml:space="preserve"> </w:t>
      </w:r>
      <w:r w:rsidRPr="006A3274">
        <w:rPr>
          <w:rFonts w:ascii="Times New Roman" w:eastAsia="Times New Roman" w:hAnsi="Times New Roman" w:cs="Times New Roman"/>
          <w:b/>
          <w:color w:val="2B2B2B"/>
          <w:sz w:val="32"/>
          <w:szCs w:val="32"/>
          <w:lang w:eastAsia="ru-RU"/>
        </w:rPr>
        <w:t>наглядность.</w:t>
      </w:r>
      <w:r w:rsidR="007E3174" w:rsidRPr="006A3274">
        <w:rPr>
          <w:rFonts w:ascii="Times New Roman" w:eastAsia="Times New Roman" w:hAnsi="Times New Roman" w:cs="Times New Roman"/>
          <w:b/>
          <w:color w:val="2B2B2B"/>
          <w:sz w:val="32"/>
          <w:szCs w:val="32"/>
          <w:lang w:eastAsia="ru-RU"/>
        </w:rPr>
        <w:t xml:space="preserve"> </w:t>
      </w:r>
      <w:r w:rsidRPr="006A3274">
        <w:rPr>
          <w:rFonts w:ascii="Times New Roman" w:eastAsia="Times New Roman" w:hAnsi="Times New Roman" w:cs="Times New Roman"/>
          <w:color w:val="2B2B2B"/>
          <w:sz w:val="32"/>
          <w:szCs w:val="32"/>
          <w:lang w:eastAsia="ru-RU"/>
        </w:rPr>
        <w:t xml:space="preserve">Принцип наглядности является одним из старейших и важнейших принципов дидактики. </w:t>
      </w:r>
    </w:p>
    <w:p w:rsidR="007E3174" w:rsidRPr="006A3274" w:rsidRDefault="006A36CB" w:rsidP="007E3174">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w:t>
      </w:r>
      <w:r w:rsidR="007E3174" w:rsidRPr="006A3274">
        <w:rPr>
          <w:rFonts w:ascii="Times New Roman" w:eastAsia="Times New Roman" w:hAnsi="Times New Roman" w:cs="Times New Roman"/>
          <w:color w:val="2B2B2B"/>
          <w:sz w:val="32"/>
          <w:szCs w:val="32"/>
          <w:lang w:eastAsia="ru-RU"/>
        </w:rPr>
        <w:t xml:space="preserve"> </w:t>
      </w:r>
      <w:r w:rsidR="007B60D6" w:rsidRPr="006A3274">
        <w:rPr>
          <w:rFonts w:ascii="Times New Roman" w:eastAsia="Times New Roman" w:hAnsi="Times New Roman" w:cs="Times New Roman"/>
          <w:color w:val="2B2B2B"/>
          <w:sz w:val="32"/>
          <w:szCs w:val="32"/>
          <w:lang w:eastAsia="ru-RU"/>
        </w:rPr>
        <w:t>Первым ученым, кто разработал теорию наглядности как принципа успешного обучения, был великий чешский педагог Я.А. Коменский (159</w:t>
      </w:r>
      <w:r w:rsidRPr="006A3274">
        <w:rPr>
          <w:rFonts w:ascii="Times New Roman" w:eastAsia="Times New Roman" w:hAnsi="Times New Roman" w:cs="Times New Roman"/>
          <w:color w:val="2B2B2B"/>
          <w:sz w:val="32"/>
          <w:szCs w:val="32"/>
          <w:lang w:eastAsia="ru-RU"/>
        </w:rPr>
        <w:t xml:space="preserve">2–1670). </w:t>
      </w:r>
      <w:r w:rsidR="007B60D6" w:rsidRPr="006A3274">
        <w:rPr>
          <w:rFonts w:ascii="Times New Roman" w:eastAsia="Times New Roman" w:hAnsi="Times New Roman" w:cs="Times New Roman"/>
          <w:color w:val="2B2B2B"/>
          <w:sz w:val="32"/>
          <w:szCs w:val="32"/>
          <w:lang w:eastAsia="ru-RU"/>
        </w:rPr>
        <w:t xml:space="preserve">Ян </w:t>
      </w:r>
      <w:proofErr w:type="spellStart"/>
      <w:r w:rsidR="007B60D6" w:rsidRPr="006A3274">
        <w:rPr>
          <w:rFonts w:ascii="Times New Roman" w:eastAsia="Times New Roman" w:hAnsi="Times New Roman" w:cs="Times New Roman"/>
          <w:color w:val="2B2B2B"/>
          <w:sz w:val="32"/>
          <w:szCs w:val="32"/>
          <w:lang w:eastAsia="ru-RU"/>
        </w:rPr>
        <w:t>Амос</w:t>
      </w:r>
      <w:proofErr w:type="spellEnd"/>
      <w:r w:rsidR="007B60D6" w:rsidRPr="006A3274">
        <w:rPr>
          <w:rFonts w:ascii="Times New Roman" w:eastAsia="Times New Roman" w:hAnsi="Times New Roman" w:cs="Times New Roman"/>
          <w:color w:val="2B2B2B"/>
          <w:sz w:val="32"/>
          <w:szCs w:val="32"/>
          <w:lang w:eastAsia="ru-RU"/>
        </w:rPr>
        <w:t xml:space="preserve"> Коменский понимал наглядность как привлечение всех органов чу</w:t>
      </w:r>
      <w:proofErr w:type="gramStart"/>
      <w:r w:rsidR="007B60D6" w:rsidRPr="006A3274">
        <w:rPr>
          <w:rFonts w:ascii="Times New Roman" w:eastAsia="Times New Roman" w:hAnsi="Times New Roman" w:cs="Times New Roman"/>
          <w:color w:val="2B2B2B"/>
          <w:sz w:val="32"/>
          <w:szCs w:val="32"/>
          <w:lang w:eastAsia="ru-RU"/>
        </w:rPr>
        <w:t>вств к л</w:t>
      </w:r>
      <w:proofErr w:type="gramEnd"/>
      <w:r w:rsidR="007B60D6" w:rsidRPr="006A3274">
        <w:rPr>
          <w:rFonts w:ascii="Times New Roman" w:eastAsia="Times New Roman" w:hAnsi="Times New Roman" w:cs="Times New Roman"/>
          <w:color w:val="2B2B2B"/>
          <w:sz w:val="32"/>
          <w:szCs w:val="32"/>
          <w:lang w:eastAsia="ru-RU"/>
        </w:rPr>
        <w:t>учшему восприятию вещей и явлений.</w:t>
      </w:r>
      <w:r w:rsidR="0076549A" w:rsidRPr="006A3274">
        <w:rPr>
          <w:rFonts w:ascii="Times New Roman" w:eastAsia="Times New Roman" w:hAnsi="Times New Roman" w:cs="Times New Roman"/>
          <w:color w:val="2B2B2B"/>
          <w:sz w:val="32"/>
          <w:szCs w:val="32"/>
          <w:lang w:eastAsia="ru-RU"/>
        </w:rPr>
        <w:t xml:space="preserve"> О</w:t>
      </w:r>
      <w:r w:rsidR="007B60D6" w:rsidRPr="006A3274">
        <w:rPr>
          <w:rFonts w:ascii="Times New Roman" w:eastAsia="Times New Roman" w:hAnsi="Times New Roman" w:cs="Times New Roman"/>
          <w:color w:val="2B2B2B"/>
          <w:sz w:val="32"/>
          <w:szCs w:val="32"/>
          <w:lang w:eastAsia="ru-RU"/>
        </w:rPr>
        <w:t xml:space="preserve">н </w:t>
      </w:r>
      <w:r w:rsidR="00FA3D5E" w:rsidRPr="006A3274">
        <w:rPr>
          <w:rFonts w:ascii="Times New Roman" w:eastAsia="Times New Roman" w:hAnsi="Times New Roman" w:cs="Times New Roman"/>
          <w:color w:val="2B2B2B"/>
          <w:sz w:val="32"/>
          <w:szCs w:val="32"/>
          <w:lang w:eastAsia="ru-RU"/>
        </w:rPr>
        <w:t>считал,</w:t>
      </w:r>
      <w:r w:rsidR="007B60D6" w:rsidRPr="006A3274">
        <w:rPr>
          <w:rFonts w:ascii="Times New Roman" w:eastAsia="Times New Roman" w:hAnsi="Times New Roman" w:cs="Times New Roman"/>
          <w:color w:val="2B2B2B"/>
          <w:sz w:val="32"/>
          <w:szCs w:val="32"/>
          <w:lang w:eastAsia="ru-RU"/>
        </w:rPr>
        <w:t xml:space="preserve"> </w:t>
      </w:r>
      <w:r w:rsidR="0076549A" w:rsidRPr="006A3274">
        <w:rPr>
          <w:rFonts w:ascii="Times New Roman" w:eastAsia="Times New Roman" w:hAnsi="Times New Roman" w:cs="Times New Roman"/>
          <w:color w:val="2B2B2B"/>
          <w:sz w:val="32"/>
          <w:szCs w:val="32"/>
          <w:lang w:eastAsia="ru-RU"/>
        </w:rPr>
        <w:t>что необходимо</w:t>
      </w:r>
      <w:r w:rsidR="007B60D6" w:rsidRPr="006A3274">
        <w:rPr>
          <w:rFonts w:ascii="Times New Roman" w:eastAsia="Times New Roman" w:hAnsi="Times New Roman" w:cs="Times New Roman"/>
          <w:color w:val="2B2B2B"/>
          <w:sz w:val="32"/>
          <w:szCs w:val="32"/>
          <w:lang w:eastAsia="ru-RU"/>
        </w:rPr>
        <w:t xml:space="preserve"> использовать реальные предметы и непосредственное наблюдение за ними, а если это невозможно – модели </w:t>
      </w:r>
      <w:r w:rsidR="0035112C" w:rsidRPr="006A3274">
        <w:rPr>
          <w:rFonts w:ascii="Times New Roman" w:eastAsia="Times New Roman" w:hAnsi="Times New Roman" w:cs="Times New Roman"/>
          <w:color w:val="2B2B2B"/>
          <w:sz w:val="32"/>
          <w:szCs w:val="32"/>
          <w:lang w:eastAsia="ru-RU"/>
        </w:rPr>
        <w:t>и</w:t>
      </w:r>
      <w:r w:rsidR="006037C3" w:rsidRPr="006A3274">
        <w:rPr>
          <w:rFonts w:ascii="Times New Roman" w:eastAsia="Times New Roman" w:hAnsi="Times New Roman" w:cs="Times New Roman"/>
          <w:color w:val="2B2B2B"/>
          <w:sz w:val="32"/>
          <w:szCs w:val="32"/>
          <w:lang w:eastAsia="ru-RU"/>
        </w:rPr>
        <w:t>ли копии предметов или явлений. П</w:t>
      </w:r>
      <w:r w:rsidR="0035112C" w:rsidRPr="006A3274">
        <w:rPr>
          <w:rFonts w:ascii="Times New Roman" w:eastAsia="Times New Roman" w:hAnsi="Times New Roman" w:cs="Times New Roman"/>
          <w:color w:val="2B2B2B"/>
          <w:sz w:val="32"/>
          <w:szCs w:val="32"/>
          <w:lang w:eastAsia="ru-RU"/>
        </w:rPr>
        <w:t xml:space="preserve">оэтому и </w:t>
      </w:r>
      <w:r w:rsidR="006037C3" w:rsidRPr="006A3274">
        <w:rPr>
          <w:rFonts w:ascii="Times New Roman" w:eastAsia="Times New Roman" w:hAnsi="Times New Roman" w:cs="Times New Roman"/>
          <w:color w:val="2B2B2B"/>
          <w:sz w:val="32"/>
          <w:szCs w:val="32"/>
          <w:lang w:eastAsia="ru-RU"/>
        </w:rPr>
        <w:t xml:space="preserve">считал </w:t>
      </w:r>
      <w:r w:rsidR="006037C3" w:rsidRPr="006A3274">
        <w:rPr>
          <w:rFonts w:ascii="Times New Roman" w:eastAsia="Times New Roman" w:hAnsi="Times New Roman" w:cs="Times New Roman"/>
          <w:i/>
          <w:color w:val="2B2B2B"/>
          <w:sz w:val="32"/>
          <w:szCs w:val="32"/>
          <w:lang w:eastAsia="ru-RU"/>
        </w:rPr>
        <w:t>наглядность</w:t>
      </w:r>
      <w:r w:rsidR="0035112C" w:rsidRPr="006A3274">
        <w:rPr>
          <w:rFonts w:ascii="Times New Roman" w:eastAsia="Times New Roman" w:hAnsi="Times New Roman" w:cs="Times New Roman"/>
          <w:i/>
          <w:color w:val="2B2B2B"/>
          <w:sz w:val="32"/>
          <w:szCs w:val="32"/>
          <w:lang w:eastAsia="ru-RU"/>
        </w:rPr>
        <w:t xml:space="preserve"> «золотым правилом» дидактики</w:t>
      </w:r>
      <w:r w:rsidR="0035112C" w:rsidRPr="006A3274">
        <w:rPr>
          <w:rFonts w:ascii="Times New Roman" w:eastAsia="Times New Roman" w:hAnsi="Times New Roman" w:cs="Times New Roman"/>
          <w:color w:val="2B2B2B"/>
          <w:sz w:val="32"/>
          <w:szCs w:val="32"/>
          <w:lang w:eastAsia="ru-RU"/>
        </w:rPr>
        <w:t xml:space="preserve">. </w:t>
      </w:r>
    </w:p>
    <w:p w:rsidR="006A36CB" w:rsidRPr="006A3274" w:rsidRDefault="007E3174" w:rsidP="007E3174">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w:t>
      </w:r>
      <w:r w:rsidR="007B60D6" w:rsidRPr="006A3274">
        <w:rPr>
          <w:rFonts w:ascii="Times New Roman" w:eastAsia="Times New Roman" w:hAnsi="Times New Roman" w:cs="Times New Roman"/>
          <w:color w:val="2B2B2B"/>
          <w:sz w:val="32"/>
          <w:szCs w:val="32"/>
          <w:lang w:eastAsia="ru-RU"/>
        </w:rPr>
        <w:t>По мнению Ж.-Ж. Руссо, наглядность – сама природа, сами жизненные факты.</w:t>
      </w:r>
      <w:r w:rsidR="00D03930" w:rsidRPr="006A3274">
        <w:rPr>
          <w:rFonts w:ascii="Times New Roman" w:eastAsia="Times New Roman" w:hAnsi="Times New Roman" w:cs="Times New Roman"/>
          <w:color w:val="2B2B2B"/>
          <w:sz w:val="32"/>
          <w:szCs w:val="32"/>
          <w:lang w:eastAsia="ru-RU"/>
        </w:rPr>
        <w:t xml:space="preserve"> </w:t>
      </w:r>
      <w:r w:rsidR="007B60D6" w:rsidRPr="006A3274">
        <w:rPr>
          <w:rFonts w:ascii="Times New Roman" w:eastAsia="Times New Roman" w:hAnsi="Times New Roman" w:cs="Times New Roman"/>
          <w:color w:val="2B2B2B"/>
          <w:sz w:val="32"/>
          <w:szCs w:val="32"/>
          <w:lang w:eastAsia="ru-RU"/>
        </w:rPr>
        <w:t>По И.Г. Песталоцци наглядность – это путь, средство, ведущее к развитию мышления.</w:t>
      </w:r>
      <w:r w:rsidR="006A36CB" w:rsidRPr="006A3274">
        <w:rPr>
          <w:rFonts w:ascii="Times New Roman" w:eastAsia="Times New Roman" w:hAnsi="Times New Roman" w:cs="Times New Roman"/>
          <w:color w:val="2B2B2B"/>
          <w:sz w:val="32"/>
          <w:szCs w:val="32"/>
          <w:lang w:eastAsia="ru-RU"/>
        </w:rPr>
        <w:t xml:space="preserve"> </w:t>
      </w:r>
      <w:r w:rsidRPr="006A3274">
        <w:rPr>
          <w:rFonts w:ascii="Times New Roman" w:eastAsia="Times New Roman" w:hAnsi="Times New Roman" w:cs="Times New Roman"/>
          <w:color w:val="2B2B2B"/>
          <w:sz w:val="32"/>
          <w:szCs w:val="32"/>
          <w:lang w:eastAsia="ru-RU"/>
        </w:rPr>
        <w:t>А с</w:t>
      </w:r>
      <w:r w:rsidR="007B60D6" w:rsidRPr="006A3274">
        <w:rPr>
          <w:rFonts w:ascii="Times New Roman" w:eastAsia="Times New Roman" w:hAnsi="Times New Roman" w:cs="Times New Roman"/>
          <w:color w:val="2B2B2B"/>
          <w:sz w:val="32"/>
          <w:szCs w:val="32"/>
          <w:lang w:eastAsia="ru-RU"/>
        </w:rPr>
        <w:t xml:space="preserve">очетание слова с наглядностью у К.Д. Ушинского направлено на то, чтобы </w:t>
      </w:r>
      <w:r w:rsidR="007B60D6" w:rsidRPr="006A3274">
        <w:rPr>
          <w:rFonts w:ascii="Times New Roman" w:eastAsia="Times New Roman" w:hAnsi="Times New Roman" w:cs="Times New Roman"/>
          <w:color w:val="2B2B2B"/>
          <w:sz w:val="32"/>
          <w:szCs w:val="32"/>
          <w:lang w:eastAsia="ru-RU"/>
        </w:rPr>
        <w:lastRenderedPageBreak/>
        <w:t>выработать у детей навыки «наблюдать верно», обогащать духовный мир ребенка «полными, верными, яркими образами».</w:t>
      </w:r>
    </w:p>
    <w:p w:rsidR="0035112C" w:rsidRPr="006A3274" w:rsidRDefault="006037C3" w:rsidP="004938CA">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Использование</w:t>
      </w:r>
      <w:r w:rsidR="00AE23C0" w:rsidRPr="006A3274">
        <w:rPr>
          <w:rFonts w:ascii="Times New Roman" w:eastAsia="Times New Roman" w:hAnsi="Times New Roman" w:cs="Times New Roman"/>
          <w:color w:val="2B2B2B"/>
          <w:sz w:val="32"/>
          <w:szCs w:val="32"/>
          <w:lang w:eastAsia="ru-RU"/>
        </w:rPr>
        <w:t xml:space="preserve"> наглядности </w:t>
      </w:r>
      <w:r w:rsidR="004938CA" w:rsidRPr="006A3274">
        <w:rPr>
          <w:rFonts w:ascii="Times New Roman" w:eastAsia="Times New Roman" w:hAnsi="Times New Roman" w:cs="Times New Roman"/>
          <w:color w:val="2B2B2B"/>
          <w:sz w:val="32"/>
          <w:szCs w:val="32"/>
          <w:lang w:eastAsia="ru-RU"/>
        </w:rPr>
        <w:t xml:space="preserve">при проведении занятий по ФЭМП </w:t>
      </w:r>
      <w:r w:rsidR="007B60D6" w:rsidRPr="006A3274">
        <w:rPr>
          <w:rFonts w:ascii="Times New Roman" w:eastAsia="Times New Roman" w:hAnsi="Times New Roman" w:cs="Times New Roman"/>
          <w:color w:val="2B2B2B"/>
          <w:sz w:val="32"/>
          <w:szCs w:val="32"/>
          <w:lang w:eastAsia="ru-RU"/>
        </w:rPr>
        <w:t>позволяет сделать изучаемый материал интереснее, доступнее детям. С помощью наглядного материала занятие становится ярче, результативнее.</w:t>
      </w:r>
      <w:r w:rsidR="0035112C" w:rsidRPr="006A3274">
        <w:rPr>
          <w:rFonts w:ascii="Times New Roman" w:eastAsia="Times New Roman" w:hAnsi="Times New Roman" w:cs="Times New Roman"/>
          <w:color w:val="2B2B2B"/>
          <w:sz w:val="32"/>
          <w:szCs w:val="32"/>
          <w:lang w:eastAsia="ru-RU"/>
        </w:rPr>
        <w:t xml:space="preserve"> </w:t>
      </w:r>
      <w:r w:rsidR="007B60D6" w:rsidRPr="006A3274">
        <w:rPr>
          <w:rFonts w:ascii="Times New Roman" w:eastAsia="Times New Roman" w:hAnsi="Times New Roman" w:cs="Times New Roman"/>
          <w:color w:val="2B2B2B"/>
          <w:sz w:val="32"/>
          <w:szCs w:val="32"/>
          <w:lang w:eastAsia="ru-RU"/>
        </w:rPr>
        <w:t>Особую роль наглядность играет в обучении детей дошкольного возраста, так как мышление дошкольника носит наглядно-действенный и наглядно-образный характер.</w:t>
      </w:r>
    </w:p>
    <w:p w:rsidR="006037C3" w:rsidRPr="006A3274" w:rsidRDefault="006037C3" w:rsidP="006037C3">
      <w:pPr>
        <w:spacing w:after="0"/>
        <w:jc w:val="both"/>
        <w:rPr>
          <w:rFonts w:ascii="Times New Roman" w:hAnsi="Times New Roman" w:cs="Times New Roman"/>
          <w:color w:val="000000"/>
          <w:sz w:val="32"/>
          <w:szCs w:val="32"/>
          <w:shd w:val="clear" w:color="auto" w:fill="FFFFFF"/>
        </w:rPr>
      </w:pPr>
      <w:r w:rsidRPr="006A3274">
        <w:rPr>
          <w:rFonts w:ascii="Times New Roman" w:eastAsia="Times New Roman" w:hAnsi="Times New Roman" w:cs="Times New Roman"/>
          <w:color w:val="2B2B2B"/>
          <w:sz w:val="32"/>
          <w:szCs w:val="32"/>
          <w:lang w:eastAsia="ru-RU"/>
        </w:rPr>
        <w:t xml:space="preserve">  В обучении детей на занятиях наглядность должна применяться систематически: и в связи с сообщением детям новых знаний,  и при закреплении их, и при организации самостоятельной деятельности детей.</w:t>
      </w:r>
      <w:r w:rsidRPr="006A3274">
        <w:rPr>
          <w:rFonts w:ascii="Times New Roman" w:hAnsi="Times New Roman" w:cs="Times New Roman"/>
          <w:color w:val="000000"/>
          <w:sz w:val="32"/>
          <w:szCs w:val="32"/>
          <w:shd w:val="clear" w:color="auto" w:fill="FFFFFF"/>
        </w:rPr>
        <w:t xml:space="preserve"> </w:t>
      </w:r>
    </w:p>
    <w:p w:rsidR="006037C3" w:rsidRPr="006A3274" w:rsidRDefault="006037C3" w:rsidP="006037C3">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В  дошкольных учреждениях </w:t>
      </w:r>
      <w:r w:rsidR="00AC7E2E" w:rsidRPr="006A3274">
        <w:rPr>
          <w:rFonts w:ascii="Times New Roman" w:eastAsia="Times New Roman" w:hAnsi="Times New Roman" w:cs="Times New Roman"/>
          <w:color w:val="2B2B2B"/>
          <w:sz w:val="32"/>
          <w:szCs w:val="32"/>
          <w:lang w:eastAsia="ru-RU"/>
        </w:rPr>
        <w:t xml:space="preserve"> используются следующая наглядность</w:t>
      </w:r>
      <w:r w:rsidRPr="006A3274">
        <w:rPr>
          <w:rFonts w:ascii="Times New Roman" w:eastAsia="Times New Roman" w:hAnsi="Times New Roman" w:cs="Times New Roman"/>
          <w:color w:val="2B2B2B"/>
          <w:sz w:val="32"/>
          <w:szCs w:val="32"/>
          <w:lang w:eastAsia="ru-RU"/>
        </w:rPr>
        <w:t>:</w:t>
      </w:r>
    </w:p>
    <w:p w:rsidR="006037C3" w:rsidRPr="006A3274" w:rsidRDefault="006F7F49" w:rsidP="006F7F49">
      <w:pPr>
        <w:pStyle w:val="a3"/>
        <w:numPr>
          <w:ilvl w:val="0"/>
          <w:numId w:val="4"/>
        </w:numPr>
        <w:shd w:val="clear" w:color="auto" w:fill="FFFFFF"/>
        <w:spacing w:after="30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П</w:t>
      </w:r>
      <w:r w:rsidR="006037C3" w:rsidRPr="006A3274">
        <w:rPr>
          <w:rFonts w:ascii="Times New Roman" w:eastAsia="Times New Roman" w:hAnsi="Times New Roman" w:cs="Times New Roman"/>
          <w:color w:val="2B2B2B"/>
          <w:sz w:val="32"/>
          <w:szCs w:val="32"/>
          <w:lang w:eastAsia="ru-RU"/>
        </w:rPr>
        <w:t>редметная</w:t>
      </w:r>
    </w:p>
    <w:p w:rsidR="006F7F49" w:rsidRPr="006A3274" w:rsidRDefault="00AC7E2E" w:rsidP="006F7F49">
      <w:pPr>
        <w:pStyle w:val="a3"/>
        <w:numPr>
          <w:ilvl w:val="0"/>
          <w:numId w:val="4"/>
        </w:num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О</w:t>
      </w:r>
      <w:r w:rsidR="006037C3" w:rsidRPr="006A3274">
        <w:rPr>
          <w:rFonts w:ascii="Times New Roman" w:eastAsia="Times New Roman" w:hAnsi="Times New Roman" w:cs="Times New Roman"/>
          <w:color w:val="2B2B2B"/>
          <w:sz w:val="32"/>
          <w:szCs w:val="32"/>
          <w:lang w:eastAsia="ru-RU"/>
        </w:rPr>
        <w:t>бразная</w:t>
      </w:r>
      <w:r w:rsidR="006F7F49" w:rsidRPr="006A3274">
        <w:rPr>
          <w:rFonts w:ascii="Times New Roman" w:eastAsia="Times New Roman" w:hAnsi="Times New Roman" w:cs="Times New Roman"/>
          <w:color w:val="2B2B2B"/>
          <w:sz w:val="32"/>
          <w:szCs w:val="32"/>
          <w:lang w:eastAsia="ru-RU"/>
        </w:rPr>
        <w:t xml:space="preserve"> </w:t>
      </w:r>
    </w:p>
    <w:p w:rsidR="006037C3" w:rsidRPr="006A3274" w:rsidRDefault="00AC7E2E" w:rsidP="006F7F49">
      <w:pPr>
        <w:pStyle w:val="a3"/>
        <w:numPr>
          <w:ilvl w:val="0"/>
          <w:numId w:val="4"/>
        </w:num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Условно-символическая </w:t>
      </w:r>
    </w:p>
    <w:p w:rsidR="006F7F49" w:rsidRPr="006A3274" w:rsidRDefault="00AC7E2E" w:rsidP="006F7F49">
      <w:pPr>
        <w:spacing w:after="0"/>
        <w:jc w:val="both"/>
        <w:rPr>
          <w:rFonts w:ascii="Times New Roman" w:hAnsi="Times New Roman" w:cs="Times New Roman"/>
          <w:b/>
          <w:color w:val="000000"/>
          <w:sz w:val="32"/>
          <w:szCs w:val="32"/>
          <w:shd w:val="clear" w:color="auto" w:fill="FFFFFF"/>
        </w:rPr>
      </w:pPr>
      <w:r w:rsidRPr="006A3274">
        <w:rPr>
          <w:rFonts w:ascii="Times New Roman" w:hAnsi="Times New Roman" w:cs="Times New Roman"/>
          <w:color w:val="333333"/>
          <w:sz w:val="32"/>
          <w:szCs w:val="32"/>
          <w:shd w:val="clear" w:color="auto" w:fill="FFFFFF"/>
        </w:rPr>
        <w:t xml:space="preserve">   </w:t>
      </w:r>
      <w:r w:rsidR="006F7F49" w:rsidRPr="006A3274">
        <w:rPr>
          <w:rFonts w:ascii="Times New Roman" w:hAnsi="Times New Roman" w:cs="Times New Roman"/>
          <w:color w:val="333333"/>
          <w:sz w:val="32"/>
          <w:szCs w:val="32"/>
          <w:shd w:val="clear" w:color="auto" w:fill="FFFFFF"/>
        </w:rPr>
        <w:t xml:space="preserve">Используя предметную наглядность, </w:t>
      </w:r>
      <w:r w:rsidR="00881042" w:rsidRPr="006A3274">
        <w:rPr>
          <w:rFonts w:ascii="Times New Roman" w:hAnsi="Times New Roman" w:cs="Times New Roman"/>
          <w:color w:val="333333"/>
          <w:sz w:val="32"/>
          <w:szCs w:val="32"/>
          <w:shd w:val="clear" w:color="auto" w:fill="FFFFFF"/>
        </w:rPr>
        <w:t>мы показываем</w:t>
      </w:r>
      <w:r w:rsidR="006F7F49" w:rsidRPr="006A3274">
        <w:rPr>
          <w:rFonts w:ascii="Times New Roman" w:hAnsi="Times New Roman" w:cs="Times New Roman"/>
          <w:color w:val="333333"/>
          <w:sz w:val="32"/>
          <w:szCs w:val="32"/>
          <w:shd w:val="clear" w:color="auto" w:fill="FFFFFF"/>
        </w:rPr>
        <w:t xml:space="preserve"> детям натуральные предметы внешнего мира, объемные изображения (игрушки, макеты, муляжи овощей, фруктов). При использовании</w:t>
      </w:r>
      <w:r w:rsidR="00881042" w:rsidRPr="006A3274">
        <w:rPr>
          <w:rFonts w:ascii="Times New Roman" w:hAnsi="Times New Roman" w:cs="Times New Roman"/>
          <w:color w:val="333333"/>
          <w:sz w:val="32"/>
          <w:szCs w:val="32"/>
          <w:shd w:val="clear" w:color="auto" w:fill="FFFFFF"/>
        </w:rPr>
        <w:t xml:space="preserve"> образной наглядности показываем</w:t>
      </w:r>
      <w:r w:rsidR="006F7F49" w:rsidRPr="006A3274">
        <w:rPr>
          <w:rFonts w:ascii="Times New Roman" w:hAnsi="Times New Roman" w:cs="Times New Roman"/>
          <w:color w:val="333333"/>
          <w:sz w:val="32"/>
          <w:szCs w:val="32"/>
          <w:shd w:val="clear" w:color="auto" w:fill="FFFFFF"/>
        </w:rPr>
        <w:t xml:space="preserve"> детям картины, иллюстрации, слайды. При использовании условно-символиче</w:t>
      </w:r>
      <w:r w:rsidR="00881042" w:rsidRPr="006A3274">
        <w:rPr>
          <w:rFonts w:ascii="Times New Roman" w:hAnsi="Times New Roman" w:cs="Times New Roman"/>
          <w:color w:val="333333"/>
          <w:sz w:val="32"/>
          <w:szCs w:val="32"/>
          <w:shd w:val="clear" w:color="auto" w:fill="FFFFFF"/>
        </w:rPr>
        <w:t>ской наглядности демонстрируем</w:t>
      </w:r>
      <w:r w:rsidR="006F7F49" w:rsidRPr="006A3274">
        <w:rPr>
          <w:rFonts w:ascii="Times New Roman" w:hAnsi="Times New Roman" w:cs="Times New Roman"/>
          <w:color w:val="333333"/>
          <w:sz w:val="32"/>
          <w:szCs w:val="32"/>
          <w:shd w:val="clear" w:color="auto" w:fill="FFFFFF"/>
        </w:rPr>
        <w:t xml:space="preserve"> математические</w:t>
      </w:r>
      <w:r w:rsidR="00881042" w:rsidRPr="006A3274">
        <w:rPr>
          <w:rFonts w:ascii="Times New Roman" w:hAnsi="Times New Roman" w:cs="Times New Roman"/>
          <w:color w:val="333333"/>
          <w:sz w:val="32"/>
          <w:szCs w:val="32"/>
          <w:shd w:val="clear" w:color="auto" w:fill="FFFFFF"/>
        </w:rPr>
        <w:t xml:space="preserve"> знаки, </w:t>
      </w:r>
      <w:r w:rsidR="006F7F49" w:rsidRPr="006A3274">
        <w:rPr>
          <w:rFonts w:ascii="Times New Roman" w:hAnsi="Times New Roman" w:cs="Times New Roman"/>
          <w:color w:val="333333"/>
          <w:sz w:val="32"/>
          <w:szCs w:val="32"/>
          <w:shd w:val="clear" w:color="auto" w:fill="FFFFFF"/>
        </w:rPr>
        <w:t xml:space="preserve"> таблицы по изучению состава чисел.</w:t>
      </w:r>
    </w:p>
    <w:p w:rsidR="006037C3" w:rsidRPr="006A3274" w:rsidRDefault="006037C3" w:rsidP="006F7F49">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w:t>
      </w:r>
      <w:r w:rsidR="00881042" w:rsidRPr="006A3274">
        <w:rPr>
          <w:rFonts w:ascii="Times New Roman" w:eastAsia="Times New Roman" w:hAnsi="Times New Roman" w:cs="Times New Roman"/>
          <w:color w:val="2B2B2B"/>
          <w:sz w:val="32"/>
          <w:szCs w:val="32"/>
          <w:lang w:eastAsia="ru-RU"/>
        </w:rPr>
        <w:t>ИТАК</w:t>
      </w:r>
      <w:r w:rsidR="00881042" w:rsidRPr="006A3274">
        <w:rPr>
          <w:rFonts w:ascii="Times New Roman" w:eastAsia="Times New Roman" w:hAnsi="Times New Roman" w:cs="Times New Roman"/>
          <w:b/>
          <w:color w:val="2B2B2B"/>
          <w:sz w:val="32"/>
          <w:szCs w:val="32"/>
          <w:lang w:eastAsia="ru-RU"/>
        </w:rPr>
        <w:t xml:space="preserve">, </w:t>
      </w:r>
      <w:r w:rsidRPr="006A3274">
        <w:rPr>
          <w:rFonts w:ascii="Times New Roman" w:eastAsia="Times New Roman" w:hAnsi="Times New Roman" w:cs="Times New Roman"/>
          <w:b/>
          <w:color w:val="2B2B2B"/>
          <w:sz w:val="32"/>
          <w:szCs w:val="32"/>
          <w:lang w:eastAsia="ru-RU"/>
        </w:rPr>
        <w:t xml:space="preserve"> </w:t>
      </w:r>
      <w:r w:rsidRPr="006A3274">
        <w:rPr>
          <w:rFonts w:ascii="Times New Roman" w:eastAsia="Times New Roman" w:hAnsi="Times New Roman" w:cs="Times New Roman"/>
          <w:b/>
          <w:color w:val="2B2B2B"/>
          <w:sz w:val="32"/>
          <w:szCs w:val="32"/>
          <w:u w:val="single"/>
          <w:lang w:eastAsia="ru-RU"/>
        </w:rPr>
        <w:t>Наглядный материал</w:t>
      </w:r>
      <w:r w:rsidRPr="006A3274">
        <w:rPr>
          <w:rFonts w:ascii="Times New Roman" w:eastAsia="Times New Roman" w:hAnsi="Times New Roman" w:cs="Times New Roman"/>
          <w:color w:val="2B2B2B"/>
          <w:sz w:val="32"/>
          <w:szCs w:val="32"/>
          <w:lang w:eastAsia="ru-RU"/>
        </w:rPr>
        <w:t xml:space="preserve"> – это комплексное дидактическое средство, обеспечивающее формирование элементарных математических представлений в условиях целенаправленного обучения на занятиях, благодаря которому возможно решение практически всех программных задач.</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b/>
          <w:bCs/>
          <w:color w:val="000000"/>
          <w:sz w:val="32"/>
          <w:szCs w:val="32"/>
        </w:rPr>
        <w:t>Виды наглядности.</w:t>
      </w:r>
    </w:p>
    <w:p w:rsidR="00494AFF" w:rsidRPr="006A3274" w:rsidRDefault="00494AFF" w:rsidP="00494AFF">
      <w:pPr>
        <w:pStyle w:val="a6"/>
        <w:shd w:val="clear" w:color="auto" w:fill="FFFFFF"/>
        <w:spacing w:before="0" w:beforeAutospacing="0" w:after="150" w:afterAutospacing="0" w:line="331" w:lineRule="atLeast"/>
        <w:rPr>
          <w:i/>
          <w:color w:val="000000"/>
          <w:sz w:val="32"/>
          <w:szCs w:val="32"/>
        </w:rPr>
      </w:pPr>
      <w:r w:rsidRPr="006A3274">
        <w:rPr>
          <w:i/>
          <w:color w:val="000000"/>
          <w:sz w:val="32"/>
          <w:szCs w:val="32"/>
        </w:rPr>
        <w:t>1. </w:t>
      </w:r>
      <w:r w:rsidRPr="006A3274">
        <w:rPr>
          <w:i/>
          <w:color w:val="000000"/>
          <w:sz w:val="32"/>
          <w:szCs w:val="32"/>
          <w:u w:val="single"/>
        </w:rPr>
        <w:t>По способу использования:</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демонстрационный</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xml:space="preserve">– раздаточный </w:t>
      </w:r>
    </w:p>
    <w:p w:rsidR="00494AFF" w:rsidRPr="006A3274" w:rsidRDefault="00494AFF" w:rsidP="00494AFF">
      <w:pPr>
        <w:pStyle w:val="a6"/>
        <w:shd w:val="clear" w:color="auto" w:fill="FFFFFF"/>
        <w:spacing w:before="0" w:beforeAutospacing="0" w:after="150" w:afterAutospacing="0" w:line="331" w:lineRule="atLeast"/>
        <w:rPr>
          <w:i/>
          <w:color w:val="000000"/>
          <w:sz w:val="32"/>
          <w:szCs w:val="32"/>
        </w:rPr>
      </w:pPr>
      <w:r w:rsidRPr="006A3274">
        <w:rPr>
          <w:i/>
          <w:color w:val="000000"/>
          <w:sz w:val="32"/>
          <w:szCs w:val="32"/>
        </w:rPr>
        <w:t>2. </w:t>
      </w:r>
      <w:r w:rsidRPr="006A3274">
        <w:rPr>
          <w:i/>
          <w:color w:val="000000"/>
          <w:sz w:val="32"/>
          <w:szCs w:val="32"/>
          <w:u w:val="single"/>
        </w:rPr>
        <w:t>По способу изготовления:</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w:t>
      </w:r>
      <w:r w:rsidR="00AE23C0" w:rsidRPr="006A3274">
        <w:rPr>
          <w:color w:val="000000"/>
          <w:sz w:val="32"/>
          <w:szCs w:val="32"/>
        </w:rPr>
        <w:t>фабричный</w:t>
      </w:r>
      <w:r w:rsidRPr="006A3274">
        <w:rPr>
          <w:color w:val="000000"/>
          <w:sz w:val="32"/>
          <w:szCs w:val="32"/>
        </w:rPr>
        <w:t>;</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lastRenderedPageBreak/>
        <w:t>– самодельный.</w:t>
      </w:r>
    </w:p>
    <w:p w:rsidR="00494AFF" w:rsidRPr="006A3274" w:rsidRDefault="00494AFF" w:rsidP="00494AFF">
      <w:pPr>
        <w:pStyle w:val="a6"/>
        <w:shd w:val="clear" w:color="auto" w:fill="FFFFFF"/>
        <w:spacing w:before="0" w:beforeAutospacing="0" w:after="150" w:afterAutospacing="0" w:line="331" w:lineRule="atLeast"/>
        <w:rPr>
          <w:i/>
          <w:color w:val="000000"/>
          <w:sz w:val="32"/>
          <w:szCs w:val="32"/>
        </w:rPr>
      </w:pPr>
      <w:r w:rsidRPr="006A3274">
        <w:rPr>
          <w:i/>
          <w:color w:val="000000"/>
          <w:sz w:val="32"/>
          <w:szCs w:val="32"/>
        </w:rPr>
        <w:t>3. </w:t>
      </w:r>
      <w:r w:rsidRPr="006A3274">
        <w:rPr>
          <w:i/>
          <w:color w:val="000000"/>
          <w:sz w:val="32"/>
          <w:szCs w:val="32"/>
          <w:u w:val="single"/>
        </w:rPr>
        <w:t>По предметному содержанию:</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w:t>
      </w:r>
      <w:r w:rsidR="0076299F" w:rsidRPr="006A3274">
        <w:rPr>
          <w:color w:val="000000"/>
          <w:sz w:val="32"/>
          <w:szCs w:val="32"/>
        </w:rPr>
        <w:t>сюжетный</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бессюжетный</w:t>
      </w:r>
      <w:r w:rsidR="0076299F" w:rsidRPr="006A3274">
        <w:rPr>
          <w:color w:val="000000"/>
          <w:sz w:val="32"/>
          <w:szCs w:val="32"/>
        </w:rPr>
        <w:t xml:space="preserve"> </w:t>
      </w:r>
    </w:p>
    <w:p w:rsidR="00494AFF" w:rsidRPr="006A3274" w:rsidRDefault="00494AFF" w:rsidP="00494AFF">
      <w:pPr>
        <w:pStyle w:val="a6"/>
        <w:shd w:val="clear" w:color="auto" w:fill="FFFFFF"/>
        <w:spacing w:before="0" w:beforeAutospacing="0" w:after="150" w:afterAutospacing="0" w:line="331" w:lineRule="atLeast"/>
        <w:rPr>
          <w:i/>
          <w:color w:val="000000"/>
          <w:sz w:val="32"/>
          <w:szCs w:val="32"/>
        </w:rPr>
      </w:pPr>
      <w:r w:rsidRPr="006A3274">
        <w:rPr>
          <w:i/>
          <w:color w:val="000000"/>
          <w:sz w:val="32"/>
          <w:szCs w:val="32"/>
        </w:rPr>
        <w:t>4. </w:t>
      </w:r>
      <w:r w:rsidRPr="006A3274">
        <w:rPr>
          <w:i/>
          <w:color w:val="000000"/>
          <w:sz w:val="32"/>
          <w:szCs w:val="32"/>
          <w:u w:val="single"/>
        </w:rPr>
        <w:t>По объему:</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объемный</w:t>
      </w:r>
      <w:r w:rsidR="0076299F" w:rsidRPr="006A3274">
        <w:rPr>
          <w:color w:val="000000"/>
          <w:sz w:val="32"/>
          <w:szCs w:val="32"/>
        </w:rPr>
        <w:t xml:space="preserve"> </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w:t>
      </w:r>
      <w:r w:rsidR="0076299F" w:rsidRPr="006A3274">
        <w:rPr>
          <w:color w:val="000000"/>
          <w:sz w:val="32"/>
          <w:szCs w:val="32"/>
        </w:rPr>
        <w:t xml:space="preserve">плоский </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b/>
          <w:bCs/>
          <w:color w:val="000000"/>
          <w:sz w:val="32"/>
          <w:szCs w:val="32"/>
        </w:rPr>
        <w:t>Требования к наглядности:</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безопасность;</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яркость, красочность;</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многообразие;</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 реальность, доступность;</w:t>
      </w:r>
    </w:p>
    <w:p w:rsidR="00494AFF" w:rsidRPr="006A3274" w:rsidRDefault="00637877" w:rsidP="00637877">
      <w:pPr>
        <w:pStyle w:val="a6"/>
        <w:shd w:val="clear" w:color="auto" w:fill="FFFFFF"/>
        <w:spacing w:before="0" w:beforeAutospacing="0" w:after="150" w:afterAutospacing="0" w:line="331" w:lineRule="atLeast"/>
        <w:rPr>
          <w:color w:val="000000"/>
          <w:sz w:val="32"/>
          <w:szCs w:val="32"/>
        </w:rPr>
      </w:pPr>
      <w:r w:rsidRPr="006A3274">
        <w:rPr>
          <w:color w:val="000000"/>
          <w:sz w:val="32"/>
          <w:szCs w:val="32"/>
        </w:rPr>
        <w:t>-</w:t>
      </w:r>
      <w:r w:rsidR="00494AFF" w:rsidRPr="006A3274">
        <w:rPr>
          <w:color w:val="000000"/>
          <w:sz w:val="32"/>
          <w:szCs w:val="32"/>
        </w:rPr>
        <w:t>логическая обоснованность в сочетании (зайчику – морковка, белочке – орехи).</w:t>
      </w:r>
    </w:p>
    <w:p w:rsidR="00494AFF" w:rsidRPr="006A3274" w:rsidRDefault="00494AFF" w:rsidP="00494AFF">
      <w:pPr>
        <w:pStyle w:val="a6"/>
        <w:shd w:val="clear" w:color="auto" w:fill="FFFFFF"/>
        <w:spacing w:before="0" w:beforeAutospacing="0" w:after="150" w:afterAutospacing="0" w:line="331" w:lineRule="atLeast"/>
        <w:rPr>
          <w:color w:val="000000"/>
          <w:sz w:val="32"/>
          <w:szCs w:val="32"/>
        </w:rPr>
      </w:pPr>
      <w:r w:rsidRPr="006A3274">
        <w:rPr>
          <w:b/>
          <w:bCs/>
          <w:color w:val="000000"/>
          <w:sz w:val="32"/>
          <w:szCs w:val="32"/>
        </w:rPr>
        <w:t>Требования к использованию наглядности:</w:t>
      </w:r>
    </w:p>
    <w:p w:rsidR="00494AFF" w:rsidRPr="006A3274" w:rsidRDefault="00494AFF" w:rsidP="00494AFF">
      <w:pPr>
        <w:pStyle w:val="a6"/>
        <w:numPr>
          <w:ilvl w:val="0"/>
          <w:numId w:val="6"/>
        </w:numPr>
        <w:shd w:val="clear" w:color="auto" w:fill="FFFFFF"/>
        <w:spacing w:before="0" w:beforeAutospacing="0" w:after="150" w:afterAutospacing="0" w:line="331" w:lineRule="atLeast"/>
        <w:ind w:left="0"/>
        <w:rPr>
          <w:color w:val="000000"/>
          <w:sz w:val="32"/>
          <w:szCs w:val="32"/>
        </w:rPr>
      </w:pPr>
      <w:r w:rsidRPr="006A3274">
        <w:rPr>
          <w:color w:val="000000"/>
          <w:sz w:val="32"/>
          <w:szCs w:val="32"/>
        </w:rPr>
        <w:t xml:space="preserve">предварительная </w:t>
      </w:r>
      <w:proofErr w:type="spellStart"/>
      <w:r w:rsidRPr="006A3274">
        <w:rPr>
          <w:color w:val="000000"/>
          <w:sz w:val="32"/>
          <w:szCs w:val="32"/>
        </w:rPr>
        <w:t>обыгранность</w:t>
      </w:r>
      <w:proofErr w:type="spellEnd"/>
      <w:r w:rsidRPr="006A3274">
        <w:rPr>
          <w:color w:val="000000"/>
          <w:sz w:val="32"/>
          <w:szCs w:val="32"/>
        </w:rPr>
        <w:t>;</w:t>
      </w:r>
    </w:p>
    <w:p w:rsidR="00494AFF" w:rsidRPr="006A3274" w:rsidRDefault="00494AFF" w:rsidP="00494AFF">
      <w:pPr>
        <w:pStyle w:val="a6"/>
        <w:numPr>
          <w:ilvl w:val="0"/>
          <w:numId w:val="6"/>
        </w:numPr>
        <w:shd w:val="clear" w:color="auto" w:fill="FFFFFF"/>
        <w:spacing w:before="0" w:beforeAutospacing="0" w:after="150" w:afterAutospacing="0" w:line="331" w:lineRule="atLeast"/>
        <w:ind w:left="0"/>
        <w:rPr>
          <w:color w:val="000000"/>
          <w:sz w:val="32"/>
          <w:szCs w:val="32"/>
        </w:rPr>
      </w:pPr>
      <w:r w:rsidRPr="006A3274">
        <w:rPr>
          <w:color w:val="000000"/>
          <w:sz w:val="32"/>
          <w:szCs w:val="32"/>
        </w:rPr>
        <w:t>сопровождение наглядности словом.</w:t>
      </w:r>
    </w:p>
    <w:p w:rsidR="00494AFF" w:rsidRPr="006A3274" w:rsidRDefault="00494AFF" w:rsidP="006F7F49">
      <w:pPr>
        <w:shd w:val="clear" w:color="auto" w:fill="FFFFFF"/>
        <w:spacing w:after="0" w:line="240" w:lineRule="auto"/>
        <w:jc w:val="both"/>
        <w:rPr>
          <w:rFonts w:ascii="Times New Roman" w:eastAsia="Times New Roman" w:hAnsi="Times New Roman" w:cs="Times New Roman"/>
          <w:color w:val="2B2B2B"/>
          <w:sz w:val="32"/>
          <w:szCs w:val="32"/>
          <w:lang w:eastAsia="ru-RU"/>
        </w:rPr>
      </w:pPr>
    </w:p>
    <w:p w:rsidR="007B60D6" w:rsidRPr="006A3274" w:rsidRDefault="0076549A" w:rsidP="0076549A">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Демонстрационный и раздаточный материал в нашей группе </w:t>
      </w:r>
      <w:r w:rsidR="003A16E6" w:rsidRPr="006A3274">
        <w:rPr>
          <w:rFonts w:ascii="Times New Roman" w:eastAsia="Times New Roman" w:hAnsi="Times New Roman" w:cs="Times New Roman"/>
          <w:color w:val="2B2B2B"/>
          <w:sz w:val="32"/>
          <w:szCs w:val="32"/>
          <w:lang w:eastAsia="ru-RU"/>
        </w:rPr>
        <w:t>собран согласно лексическим темам.</w:t>
      </w:r>
      <w:r w:rsidR="00FA3D5E" w:rsidRPr="006A3274">
        <w:rPr>
          <w:rFonts w:ascii="Times New Roman" w:eastAsia="Times New Roman" w:hAnsi="Times New Roman" w:cs="Times New Roman"/>
          <w:color w:val="2B2B2B"/>
          <w:sz w:val="32"/>
          <w:szCs w:val="32"/>
          <w:lang w:eastAsia="ru-RU"/>
        </w:rPr>
        <w:t xml:space="preserve"> </w:t>
      </w:r>
      <w:r w:rsidR="00AE23C0" w:rsidRPr="006A3274">
        <w:rPr>
          <w:rFonts w:ascii="Times New Roman" w:eastAsia="Times New Roman" w:hAnsi="Times New Roman" w:cs="Times New Roman"/>
          <w:i/>
          <w:iCs/>
          <w:color w:val="2B2B2B"/>
          <w:sz w:val="32"/>
          <w:szCs w:val="32"/>
          <w:lang w:eastAsia="ru-RU"/>
        </w:rPr>
        <w:t>Мы используем следующие</w:t>
      </w:r>
      <w:r w:rsidR="001C2B58" w:rsidRPr="006A3274">
        <w:rPr>
          <w:rFonts w:ascii="Times New Roman" w:eastAsia="Times New Roman" w:hAnsi="Times New Roman" w:cs="Times New Roman"/>
          <w:color w:val="2B2B2B"/>
          <w:sz w:val="32"/>
          <w:szCs w:val="32"/>
          <w:lang w:eastAsia="ru-RU"/>
        </w:rPr>
        <w:t xml:space="preserve"> </w:t>
      </w:r>
      <w:r w:rsidR="007B60D6" w:rsidRPr="006A3274">
        <w:rPr>
          <w:rFonts w:ascii="Times New Roman" w:eastAsia="Times New Roman" w:hAnsi="Times New Roman" w:cs="Times New Roman"/>
          <w:b/>
          <w:color w:val="2B2B2B"/>
          <w:sz w:val="32"/>
          <w:szCs w:val="32"/>
          <w:lang w:eastAsia="ru-RU"/>
        </w:rPr>
        <w:t> </w:t>
      </w:r>
      <w:r w:rsidR="001C2B58" w:rsidRPr="006A3274">
        <w:rPr>
          <w:rFonts w:ascii="Times New Roman" w:eastAsia="Times New Roman" w:hAnsi="Times New Roman" w:cs="Times New Roman"/>
          <w:b/>
          <w:i/>
          <w:iCs/>
          <w:color w:val="2B2B2B"/>
          <w:sz w:val="32"/>
          <w:szCs w:val="32"/>
          <w:lang w:eastAsia="ru-RU"/>
        </w:rPr>
        <w:t>демонстрационные</w:t>
      </w:r>
      <w:r w:rsidRPr="006A3274">
        <w:rPr>
          <w:rFonts w:ascii="Times New Roman" w:eastAsia="Times New Roman" w:hAnsi="Times New Roman" w:cs="Times New Roman"/>
          <w:b/>
          <w:i/>
          <w:iCs/>
          <w:color w:val="2B2B2B"/>
          <w:sz w:val="32"/>
          <w:szCs w:val="32"/>
          <w:lang w:eastAsia="ru-RU"/>
        </w:rPr>
        <w:t xml:space="preserve"> </w:t>
      </w:r>
      <w:r w:rsidR="001C2B58" w:rsidRPr="006A3274">
        <w:rPr>
          <w:rFonts w:ascii="Times New Roman" w:eastAsia="Times New Roman" w:hAnsi="Times New Roman" w:cs="Times New Roman"/>
          <w:b/>
          <w:i/>
          <w:iCs/>
          <w:color w:val="2B2B2B"/>
          <w:sz w:val="32"/>
          <w:szCs w:val="32"/>
          <w:lang w:eastAsia="ru-RU"/>
        </w:rPr>
        <w:t xml:space="preserve"> материалы </w:t>
      </w:r>
    </w:p>
    <w:p w:rsidR="007B60D6" w:rsidRPr="006A3274" w:rsidRDefault="001C2B58" w:rsidP="0035112C">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наборное полотно</w:t>
      </w:r>
      <w:r w:rsidR="007B60D6" w:rsidRPr="006A3274">
        <w:rPr>
          <w:rFonts w:ascii="Times New Roman" w:eastAsia="Times New Roman" w:hAnsi="Times New Roman" w:cs="Times New Roman"/>
          <w:color w:val="2B2B2B"/>
          <w:sz w:val="32"/>
          <w:szCs w:val="32"/>
          <w:lang w:eastAsia="ru-RU"/>
        </w:rPr>
        <w:t>;</w:t>
      </w:r>
    </w:p>
    <w:p w:rsidR="003A16E6" w:rsidRPr="006A3274" w:rsidRDefault="001C2B58" w:rsidP="0035112C">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w:t>
      </w:r>
      <w:proofErr w:type="spellStart"/>
      <w:r w:rsidRPr="006A3274">
        <w:rPr>
          <w:rFonts w:ascii="Times New Roman" w:eastAsia="Times New Roman" w:hAnsi="Times New Roman" w:cs="Times New Roman"/>
          <w:color w:val="2B2B2B"/>
          <w:sz w:val="32"/>
          <w:szCs w:val="32"/>
          <w:lang w:eastAsia="ru-RU"/>
        </w:rPr>
        <w:t>фла</w:t>
      </w:r>
      <w:r w:rsidR="00EC2741" w:rsidRPr="006A3274">
        <w:rPr>
          <w:rFonts w:ascii="Times New Roman" w:eastAsia="Times New Roman" w:hAnsi="Times New Roman" w:cs="Times New Roman"/>
          <w:color w:val="2B2B2B"/>
          <w:sz w:val="32"/>
          <w:szCs w:val="32"/>
          <w:lang w:eastAsia="ru-RU"/>
        </w:rPr>
        <w:t>нелеграф</w:t>
      </w:r>
      <w:proofErr w:type="spellEnd"/>
      <w:proofErr w:type="gramStart"/>
      <w:r w:rsidR="00EC2741" w:rsidRPr="006A3274">
        <w:rPr>
          <w:rFonts w:ascii="Times New Roman" w:eastAsia="Times New Roman" w:hAnsi="Times New Roman" w:cs="Times New Roman"/>
          <w:color w:val="2B2B2B"/>
          <w:sz w:val="32"/>
          <w:szCs w:val="32"/>
          <w:lang w:eastAsia="ru-RU"/>
        </w:rPr>
        <w:t xml:space="preserve"> ;</w:t>
      </w:r>
      <w:proofErr w:type="gramEnd"/>
    </w:p>
    <w:p w:rsidR="007B60D6" w:rsidRPr="006A3274" w:rsidRDefault="00EC2741" w:rsidP="0035112C">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мольберт</w:t>
      </w:r>
      <w:r w:rsidR="007B60D6" w:rsidRPr="006A3274">
        <w:rPr>
          <w:rFonts w:ascii="Times New Roman" w:eastAsia="Times New Roman" w:hAnsi="Times New Roman" w:cs="Times New Roman"/>
          <w:color w:val="2B2B2B"/>
          <w:sz w:val="32"/>
          <w:szCs w:val="32"/>
          <w:lang w:eastAsia="ru-RU"/>
        </w:rPr>
        <w:t>;</w:t>
      </w:r>
    </w:p>
    <w:p w:rsidR="007B60D6" w:rsidRPr="006A3274" w:rsidRDefault="002345D6" w:rsidP="0035112C">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магнитную доску</w:t>
      </w:r>
      <w:r w:rsidR="007B60D6" w:rsidRPr="006A3274">
        <w:rPr>
          <w:rFonts w:ascii="Times New Roman" w:eastAsia="Times New Roman" w:hAnsi="Times New Roman" w:cs="Times New Roman"/>
          <w:color w:val="2B2B2B"/>
          <w:sz w:val="32"/>
          <w:szCs w:val="32"/>
          <w:lang w:eastAsia="ru-RU"/>
        </w:rPr>
        <w:t>;</w:t>
      </w:r>
    </w:p>
    <w:p w:rsidR="007B60D6" w:rsidRPr="006A3274" w:rsidRDefault="007B60D6" w:rsidP="0035112C">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полочки с двумя и тремя ступеньками </w:t>
      </w:r>
    </w:p>
    <w:p w:rsidR="00EC2741" w:rsidRPr="006A3274" w:rsidRDefault="00EC2741" w:rsidP="001C2B58">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геометрические фигуры;</w:t>
      </w:r>
    </w:p>
    <w:p w:rsidR="001C2B58" w:rsidRPr="006A3274" w:rsidRDefault="001C2B58" w:rsidP="001C2B58">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карточки с цифрами;</w:t>
      </w:r>
    </w:p>
    <w:p w:rsidR="007B60D6" w:rsidRPr="006A3274" w:rsidRDefault="007B60D6" w:rsidP="0035112C">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комплекты</w:t>
      </w:r>
      <w:r w:rsidR="00EC2741" w:rsidRPr="006A3274">
        <w:rPr>
          <w:rFonts w:ascii="Times New Roman" w:eastAsia="Times New Roman" w:hAnsi="Times New Roman" w:cs="Times New Roman"/>
          <w:color w:val="2B2B2B"/>
          <w:sz w:val="32"/>
          <w:szCs w:val="32"/>
          <w:lang w:eastAsia="ru-RU"/>
        </w:rPr>
        <w:t xml:space="preserve"> предметов (по 10 штук)</w:t>
      </w:r>
      <w:r w:rsidRPr="006A3274">
        <w:rPr>
          <w:rFonts w:ascii="Times New Roman" w:eastAsia="Times New Roman" w:hAnsi="Times New Roman" w:cs="Times New Roman"/>
          <w:color w:val="2B2B2B"/>
          <w:sz w:val="32"/>
          <w:szCs w:val="32"/>
          <w:lang w:eastAsia="ru-RU"/>
        </w:rPr>
        <w:t>, объемн</w:t>
      </w:r>
      <w:r w:rsidR="001C2B58" w:rsidRPr="006A3274">
        <w:rPr>
          <w:rFonts w:ascii="Times New Roman" w:eastAsia="Times New Roman" w:hAnsi="Times New Roman" w:cs="Times New Roman"/>
          <w:color w:val="2B2B2B"/>
          <w:sz w:val="32"/>
          <w:szCs w:val="32"/>
          <w:lang w:eastAsia="ru-RU"/>
        </w:rPr>
        <w:t>ые и плоскостные</w:t>
      </w:r>
      <w:proofErr w:type="gramStart"/>
      <w:r w:rsidR="001C2B58" w:rsidRPr="006A3274">
        <w:rPr>
          <w:rFonts w:ascii="Times New Roman" w:eastAsia="Times New Roman" w:hAnsi="Times New Roman" w:cs="Times New Roman"/>
          <w:color w:val="2B2B2B"/>
          <w:sz w:val="32"/>
          <w:szCs w:val="32"/>
          <w:lang w:eastAsia="ru-RU"/>
        </w:rPr>
        <w:t xml:space="preserve"> </w:t>
      </w:r>
      <w:r w:rsidRPr="006A3274">
        <w:rPr>
          <w:rFonts w:ascii="Times New Roman" w:eastAsia="Times New Roman" w:hAnsi="Times New Roman" w:cs="Times New Roman"/>
          <w:color w:val="2B2B2B"/>
          <w:sz w:val="32"/>
          <w:szCs w:val="32"/>
          <w:lang w:eastAsia="ru-RU"/>
        </w:rPr>
        <w:t>;</w:t>
      </w:r>
      <w:proofErr w:type="gramEnd"/>
    </w:p>
    <w:p w:rsidR="007B60D6" w:rsidRPr="006A3274" w:rsidRDefault="007B60D6" w:rsidP="0035112C">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карточки</w:t>
      </w:r>
      <w:r w:rsidR="00EC2741" w:rsidRPr="006A3274">
        <w:rPr>
          <w:rFonts w:ascii="Times New Roman" w:eastAsia="Times New Roman" w:hAnsi="Times New Roman" w:cs="Times New Roman"/>
          <w:color w:val="2B2B2B"/>
          <w:sz w:val="32"/>
          <w:szCs w:val="32"/>
          <w:lang w:eastAsia="ru-RU"/>
        </w:rPr>
        <w:t xml:space="preserve"> для решения задач</w:t>
      </w:r>
    </w:p>
    <w:p w:rsidR="007B60D6" w:rsidRPr="006A3274" w:rsidRDefault="007B60D6" w:rsidP="0035112C">
      <w:pPr>
        <w:shd w:val="clear" w:color="auto" w:fill="FFFFFF"/>
        <w:spacing w:after="0" w:line="240" w:lineRule="auto"/>
        <w:jc w:val="both"/>
        <w:rPr>
          <w:rFonts w:ascii="Times New Roman" w:eastAsia="Times New Roman" w:hAnsi="Times New Roman" w:cs="Times New Roman"/>
          <w:sz w:val="32"/>
          <w:szCs w:val="32"/>
          <w:lang w:eastAsia="ru-RU"/>
        </w:rPr>
      </w:pPr>
      <w:r w:rsidRPr="006A3274">
        <w:rPr>
          <w:rFonts w:ascii="Times New Roman" w:eastAsia="Times New Roman" w:hAnsi="Times New Roman" w:cs="Times New Roman"/>
          <w:sz w:val="32"/>
          <w:szCs w:val="32"/>
          <w:lang w:eastAsia="ru-RU"/>
        </w:rPr>
        <w:t>- оборудование для проведения дидактических игр;</w:t>
      </w:r>
    </w:p>
    <w:p w:rsidR="00A92750" w:rsidRDefault="00A92750" w:rsidP="0076549A">
      <w:pPr>
        <w:shd w:val="clear" w:color="auto" w:fill="FFFFFF"/>
        <w:spacing w:after="0" w:line="240" w:lineRule="auto"/>
        <w:jc w:val="both"/>
        <w:rPr>
          <w:rFonts w:ascii="Times New Roman" w:eastAsia="Times New Roman" w:hAnsi="Times New Roman" w:cs="Times New Roman"/>
          <w:b/>
          <w:i/>
          <w:iCs/>
          <w:color w:val="2B2B2B"/>
          <w:sz w:val="32"/>
          <w:szCs w:val="32"/>
          <w:lang w:eastAsia="ru-RU"/>
        </w:rPr>
      </w:pPr>
    </w:p>
    <w:p w:rsidR="007B60D6" w:rsidRPr="006A3274" w:rsidRDefault="001C2B58" w:rsidP="0076549A">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b/>
          <w:i/>
          <w:iCs/>
          <w:color w:val="2B2B2B"/>
          <w:sz w:val="32"/>
          <w:szCs w:val="32"/>
          <w:lang w:eastAsia="ru-RU"/>
        </w:rPr>
        <w:t xml:space="preserve"> Используем следующие</w:t>
      </w:r>
      <w:bookmarkStart w:id="0" w:name="_GoBack"/>
      <w:bookmarkEnd w:id="0"/>
      <w:r w:rsidRPr="006A3274">
        <w:rPr>
          <w:rFonts w:ascii="Times New Roman" w:eastAsia="Times New Roman" w:hAnsi="Times New Roman" w:cs="Times New Roman"/>
          <w:b/>
          <w:i/>
          <w:iCs/>
          <w:color w:val="2B2B2B"/>
          <w:sz w:val="32"/>
          <w:szCs w:val="32"/>
          <w:lang w:eastAsia="ru-RU"/>
        </w:rPr>
        <w:t xml:space="preserve">  раздаточные материалы</w:t>
      </w:r>
      <w:r w:rsidR="007B60D6" w:rsidRPr="006A3274">
        <w:rPr>
          <w:rFonts w:ascii="Times New Roman" w:eastAsia="Times New Roman" w:hAnsi="Times New Roman" w:cs="Times New Roman"/>
          <w:i/>
          <w:iCs/>
          <w:color w:val="2B2B2B"/>
          <w:sz w:val="32"/>
          <w:szCs w:val="32"/>
          <w:lang w:eastAsia="ru-RU"/>
        </w:rPr>
        <w:t>:</w:t>
      </w:r>
    </w:p>
    <w:p w:rsidR="007B60D6" w:rsidRPr="006A3274" w:rsidRDefault="007B60D6" w:rsidP="0035112C">
      <w:pPr>
        <w:pStyle w:val="a3"/>
        <w:numPr>
          <w:ilvl w:val="0"/>
          <w:numId w:val="3"/>
        </w:num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lastRenderedPageBreak/>
        <w:t>мелкие предметы, объемные и плоскостны</w:t>
      </w:r>
      <w:r w:rsidR="00881042" w:rsidRPr="006A3274">
        <w:rPr>
          <w:rFonts w:ascii="Times New Roman" w:eastAsia="Times New Roman" w:hAnsi="Times New Roman" w:cs="Times New Roman"/>
          <w:color w:val="2B2B2B"/>
          <w:sz w:val="32"/>
          <w:szCs w:val="32"/>
          <w:lang w:eastAsia="ru-RU"/>
        </w:rPr>
        <w:t>е</w:t>
      </w:r>
      <w:proofErr w:type="gramStart"/>
      <w:r w:rsidRPr="006A3274">
        <w:rPr>
          <w:rFonts w:ascii="Times New Roman" w:eastAsia="Times New Roman" w:hAnsi="Times New Roman" w:cs="Times New Roman"/>
          <w:color w:val="2B2B2B"/>
          <w:sz w:val="32"/>
          <w:szCs w:val="32"/>
          <w:lang w:eastAsia="ru-RU"/>
        </w:rPr>
        <w:t>.;</w:t>
      </w:r>
      <w:proofErr w:type="gramEnd"/>
    </w:p>
    <w:p w:rsidR="00881042" w:rsidRPr="006A3274" w:rsidRDefault="002345D6" w:rsidP="0035112C">
      <w:pPr>
        <w:pStyle w:val="a3"/>
        <w:numPr>
          <w:ilvl w:val="0"/>
          <w:numId w:val="3"/>
        </w:num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карточки, состоящие из  двух, трех </w:t>
      </w:r>
      <w:r w:rsidR="007B60D6" w:rsidRPr="006A3274">
        <w:rPr>
          <w:rFonts w:ascii="Times New Roman" w:eastAsia="Times New Roman" w:hAnsi="Times New Roman" w:cs="Times New Roman"/>
          <w:color w:val="2B2B2B"/>
          <w:sz w:val="32"/>
          <w:szCs w:val="32"/>
          <w:lang w:eastAsia="ru-RU"/>
        </w:rPr>
        <w:t xml:space="preserve"> полос;</w:t>
      </w:r>
    </w:p>
    <w:p w:rsidR="00F417B2" w:rsidRPr="006A3274" w:rsidRDefault="00F417B2" w:rsidP="00F417B2">
      <w:pPr>
        <w:pStyle w:val="a3"/>
        <w:numPr>
          <w:ilvl w:val="0"/>
          <w:numId w:val="3"/>
        </w:num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карточки с нашитыми пуговицами, </w:t>
      </w:r>
    </w:p>
    <w:p w:rsidR="00881042" w:rsidRPr="006A3274" w:rsidRDefault="007B60D6" w:rsidP="0035112C">
      <w:pPr>
        <w:pStyle w:val="a3"/>
        <w:numPr>
          <w:ilvl w:val="0"/>
          <w:numId w:val="3"/>
        </w:num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карточки с изображенными на них предметами, геометрическими фигурами, цифрами, </w:t>
      </w:r>
    </w:p>
    <w:p w:rsidR="007B60D6" w:rsidRPr="006A3274" w:rsidRDefault="007B60D6" w:rsidP="0035112C">
      <w:pPr>
        <w:pStyle w:val="a3"/>
        <w:numPr>
          <w:ilvl w:val="0"/>
          <w:numId w:val="3"/>
        </w:num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наборы геометрических</w:t>
      </w:r>
      <w:r w:rsidR="00881042" w:rsidRPr="006A3274">
        <w:rPr>
          <w:rFonts w:ascii="Times New Roman" w:eastAsia="Times New Roman" w:hAnsi="Times New Roman" w:cs="Times New Roman"/>
          <w:color w:val="2B2B2B"/>
          <w:sz w:val="32"/>
          <w:szCs w:val="32"/>
          <w:lang w:eastAsia="ru-RU"/>
        </w:rPr>
        <w:t xml:space="preserve"> фигур, плоских и объемных</w:t>
      </w:r>
      <w:r w:rsidRPr="006A3274">
        <w:rPr>
          <w:rFonts w:ascii="Times New Roman" w:eastAsia="Times New Roman" w:hAnsi="Times New Roman" w:cs="Times New Roman"/>
          <w:color w:val="2B2B2B"/>
          <w:sz w:val="32"/>
          <w:szCs w:val="32"/>
          <w:lang w:eastAsia="ru-RU"/>
        </w:rPr>
        <w:t>;</w:t>
      </w:r>
    </w:p>
    <w:p w:rsidR="007B60D6" w:rsidRPr="006A3274" w:rsidRDefault="007B60D6" w:rsidP="0035112C">
      <w:pPr>
        <w:pStyle w:val="a3"/>
        <w:numPr>
          <w:ilvl w:val="0"/>
          <w:numId w:val="3"/>
        </w:num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счетные палочки</w:t>
      </w:r>
      <w:r w:rsidR="00881042" w:rsidRPr="006A3274">
        <w:rPr>
          <w:rFonts w:ascii="Times New Roman" w:eastAsia="Times New Roman" w:hAnsi="Times New Roman" w:cs="Times New Roman"/>
          <w:color w:val="2B2B2B"/>
          <w:sz w:val="32"/>
          <w:szCs w:val="32"/>
          <w:lang w:eastAsia="ru-RU"/>
        </w:rPr>
        <w:t>, счеты</w:t>
      </w:r>
      <w:r w:rsidRPr="006A3274">
        <w:rPr>
          <w:rFonts w:ascii="Times New Roman" w:eastAsia="Times New Roman" w:hAnsi="Times New Roman" w:cs="Times New Roman"/>
          <w:color w:val="2B2B2B"/>
          <w:sz w:val="32"/>
          <w:szCs w:val="32"/>
          <w:lang w:eastAsia="ru-RU"/>
        </w:rPr>
        <w:t xml:space="preserve"> и т. д.</w:t>
      </w:r>
    </w:p>
    <w:p w:rsidR="003147DC" w:rsidRPr="006A3274" w:rsidRDefault="001F5069" w:rsidP="003A16E6">
      <w:pPr>
        <w:shd w:val="clear" w:color="auto" w:fill="FFFFFF"/>
        <w:spacing w:after="0" w:line="240" w:lineRule="auto"/>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w:t>
      </w:r>
      <w:r w:rsidR="002345D6" w:rsidRPr="006A3274">
        <w:rPr>
          <w:rFonts w:ascii="Times New Roman" w:hAnsi="Times New Roman" w:cs="Times New Roman"/>
          <w:color w:val="000000"/>
          <w:sz w:val="32"/>
          <w:szCs w:val="32"/>
          <w:shd w:val="clear" w:color="auto" w:fill="FFFFFF"/>
        </w:rPr>
        <w:t>Д</w:t>
      </w:r>
      <w:r w:rsidR="00D03930" w:rsidRPr="006A3274">
        <w:rPr>
          <w:rFonts w:ascii="Times New Roman" w:hAnsi="Times New Roman" w:cs="Times New Roman"/>
          <w:color w:val="000000"/>
          <w:sz w:val="32"/>
          <w:szCs w:val="32"/>
          <w:shd w:val="clear" w:color="auto" w:fill="FFFFFF"/>
        </w:rPr>
        <w:t>емонстрационный материал предназначен для пок</w:t>
      </w:r>
      <w:r w:rsidR="00610BD0" w:rsidRPr="006A3274">
        <w:rPr>
          <w:rFonts w:ascii="Times New Roman" w:hAnsi="Times New Roman" w:cs="Times New Roman"/>
          <w:color w:val="000000"/>
          <w:sz w:val="32"/>
          <w:szCs w:val="32"/>
          <w:shd w:val="clear" w:color="auto" w:fill="FFFFFF"/>
        </w:rPr>
        <w:t xml:space="preserve">аза всем детям, </w:t>
      </w:r>
      <w:r w:rsidR="002345D6" w:rsidRPr="006A3274">
        <w:rPr>
          <w:rFonts w:ascii="Times New Roman" w:hAnsi="Times New Roman" w:cs="Times New Roman"/>
          <w:color w:val="000000"/>
          <w:sz w:val="32"/>
          <w:szCs w:val="32"/>
          <w:shd w:val="clear" w:color="auto" w:fill="FFFFFF"/>
        </w:rPr>
        <w:t xml:space="preserve">поэтому он </w:t>
      </w:r>
      <w:r w:rsidR="00FA3D5E" w:rsidRPr="006A3274">
        <w:rPr>
          <w:rFonts w:ascii="Times New Roman" w:hAnsi="Times New Roman" w:cs="Times New Roman"/>
          <w:color w:val="000000"/>
          <w:sz w:val="32"/>
          <w:szCs w:val="32"/>
          <w:shd w:val="clear" w:color="auto" w:fill="FFFFFF"/>
        </w:rPr>
        <w:t>крупнее, чем раздаточный.</w:t>
      </w:r>
      <w:r w:rsidR="002345D6" w:rsidRPr="006A3274">
        <w:rPr>
          <w:rFonts w:ascii="Times New Roman" w:hAnsi="Times New Roman" w:cs="Times New Roman"/>
          <w:color w:val="000000"/>
          <w:sz w:val="32"/>
          <w:szCs w:val="32"/>
          <w:shd w:val="clear" w:color="auto" w:fill="FFFFFF"/>
        </w:rPr>
        <w:t xml:space="preserve"> </w:t>
      </w:r>
      <w:r w:rsidR="00D03930" w:rsidRPr="006A3274">
        <w:rPr>
          <w:rFonts w:ascii="Times New Roman" w:hAnsi="Times New Roman" w:cs="Times New Roman"/>
          <w:color w:val="000000"/>
          <w:sz w:val="32"/>
          <w:szCs w:val="32"/>
          <w:shd w:val="clear" w:color="auto" w:fill="FFFFFF"/>
        </w:rPr>
        <w:t>Раздаточный  материал  т</w:t>
      </w:r>
      <w:r w:rsidR="00AE23C0" w:rsidRPr="006A3274">
        <w:rPr>
          <w:rFonts w:ascii="Times New Roman" w:hAnsi="Times New Roman" w:cs="Times New Roman"/>
          <w:color w:val="000000"/>
          <w:sz w:val="32"/>
          <w:szCs w:val="32"/>
          <w:shd w:val="clear" w:color="auto" w:fill="FFFFFF"/>
        </w:rPr>
        <w:t xml:space="preserve">ребуется  </w:t>
      </w:r>
      <w:r w:rsidR="00D03930" w:rsidRPr="006A3274">
        <w:rPr>
          <w:rFonts w:ascii="Times New Roman" w:hAnsi="Times New Roman" w:cs="Times New Roman"/>
          <w:color w:val="000000"/>
          <w:sz w:val="32"/>
          <w:szCs w:val="32"/>
          <w:shd w:val="clear" w:color="auto" w:fill="FFFFFF"/>
        </w:rPr>
        <w:t xml:space="preserve"> в  расчете на каждого ребенка,</w:t>
      </w:r>
      <w:r w:rsidR="00881042" w:rsidRPr="006A3274">
        <w:rPr>
          <w:rFonts w:ascii="Times New Roman" w:hAnsi="Times New Roman" w:cs="Times New Roman"/>
          <w:color w:val="000000"/>
          <w:sz w:val="32"/>
          <w:szCs w:val="32"/>
          <w:shd w:val="clear" w:color="auto" w:fill="FFFFFF"/>
        </w:rPr>
        <w:t xml:space="preserve"> а</w:t>
      </w:r>
      <w:r w:rsidR="00D03930" w:rsidRPr="006A3274">
        <w:rPr>
          <w:rFonts w:ascii="Times New Roman" w:hAnsi="Times New Roman" w:cs="Times New Roman"/>
          <w:color w:val="000000"/>
          <w:sz w:val="32"/>
          <w:szCs w:val="32"/>
          <w:shd w:val="clear" w:color="auto" w:fill="FFFFFF"/>
        </w:rPr>
        <w:t xml:space="preserve"> демонстрационный — один на группу детей. Тот и другой материал долже</w:t>
      </w:r>
      <w:r w:rsidR="00881042" w:rsidRPr="006A3274">
        <w:rPr>
          <w:rFonts w:ascii="Times New Roman" w:hAnsi="Times New Roman" w:cs="Times New Roman"/>
          <w:color w:val="000000"/>
          <w:sz w:val="32"/>
          <w:szCs w:val="32"/>
          <w:shd w:val="clear" w:color="auto" w:fill="FFFFFF"/>
        </w:rPr>
        <w:t>н быть художественно</w:t>
      </w:r>
      <w:r w:rsidR="000E2FD1" w:rsidRPr="006A3274">
        <w:rPr>
          <w:rFonts w:ascii="Times New Roman" w:hAnsi="Times New Roman" w:cs="Times New Roman"/>
          <w:color w:val="000000"/>
          <w:sz w:val="32"/>
          <w:szCs w:val="32"/>
          <w:shd w:val="clear" w:color="auto" w:fill="FFFFFF"/>
        </w:rPr>
        <w:t xml:space="preserve"> и эстетически</w:t>
      </w:r>
      <w:r w:rsidR="00881042" w:rsidRPr="006A3274">
        <w:rPr>
          <w:rFonts w:ascii="Times New Roman" w:hAnsi="Times New Roman" w:cs="Times New Roman"/>
          <w:color w:val="000000"/>
          <w:sz w:val="32"/>
          <w:szCs w:val="32"/>
          <w:shd w:val="clear" w:color="auto" w:fill="FFFFFF"/>
        </w:rPr>
        <w:t xml:space="preserve"> оформлен.</w:t>
      </w:r>
    </w:p>
    <w:p w:rsidR="00926C2F" w:rsidRPr="006A3274" w:rsidRDefault="00926C2F" w:rsidP="003A16E6">
      <w:pPr>
        <w:shd w:val="clear" w:color="auto" w:fill="FFFFFF"/>
        <w:spacing w:after="0" w:line="240" w:lineRule="auto"/>
        <w:jc w:val="both"/>
        <w:rPr>
          <w:rFonts w:ascii="Times New Roman" w:hAnsi="Times New Roman" w:cs="Times New Roman"/>
          <w:sz w:val="32"/>
          <w:szCs w:val="32"/>
          <w:shd w:val="clear" w:color="auto" w:fill="FFFFFF"/>
        </w:rPr>
      </w:pPr>
      <w:r w:rsidRPr="006A3274">
        <w:rPr>
          <w:rFonts w:ascii="Times New Roman" w:hAnsi="Times New Roman" w:cs="Times New Roman"/>
          <w:sz w:val="32"/>
          <w:szCs w:val="32"/>
          <w:shd w:val="clear" w:color="auto" w:fill="FFFFFF"/>
        </w:rPr>
        <w:t xml:space="preserve">   Для ф</w:t>
      </w:r>
      <w:r w:rsidRPr="006A3274">
        <w:rPr>
          <w:rFonts w:ascii="Times New Roman" w:hAnsi="Times New Roman" w:cs="Times New Roman"/>
          <w:sz w:val="32"/>
          <w:szCs w:val="32"/>
        </w:rPr>
        <w:t>ормирования элементарных</w:t>
      </w:r>
      <w:r w:rsidRPr="006A3274">
        <w:rPr>
          <w:sz w:val="32"/>
          <w:szCs w:val="32"/>
        </w:rPr>
        <w:t xml:space="preserve"> </w:t>
      </w:r>
      <w:r w:rsidRPr="006A3274">
        <w:rPr>
          <w:rFonts w:ascii="Times New Roman" w:hAnsi="Times New Roman" w:cs="Times New Roman"/>
          <w:sz w:val="32"/>
          <w:szCs w:val="32"/>
          <w:shd w:val="clear" w:color="auto" w:fill="FFFFFF"/>
        </w:rPr>
        <w:t>математических представлений у детей</w:t>
      </w:r>
      <w:r w:rsidR="00703405" w:rsidRPr="006A3274">
        <w:rPr>
          <w:rFonts w:ascii="Times New Roman" w:hAnsi="Times New Roman" w:cs="Times New Roman"/>
          <w:sz w:val="32"/>
          <w:szCs w:val="32"/>
          <w:shd w:val="clear" w:color="auto" w:fill="FFFFFF"/>
        </w:rPr>
        <w:t xml:space="preserve"> нашей группы</w:t>
      </w:r>
      <w:r w:rsidRPr="006A3274">
        <w:rPr>
          <w:rFonts w:ascii="Times New Roman" w:hAnsi="Times New Roman" w:cs="Times New Roman"/>
          <w:sz w:val="32"/>
          <w:szCs w:val="32"/>
          <w:shd w:val="clear" w:color="auto" w:fill="FFFFFF"/>
        </w:rPr>
        <w:t xml:space="preserve"> в соответствии</w:t>
      </w:r>
      <w:r w:rsidR="00D03930" w:rsidRPr="006A3274">
        <w:rPr>
          <w:rFonts w:ascii="Times New Roman" w:hAnsi="Times New Roman" w:cs="Times New Roman"/>
          <w:sz w:val="32"/>
          <w:szCs w:val="32"/>
          <w:shd w:val="clear" w:color="auto" w:fill="FFFFFF"/>
        </w:rPr>
        <w:t xml:space="preserve"> </w:t>
      </w:r>
      <w:r w:rsidRPr="006A3274">
        <w:rPr>
          <w:rFonts w:ascii="Times New Roman" w:hAnsi="Times New Roman" w:cs="Times New Roman"/>
          <w:sz w:val="32"/>
          <w:szCs w:val="32"/>
        </w:rPr>
        <w:t>Примерной общеобразовательной программы</w:t>
      </w:r>
      <w:r w:rsidR="00D94529" w:rsidRPr="006A3274">
        <w:rPr>
          <w:rFonts w:ascii="Times New Roman" w:hAnsi="Times New Roman" w:cs="Times New Roman"/>
          <w:sz w:val="32"/>
          <w:szCs w:val="32"/>
        </w:rPr>
        <w:t xml:space="preserve"> дошкольного образования « От рождения до школы» Под редакцией Н. Е. </w:t>
      </w:r>
      <w:proofErr w:type="spellStart"/>
      <w:r w:rsidR="00D94529" w:rsidRPr="006A3274">
        <w:rPr>
          <w:rFonts w:ascii="Times New Roman" w:hAnsi="Times New Roman" w:cs="Times New Roman"/>
          <w:sz w:val="32"/>
          <w:szCs w:val="32"/>
        </w:rPr>
        <w:t>Вераксы</w:t>
      </w:r>
      <w:proofErr w:type="spellEnd"/>
      <w:r w:rsidR="00D94529" w:rsidRPr="006A3274">
        <w:rPr>
          <w:rFonts w:ascii="Times New Roman" w:hAnsi="Times New Roman" w:cs="Times New Roman"/>
          <w:sz w:val="32"/>
          <w:szCs w:val="32"/>
        </w:rPr>
        <w:t>, Т. С. Комаровой, М. А. Васильевой</w:t>
      </w:r>
      <w:r w:rsidR="00D94529" w:rsidRPr="006A3274">
        <w:rPr>
          <w:rFonts w:ascii="Times New Roman" w:hAnsi="Times New Roman" w:cs="Times New Roman"/>
          <w:sz w:val="32"/>
          <w:szCs w:val="32"/>
          <w:shd w:val="clear" w:color="auto" w:fill="FFFFFF"/>
        </w:rPr>
        <w:t xml:space="preserve"> </w:t>
      </w:r>
      <w:r w:rsidRPr="006A3274">
        <w:rPr>
          <w:rFonts w:ascii="Times New Roman" w:hAnsi="Times New Roman" w:cs="Times New Roman"/>
          <w:sz w:val="32"/>
          <w:szCs w:val="32"/>
          <w:shd w:val="clear" w:color="auto" w:fill="FFFFFF"/>
        </w:rPr>
        <w:t>используем наглядный</w:t>
      </w:r>
      <w:r w:rsidR="00F417B2" w:rsidRPr="006A3274">
        <w:rPr>
          <w:rFonts w:ascii="Times New Roman" w:hAnsi="Times New Roman" w:cs="Times New Roman"/>
          <w:sz w:val="32"/>
          <w:szCs w:val="32"/>
          <w:shd w:val="clear" w:color="auto" w:fill="FFFFFF"/>
        </w:rPr>
        <w:t xml:space="preserve"> </w:t>
      </w:r>
      <w:r w:rsidRPr="006A3274">
        <w:rPr>
          <w:rFonts w:ascii="Times New Roman" w:hAnsi="Times New Roman" w:cs="Times New Roman"/>
          <w:sz w:val="32"/>
          <w:szCs w:val="32"/>
          <w:shd w:val="clear" w:color="auto" w:fill="FFFFFF"/>
        </w:rPr>
        <w:t xml:space="preserve"> материал по следующим разделам</w:t>
      </w:r>
      <w:r w:rsidR="00D03930" w:rsidRPr="006A3274">
        <w:rPr>
          <w:rFonts w:ascii="Times New Roman" w:hAnsi="Times New Roman" w:cs="Times New Roman"/>
          <w:sz w:val="32"/>
          <w:szCs w:val="32"/>
          <w:shd w:val="clear" w:color="auto" w:fill="FFFFFF"/>
        </w:rPr>
        <w:t>:</w:t>
      </w:r>
    </w:p>
    <w:p w:rsidR="003A16E6" w:rsidRPr="006A3274" w:rsidRDefault="00D03930" w:rsidP="003A16E6">
      <w:pPr>
        <w:shd w:val="clear" w:color="auto" w:fill="FFFFFF"/>
        <w:spacing w:after="0" w:line="240" w:lineRule="auto"/>
        <w:jc w:val="both"/>
        <w:rPr>
          <w:rFonts w:ascii="Times New Roman" w:hAnsi="Times New Roman" w:cs="Times New Roman"/>
          <w:sz w:val="32"/>
          <w:szCs w:val="32"/>
          <w:shd w:val="clear" w:color="auto" w:fill="FFFFFF"/>
        </w:rPr>
      </w:pPr>
      <w:r w:rsidRPr="006A3274">
        <w:rPr>
          <w:rFonts w:ascii="Times New Roman" w:hAnsi="Times New Roman" w:cs="Times New Roman"/>
          <w:sz w:val="32"/>
          <w:szCs w:val="32"/>
          <w:shd w:val="clear" w:color="auto" w:fill="FFFFFF"/>
        </w:rPr>
        <w:t>— пособия для обучения детей счету;</w:t>
      </w:r>
    </w:p>
    <w:p w:rsidR="003A16E6" w:rsidRPr="006A3274" w:rsidRDefault="00D03930" w:rsidP="003A16E6">
      <w:pPr>
        <w:shd w:val="clear" w:color="auto" w:fill="FFFFFF"/>
        <w:spacing w:after="0" w:line="240" w:lineRule="auto"/>
        <w:jc w:val="both"/>
        <w:rPr>
          <w:rFonts w:ascii="Times New Roman" w:hAnsi="Times New Roman" w:cs="Times New Roman"/>
          <w:sz w:val="32"/>
          <w:szCs w:val="32"/>
          <w:shd w:val="clear" w:color="auto" w:fill="FFFFFF"/>
        </w:rPr>
      </w:pPr>
      <w:r w:rsidRPr="006A3274">
        <w:rPr>
          <w:rFonts w:ascii="Times New Roman" w:hAnsi="Times New Roman" w:cs="Times New Roman"/>
          <w:sz w:val="32"/>
          <w:szCs w:val="32"/>
          <w:shd w:val="clear" w:color="auto" w:fill="FFFFFF"/>
        </w:rPr>
        <w:t>— пособия для упражнений в распознавании величины предметов;</w:t>
      </w:r>
    </w:p>
    <w:p w:rsidR="003A16E6" w:rsidRPr="006A3274" w:rsidRDefault="00D03930" w:rsidP="003A16E6">
      <w:pPr>
        <w:shd w:val="clear" w:color="auto" w:fill="FFFFFF"/>
        <w:spacing w:after="0" w:line="240" w:lineRule="auto"/>
        <w:jc w:val="both"/>
        <w:rPr>
          <w:rFonts w:ascii="Times New Roman" w:hAnsi="Times New Roman" w:cs="Times New Roman"/>
          <w:sz w:val="32"/>
          <w:szCs w:val="32"/>
          <w:shd w:val="clear" w:color="auto" w:fill="FFFFFF"/>
        </w:rPr>
      </w:pPr>
      <w:r w:rsidRPr="006A3274">
        <w:rPr>
          <w:rFonts w:ascii="Times New Roman" w:hAnsi="Times New Roman" w:cs="Times New Roman"/>
          <w:sz w:val="32"/>
          <w:szCs w:val="32"/>
          <w:shd w:val="clear" w:color="auto" w:fill="FFFFFF"/>
        </w:rPr>
        <w:t>— пособия для упражнений детей в распознавании формы предметов и геометрических фигур;</w:t>
      </w:r>
    </w:p>
    <w:p w:rsidR="003A16E6" w:rsidRPr="006A3274" w:rsidRDefault="00D03930" w:rsidP="003A16E6">
      <w:pPr>
        <w:shd w:val="clear" w:color="auto" w:fill="FFFFFF"/>
        <w:spacing w:after="0" w:line="240" w:lineRule="auto"/>
        <w:jc w:val="both"/>
        <w:rPr>
          <w:rFonts w:ascii="Times New Roman" w:hAnsi="Times New Roman" w:cs="Times New Roman"/>
          <w:sz w:val="32"/>
          <w:szCs w:val="32"/>
          <w:shd w:val="clear" w:color="auto" w:fill="FFFFFF"/>
        </w:rPr>
      </w:pPr>
      <w:r w:rsidRPr="006A3274">
        <w:rPr>
          <w:rFonts w:ascii="Times New Roman" w:hAnsi="Times New Roman" w:cs="Times New Roman"/>
          <w:sz w:val="32"/>
          <w:szCs w:val="32"/>
          <w:shd w:val="clear" w:color="auto" w:fill="FFFFFF"/>
        </w:rPr>
        <w:t>— пособия для упражнения детей в пространственной ориентировке;</w:t>
      </w:r>
    </w:p>
    <w:p w:rsidR="001F5069" w:rsidRPr="006A3274" w:rsidRDefault="00D03930" w:rsidP="003A16E6">
      <w:pPr>
        <w:shd w:val="clear" w:color="auto" w:fill="FFFFFF"/>
        <w:spacing w:after="0" w:line="240" w:lineRule="auto"/>
        <w:jc w:val="both"/>
        <w:rPr>
          <w:rFonts w:ascii="Times New Roman" w:hAnsi="Times New Roman" w:cs="Times New Roman"/>
          <w:sz w:val="32"/>
          <w:szCs w:val="32"/>
          <w:shd w:val="clear" w:color="auto" w:fill="FFFFFF"/>
        </w:rPr>
      </w:pPr>
      <w:r w:rsidRPr="006A3274">
        <w:rPr>
          <w:rFonts w:ascii="Times New Roman" w:hAnsi="Times New Roman" w:cs="Times New Roman"/>
          <w:sz w:val="32"/>
          <w:szCs w:val="32"/>
          <w:shd w:val="clear" w:color="auto" w:fill="FFFFFF"/>
        </w:rPr>
        <w:t>— пособия для упражнения детей в ориентировке во времени.</w:t>
      </w:r>
    </w:p>
    <w:p w:rsidR="00E4030C" w:rsidRPr="006A3274" w:rsidRDefault="00637877" w:rsidP="003A16E6">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w:t>
      </w:r>
      <w:r w:rsidR="00E4030C" w:rsidRPr="006A3274">
        <w:rPr>
          <w:rFonts w:ascii="Times New Roman" w:hAnsi="Times New Roman" w:cs="Times New Roman"/>
          <w:color w:val="000000"/>
          <w:sz w:val="32"/>
          <w:szCs w:val="32"/>
          <w:shd w:val="clear" w:color="auto" w:fill="FFFFFF"/>
        </w:rPr>
        <w:t xml:space="preserve">Кроме того </w:t>
      </w:r>
      <w:r w:rsidR="00D458EB" w:rsidRPr="006A3274">
        <w:rPr>
          <w:rFonts w:ascii="Times New Roman" w:hAnsi="Times New Roman" w:cs="Times New Roman"/>
          <w:color w:val="000000"/>
          <w:sz w:val="32"/>
          <w:szCs w:val="32"/>
          <w:shd w:val="clear" w:color="auto" w:fill="FFFFFF"/>
        </w:rPr>
        <w:t xml:space="preserve">в своей работе </w:t>
      </w:r>
      <w:r w:rsidR="00E4030C" w:rsidRPr="006A3274">
        <w:rPr>
          <w:rFonts w:ascii="Times New Roman" w:hAnsi="Times New Roman" w:cs="Times New Roman"/>
          <w:color w:val="000000"/>
          <w:sz w:val="32"/>
          <w:szCs w:val="32"/>
          <w:shd w:val="clear" w:color="auto" w:fill="FFFFFF"/>
        </w:rPr>
        <w:t>используем:</w:t>
      </w:r>
    </w:p>
    <w:p w:rsidR="005B3E6B" w:rsidRPr="006A3274" w:rsidRDefault="000254E8" w:rsidP="005B3E6B">
      <w:pPr>
        <w:spacing w:after="0"/>
        <w:jc w:val="both"/>
        <w:rPr>
          <w:rFonts w:ascii="Times New Roman" w:hAnsi="Times New Roman" w:cs="Times New Roman"/>
          <w:b/>
          <w:color w:val="000000"/>
          <w:sz w:val="32"/>
          <w:szCs w:val="32"/>
          <w:shd w:val="clear" w:color="auto" w:fill="FFFFFF"/>
        </w:rPr>
      </w:pPr>
      <w:r w:rsidRPr="006A3274">
        <w:rPr>
          <w:rFonts w:ascii="Times New Roman" w:hAnsi="Times New Roman" w:cs="Times New Roman"/>
          <w:b/>
          <w:color w:val="000000"/>
          <w:sz w:val="32"/>
          <w:szCs w:val="32"/>
          <w:shd w:val="clear" w:color="auto" w:fill="FFFFFF"/>
        </w:rPr>
        <w:t>— разнообразные дидактические игры</w:t>
      </w:r>
      <w:r w:rsidR="002345D6" w:rsidRPr="006A3274">
        <w:rPr>
          <w:rFonts w:ascii="Times New Roman" w:hAnsi="Times New Roman" w:cs="Times New Roman"/>
          <w:b/>
          <w:color w:val="000000"/>
          <w:sz w:val="32"/>
          <w:szCs w:val="32"/>
          <w:shd w:val="clear" w:color="auto" w:fill="FFFFFF"/>
        </w:rPr>
        <w:t xml:space="preserve"> и упражнения</w:t>
      </w:r>
      <w:r w:rsidRPr="006A3274">
        <w:rPr>
          <w:rFonts w:ascii="Times New Roman" w:hAnsi="Times New Roman" w:cs="Times New Roman"/>
          <w:b/>
          <w:color w:val="000000"/>
          <w:sz w:val="32"/>
          <w:szCs w:val="32"/>
          <w:shd w:val="clear" w:color="auto" w:fill="FFFFFF"/>
        </w:rPr>
        <w:t xml:space="preserve"> </w:t>
      </w:r>
      <w:r w:rsidR="006A3274" w:rsidRPr="006A3274">
        <w:rPr>
          <w:rFonts w:ascii="Times New Roman" w:hAnsi="Times New Roman" w:cs="Times New Roman"/>
          <w:b/>
          <w:color w:val="000000"/>
          <w:sz w:val="32"/>
          <w:szCs w:val="32"/>
          <w:shd w:val="clear" w:color="auto" w:fill="FFFFFF"/>
        </w:rPr>
        <w:t xml:space="preserve"> </w:t>
      </w:r>
      <w:r w:rsidR="002345D6" w:rsidRPr="006A3274">
        <w:rPr>
          <w:rFonts w:ascii="Times New Roman" w:hAnsi="Times New Roman" w:cs="Times New Roman"/>
          <w:b/>
          <w:color w:val="000000"/>
          <w:sz w:val="32"/>
          <w:szCs w:val="32"/>
          <w:shd w:val="clear" w:color="auto" w:fill="FFFFFF"/>
        </w:rPr>
        <w:t xml:space="preserve">и </w:t>
      </w:r>
      <w:r w:rsidRPr="006A3274">
        <w:rPr>
          <w:rFonts w:ascii="Times New Roman" w:hAnsi="Times New Roman" w:cs="Times New Roman"/>
          <w:b/>
          <w:color w:val="000000"/>
          <w:sz w:val="32"/>
          <w:szCs w:val="32"/>
          <w:shd w:val="clear" w:color="auto" w:fill="FFFFFF"/>
        </w:rPr>
        <w:t>занимательный математический материал:</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 геометрические конструкторы: «</w:t>
      </w:r>
      <w:proofErr w:type="spellStart"/>
      <w:r w:rsidRPr="006A3274">
        <w:rPr>
          <w:rFonts w:ascii="Times New Roman" w:hAnsi="Times New Roman" w:cs="Times New Roman"/>
          <w:color w:val="000000"/>
          <w:sz w:val="32"/>
          <w:szCs w:val="32"/>
          <w:shd w:val="clear" w:color="auto" w:fill="FFFFFF"/>
        </w:rPr>
        <w:t>Танграм</w:t>
      </w:r>
      <w:proofErr w:type="spellEnd"/>
      <w:r w:rsidRPr="006A3274">
        <w:rPr>
          <w:rFonts w:ascii="Times New Roman" w:hAnsi="Times New Roman" w:cs="Times New Roman"/>
          <w:color w:val="000000"/>
          <w:sz w:val="32"/>
          <w:szCs w:val="32"/>
          <w:shd w:val="clear" w:color="auto" w:fill="FFFFFF"/>
        </w:rPr>
        <w:t>», «</w:t>
      </w:r>
      <w:proofErr w:type="spellStart"/>
      <w:r w:rsidRPr="006A3274">
        <w:rPr>
          <w:rFonts w:ascii="Times New Roman" w:hAnsi="Times New Roman" w:cs="Times New Roman"/>
          <w:color w:val="000000"/>
          <w:sz w:val="32"/>
          <w:szCs w:val="32"/>
          <w:shd w:val="clear" w:color="auto" w:fill="FFFFFF"/>
        </w:rPr>
        <w:t>Колумбово</w:t>
      </w:r>
      <w:proofErr w:type="spellEnd"/>
      <w:r w:rsidRPr="006A3274">
        <w:rPr>
          <w:rFonts w:ascii="Times New Roman" w:hAnsi="Times New Roman" w:cs="Times New Roman"/>
          <w:color w:val="000000"/>
          <w:sz w:val="32"/>
          <w:szCs w:val="32"/>
          <w:shd w:val="clear" w:color="auto" w:fill="FFFFFF"/>
        </w:rPr>
        <w:t xml:space="preserve"> яйцо»,</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w:t>
      </w:r>
      <w:r w:rsidR="000E2FD1" w:rsidRPr="006A3274">
        <w:rPr>
          <w:rFonts w:ascii="Times New Roman" w:hAnsi="Times New Roman" w:cs="Times New Roman"/>
          <w:color w:val="000000"/>
          <w:sz w:val="32"/>
          <w:szCs w:val="32"/>
          <w:shd w:val="clear" w:color="auto" w:fill="FFFFFF"/>
        </w:rPr>
        <w:t>игру</w:t>
      </w:r>
      <w:r w:rsidRPr="006A3274">
        <w:rPr>
          <w:rFonts w:ascii="Times New Roman" w:hAnsi="Times New Roman" w:cs="Times New Roman"/>
          <w:color w:val="000000"/>
          <w:sz w:val="32"/>
          <w:szCs w:val="32"/>
          <w:shd w:val="clear" w:color="auto" w:fill="FFFFFF"/>
        </w:rPr>
        <w:t xml:space="preserve"> «Сложи </w:t>
      </w:r>
      <w:proofErr w:type="spellStart"/>
      <w:r w:rsidRPr="006A3274">
        <w:rPr>
          <w:rFonts w:ascii="Times New Roman" w:hAnsi="Times New Roman" w:cs="Times New Roman"/>
          <w:color w:val="000000"/>
          <w:sz w:val="32"/>
          <w:szCs w:val="32"/>
          <w:shd w:val="clear" w:color="auto" w:fill="FFFFFF"/>
        </w:rPr>
        <w:t>узор</w:t>
      </w:r>
      <w:proofErr w:type="gramStart"/>
      <w:r w:rsidRPr="006A3274">
        <w:rPr>
          <w:rFonts w:ascii="Times New Roman" w:hAnsi="Times New Roman" w:cs="Times New Roman"/>
          <w:color w:val="000000"/>
          <w:sz w:val="32"/>
          <w:szCs w:val="32"/>
          <w:shd w:val="clear" w:color="auto" w:fill="FFFFFF"/>
        </w:rPr>
        <w:t>»</w:t>
      </w:r>
      <w:r w:rsidR="000E2FD1" w:rsidRPr="006A3274">
        <w:rPr>
          <w:rFonts w:ascii="Times New Roman" w:hAnsi="Times New Roman" w:cs="Times New Roman"/>
          <w:color w:val="000000"/>
          <w:sz w:val="32"/>
          <w:szCs w:val="32"/>
          <w:shd w:val="clear" w:color="auto" w:fill="FFFFFF"/>
        </w:rPr>
        <w:t>Б</w:t>
      </w:r>
      <w:proofErr w:type="gramEnd"/>
      <w:r w:rsidR="000E2FD1" w:rsidRPr="006A3274">
        <w:rPr>
          <w:rFonts w:ascii="Times New Roman" w:hAnsi="Times New Roman" w:cs="Times New Roman"/>
          <w:color w:val="000000"/>
          <w:sz w:val="32"/>
          <w:szCs w:val="32"/>
          <w:shd w:val="clear" w:color="auto" w:fill="FFFFFF"/>
        </w:rPr>
        <w:t>.П</w:t>
      </w:r>
      <w:proofErr w:type="spellEnd"/>
      <w:r w:rsidR="000E2FD1" w:rsidRPr="006A3274">
        <w:rPr>
          <w:rFonts w:ascii="Times New Roman" w:hAnsi="Times New Roman" w:cs="Times New Roman"/>
          <w:color w:val="000000"/>
          <w:sz w:val="32"/>
          <w:szCs w:val="32"/>
          <w:shd w:val="clear" w:color="auto" w:fill="FFFFFF"/>
        </w:rPr>
        <w:t>.</w:t>
      </w:r>
      <w:r w:rsidRPr="006A3274">
        <w:rPr>
          <w:rFonts w:ascii="Times New Roman" w:hAnsi="Times New Roman" w:cs="Times New Roman"/>
          <w:color w:val="000000"/>
          <w:sz w:val="32"/>
          <w:szCs w:val="32"/>
          <w:shd w:val="clear" w:color="auto" w:fill="FFFFFF"/>
        </w:rPr>
        <w:t xml:space="preserve"> Никитина,;</w:t>
      </w:r>
    </w:p>
    <w:p w:rsidR="00EC2741" w:rsidRPr="006A3274" w:rsidRDefault="00EC2741"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w:t>
      </w:r>
      <w:r w:rsidR="00734DBC" w:rsidRPr="006A3274">
        <w:rPr>
          <w:rFonts w:ascii="Times New Roman" w:hAnsi="Times New Roman" w:cs="Times New Roman"/>
          <w:color w:val="000000"/>
          <w:sz w:val="32"/>
          <w:szCs w:val="32"/>
          <w:shd w:val="clear" w:color="auto" w:fill="FFFFFF"/>
        </w:rPr>
        <w:t xml:space="preserve">  </w:t>
      </w:r>
      <w:r w:rsidRPr="006A3274">
        <w:rPr>
          <w:rFonts w:ascii="Times New Roman" w:hAnsi="Times New Roman" w:cs="Times New Roman"/>
          <w:color w:val="000000"/>
          <w:sz w:val="32"/>
          <w:szCs w:val="32"/>
          <w:shd w:val="clear" w:color="auto" w:fill="FFFFFF"/>
        </w:rPr>
        <w:t>шашки, шахматы;</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логические упражнения;</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задачи на нахождение признака (признаков) отличия или сходства фигур</w:t>
      </w:r>
      <w:r w:rsidR="000E2FD1" w:rsidRPr="006A3274">
        <w:rPr>
          <w:rFonts w:ascii="Times New Roman" w:hAnsi="Times New Roman" w:cs="Times New Roman"/>
          <w:color w:val="000000"/>
          <w:sz w:val="32"/>
          <w:szCs w:val="32"/>
          <w:shd w:val="clear" w:color="auto" w:fill="FFFFFF"/>
        </w:rPr>
        <w:t>;</w:t>
      </w:r>
    </w:p>
    <w:p w:rsidR="000E2FD1"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лабиринты — упражнения,</w:t>
      </w:r>
    </w:p>
    <w:p w:rsidR="005B3E6B" w:rsidRPr="006A3274" w:rsidRDefault="008A32D3"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w:t>
      </w:r>
      <w:r w:rsidR="005B3E6B" w:rsidRPr="006A3274">
        <w:rPr>
          <w:rFonts w:ascii="Times New Roman" w:hAnsi="Times New Roman" w:cs="Times New Roman"/>
          <w:color w:val="000000"/>
          <w:sz w:val="32"/>
          <w:szCs w:val="32"/>
          <w:shd w:val="clear" w:color="auto" w:fill="FFFFFF"/>
        </w:rPr>
        <w:t xml:space="preserve"> палочки X. </w:t>
      </w:r>
      <w:proofErr w:type="spellStart"/>
      <w:r w:rsidR="005B3E6B" w:rsidRPr="006A3274">
        <w:rPr>
          <w:rFonts w:ascii="Times New Roman" w:hAnsi="Times New Roman" w:cs="Times New Roman"/>
          <w:color w:val="000000"/>
          <w:sz w:val="32"/>
          <w:szCs w:val="32"/>
          <w:shd w:val="clear" w:color="auto" w:fill="FFFFFF"/>
        </w:rPr>
        <w:t>Кюизенера</w:t>
      </w:r>
      <w:proofErr w:type="spellEnd"/>
      <w:r w:rsidR="00D94529" w:rsidRPr="006A3274">
        <w:rPr>
          <w:rFonts w:ascii="Times New Roman" w:hAnsi="Times New Roman" w:cs="Times New Roman"/>
          <w:color w:val="000000"/>
          <w:sz w:val="32"/>
          <w:szCs w:val="32"/>
          <w:shd w:val="clear" w:color="auto" w:fill="FFFFFF"/>
        </w:rPr>
        <w:t>;</w:t>
      </w:r>
    </w:p>
    <w:p w:rsidR="00D94529" w:rsidRPr="006A3274" w:rsidRDefault="00D94529"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загадки с  математическими элементами;</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lastRenderedPageBreak/>
        <w:t>— стихи, считалки, скороговорки и поговорки с математическими элементами;</w:t>
      </w:r>
      <w:r w:rsidRPr="006A3274">
        <w:rPr>
          <w:rFonts w:ascii="Times New Roman" w:hAnsi="Times New Roman" w:cs="Times New Roman"/>
          <w:color w:val="000000"/>
          <w:sz w:val="32"/>
          <w:szCs w:val="32"/>
        </w:rPr>
        <w:br/>
      </w:r>
      <w:r w:rsidRPr="006A3274">
        <w:rPr>
          <w:rFonts w:ascii="Times New Roman" w:hAnsi="Times New Roman" w:cs="Times New Roman"/>
          <w:color w:val="000000"/>
          <w:sz w:val="32"/>
          <w:szCs w:val="32"/>
          <w:shd w:val="clear" w:color="auto" w:fill="FFFFFF"/>
        </w:rPr>
        <w:t>— задачи в стихотворной форме;</w:t>
      </w:r>
    </w:p>
    <w:p w:rsidR="005B3E6B" w:rsidRPr="006A3274" w:rsidRDefault="005B3E6B" w:rsidP="005B3E6B">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задачи-шутки и т. д.</w:t>
      </w:r>
    </w:p>
    <w:p w:rsidR="000E2FD1" w:rsidRPr="006A3274" w:rsidRDefault="000E2FD1" w:rsidP="000E2FD1">
      <w:pPr>
        <w:shd w:val="clear" w:color="auto" w:fill="FFFFFF"/>
        <w:spacing w:after="0" w:line="240" w:lineRule="auto"/>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Необходимый для проведения занятий и вне занятий наглядный материал мы изготавливаем сами, привлекая к этому родителей, или приобретаем фабричный.</w:t>
      </w:r>
    </w:p>
    <w:p w:rsidR="00240ED0" w:rsidRPr="006A3274" w:rsidRDefault="001F5069" w:rsidP="003A16E6">
      <w:pPr>
        <w:spacing w:after="0"/>
        <w:jc w:val="both"/>
        <w:rPr>
          <w:rFonts w:ascii="Times New Roman" w:hAnsi="Times New Roman" w:cs="Times New Roman"/>
          <w:color w:val="000000"/>
          <w:sz w:val="32"/>
          <w:szCs w:val="32"/>
          <w:shd w:val="clear" w:color="auto" w:fill="FFFFFF"/>
        </w:rPr>
      </w:pPr>
      <w:r w:rsidRPr="006A3274">
        <w:rPr>
          <w:rFonts w:ascii="Times New Roman" w:hAnsi="Times New Roman" w:cs="Times New Roman"/>
          <w:color w:val="000000"/>
          <w:sz w:val="32"/>
          <w:szCs w:val="32"/>
          <w:shd w:val="clear" w:color="auto" w:fill="FFFFFF"/>
        </w:rPr>
        <w:t xml:space="preserve">   </w:t>
      </w:r>
      <w:r w:rsidR="00637877" w:rsidRPr="006A3274">
        <w:rPr>
          <w:rFonts w:ascii="Times New Roman" w:hAnsi="Times New Roman" w:cs="Times New Roman"/>
          <w:color w:val="000000"/>
          <w:sz w:val="32"/>
          <w:szCs w:val="32"/>
          <w:shd w:val="clear" w:color="auto" w:fill="FFFFFF"/>
        </w:rPr>
        <w:t>Этот материал</w:t>
      </w:r>
      <w:r w:rsidR="000254E8" w:rsidRPr="006A3274">
        <w:rPr>
          <w:rFonts w:ascii="Times New Roman" w:hAnsi="Times New Roman" w:cs="Times New Roman"/>
          <w:color w:val="000000"/>
          <w:sz w:val="32"/>
          <w:szCs w:val="32"/>
          <w:shd w:val="clear" w:color="auto" w:fill="FFFFFF"/>
        </w:rPr>
        <w:t xml:space="preserve"> </w:t>
      </w:r>
      <w:r w:rsidR="00637877" w:rsidRPr="006A3274">
        <w:rPr>
          <w:rFonts w:ascii="Times New Roman" w:hAnsi="Times New Roman" w:cs="Times New Roman"/>
          <w:color w:val="000000"/>
          <w:sz w:val="32"/>
          <w:szCs w:val="32"/>
          <w:shd w:val="clear" w:color="auto" w:fill="FFFFFF"/>
        </w:rPr>
        <w:t>у нас находится</w:t>
      </w:r>
      <w:r w:rsidR="00240ED0" w:rsidRPr="006A3274">
        <w:rPr>
          <w:rFonts w:ascii="Times New Roman" w:hAnsi="Times New Roman" w:cs="Times New Roman"/>
          <w:color w:val="000000"/>
          <w:sz w:val="32"/>
          <w:szCs w:val="32"/>
          <w:shd w:val="clear" w:color="auto" w:fill="FFFFFF"/>
        </w:rPr>
        <w:t xml:space="preserve"> </w:t>
      </w:r>
      <w:r w:rsidR="000E2FD1" w:rsidRPr="006A3274">
        <w:rPr>
          <w:rFonts w:ascii="Times New Roman" w:hAnsi="Times New Roman" w:cs="Times New Roman"/>
          <w:color w:val="000000"/>
          <w:sz w:val="32"/>
          <w:szCs w:val="32"/>
          <w:shd w:val="clear" w:color="auto" w:fill="FFFFFF"/>
        </w:rPr>
        <w:t xml:space="preserve"> в уголке математики,  и</w:t>
      </w:r>
      <w:r w:rsidR="000254E8" w:rsidRPr="006A3274">
        <w:rPr>
          <w:rFonts w:ascii="Times New Roman" w:hAnsi="Times New Roman" w:cs="Times New Roman"/>
          <w:color w:val="000000"/>
          <w:sz w:val="32"/>
          <w:szCs w:val="32"/>
          <w:shd w:val="clear" w:color="auto" w:fill="FFFFFF"/>
        </w:rPr>
        <w:t xml:space="preserve"> </w:t>
      </w:r>
      <w:r w:rsidR="000E2FD1" w:rsidRPr="006A3274">
        <w:rPr>
          <w:rFonts w:ascii="Times New Roman" w:hAnsi="Times New Roman" w:cs="Times New Roman"/>
          <w:color w:val="000000"/>
          <w:sz w:val="32"/>
          <w:szCs w:val="32"/>
          <w:shd w:val="clear" w:color="auto" w:fill="FFFFFF"/>
        </w:rPr>
        <w:t xml:space="preserve">в зоне </w:t>
      </w:r>
      <w:r w:rsidR="000254E8" w:rsidRPr="006A3274">
        <w:rPr>
          <w:rFonts w:ascii="Times New Roman" w:hAnsi="Times New Roman" w:cs="Times New Roman"/>
          <w:color w:val="000000"/>
          <w:sz w:val="32"/>
          <w:szCs w:val="32"/>
          <w:shd w:val="clear" w:color="auto" w:fill="FFFFFF"/>
        </w:rPr>
        <w:t xml:space="preserve">самостоятельной познавательной и игровой деятельности, </w:t>
      </w:r>
      <w:r w:rsidR="00637877" w:rsidRPr="006A3274">
        <w:rPr>
          <w:rFonts w:ascii="Times New Roman" w:hAnsi="Times New Roman" w:cs="Times New Roman"/>
          <w:color w:val="000000"/>
          <w:sz w:val="32"/>
          <w:szCs w:val="32"/>
          <w:shd w:val="clear" w:color="auto" w:fill="FFFFFF"/>
        </w:rPr>
        <w:t xml:space="preserve">мы </w:t>
      </w:r>
      <w:r w:rsidR="00317D49" w:rsidRPr="006A3274">
        <w:rPr>
          <w:rFonts w:ascii="Times New Roman" w:hAnsi="Times New Roman" w:cs="Times New Roman"/>
          <w:color w:val="000000"/>
          <w:sz w:val="32"/>
          <w:szCs w:val="32"/>
          <w:shd w:val="clear" w:color="auto" w:fill="FFFFFF"/>
        </w:rPr>
        <w:t xml:space="preserve"> периодически </w:t>
      </w:r>
      <w:r w:rsidR="00637877" w:rsidRPr="006A3274">
        <w:rPr>
          <w:rFonts w:ascii="Times New Roman" w:hAnsi="Times New Roman" w:cs="Times New Roman"/>
          <w:color w:val="000000"/>
          <w:sz w:val="32"/>
          <w:szCs w:val="32"/>
          <w:shd w:val="clear" w:color="auto" w:fill="FFFFFF"/>
        </w:rPr>
        <w:t>его</w:t>
      </w:r>
      <w:r w:rsidR="00240ED0" w:rsidRPr="006A3274">
        <w:rPr>
          <w:rFonts w:ascii="Times New Roman" w:hAnsi="Times New Roman" w:cs="Times New Roman"/>
          <w:color w:val="000000"/>
          <w:sz w:val="32"/>
          <w:szCs w:val="32"/>
          <w:shd w:val="clear" w:color="auto" w:fill="FFFFFF"/>
        </w:rPr>
        <w:t xml:space="preserve"> обновляем</w:t>
      </w:r>
      <w:r w:rsidR="000254E8" w:rsidRPr="006A3274">
        <w:rPr>
          <w:rFonts w:ascii="Times New Roman" w:hAnsi="Times New Roman" w:cs="Times New Roman"/>
          <w:color w:val="000000"/>
          <w:sz w:val="32"/>
          <w:szCs w:val="32"/>
          <w:shd w:val="clear" w:color="auto" w:fill="FFFFFF"/>
        </w:rPr>
        <w:t xml:space="preserve">, учитывая детские интересы и склонности. </w:t>
      </w:r>
      <w:r w:rsidR="00240ED0" w:rsidRPr="006A3274">
        <w:rPr>
          <w:rFonts w:ascii="Times New Roman" w:hAnsi="Times New Roman" w:cs="Times New Roman"/>
          <w:color w:val="000000"/>
          <w:sz w:val="32"/>
          <w:szCs w:val="32"/>
          <w:shd w:val="clear" w:color="auto" w:fill="FFFFFF"/>
        </w:rPr>
        <w:t>К ним  обеспечен свободный доступ детей</w:t>
      </w:r>
      <w:r w:rsidR="0076299F" w:rsidRPr="006A3274">
        <w:rPr>
          <w:rFonts w:ascii="Times New Roman" w:hAnsi="Times New Roman" w:cs="Times New Roman"/>
          <w:color w:val="000000"/>
          <w:sz w:val="32"/>
          <w:szCs w:val="32"/>
          <w:shd w:val="clear" w:color="auto" w:fill="FFFFFF"/>
        </w:rPr>
        <w:t>,</w:t>
      </w:r>
      <w:r w:rsidR="000E2FD1" w:rsidRPr="006A3274">
        <w:rPr>
          <w:rFonts w:ascii="Times New Roman" w:hAnsi="Times New Roman" w:cs="Times New Roman"/>
          <w:color w:val="000000"/>
          <w:sz w:val="32"/>
          <w:szCs w:val="32"/>
          <w:shd w:val="clear" w:color="auto" w:fill="FFFFFF"/>
        </w:rPr>
        <w:t xml:space="preserve"> </w:t>
      </w:r>
      <w:r w:rsidR="0076299F" w:rsidRPr="006A3274">
        <w:rPr>
          <w:rFonts w:ascii="Times New Roman" w:hAnsi="Times New Roman" w:cs="Times New Roman"/>
          <w:color w:val="000000"/>
          <w:sz w:val="32"/>
          <w:szCs w:val="32"/>
          <w:shd w:val="clear" w:color="auto" w:fill="FFFFFF"/>
        </w:rPr>
        <w:t>э</w:t>
      </w:r>
      <w:r w:rsidR="000254E8" w:rsidRPr="006A3274">
        <w:rPr>
          <w:rFonts w:ascii="Times New Roman" w:hAnsi="Times New Roman" w:cs="Times New Roman"/>
          <w:color w:val="000000"/>
          <w:sz w:val="32"/>
          <w:szCs w:val="32"/>
          <w:shd w:val="clear" w:color="auto" w:fill="FFFFFF"/>
        </w:rPr>
        <w:t xml:space="preserve">ти средства используются в основном в часы </w:t>
      </w:r>
      <w:r w:rsidR="00240ED0" w:rsidRPr="006A3274">
        <w:rPr>
          <w:rFonts w:ascii="Times New Roman" w:hAnsi="Times New Roman" w:cs="Times New Roman"/>
          <w:color w:val="000000"/>
          <w:sz w:val="32"/>
          <w:szCs w:val="32"/>
          <w:shd w:val="clear" w:color="auto" w:fill="FFFFFF"/>
        </w:rPr>
        <w:t xml:space="preserve"> самостоятельных </w:t>
      </w:r>
      <w:r w:rsidR="000254E8" w:rsidRPr="006A3274">
        <w:rPr>
          <w:rFonts w:ascii="Times New Roman" w:hAnsi="Times New Roman" w:cs="Times New Roman"/>
          <w:color w:val="000000"/>
          <w:sz w:val="32"/>
          <w:szCs w:val="32"/>
          <w:shd w:val="clear" w:color="auto" w:fill="FFFFFF"/>
        </w:rPr>
        <w:t>игр, но могут применяться и на занятиях.</w:t>
      </w:r>
      <w:r w:rsidRPr="006A3274">
        <w:rPr>
          <w:rFonts w:ascii="Times New Roman" w:hAnsi="Times New Roman" w:cs="Times New Roman"/>
          <w:color w:val="000000"/>
          <w:sz w:val="32"/>
          <w:szCs w:val="32"/>
          <w:shd w:val="clear" w:color="auto" w:fill="FFFFFF"/>
        </w:rPr>
        <w:t xml:space="preserve">   </w:t>
      </w:r>
      <w:r w:rsidR="000254E8" w:rsidRPr="006A3274">
        <w:rPr>
          <w:rFonts w:ascii="Times New Roman" w:hAnsi="Times New Roman" w:cs="Times New Roman"/>
          <w:color w:val="000000"/>
          <w:sz w:val="32"/>
          <w:szCs w:val="32"/>
          <w:shd w:val="clear" w:color="auto" w:fill="FFFFFF"/>
        </w:rPr>
        <w:t>Действуя с разнообразными дидактическими</w:t>
      </w:r>
      <w:r w:rsidR="00240ED0" w:rsidRPr="006A3274">
        <w:rPr>
          <w:rFonts w:ascii="Times New Roman" w:hAnsi="Times New Roman" w:cs="Times New Roman"/>
          <w:color w:val="000000"/>
          <w:sz w:val="32"/>
          <w:szCs w:val="32"/>
          <w:shd w:val="clear" w:color="auto" w:fill="FFFFFF"/>
        </w:rPr>
        <w:t xml:space="preserve"> средствами вне занятий, наши дети не только закрепляю</w:t>
      </w:r>
      <w:r w:rsidR="0076299F" w:rsidRPr="006A3274">
        <w:rPr>
          <w:rFonts w:ascii="Times New Roman" w:hAnsi="Times New Roman" w:cs="Times New Roman"/>
          <w:color w:val="000000"/>
          <w:sz w:val="32"/>
          <w:szCs w:val="32"/>
          <w:shd w:val="clear" w:color="auto" w:fill="FFFFFF"/>
        </w:rPr>
        <w:t>т знания,</w:t>
      </w:r>
      <w:r w:rsidR="000254E8" w:rsidRPr="006A3274">
        <w:rPr>
          <w:rFonts w:ascii="Times New Roman" w:hAnsi="Times New Roman" w:cs="Times New Roman"/>
          <w:color w:val="000000"/>
          <w:sz w:val="32"/>
          <w:szCs w:val="32"/>
          <w:shd w:val="clear" w:color="auto" w:fill="FFFFFF"/>
        </w:rPr>
        <w:t xml:space="preserve"> полученные на занятиях, но</w:t>
      </w:r>
      <w:r w:rsidR="00240ED0" w:rsidRPr="006A3274">
        <w:rPr>
          <w:rFonts w:ascii="Times New Roman" w:hAnsi="Times New Roman" w:cs="Times New Roman"/>
          <w:color w:val="000000"/>
          <w:sz w:val="32"/>
          <w:szCs w:val="32"/>
          <w:shd w:val="clear" w:color="auto" w:fill="FFFFFF"/>
        </w:rPr>
        <w:t xml:space="preserve"> и в отдельных случаях, усваивают что-то новое.</w:t>
      </w:r>
    </w:p>
    <w:p w:rsidR="006A5348" w:rsidRPr="006A3274" w:rsidRDefault="006A5348" w:rsidP="006A5348">
      <w:pPr>
        <w:spacing w:after="0"/>
        <w:jc w:val="both"/>
        <w:rPr>
          <w:rFonts w:ascii="Times New Roman" w:eastAsia="Calibri" w:hAnsi="Times New Roman" w:cs="Times New Roman"/>
          <w:sz w:val="32"/>
          <w:szCs w:val="32"/>
        </w:rPr>
      </w:pPr>
      <w:r w:rsidRPr="006A3274">
        <w:rPr>
          <w:rFonts w:ascii="Times New Roman" w:eastAsia="Calibri" w:hAnsi="Times New Roman" w:cs="Times New Roman"/>
          <w:sz w:val="32"/>
          <w:szCs w:val="32"/>
        </w:rPr>
        <w:tab/>
        <w:t>Нашу работу по данной теме осуществляем в тесном контакте с родит</w:t>
      </w:r>
      <w:r w:rsidR="00AC7E2E" w:rsidRPr="006A3274">
        <w:rPr>
          <w:rFonts w:ascii="Times New Roman" w:eastAsia="Calibri" w:hAnsi="Times New Roman" w:cs="Times New Roman"/>
          <w:sz w:val="32"/>
          <w:szCs w:val="32"/>
        </w:rPr>
        <w:t>елями. Семья и детский сад – две воспитательные стороны, каждая</w:t>
      </w:r>
      <w:r w:rsidRPr="006A3274">
        <w:rPr>
          <w:rFonts w:ascii="Times New Roman" w:eastAsia="Calibri" w:hAnsi="Times New Roman" w:cs="Times New Roman"/>
          <w:sz w:val="32"/>
          <w:szCs w:val="32"/>
        </w:rPr>
        <w:t xml:space="preserve"> из которых по-своему дает ребенку социальный опыт, но только в сочетании друг с другом они создают оптимальные условия для вхождения маленького человека в большой мир.</w:t>
      </w:r>
    </w:p>
    <w:p w:rsidR="006A5348" w:rsidRPr="006A3274" w:rsidRDefault="006A5348" w:rsidP="006A5348">
      <w:pPr>
        <w:spacing w:after="0"/>
        <w:jc w:val="both"/>
        <w:rPr>
          <w:rFonts w:ascii="Times New Roman" w:eastAsia="Calibri" w:hAnsi="Times New Roman" w:cs="Times New Roman"/>
          <w:sz w:val="32"/>
          <w:szCs w:val="32"/>
        </w:rPr>
      </w:pPr>
      <w:r w:rsidRPr="006A3274">
        <w:rPr>
          <w:rFonts w:ascii="Times New Roman" w:eastAsia="Calibri" w:hAnsi="Times New Roman" w:cs="Times New Roman"/>
          <w:sz w:val="32"/>
          <w:szCs w:val="32"/>
        </w:rPr>
        <w:t xml:space="preserve">     </w:t>
      </w:r>
      <w:r w:rsidR="00923B7A" w:rsidRPr="006A3274">
        <w:rPr>
          <w:rFonts w:ascii="Times New Roman" w:eastAsia="Calibri" w:hAnsi="Times New Roman" w:cs="Times New Roman"/>
          <w:sz w:val="32"/>
          <w:szCs w:val="32"/>
        </w:rPr>
        <w:t xml:space="preserve">Наша задача </w:t>
      </w:r>
      <w:r w:rsidRPr="006A3274">
        <w:rPr>
          <w:rFonts w:ascii="Times New Roman" w:eastAsia="Calibri" w:hAnsi="Times New Roman" w:cs="Times New Roman"/>
          <w:sz w:val="32"/>
          <w:szCs w:val="32"/>
        </w:rPr>
        <w:t xml:space="preserve"> – донести до родителей, что ребенок с развитым логическим мышлением всегда имеет больше шансов быть успешным в математике.</w:t>
      </w:r>
    </w:p>
    <w:p w:rsidR="006A5348" w:rsidRPr="006A3274" w:rsidRDefault="00AC7E2E" w:rsidP="006A5348">
      <w:pPr>
        <w:spacing w:after="0"/>
        <w:jc w:val="both"/>
        <w:rPr>
          <w:rFonts w:ascii="Times New Roman" w:eastAsia="Calibri" w:hAnsi="Times New Roman" w:cs="Times New Roman"/>
          <w:sz w:val="32"/>
          <w:szCs w:val="32"/>
        </w:rPr>
      </w:pPr>
      <w:r w:rsidRPr="006A3274">
        <w:rPr>
          <w:rFonts w:ascii="Times New Roman" w:eastAsia="Calibri" w:hAnsi="Times New Roman" w:cs="Times New Roman"/>
          <w:sz w:val="32"/>
          <w:szCs w:val="32"/>
        </w:rPr>
        <w:t xml:space="preserve">   Для решения данного вопроса</w:t>
      </w:r>
      <w:r w:rsidR="006A5348" w:rsidRPr="006A3274">
        <w:rPr>
          <w:rFonts w:ascii="Times New Roman" w:eastAsia="Calibri" w:hAnsi="Times New Roman" w:cs="Times New Roman"/>
          <w:sz w:val="32"/>
          <w:szCs w:val="32"/>
        </w:rPr>
        <w:t xml:space="preserve"> мы ознакомили родителей с </w:t>
      </w:r>
      <w:r w:rsidR="00923B7A" w:rsidRPr="006A3274">
        <w:rPr>
          <w:rFonts w:ascii="Times New Roman" w:eastAsia="Calibri" w:hAnsi="Times New Roman" w:cs="Times New Roman"/>
          <w:sz w:val="32"/>
          <w:szCs w:val="32"/>
        </w:rPr>
        <w:t xml:space="preserve">картотекой дидактических </w:t>
      </w:r>
      <w:r w:rsidR="006A5348" w:rsidRPr="006A3274">
        <w:rPr>
          <w:rFonts w:ascii="Times New Roman" w:eastAsia="Calibri" w:hAnsi="Times New Roman" w:cs="Times New Roman"/>
          <w:sz w:val="32"/>
          <w:szCs w:val="32"/>
        </w:rPr>
        <w:t>м</w:t>
      </w:r>
      <w:r w:rsidR="00923B7A" w:rsidRPr="006A3274">
        <w:rPr>
          <w:rFonts w:ascii="Times New Roman" w:eastAsia="Calibri" w:hAnsi="Times New Roman" w:cs="Times New Roman"/>
          <w:sz w:val="32"/>
          <w:szCs w:val="32"/>
        </w:rPr>
        <w:t>атематических игр</w:t>
      </w:r>
      <w:r w:rsidR="006A5348" w:rsidRPr="006A3274">
        <w:rPr>
          <w:rFonts w:ascii="Times New Roman" w:eastAsia="Calibri" w:hAnsi="Times New Roman" w:cs="Times New Roman"/>
          <w:sz w:val="32"/>
          <w:szCs w:val="32"/>
        </w:rPr>
        <w:t xml:space="preserve">, провели консультации, индивидуальные беседы,  привлекли </w:t>
      </w:r>
      <w:r w:rsidR="00923B7A" w:rsidRPr="006A3274">
        <w:rPr>
          <w:rFonts w:ascii="Times New Roman" w:eastAsia="Calibri" w:hAnsi="Times New Roman" w:cs="Times New Roman"/>
          <w:sz w:val="32"/>
          <w:szCs w:val="32"/>
        </w:rPr>
        <w:t>родителей к пополнению уголка «З</w:t>
      </w:r>
      <w:r w:rsidR="006A5348" w:rsidRPr="006A3274">
        <w:rPr>
          <w:rFonts w:ascii="Times New Roman" w:eastAsia="Calibri" w:hAnsi="Times New Roman" w:cs="Times New Roman"/>
          <w:sz w:val="32"/>
          <w:szCs w:val="32"/>
        </w:rPr>
        <w:t>анимательная математика»</w:t>
      </w:r>
      <w:r w:rsidR="00923B7A" w:rsidRPr="006A3274">
        <w:rPr>
          <w:rFonts w:ascii="Times New Roman" w:eastAsia="Calibri" w:hAnsi="Times New Roman" w:cs="Times New Roman"/>
          <w:sz w:val="32"/>
          <w:szCs w:val="32"/>
        </w:rPr>
        <w:t xml:space="preserve"> дидактическими играми и нагля</w:t>
      </w:r>
      <w:r w:rsidR="0076299F" w:rsidRPr="006A3274">
        <w:rPr>
          <w:rFonts w:ascii="Times New Roman" w:eastAsia="Calibri" w:hAnsi="Times New Roman" w:cs="Times New Roman"/>
          <w:sz w:val="32"/>
          <w:szCs w:val="32"/>
        </w:rPr>
        <w:t>дным материалом</w:t>
      </w:r>
      <w:r w:rsidR="00923B7A" w:rsidRPr="006A3274">
        <w:rPr>
          <w:rFonts w:ascii="Times New Roman" w:eastAsia="Calibri" w:hAnsi="Times New Roman" w:cs="Times New Roman"/>
          <w:sz w:val="32"/>
          <w:szCs w:val="32"/>
        </w:rPr>
        <w:t>.</w:t>
      </w:r>
    </w:p>
    <w:p w:rsidR="00CE7D3B" w:rsidRPr="006A3274" w:rsidRDefault="003F7EB0" w:rsidP="003F7EB0">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w:t>
      </w:r>
      <w:r w:rsidR="005E5AD2" w:rsidRPr="006A3274">
        <w:rPr>
          <w:rFonts w:ascii="Times New Roman" w:eastAsia="Times New Roman" w:hAnsi="Times New Roman" w:cs="Times New Roman"/>
          <w:color w:val="2B2B2B"/>
          <w:sz w:val="32"/>
          <w:szCs w:val="32"/>
          <w:lang w:eastAsia="ru-RU"/>
        </w:rPr>
        <w:t xml:space="preserve">В будущем планируем заняться </w:t>
      </w:r>
      <w:r w:rsidR="00AC7E2E" w:rsidRPr="006A3274">
        <w:rPr>
          <w:rFonts w:ascii="Times New Roman" w:eastAsia="Times New Roman" w:hAnsi="Times New Roman" w:cs="Times New Roman"/>
          <w:color w:val="2B2B2B"/>
          <w:sz w:val="32"/>
          <w:szCs w:val="32"/>
          <w:lang w:eastAsia="ru-RU"/>
        </w:rPr>
        <w:t xml:space="preserve">пополнением </w:t>
      </w:r>
      <w:r w:rsidR="00923B7A" w:rsidRPr="006A3274">
        <w:rPr>
          <w:rFonts w:ascii="Times New Roman" w:eastAsia="Times New Roman" w:hAnsi="Times New Roman" w:cs="Times New Roman"/>
          <w:color w:val="2B2B2B"/>
          <w:sz w:val="32"/>
          <w:szCs w:val="32"/>
          <w:lang w:eastAsia="ru-RU"/>
        </w:rPr>
        <w:t>уголка новыми современными  пособиями</w:t>
      </w:r>
      <w:r w:rsidR="005E5AD2" w:rsidRPr="006A3274">
        <w:rPr>
          <w:rFonts w:ascii="Times New Roman" w:eastAsia="Times New Roman" w:hAnsi="Times New Roman" w:cs="Times New Roman"/>
          <w:color w:val="2B2B2B"/>
          <w:sz w:val="32"/>
          <w:szCs w:val="32"/>
          <w:lang w:eastAsia="ru-RU"/>
        </w:rPr>
        <w:t>.</w:t>
      </w:r>
    </w:p>
    <w:p w:rsidR="003F7EB0" w:rsidRPr="006A3274" w:rsidRDefault="00AC7E2E" w:rsidP="003F7EB0">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w:t>
      </w:r>
      <w:r w:rsidR="00EC2741" w:rsidRPr="006A3274">
        <w:rPr>
          <w:rFonts w:ascii="Times New Roman" w:eastAsia="Times New Roman" w:hAnsi="Times New Roman" w:cs="Times New Roman"/>
          <w:color w:val="2B2B2B"/>
          <w:sz w:val="32"/>
          <w:szCs w:val="32"/>
          <w:lang w:eastAsia="ru-RU"/>
        </w:rPr>
        <w:t>Из вышеизложенного следует</w:t>
      </w:r>
      <w:r w:rsidR="00D458EB" w:rsidRPr="006A3274">
        <w:rPr>
          <w:rFonts w:ascii="Times New Roman" w:eastAsia="Times New Roman" w:hAnsi="Times New Roman" w:cs="Times New Roman"/>
          <w:color w:val="2B2B2B"/>
          <w:sz w:val="32"/>
          <w:szCs w:val="32"/>
          <w:lang w:eastAsia="ru-RU"/>
        </w:rPr>
        <w:t xml:space="preserve"> отметить, </w:t>
      </w:r>
      <w:r w:rsidR="003F7EB0" w:rsidRPr="006A3274">
        <w:rPr>
          <w:rFonts w:ascii="Times New Roman" w:eastAsia="Times New Roman" w:hAnsi="Times New Roman" w:cs="Times New Roman"/>
          <w:color w:val="2B2B2B"/>
          <w:sz w:val="32"/>
          <w:szCs w:val="32"/>
          <w:lang w:eastAsia="ru-RU"/>
        </w:rPr>
        <w:t>что регулярное использовани</w:t>
      </w:r>
      <w:r w:rsidRPr="006A3274">
        <w:rPr>
          <w:rFonts w:ascii="Times New Roman" w:eastAsia="Times New Roman" w:hAnsi="Times New Roman" w:cs="Times New Roman"/>
          <w:color w:val="2B2B2B"/>
          <w:sz w:val="32"/>
          <w:szCs w:val="32"/>
          <w:lang w:eastAsia="ru-RU"/>
        </w:rPr>
        <w:t>е на занятиях</w:t>
      </w:r>
      <w:r w:rsidR="0076299F" w:rsidRPr="006A3274">
        <w:rPr>
          <w:rFonts w:ascii="Times New Roman" w:eastAsia="Times New Roman" w:hAnsi="Times New Roman" w:cs="Times New Roman"/>
          <w:color w:val="2B2B2B"/>
          <w:sz w:val="32"/>
          <w:szCs w:val="32"/>
          <w:lang w:eastAsia="ru-RU"/>
        </w:rPr>
        <w:t xml:space="preserve"> и вне занятий</w:t>
      </w:r>
      <w:r w:rsidRPr="006A3274">
        <w:rPr>
          <w:rFonts w:ascii="Times New Roman" w:eastAsia="Times New Roman" w:hAnsi="Times New Roman" w:cs="Times New Roman"/>
          <w:color w:val="2B2B2B"/>
          <w:sz w:val="32"/>
          <w:szCs w:val="32"/>
          <w:lang w:eastAsia="ru-RU"/>
        </w:rPr>
        <w:t xml:space="preserve"> </w:t>
      </w:r>
      <w:r w:rsidRPr="006A3274">
        <w:rPr>
          <w:rFonts w:ascii="Times New Roman" w:eastAsia="Times New Roman" w:hAnsi="Times New Roman" w:cs="Times New Roman"/>
          <w:b/>
          <w:color w:val="2B2B2B"/>
          <w:sz w:val="32"/>
          <w:szCs w:val="32"/>
          <w:lang w:eastAsia="ru-RU"/>
        </w:rPr>
        <w:t>наглядного материала</w:t>
      </w:r>
      <w:r w:rsidR="003F7EB0" w:rsidRPr="006A3274">
        <w:rPr>
          <w:rFonts w:ascii="Times New Roman" w:eastAsia="Times New Roman" w:hAnsi="Times New Roman" w:cs="Times New Roman"/>
          <w:color w:val="2B2B2B"/>
          <w:sz w:val="32"/>
          <w:szCs w:val="32"/>
          <w:lang w:eastAsia="ru-RU"/>
        </w:rPr>
        <w:t>, расширяет математический кругозор дошкольников, способствует математическому развитию. Занимаясь</w:t>
      </w:r>
      <w:r w:rsidR="008E7E6B" w:rsidRPr="006A3274">
        <w:rPr>
          <w:rFonts w:ascii="Times New Roman" w:eastAsia="Times New Roman" w:hAnsi="Times New Roman" w:cs="Times New Roman"/>
          <w:color w:val="2B2B2B"/>
          <w:sz w:val="32"/>
          <w:szCs w:val="32"/>
          <w:lang w:eastAsia="ru-RU"/>
        </w:rPr>
        <w:t xml:space="preserve"> с детьми </w:t>
      </w:r>
      <w:r w:rsidRPr="006A3274">
        <w:rPr>
          <w:rFonts w:ascii="Times New Roman" w:eastAsia="Times New Roman" w:hAnsi="Times New Roman" w:cs="Times New Roman"/>
          <w:color w:val="2B2B2B"/>
          <w:sz w:val="32"/>
          <w:szCs w:val="32"/>
          <w:lang w:eastAsia="ru-RU"/>
        </w:rPr>
        <w:t xml:space="preserve">на занятиях и </w:t>
      </w:r>
      <w:r w:rsidR="008E7E6B" w:rsidRPr="006A3274">
        <w:rPr>
          <w:rFonts w:ascii="Times New Roman" w:eastAsia="Times New Roman" w:hAnsi="Times New Roman" w:cs="Times New Roman"/>
          <w:color w:val="2B2B2B"/>
          <w:sz w:val="32"/>
          <w:szCs w:val="32"/>
          <w:lang w:eastAsia="ru-RU"/>
        </w:rPr>
        <w:lastRenderedPageBreak/>
        <w:t>индивидуально, мы</w:t>
      </w:r>
      <w:r w:rsidRPr="006A3274">
        <w:rPr>
          <w:rFonts w:ascii="Times New Roman" w:eastAsia="Times New Roman" w:hAnsi="Times New Roman" w:cs="Times New Roman"/>
          <w:color w:val="2B2B2B"/>
          <w:sz w:val="32"/>
          <w:szCs w:val="32"/>
          <w:lang w:eastAsia="ru-RU"/>
        </w:rPr>
        <w:t xml:space="preserve">  учим</w:t>
      </w:r>
      <w:r w:rsidR="003F7EB0" w:rsidRPr="006A3274">
        <w:rPr>
          <w:rFonts w:ascii="Times New Roman" w:eastAsia="Times New Roman" w:hAnsi="Times New Roman" w:cs="Times New Roman"/>
          <w:color w:val="2B2B2B"/>
          <w:sz w:val="32"/>
          <w:szCs w:val="32"/>
          <w:lang w:eastAsia="ru-RU"/>
        </w:rPr>
        <w:t xml:space="preserve"> детей более уверенно ориентироваться </w:t>
      </w:r>
      <w:proofErr w:type="gramStart"/>
      <w:r w:rsidR="003F7EB0" w:rsidRPr="006A3274">
        <w:rPr>
          <w:rFonts w:ascii="Times New Roman" w:eastAsia="Times New Roman" w:hAnsi="Times New Roman" w:cs="Times New Roman"/>
          <w:color w:val="2B2B2B"/>
          <w:sz w:val="32"/>
          <w:szCs w:val="32"/>
          <w:lang w:eastAsia="ru-RU"/>
        </w:rPr>
        <w:t>в</w:t>
      </w:r>
      <w:proofErr w:type="gramEnd"/>
      <w:r w:rsidR="003F7EB0" w:rsidRPr="006A3274">
        <w:rPr>
          <w:rFonts w:ascii="Times New Roman" w:eastAsia="Times New Roman" w:hAnsi="Times New Roman" w:cs="Times New Roman"/>
          <w:color w:val="2B2B2B"/>
          <w:sz w:val="32"/>
          <w:szCs w:val="32"/>
          <w:lang w:eastAsia="ru-RU"/>
        </w:rPr>
        <w:t xml:space="preserve"> простейших закономерностях окружающей их действительности и активнее использовать математические знания в повседневной жизни.</w:t>
      </w:r>
    </w:p>
    <w:p w:rsidR="003F7EB0" w:rsidRPr="006A3274" w:rsidRDefault="003F7EB0" w:rsidP="003F7EB0">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В заключение хочу привести китайскую пословицу: </w:t>
      </w:r>
    </w:p>
    <w:p w:rsidR="003F7EB0" w:rsidRPr="006A3274" w:rsidRDefault="003F7EB0" w:rsidP="003F7EB0">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Математика нужна для </w:t>
      </w:r>
      <w:r w:rsidR="0076299F" w:rsidRPr="006A3274">
        <w:rPr>
          <w:rFonts w:ascii="Times New Roman" w:eastAsia="Times New Roman" w:hAnsi="Times New Roman" w:cs="Times New Roman"/>
          <w:color w:val="2B2B2B"/>
          <w:sz w:val="32"/>
          <w:szCs w:val="32"/>
          <w:lang w:eastAsia="ru-RU"/>
        </w:rPr>
        <w:t xml:space="preserve">того </w:t>
      </w:r>
      <w:r w:rsidR="00637877" w:rsidRPr="006A3274">
        <w:rPr>
          <w:rFonts w:ascii="Times New Roman" w:eastAsia="Times New Roman" w:hAnsi="Times New Roman" w:cs="Times New Roman"/>
          <w:color w:val="2B2B2B"/>
          <w:sz w:val="32"/>
          <w:szCs w:val="32"/>
          <w:lang w:eastAsia="ru-RU"/>
        </w:rPr>
        <w:t>что</w:t>
      </w:r>
      <w:r w:rsidR="0076299F" w:rsidRPr="006A3274">
        <w:rPr>
          <w:rFonts w:ascii="Times New Roman" w:eastAsia="Times New Roman" w:hAnsi="Times New Roman" w:cs="Times New Roman"/>
          <w:color w:val="2B2B2B"/>
          <w:sz w:val="32"/>
          <w:szCs w:val="32"/>
          <w:lang w:eastAsia="ru-RU"/>
        </w:rPr>
        <w:t>бы</w:t>
      </w:r>
      <w:r w:rsidR="00637877" w:rsidRPr="006A3274">
        <w:rPr>
          <w:rFonts w:ascii="Times New Roman" w:eastAsia="Times New Roman" w:hAnsi="Times New Roman" w:cs="Times New Roman"/>
          <w:color w:val="2B2B2B"/>
          <w:sz w:val="32"/>
          <w:szCs w:val="32"/>
          <w:lang w:eastAsia="ru-RU"/>
        </w:rPr>
        <w:t>, когда</w:t>
      </w:r>
    </w:p>
    <w:p w:rsidR="003F7EB0" w:rsidRPr="006A3274" w:rsidRDefault="003F7EB0" w:rsidP="003F7EB0">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 Я слышу – </w:t>
      </w:r>
      <w:r w:rsidR="00637877" w:rsidRPr="006A3274">
        <w:rPr>
          <w:rFonts w:ascii="Times New Roman" w:eastAsia="Times New Roman" w:hAnsi="Times New Roman" w:cs="Times New Roman"/>
          <w:color w:val="2B2B2B"/>
          <w:sz w:val="32"/>
          <w:szCs w:val="32"/>
          <w:lang w:eastAsia="ru-RU"/>
        </w:rPr>
        <w:t xml:space="preserve"> </w:t>
      </w:r>
      <w:r w:rsidRPr="006A3274">
        <w:rPr>
          <w:rFonts w:ascii="Times New Roman" w:eastAsia="Times New Roman" w:hAnsi="Times New Roman" w:cs="Times New Roman"/>
          <w:color w:val="2B2B2B"/>
          <w:sz w:val="32"/>
          <w:szCs w:val="32"/>
          <w:lang w:eastAsia="ru-RU"/>
        </w:rPr>
        <w:t xml:space="preserve">я забываю, </w:t>
      </w:r>
    </w:p>
    <w:p w:rsidR="003F7EB0" w:rsidRPr="006A3274" w:rsidRDefault="003F7EB0" w:rsidP="003F7EB0">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Я вижу – </w:t>
      </w:r>
      <w:r w:rsidR="00637877" w:rsidRPr="006A3274">
        <w:rPr>
          <w:rFonts w:ascii="Times New Roman" w:eastAsia="Times New Roman" w:hAnsi="Times New Roman" w:cs="Times New Roman"/>
          <w:color w:val="2B2B2B"/>
          <w:sz w:val="32"/>
          <w:szCs w:val="32"/>
          <w:lang w:eastAsia="ru-RU"/>
        </w:rPr>
        <w:t xml:space="preserve"> </w:t>
      </w:r>
      <w:r w:rsidRPr="006A3274">
        <w:rPr>
          <w:rFonts w:ascii="Times New Roman" w:eastAsia="Times New Roman" w:hAnsi="Times New Roman" w:cs="Times New Roman"/>
          <w:color w:val="2B2B2B"/>
          <w:sz w:val="32"/>
          <w:szCs w:val="32"/>
          <w:lang w:eastAsia="ru-RU"/>
        </w:rPr>
        <w:t>я запоминаю</w:t>
      </w:r>
    </w:p>
    <w:p w:rsidR="003F7EB0" w:rsidRPr="006A3274" w:rsidRDefault="003F7EB0" w:rsidP="003F7EB0">
      <w:pPr>
        <w:shd w:val="clear" w:color="auto" w:fill="FFFFFF"/>
        <w:spacing w:after="0" w:line="240" w:lineRule="auto"/>
        <w:jc w:val="both"/>
        <w:rPr>
          <w:rFonts w:ascii="Times New Roman" w:eastAsia="Times New Roman" w:hAnsi="Times New Roman" w:cs="Times New Roman"/>
          <w:color w:val="2B2B2B"/>
          <w:sz w:val="32"/>
          <w:szCs w:val="32"/>
          <w:lang w:eastAsia="ru-RU"/>
        </w:rPr>
      </w:pPr>
      <w:r w:rsidRPr="006A3274">
        <w:rPr>
          <w:rFonts w:ascii="Times New Roman" w:eastAsia="Times New Roman" w:hAnsi="Times New Roman" w:cs="Times New Roman"/>
          <w:color w:val="2B2B2B"/>
          <w:sz w:val="32"/>
          <w:szCs w:val="32"/>
          <w:lang w:eastAsia="ru-RU"/>
        </w:rPr>
        <w:t xml:space="preserve">Я делаю – </w:t>
      </w:r>
      <w:r w:rsidR="00637877" w:rsidRPr="006A3274">
        <w:rPr>
          <w:rFonts w:ascii="Times New Roman" w:eastAsia="Times New Roman" w:hAnsi="Times New Roman" w:cs="Times New Roman"/>
          <w:color w:val="2B2B2B"/>
          <w:sz w:val="32"/>
          <w:szCs w:val="32"/>
          <w:lang w:eastAsia="ru-RU"/>
        </w:rPr>
        <w:t xml:space="preserve"> </w:t>
      </w:r>
      <w:r w:rsidRPr="006A3274">
        <w:rPr>
          <w:rFonts w:ascii="Times New Roman" w:eastAsia="Times New Roman" w:hAnsi="Times New Roman" w:cs="Times New Roman"/>
          <w:color w:val="2B2B2B"/>
          <w:sz w:val="32"/>
          <w:szCs w:val="32"/>
          <w:lang w:eastAsia="ru-RU"/>
        </w:rPr>
        <w:t>я понимаю»</w:t>
      </w:r>
    </w:p>
    <w:p w:rsidR="002345D6" w:rsidRPr="006A3274" w:rsidRDefault="002345D6" w:rsidP="003F7EB0">
      <w:pPr>
        <w:spacing w:after="0"/>
        <w:jc w:val="both"/>
        <w:rPr>
          <w:rFonts w:ascii="Arial" w:hAnsi="Arial" w:cs="Arial"/>
          <w:b/>
          <w:bCs/>
          <w:color w:val="000000"/>
          <w:sz w:val="32"/>
          <w:szCs w:val="32"/>
        </w:rPr>
      </w:pPr>
    </w:p>
    <w:p w:rsidR="002345D6" w:rsidRPr="006A3274" w:rsidRDefault="002345D6"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D94529" w:rsidRPr="006A3274" w:rsidRDefault="00D94529" w:rsidP="003F7EB0">
      <w:pPr>
        <w:spacing w:after="0"/>
        <w:jc w:val="both"/>
        <w:rPr>
          <w:rFonts w:ascii="Arial" w:hAnsi="Arial" w:cs="Arial"/>
          <w:b/>
          <w:bCs/>
          <w:color w:val="000000"/>
          <w:sz w:val="32"/>
          <w:szCs w:val="32"/>
        </w:rPr>
      </w:pPr>
    </w:p>
    <w:p w:rsidR="002345D6" w:rsidRPr="006A3274" w:rsidRDefault="002345D6" w:rsidP="003F7EB0">
      <w:pPr>
        <w:spacing w:after="0"/>
        <w:jc w:val="both"/>
        <w:rPr>
          <w:rFonts w:ascii="Arial" w:hAnsi="Arial" w:cs="Arial"/>
          <w:b/>
          <w:bCs/>
          <w:color w:val="000000"/>
          <w:sz w:val="32"/>
          <w:szCs w:val="32"/>
        </w:rPr>
      </w:pPr>
    </w:p>
    <w:p w:rsidR="002345D6" w:rsidRPr="006A3274" w:rsidRDefault="002345D6" w:rsidP="003F7EB0">
      <w:pPr>
        <w:spacing w:after="0"/>
        <w:jc w:val="both"/>
        <w:rPr>
          <w:rFonts w:ascii="Arial" w:hAnsi="Arial" w:cs="Arial"/>
          <w:b/>
          <w:bCs/>
          <w:color w:val="000000"/>
          <w:sz w:val="32"/>
          <w:szCs w:val="32"/>
        </w:rPr>
      </w:pPr>
    </w:p>
    <w:p w:rsidR="00CE7D3B" w:rsidRPr="006A3274" w:rsidRDefault="00CE7D3B" w:rsidP="003F7EB0">
      <w:pPr>
        <w:spacing w:after="0"/>
        <w:jc w:val="both"/>
        <w:rPr>
          <w:rFonts w:ascii="Arial" w:hAnsi="Arial" w:cs="Arial"/>
          <w:b/>
          <w:bCs/>
          <w:color w:val="000000"/>
          <w:sz w:val="32"/>
          <w:szCs w:val="32"/>
        </w:rPr>
      </w:pPr>
    </w:p>
    <w:p w:rsidR="00CE7D3B" w:rsidRPr="006A3274" w:rsidRDefault="00CE7D3B" w:rsidP="003F7EB0">
      <w:pPr>
        <w:spacing w:after="0"/>
        <w:jc w:val="both"/>
        <w:rPr>
          <w:rFonts w:ascii="Arial" w:hAnsi="Arial" w:cs="Arial"/>
          <w:b/>
          <w:bCs/>
          <w:color w:val="000000"/>
          <w:sz w:val="32"/>
          <w:szCs w:val="32"/>
        </w:rPr>
      </w:pPr>
    </w:p>
    <w:p w:rsidR="00CE7D3B" w:rsidRPr="006A3274" w:rsidRDefault="00CE7D3B" w:rsidP="003F7EB0">
      <w:pPr>
        <w:spacing w:after="0"/>
        <w:jc w:val="both"/>
        <w:rPr>
          <w:rFonts w:ascii="Arial" w:hAnsi="Arial" w:cs="Arial"/>
          <w:b/>
          <w:bCs/>
          <w:color w:val="000000"/>
          <w:sz w:val="32"/>
          <w:szCs w:val="32"/>
        </w:rPr>
      </w:pPr>
    </w:p>
    <w:sectPr w:rsidR="00CE7D3B" w:rsidRPr="006A32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40705"/>
    <w:multiLevelType w:val="multilevel"/>
    <w:tmpl w:val="D0C4A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576604"/>
    <w:multiLevelType w:val="hybridMultilevel"/>
    <w:tmpl w:val="FF26DA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A05320"/>
    <w:multiLevelType w:val="multilevel"/>
    <w:tmpl w:val="53D6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AD1891"/>
    <w:multiLevelType w:val="hybridMultilevel"/>
    <w:tmpl w:val="1C4859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94E0C23"/>
    <w:multiLevelType w:val="hybridMultilevel"/>
    <w:tmpl w:val="AF5CE9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865A3F"/>
    <w:multiLevelType w:val="hybridMultilevel"/>
    <w:tmpl w:val="E5E897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679"/>
    <w:rsid w:val="000254E8"/>
    <w:rsid w:val="00027F3C"/>
    <w:rsid w:val="000402E2"/>
    <w:rsid w:val="000C0E2D"/>
    <w:rsid w:val="000E2FD1"/>
    <w:rsid w:val="001008D9"/>
    <w:rsid w:val="001325CC"/>
    <w:rsid w:val="00177B64"/>
    <w:rsid w:val="001874B8"/>
    <w:rsid w:val="001C2B58"/>
    <w:rsid w:val="001F5069"/>
    <w:rsid w:val="00200BD7"/>
    <w:rsid w:val="002345D6"/>
    <w:rsid w:val="00240ED0"/>
    <w:rsid w:val="002D4660"/>
    <w:rsid w:val="003147DC"/>
    <w:rsid w:val="00317D49"/>
    <w:rsid w:val="0035112C"/>
    <w:rsid w:val="003A16E6"/>
    <w:rsid w:val="003F7EB0"/>
    <w:rsid w:val="004938CA"/>
    <w:rsid w:val="00494AFF"/>
    <w:rsid w:val="005517DA"/>
    <w:rsid w:val="00572D5E"/>
    <w:rsid w:val="005B3E6B"/>
    <w:rsid w:val="005E5AD2"/>
    <w:rsid w:val="006037C3"/>
    <w:rsid w:val="00610BD0"/>
    <w:rsid w:val="00637877"/>
    <w:rsid w:val="00640ADB"/>
    <w:rsid w:val="006A3274"/>
    <w:rsid w:val="006A36CB"/>
    <w:rsid w:val="006A5348"/>
    <w:rsid w:val="006D0245"/>
    <w:rsid w:val="006E6D99"/>
    <w:rsid w:val="006F7F49"/>
    <w:rsid w:val="00703405"/>
    <w:rsid w:val="00715AD1"/>
    <w:rsid w:val="00734DBC"/>
    <w:rsid w:val="0076299F"/>
    <w:rsid w:val="0076549A"/>
    <w:rsid w:val="007A7D21"/>
    <w:rsid w:val="007B60D6"/>
    <w:rsid w:val="007E3174"/>
    <w:rsid w:val="00853390"/>
    <w:rsid w:val="00881042"/>
    <w:rsid w:val="008A32D3"/>
    <w:rsid w:val="008E7E6B"/>
    <w:rsid w:val="00923B7A"/>
    <w:rsid w:val="00926C2F"/>
    <w:rsid w:val="0098026F"/>
    <w:rsid w:val="00A66C77"/>
    <w:rsid w:val="00A92750"/>
    <w:rsid w:val="00AC7E2E"/>
    <w:rsid w:val="00AD25EC"/>
    <w:rsid w:val="00AE23C0"/>
    <w:rsid w:val="00B51C95"/>
    <w:rsid w:val="00BF4D58"/>
    <w:rsid w:val="00C135CD"/>
    <w:rsid w:val="00C62222"/>
    <w:rsid w:val="00C66FA1"/>
    <w:rsid w:val="00CA27DF"/>
    <w:rsid w:val="00CC0CF8"/>
    <w:rsid w:val="00CE7D3B"/>
    <w:rsid w:val="00D03930"/>
    <w:rsid w:val="00D458EB"/>
    <w:rsid w:val="00D94529"/>
    <w:rsid w:val="00DF204B"/>
    <w:rsid w:val="00E4030C"/>
    <w:rsid w:val="00EC2741"/>
    <w:rsid w:val="00F417B2"/>
    <w:rsid w:val="00FA3D5E"/>
    <w:rsid w:val="00FA4F61"/>
    <w:rsid w:val="00FC4AE9"/>
    <w:rsid w:val="00FF5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F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16E6"/>
    <w:pPr>
      <w:ind w:left="720"/>
      <w:contextualSpacing/>
    </w:pPr>
  </w:style>
  <w:style w:type="paragraph" w:styleId="a4">
    <w:name w:val="Balloon Text"/>
    <w:basedOn w:val="a"/>
    <w:link w:val="a5"/>
    <w:uiPriority w:val="99"/>
    <w:semiHidden/>
    <w:unhideWhenUsed/>
    <w:rsid w:val="003147D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147DC"/>
    <w:rPr>
      <w:rFonts w:ascii="Tahoma" w:hAnsi="Tahoma" w:cs="Tahoma"/>
      <w:sz w:val="16"/>
      <w:szCs w:val="16"/>
    </w:rPr>
  </w:style>
  <w:style w:type="paragraph" w:styleId="a6">
    <w:name w:val="Normal (Web)"/>
    <w:basedOn w:val="a"/>
    <w:uiPriority w:val="99"/>
    <w:unhideWhenUsed/>
    <w:rsid w:val="00DF20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FA4F6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F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16E6"/>
    <w:pPr>
      <w:ind w:left="720"/>
      <w:contextualSpacing/>
    </w:pPr>
  </w:style>
  <w:style w:type="paragraph" w:styleId="a4">
    <w:name w:val="Balloon Text"/>
    <w:basedOn w:val="a"/>
    <w:link w:val="a5"/>
    <w:uiPriority w:val="99"/>
    <w:semiHidden/>
    <w:unhideWhenUsed/>
    <w:rsid w:val="003147D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147DC"/>
    <w:rPr>
      <w:rFonts w:ascii="Tahoma" w:hAnsi="Tahoma" w:cs="Tahoma"/>
      <w:sz w:val="16"/>
      <w:szCs w:val="16"/>
    </w:rPr>
  </w:style>
  <w:style w:type="paragraph" w:styleId="a6">
    <w:name w:val="Normal (Web)"/>
    <w:basedOn w:val="a"/>
    <w:uiPriority w:val="99"/>
    <w:unhideWhenUsed/>
    <w:rsid w:val="00DF20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FA4F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85694">
      <w:bodyDiv w:val="1"/>
      <w:marLeft w:val="0"/>
      <w:marRight w:val="0"/>
      <w:marTop w:val="0"/>
      <w:marBottom w:val="0"/>
      <w:divBdr>
        <w:top w:val="none" w:sz="0" w:space="0" w:color="auto"/>
        <w:left w:val="none" w:sz="0" w:space="0" w:color="auto"/>
        <w:bottom w:val="none" w:sz="0" w:space="0" w:color="auto"/>
        <w:right w:val="none" w:sz="0" w:space="0" w:color="auto"/>
      </w:divBdr>
    </w:div>
    <w:div w:id="575284773">
      <w:bodyDiv w:val="1"/>
      <w:marLeft w:val="0"/>
      <w:marRight w:val="0"/>
      <w:marTop w:val="0"/>
      <w:marBottom w:val="0"/>
      <w:divBdr>
        <w:top w:val="none" w:sz="0" w:space="0" w:color="auto"/>
        <w:left w:val="none" w:sz="0" w:space="0" w:color="auto"/>
        <w:bottom w:val="none" w:sz="0" w:space="0" w:color="auto"/>
        <w:right w:val="none" w:sz="0" w:space="0" w:color="auto"/>
      </w:divBdr>
      <w:divsChild>
        <w:div w:id="269968912">
          <w:marLeft w:val="0"/>
          <w:marRight w:val="0"/>
          <w:marTop w:val="0"/>
          <w:marBottom w:val="0"/>
          <w:divBdr>
            <w:top w:val="none" w:sz="0" w:space="0" w:color="auto"/>
            <w:left w:val="none" w:sz="0" w:space="0" w:color="auto"/>
            <w:bottom w:val="none" w:sz="0" w:space="0" w:color="auto"/>
            <w:right w:val="none" w:sz="0" w:space="0" w:color="auto"/>
          </w:divBdr>
        </w:div>
      </w:divsChild>
    </w:div>
    <w:div w:id="1344236174">
      <w:bodyDiv w:val="1"/>
      <w:marLeft w:val="0"/>
      <w:marRight w:val="0"/>
      <w:marTop w:val="0"/>
      <w:marBottom w:val="0"/>
      <w:divBdr>
        <w:top w:val="none" w:sz="0" w:space="0" w:color="auto"/>
        <w:left w:val="none" w:sz="0" w:space="0" w:color="auto"/>
        <w:bottom w:val="none" w:sz="0" w:space="0" w:color="auto"/>
        <w:right w:val="none" w:sz="0" w:space="0" w:color="auto"/>
      </w:divBdr>
    </w:div>
    <w:div w:id="1936550378">
      <w:bodyDiv w:val="1"/>
      <w:marLeft w:val="0"/>
      <w:marRight w:val="0"/>
      <w:marTop w:val="0"/>
      <w:marBottom w:val="0"/>
      <w:divBdr>
        <w:top w:val="none" w:sz="0" w:space="0" w:color="auto"/>
        <w:left w:val="none" w:sz="0" w:space="0" w:color="auto"/>
        <w:bottom w:val="none" w:sz="0" w:space="0" w:color="auto"/>
        <w:right w:val="none" w:sz="0" w:space="0" w:color="auto"/>
      </w:divBdr>
    </w:div>
    <w:div w:id="196904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92BCF-8BD9-4A94-B927-46BC015FE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Pages>
  <Words>1208</Words>
  <Characters>6892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33</cp:revision>
  <cp:lastPrinted>2017-11-27T17:16:00Z</cp:lastPrinted>
  <dcterms:created xsi:type="dcterms:W3CDTF">2017-11-19T09:36:00Z</dcterms:created>
  <dcterms:modified xsi:type="dcterms:W3CDTF">2017-11-27T17:17:00Z</dcterms:modified>
</cp:coreProperties>
</file>