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B89" w:rsidRPr="00145B89" w:rsidRDefault="00145B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5B89">
        <w:rPr>
          <w:rFonts w:ascii="Times New Roman" w:hAnsi="Times New Roman" w:cs="Times New Roman"/>
          <w:b/>
          <w:sz w:val="28"/>
          <w:szCs w:val="28"/>
          <w:u w:val="single"/>
        </w:rPr>
        <w:t>Обобщение педагогического опыта учителя английского языка МБОУ «СОШ №2 ст</w:t>
      </w:r>
      <w:proofErr w:type="gramStart"/>
      <w:r w:rsidRPr="00145B89">
        <w:rPr>
          <w:rFonts w:ascii="Times New Roman" w:hAnsi="Times New Roman" w:cs="Times New Roman"/>
          <w:b/>
          <w:sz w:val="28"/>
          <w:szCs w:val="28"/>
          <w:u w:val="single"/>
        </w:rPr>
        <w:t>.А</w:t>
      </w:r>
      <w:proofErr w:type="gramEnd"/>
      <w:r w:rsidRPr="00145B89">
        <w:rPr>
          <w:rFonts w:ascii="Times New Roman" w:hAnsi="Times New Roman" w:cs="Times New Roman"/>
          <w:b/>
          <w:sz w:val="28"/>
          <w:szCs w:val="28"/>
          <w:u w:val="single"/>
        </w:rPr>
        <w:t xml:space="preserve">рхонская» </w:t>
      </w:r>
      <w:proofErr w:type="spellStart"/>
      <w:r w:rsidRPr="00145B89">
        <w:rPr>
          <w:rFonts w:ascii="Times New Roman" w:hAnsi="Times New Roman" w:cs="Times New Roman"/>
          <w:b/>
          <w:sz w:val="28"/>
          <w:szCs w:val="28"/>
          <w:u w:val="single"/>
        </w:rPr>
        <w:t>Дзигасовой</w:t>
      </w:r>
      <w:proofErr w:type="spellEnd"/>
      <w:r w:rsidRPr="00145B89">
        <w:rPr>
          <w:rFonts w:ascii="Times New Roman" w:hAnsi="Times New Roman" w:cs="Times New Roman"/>
          <w:b/>
          <w:sz w:val="28"/>
          <w:szCs w:val="28"/>
          <w:u w:val="single"/>
        </w:rPr>
        <w:t xml:space="preserve"> Яны Игоревны.</w:t>
      </w:r>
    </w:p>
    <w:p w:rsidR="00145B89" w:rsidRDefault="00145B89">
      <w:pPr>
        <w:rPr>
          <w:rFonts w:ascii="Times New Roman" w:hAnsi="Times New Roman" w:cs="Times New Roman"/>
          <w:sz w:val="24"/>
          <w:szCs w:val="24"/>
        </w:rPr>
      </w:pPr>
    </w:p>
    <w:p w:rsidR="00145B89" w:rsidRDefault="00145B89">
      <w:pPr>
        <w:rPr>
          <w:rFonts w:ascii="Times New Roman" w:hAnsi="Times New Roman" w:cs="Times New Roman"/>
          <w:sz w:val="24"/>
          <w:szCs w:val="24"/>
        </w:rPr>
      </w:pPr>
    </w:p>
    <w:p w:rsidR="0081078F" w:rsidRPr="00145B89" w:rsidRDefault="0078714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45B89">
        <w:rPr>
          <w:rFonts w:ascii="Times New Roman" w:hAnsi="Times New Roman" w:cs="Times New Roman"/>
          <w:sz w:val="24"/>
          <w:szCs w:val="24"/>
        </w:rPr>
        <w:t>Возрастающая потребность школьников в овладении иностранными языками как инструмент будущей профессиональной деятельности, открывающим доступ к престижной работе, зарубежным контактам, обязывает учителя иностранного языка выбирать технологии, которые будут способствовать созданию доброжелательной, комфортной атмосферы, стимулировать мотивацию к овладению новым языком общения и позволит раскрыть учащимся свою индивидуальность, способности и проявить активность.</w:t>
      </w:r>
      <w:proofErr w:type="gramEnd"/>
    </w:p>
    <w:p w:rsidR="00787149" w:rsidRPr="00145B89" w:rsidRDefault="0078714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Совершенно очевидно, что используя только традиционные методы обучения, решить эту проблему невозможно, поэтому должны быть созданы условия, способные вовлечь каждого учащегося в активный познавательный процесс</w:t>
      </w:r>
      <w:r w:rsidR="00015C41" w:rsidRPr="00145B89">
        <w:rPr>
          <w:rFonts w:ascii="Times New Roman" w:hAnsi="Times New Roman" w:cs="Times New Roman"/>
          <w:sz w:val="24"/>
          <w:szCs w:val="24"/>
        </w:rPr>
        <w:t>. На мой взгляд, необходимо гармоничное сочетание традиционного обучения с использованием современных образовательных  технологий.</w:t>
      </w:r>
    </w:p>
    <w:p w:rsidR="00015C41" w:rsidRPr="00145B89" w:rsidRDefault="00015C41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В практике своей работы я пользуюсь многими технологиями, такими как: технология сотрудничества,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145B89">
        <w:rPr>
          <w:rFonts w:ascii="Times New Roman" w:hAnsi="Times New Roman" w:cs="Times New Roman"/>
          <w:sz w:val="24"/>
          <w:szCs w:val="24"/>
        </w:rPr>
        <w:t xml:space="preserve"> технологии, развитие критического мышления через чтение и письмо, но я расскажу только о тех, при помощи которых достигаются наилучшие результаты, это, на мой взгляд, игровые, проектные и информационно-коммуникативные технологии.</w:t>
      </w:r>
    </w:p>
    <w:p w:rsidR="00015C41" w:rsidRPr="00145B89" w:rsidRDefault="00015C41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Одним из эффективных приемов стимулирования интереса учащихся к английскому языку считаю применение игровых </w:t>
      </w:r>
      <w:proofErr w:type="gramStart"/>
      <w:r w:rsidRPr="00145B89">
        <w:rPr>
          <w:rFonts w:ascii="Times New Roman" w:hAnsi="Times New Roman" w:cs="Times New Roman"/>
          <w:sz w:val="24"/>
          <w:szCs w:val="24"/>
        </w:rPr>
        <w:t>технологий</w:t>
      </w:r>
      <w:proofErr w:type="gramEnd"/>
      <w:r w:rsidRPr="00145B89">
        <w:rPr>
          <w:rFonts w:ascii="Times New Roman" w:hAnsi="Times New Roman" w:cs="Times New Roman"/>
          <w:sz w:val="24"/>
          <w:szCs w:val="24"/>
        </w:rPr>
        <w:t xml:space="preserve"> как на уроках, так и во внеурочной деятельности, особенно у младших школьников. Я стремлюсь к тому, чтобы дети были не только участниками игры, но и творчески относились к ней. Необходимо учитывать интересы  разных возрастных групп, а также индивидуальные особенности каждого ученика.</w:t>
      </w:r>
    </w:p>
    <w:p w:rsidR="00015C41" w:rsidRPr="00145B89" w:rsidRDefault="00015C41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Правильно подобранные и хорошо организованные игры приближают речевую деятельность к естественным нормам, способствуют развитию умственных способностей учащихся, совершенствованию и тренировке памяти, развитию мышления, помогают лучшему усвоению и закреплению знаний, пробуждению живого интереса к изучаемому предмету.</w:t>
      </w:r>
    </w:p>
    <w:p w:rsidR="00015C41" w:rsidRPr="00145B89" w:rsidRDefault="00015C41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В моем арсенале большая картотека игр и игровых ситуаций, которые я собрала за годы работы в школе. Мы проводим с ребятами грамматические, фонетические и лексические игры, </w:t>
      </w:r>
      <w:r w:rsidR="001F3FF1" w:rsidRPr="00145B89">
        <w:rPr>
          <w:rFonts w:ascii="Times New Roman" w:hAnsi="Times New Roman" w:cs="Times New Roman"/>
          <w:sz w:val="24"/>
          <w:szCs w:val="24"/>
        </w:rPr>
        <w:t xml:space="preserve">игры со зрительной опорой, </w:t>
      </w:r>
      <w:r w:rsidRPr="00145B89">
        <w:rPr>
          <w:rFonts w:ascii="Times New Roman" w:hAnsi="Times New Roman" w:cs="Times New Roman"/>
          <w:sz w:val="24"/>
          <w:szCs w:val="24"/>
        </w:rPr>
        <w:t>направленные на развитие речевых умений.</w:t>
      </w:r>
      <w:r w:rsidR="001F3FF1" w:rsidRPr="00145B89">
        <w:rPr>
          <w:rFonts w:ascii="Times New Roman" w:hAnsi="Times New Roman" w:cs="Times New Roman"/>
          <w:sz w:val="24"/>
          <w:szCs w:val="24"/>
        </w:rPr>
        <w:t xml:space="preserve"> Использование игровых технологий повышает мотивацию ребенка, позволяет увеличить темп урока, так как дети ждут, что после выполненного объема  заданий они будут играть. И я играю вместе с ними, что им нравится еще больше.</w:t>
      </w:r>
    </w:p>
    <w:p w:rsidR="001F3FF1" w:rsidRPr="00145B89" w:rsidRDefault="001F3FF1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В старших классах и игры становятся серьезнее: игры-конкурсы «Брейн-ринг», «Слабое звено». Сюда же можно отнести нестандартные формы уроков: «КВН», «Урок-путешествие», «Урок-конференция» и многие другие. Уроки могут получиться очень интересными. Бесспорно одно, игровые технологии делают процесс более увлекательным и творческим.</w:t>
      </w:r>
    </w:p>
    <w:p w:rsidR="00185AF9" w:rsidRPr="00145B89" w:rsidRDefault="00185AF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Проектные технологии используют как при изучении обязательной учебной программы, так и во внеурочной воспитательной работе. Главное в этой деятельности – создание конкретным ребенком полезного продукта. Проектный метод позволяет учителю вовлечь учеников  в интересную интеллектуальную деятельность. Современный проект обучающегося – это дидактическое средство активизации познавательной деятельности, развития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креативности</w:t>
      </w:r>
      <w:proofErr w:type="spellEnd"/>
      <w:r w:rsidRPr="00145B89">
        <w:rPr>
          <w:rFonts w:ascii="Times New Roman" w:hAnsi="Times New Roman" w:cs="Times New Roman"/>
          <w:sz w:val="24"/>
          <w:szCs w:val="24"/>
        </w:rPr>
        <w:t xml:space="preserve"> и одновременно формирования определенных личностных качеств.</w:t>
      </w:r>
    </w:p>
    <w:p w:rsidR="00EC08BE" w:rsidRPr="00145B89" w:rsidRDefault="00185AF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Проект – это возможность для учащихся выразить свои собственные идеи в удобной для них творчески продуманной форме: изготовление коллажей, афиш, объявлений, проведение интервью и исследований с последующим оформлением, составление планов </w:t>
      </w:r>
      <w:r w:rsidRPr="00145B89">
        <w:rPr>
          <w:rFonts w:ascii="Times New Roman" w:hAnsi="Times New Roman" w:cs="Times New Roman"/>
          <w:sz w:val="24"/>
          <w:szCs w:val="24"/>
        </w:rPr>
        <w:lastRenderedPageBreak/>
        <w:t>посещения различных мест с иллюстрациями и т.д. Чтобы решить проблему, которая лежит в основе проекта, школьники должны владеть определенными интеллектуальными, творческими и коммуникативными умениями. Это умение работать с  текстом, анализировать информацию, делать обобщения,  выводы, умение работать со справочным материалом. К творческим умениям относятся: умение вести дискуссию</w:t>
      </w:r>
      <w:r w:rsidR="00EC08BE" w:rsidRPr="00145B89">
        <w:rPr>
          <w:rFonts w:ascii="Times New Roman" w:hAnsi="Times New Roman" w:cs="Times New Roman"/>
          <w:sz w:val="24"/>
          <w:szCs w:val="24"/>
        </w:rPr>
        <w:t>, слушать и слышать собеседника, отстаивать свою точку зрения,  умение лаконично излагать свою мысль. Проектом являются сценарии школьных вечеров и т.д.</w:t>
      </w:r>
    </w:p>
    <w:p w:rsidR="00EC08BE" w:rsidRPr="00145B89" w:rsidRDefault="00EC08BE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Работу над проектом я провожу поэтапно:</w:t>
      </w:r>
    </w:p>
    <w:p w:rsidR="00413B19" w:rsidRPr="00145B89" w:rsidRDefault="00EC08BE" w:rsidP="00EC08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Подготовительный этап – определение тем проектов и формулировка проблемы. Задача учителя -  раскрыть ситуацию так, чтобы учащиеся как можно более самостоятельно отнеслись к ее решению, чтобы наводящими вопросам</w:t>
      </w:r>
      <w:r w:rsidR="00413B19" w:rsidRPr="00145B89">
        <w:rPr>
          <w:rFonts w:ascii="Times New Roman" w:hAnsi="Times New Roman" w:cs="Times New Roman"/>
          <w:sz w:val="24"/>
          <w:szCs w:val="24"/>
        </w:rPr>
        <w:t xml:space="preserve">и подвести ребят к тем пунктам </w:t>
      </w:r>
      <w:r w:rsidRPr="00145B89">
        <w:rPr>
          <w:rFonts w:ascii="Times New Roman" w:hAnsi="Times New Roman" w:cs="Times New Roman"/>
          <w:sz w:val="24"/>
          <w:szCs w:val="24"/>
        </w:rPr>
        <w:t>плана</w:t>
      </w:r>
      <w:r w:rsidR="00413B19" w:rsidRPr="00145B89">
        <w:rPr>
          <w:rFonts w:ascii="Times New Roman" w:hAnsi="Times New Roman" w:cs="Times New Roman"/>
          <w:sz w:val="24"/>
          <w:szCs w:val="24"/>
        </w:rPr>
        <w:t xml:space="preserve">, которые необходимо осветить в проекте. </w:t>
      </w:r>
    </w:p>
    <w:p w:rsidR="00413B19" w:rsidRPr="00145B89" w:rsidRDefault="00413B19" w:rsidP="00EC08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Основной этап – ознакомление учащихся с методикой работы над проектом, знакомство с программной</w:t>
      </w:r>
      <w:r w:rsidR="00185AF9" w:rsidRPr="00145B89">
        <w:rPr>
          <w:rFonts w:ascii="Times New Roman" w:hAnsi="Times New Roman" w:cs="Times New Roman"/>
          <w:sz w:val="24"/>
          <w:szCs w:val="24"/>
        </w:rPr>
        <w:t xml:space="preserve"> </w:t>
      </w:r>
      <w:r w:rsidRPr="00145B89">
        <w:rPr>
          <w:rFonts w:ascii="Times New Roman" w:hAnsi="Times New Roman" w:cs="Times New Roman"/>
          <w:sz w:val="24"/>
          <w:szCs w:val="24"/>
        </w:rPr>
        <w:t>лексикой и грамматикой, с аутентичным материалом; выдвижение учащимися своих идей и мини – проектах; формирование групп и распределение заданий в группах. Здесь же происходит контроль с моей стороны, внесение дополнений и исправлений. Работа ведется как на отдельных уроках, так и дома, самостоятельно.</w:t>
      </w:r>
    </w:p>
    <w:p w:rsidR="00413B19" w:rsidRPr="00145B89" w:rsidRDefault="00413B19" w:rsidP="00EC08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Завершающий этап – оформление проекта в виде коллажа, плаката, путеводителя; презентация и защита проектов; обсуждение результатов, подведение итогов работы и практическое использование проектов.</w:t>
      </w:r>
    </w:p>
    <w:p w:rsidR="000A25CB" w:rsidRPr="00145B89" w:rsidRDefault="00413B19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 Я работаю по  учебникам </w:t>
      </w:r>
      <w:r w:rsidRPr="00145B89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Pr="00145B89">
        <w:rPr>
          <w:rFonts w:ascii="Times New Roman" w:hAnsi="Times New Roman" w:cs="Times New Roman"/>
          <w:sz w:val="24"/>
          <w:szCs w:val="24"/>
        </w:rPr>
        <w:t xml:space="preserve"> программа, которого предусматривает выполнение проектов, начиная уже с 2 класса. Конечно,  сначала это небольшие по объему работы, но от класса к классу они усложняются. Это так называемее программные проекты. Среди </w:t>
      </w:r>
      <w:proofErr w:type="gramStart"/>
      <w:r w:rsidRPr="00145B89">
        <w:rPr>
          <w:rFonts w:ascii="Times New Roman" w:hAnsi="Times New Roman" w:cs="Times New Roman"/>
          <w:sz w:val="24"/>
          <w:szCs w:val="24"/>
        </w:rPr>
        <w:t>самых</w:t>
      </w:r>
      <w:proofErr w:type="gramEnd"/>
      <w:r w:rsidRPr="00145B89">
        <w:rPr>
          <w:rFonts w:ascii="Times New Roman" w:hAnsi="Times New Roman" w:cs="Times New Roman"/>
          <w:sz w:val="24"/>
          <w:szCs w:val="24"/>
        </w:rPr>
        <w:t xml:space="preserve"> удачных я хочу назвать такие:</w:t>
      </w:r>
    </w:p>
    <w:p w:rsidR="000A25CB" w:rsidRPr="00145B89" w:rsidRDefault="000A25CB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The person I </w:t>
      </w:r>
      <w:proofErr w:type="gramStart"/>
      <w:r w:rsidRPr="00145B89">
        <w:rPr>
          <w:rFonts w:ascii="Times New Roman" w:hAnsi="Times New Roman" w:cs="Times New Roman"/>
          <w:sz w:val="24"/>
          <w:szCs w:val="24"/>
          <w:lang w:val="en-US"/>
        </w:rPr>
        <w:t>admire(</w:t>
      </w:r>
      <w:proofErr w:type="gramEnd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 7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.). </w:t>
      </w:r>
      <w:proofErr w:type="gramStart"/>
      <w:r w:rsidRPr="00145B89">
        <w:rPr>
          <w:rFonts w:ascii="Times New Roman" w:hAnsi="Times New Roman" w:cs="Times New Roman"/>
          <w:sz w:val="24"/>
          <w:szCs w:val="24"/>
          <w:lang w:val="en-US"/>
        </w:rPr>
        <w:t>Famous people (6-7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45B89">
        <w:rPr>
          <w:rFonts w:ascii="Times New Roman" w:hAnsi="Times New Roman" w:cs="Times New Roman"/>
          <w:sz w:val="24"/>
          <w:szCs w:val="24"/>
          <w:lang w:val="en-US"/>
        </w:rPr>
        <w:t>.)</w:t>
      </w:r>
      <w:proofErr w:type="gramEnd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Sochi (7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45B89">
        <w:rPr>
          <w:rFonts w:ascii="Times New Roman" w:hAnsi="Times New Roman" w:cs="Times New Roman"/>
          <w:sz w:val="24"/>
          <w:szCs w:val="24"/>
          <w:lang w:val="en-US"/>
        </w:rPr>
        <w:t>.)</w:t>
      </w:r>
      <w:proofErr w:type="gramEnd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 Animals in danger </w:t>
      </w:r>
      <w:proofErr w:type="gramStart"/>
      <w:r w:rsidRPr="00145B8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85AF9"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45B89">
        <w:rPr>
          <w:rFonts w:ascii="Times New Roman" w:hAnsi="Times New Roman" w:cs="Times New Roman"/>
          <w:sz w:val="24"/>
          <w:szCs w:val="24"/>
          <w:lang w:val="en-US"/>
        </w:rPr>
        <w:t>8</w:t>
      </w:r>
      <w:proofErr w:type="gramEnd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.) </w:t>
      </w:r>
      <w:proofErr w:type="gramStart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My family (4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45B89">
        <w:rPr>
          <w:rFonts w:ascii="Times New Roman" w:hAnsi="Times New Roman" w:cs="Times New Roman"/>
          <w:sz w:val="24"/>
          <w:szCs w:val="24"/>
          <w:lang w:val="en-US"/>
        </w:rPr>
        <w:t>.)</w:t>
      </w:r>
      <w:proofErr w:type="gramEnd"/>
      <w:r w:rsidRPr="00145B89">
        <w:rPr>
          <w:rFonts w:ascii="Times New Roman" w:hAnsi="Times New Roman" w:cs="Times New Roman"/>
          <w:sz w:val="24"/>
          <w:szCs w:val="24"/>
          <w:lang w:val="en-US"/>
        </w:rPr>
        <w:t xml:space="preserve"> Theme parks (7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45B8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45B89">
        <w:rPr>
          <w:rFonts w:ascii="Times New Roman" w:hAnsi="Times New Roman" w:cs="Times New Roman"/>
          <w:sz w:val="24"/>
          <w:szCs w:val="24"/>
        </w:rPr>
        <w:t>)</w:t>
      </w:r>
    </w:p>
    <w:p w:rsidR="000A25CB" w:rsidRPr="00145B89" w:rsidRDefault="000A25CB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В настоящее время все больше и больше учащихся при защите своих проектов отдают предпочтение презентациям в </w:t>
      </w:r>
      <w:r w:rsidRPr="00145B89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145B89">
        <w:rPr>
          <w:rFonts w:ascii="Times New Roman" w:hAnsi="Times New Roman" w:cs="Times New Roman"/>
          <w:sz w:val="24"/>
          <w:szCs w:val="24"/>
        </w:rPr>
        <w:t xml:space="preserve"> </w:t>
      </w:r>
      <w:r w:rsidRPr="00145B89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Pr="00145B89">
        <w:rPr>
          <w:rFonts w:ascii="Times New Roman" w:hAnsi="Times New Roman" w:cs="Times New Roman"/>
          <w:sz w:val="24"/>
          <w:szCs w:val="24"/>
        </w:rPr>
        <w:t xml:space="preserve"> </w:t>
      </w:r>
      <w:r w:rsidRPr="00145B89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Pr="00145B89">
        <w:rPr>
          <w:rFonts w:ascii="Times New Roman" w:hAnsi="Times New Roman" w:cs="Times New Roman"/>
          <w:sz w:val="24"/>
          <w:szCs w:val="24"/>
        </w:rPr>
        <w:t>. Они очень удобны и для учителя,  и для учеников. Презентация кроме текста может включать картинки, анимацию, графики, таблицы, музыкальное сопровождение.</w:t>
      </w:r>
    </w:p>
    <w:p w:rsidR="000A25CB" w:rsidRPr="00145B89" w:rsidRDefault="000A25CB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Очень интересным было проведение внеклассного мероприятия с использованием ИКТ «Круиз по Черному морю». Это  мероприятие было разработано как обобщающее мероприятие по темам «Путешествие», «Защита окружающей среды» с учетом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145B89">
        <w:rPr>
          <w:rFonts w:ascii="Times New Roman" w:hAnsi="Times New Roman" w:cs="Times New Roman"/>
          <w:sz w:val="24"/>
          <w:szCs w:val="24"/>
        </w:rPr>
        <w:t xml:space="preserve"> связей (география, информатика, иностранные языки)</w:t>
      </w:r>
      <w:proofErr w:type="gramStart"/>
      <w:r w:rsidRPr="00145B8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45B89">
        <w:rPr>
          <w:rFonts w:ascii="Times New Roman" w:hAnsi="Times New Roman" w:cs="Times New Roman"/>
          <w:sz w:val="24"/>
          <w:szCs w:val="24"/>
        </w:rPr>
        <w:t xml:space="preserve"> что позволило представить целостную картину изучаемого явления. В ходе мероприятия использовались современные образовательные технологии: проектная, информационно-коммуникационная.</w:t>
      </w:r>
    </w:p>
    <w:p w:rsidR="002F585E" w:rsidRPr="00145B89" w:rsidRDefault="000A25CB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Актуальность мероприятия</w:t>
      </w:r>
      <w:r w:rsidR="002F585E" w:rsidRPr="00145B89">
        <w:rPr>
          <w:rFonts w:ascii="Times New Roman" w:hAnsi="Times New Roman" w:cs="Times New Roman"/>
          <w:sz w:val="24"/>
          <w:szCs w:val="24"/>
        </w:rPr>
        <w:t xml:space="preserve"> заключалась, в том, что оно формировало у учащихся толерантность через знакомство с другими культурами.</w:t>
      </w:r>
    </w:p>
    <w:p w:rsidR="002F585E" w:rsidRPr="00145B89" w:rsidRDefault="002F585E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Готовясь к олимпиадам, экзаменам, научно-практическим конференциям, школьники активно используют информационные ресурсы – справочную,  научную литературу, разнообразные печатные издания просматривают видеофильмы, используют ресурсы Интернета для подготовки докладов, оформления исследовательских работ. Сеть Интернета позволяет нам быстро получать недостающую </w:t>
      </w:r>
      <w:proofErr w:type="gramStart"/>
      <w:r w:rsidRPr="00145B89">
        <w:rPr>
          <w:rFonts w:ascii="Times New Roman" w:hAnsi="Times New Roman" w:cs="Times New Roman"/>
          <w:sz w:val="24"/>
          <w:szCs w:val="24"/>
        </w:rPr>
        <w:t>информацию</w:t>
      </w:r>
      <w:proofErr w:type="gramEnd"/>
      <w:r w:rsidRPr="00145B89">
        <w:rPr>
          <w:rFonts w:ascii="Times New Roman" w:hAnsi="Times New Roman" w:cs="Times New Roman"/>
          <w:sz w:val="24"/>
          <w:szCs w:val="24"/>
        </w:rPr>
        <w:t xml:space="preserve"> как для урочной, так и для внеурочной и внеклассной деятельности.</w:t>
      </w:r>
    </w:p>
    <w:p w:rsidR="002F585E" w:rsidRPr="00145B89" w:rsidRDefault="002F585E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Считаю, что использование этих средств делает процесс обучения еще более интересным и современным.</w:t>
      </w:r>
    </w:p>
    <w:p w:rsidR="00A60F01" w:rsidRPr="00145B89" w:rsidRDefault="002F585E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Имея аудио и видеотеку практически ко всем темам курса, по возможности стараюсь их использовать на уроках и  проводимых вечерах. Кассеты и диски к учебникам дают возможность слушать настоящую английскую речь, что делает процесс  обучения более интересным. Благодаря видеофильмам о стране изучаемого языка, приоб</w:t>
      </w:r>
      <w:r w:rsidR="00A60F01" w:rsidRPr="00145B89">
        <w:rPr>
          <w:rFonts w:ascii="Times New Roman" w:hAnsi="Times New Roman" w:cs="Times New Roman"/>
          <w:sz w:val="24"/>
          <w:szCs w:val="24"/>
        </w:rPr>
        <w:t xml:space="preserve">ретенным в </w:t>
      </w:r>
      <w:r w:rsidR="00A60F01" w:rsidRPr="00145B89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результате поездки в Англию дети узнают </w:t>
      </w:r>
      <w:proofErr w:type="gramStart"/>
      <w:r w:rsidR="00A60F01" w:rsidRPr="00145B8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A60F01" w:rsidRPr="00145B89">
        <w:rPr>
          <w:rFonts w:ascii="Times New Roman" w:hAnsi="Times New Roman" w:cs="Times New Roman"/>
          <w:sz w:val="24"/>
          <w:szCs w:val="24"/>
        </w:rPr>
        <w:t xml:space="preserve"> всех сторонах жизни англичан: о праздниках и обычаях, об образовании  и отдыхе, о спорте, музыке и о многом другом.</w:t>
      </w:r>
    </w:p>
    <w:p w:rsidR="00A60F01" w:rsidRPr="00145B89" w:rsidRDefault="00A60F01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Многие дети дома имеют компьютеры с выходом в Интернет. Это хорошая возможность для индивидуализации обучения, для интенсификации самостоятельной работы учащихся, для повышения познавательной активности и мотивации.</w:t>
      </w:r>
    </w:p>
    <w:p w:rsidR="00145B89" w:rsidRPr="00145B89" w:rsidRDefault="00A60F01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Учащиеся пользуются компьютером при выполнении проектных работ, а Интернет им нужен для получения дополнительной информации.  Что касается лично меня, то я часто прибегаю  к помощи Интернета, чтобы добытый материал включить в содержание урока и для своего саморазвития. На уроке мы с учениками обсуждаем  дополнительный материал, используем его для монологических или диалогических высказываний,  участвуем в написании сочинений и рефератов, знакомимся с новыми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культуроведческими</w:t>
      </w:r>
      <w:proofErr w:type="spellEnd"/>
      <w:r w:rsidRPr="00145B89">
        <w:rPr>
          <w:rFonts w:ascii="Times New Roman" w:hAnsi="Times New Roman" w:cs="Times New Roman"/>
          <w:sz w:val="24"/>
          <w:szCs w:val="24"/>
        </w:rPr>
        <w:t xml:space="preserve"> знаниями</w:t>
      </w:r>
      <w:r w:rsidR="00145B89" w:rsidRPr="00145B89">
        <w:rPr>
          <w:rFonts w:ascii="Times New Roman" w:hAnsi="Times New Roman" w:cs="Times New Roman"/>
          <w:sz w:val="24"/>
          <w:szCs w:val="24"/>
        </w:rPr>
        <w:t>.</w:t>
      </w:r>
    </w:p>
    <w:p w:rsidR="00145B89" w:rsidRPr="00145B89" w:rsidRDefault="00145B89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Использование на уроках ИКТ, позволяет разнообразить процесс  обучения,  представить учебный материал более наглядным и  доступным для восприятия учащимися. </w:t>
      </w:r>
      <w:proofErr w:type="gramStart"/>
      <w:r w:rsidRPr="00145B89">
        <w:rPr>
          <w:rFonts w:ascii="Times New Roman" w:hAnsi="Times New Roman" w:cs="Times New Roman"/>
          <w:sz w:val="24"/>
          <w:szCs w:val="24"/>
        </w:rPr>
        <w:t>Любая схема, грамматическая таблица,  иллюстрация, анимация, звукозапись, используемые при организации учебного процесса, становятся не просто украшением урока, а делают его более содержательным.</w:t>
      </w:r>
      <w:proofErr w:type="gramEnd"/>
    </w:p>
    <w:p w:rsidR="00145B89" w:rsidRPr="00145B89" w:rsidRDefault="00145B89" w:rsidP="00413B19">
      <w:p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 Я провела опрос среди учащихся моих групп. Меня интересовали мнения ребят по следующим вопросам.</w:t>
      </w:r>
    </w:p>
    <w:p w:rsidR="00145B89" w:rsidRPr="00145B89" w:rsidRDefault="00145B89" w:rsidP="00145B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Важно ли применение ИКТ на уроках, во внеурочной деятельности и для самостоятельной работы? Все ребята дали положительный ответ.</w:t>
      </w:r>
    </w:p>
    <w:p w:rsidR="00145B89" w:rsidRPr="00145B89" w:rsidRDefault="00145B89" w:rsidP="00145B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Что дает применение ИКТ?</w:t>
      </w:r>
    </w:p>
    <w:p w:rsidR="00145B89" w:rsidRPr="00145B89" w:rsidRDefault="00145B89" w:rsidP="00145B89">
      <w:pPr>
        <w:pStyle w:val="a3"/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Самыми распространенными были ответы:</w:t>
      </w:r>
    </w:p>
    <w:p w:rsidR="00145B89" w:rsidRPr="00145B89" w:rsidRDefault="00145B89" w:rsidP="00145B89">
      <w:pPr>
        <w:pStyle w:val="a3"/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Способствует запоминанию</w:t>
      </w:r>
    </w:p>
    <w:p w:rsidR="00145B89" w:rsidRPr="00145B89" w:rsidRDefault="00145B89" w:rsidP="00145B89">
      <w:pPr>
        <w:pStyle w:val="a3"/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Дает дополнительную информацию</w:t>
      </w:r>
    </w:p>
    <w:p w:rsidR="00145B89" w:rsidRPr="00145B89" w:rsidRDefault="00145B89" w:rsidP="00145B89">
      <w:pPr>
        <w:pStyle w:val="a3"/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Делает урок более интересным</w:t>
      </w:r>
    </w:p>
    <w:p w:rsidR="00145B89" w:rsidRPr="00145B89" w:rsidRDefault="00145B89" w:rsidP="00145B89">
      <w:pPr>
        <w:pStyle w:val="a3"/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>Привлекает внимание</w:t>
      </w:r>
    </w:p>
    <w:p w:rsidR="00185AF9" w:rsidRPr="00145B89" w:rsidRDefault="00145B89" w:rsidP="00145B89">
      <w:pPr>
        <w:pStyle w:val="a3"/>
        <w:rPr>
          <w:rFonts w:ascii="Times New Roman" w:hAnsi="Times New Roman" w:cs="Times New Roman"/>
          <w:sz w:val="24"/>
          <w:szCs w:val="24"/>
        </w:rPr>
      </w:pPr>
      <w:r w:rsidRPr="00145B89">
        <w:rPr>
          <w:rFonts w:ascii="Times New Roman" w:hAnsi="Times New Roman" w:cs="Times New Roman"/>
          <w:sz w:val="24"/>
          <w:szCs w:val="24"/>
        </w:rPr>
        <w:t xml:space="preserve">Реализует возможности и развивает </w:t>
      </w:r>
      <w:proofErr w:type="spellStart"/>
      <w:r w:rsidRPr="00145B89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145B89">
        <w:rPr>
          <w:rFonts w:ascii="Times New Roman" w:hAnsi="Times New Roman" w:cs="Times New Roman"/>
          <w:sz w:val="24"/>
          <w:szCs w:val="24"/>
        </w:rPr>
        <w:t xml:space="preserve"> использование информационных технологий для обучения, развития и воспитания современного ученика.</w:t>
      </w:r>
      <w:r w:rsidR="00185AF9" w:rsidRPr="00145B89"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185AF9" w:rsidRPr="00145B89" w:rsidSect="00810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5E5"/>
    <w:multiLevelType w:val="hybridMultilevel"/>
    <w:tmpl w:val="32320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4725F0"/>
    <w:multiLevelType w:val="hybridMultilevel"/>
    <w:tmpl w:val="C9E60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149"/>
    <w:rsid w:val="00001C93"/>
    <w:rsid w:val="00015C41"/>
    <w:rsid w:val="00096237"/>
    <w:rsid w:val="000A25CB"/>
    <w:rsid w:val="00145B89"/>
    <w:rsid w:val="00156F72"/>
    <w:rsid w:val="00185AF9"/>
    <w:rsid w:val="001F3FF1"/>
    <w:rsid w:val="002A1A94"/>
    <w:rsid w:val="002F585E"/>
    <w:rsid w:val="00413B19"/>
    <w:rsid w:val="005C6358"/>
    <w:rsid w:val="00641F8E"/>
    <w:rsid w:val="00787149"/>
    <w:rsid w:val="0081078F"/>
    <w:rsid w:val="00995C91"/>
    <w:rsid w:val="009C7E5D"/>
    <w:rsid w:val="00A202CE"/>
    <w:rsid w:val="00A60F01"/>
    <w:rsid w:val="00B70D71"/>
    <w:rsid w:val="00BF4749"/>
    <w:rsid w:val="00C06E0A"/>
    <w:rsid w:val="00D86D48"/>
    <w:rsid w:val="00E306A6"/>
    <w:rsid w:val="00E34777"/>
    <w:rsid w:val="00EC08BE"/>
    <w:rsid w:val="00EF3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E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35E14-AE08-4EFF-8C14-AC60B01C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Александровна</dc:creator>
  <cp:lastModifiedBy>английский язык</cp:lastModifiedBy>
  <cp:revision>4</cp:revision>
  <dcterms:created xsi:type="dcterms:W3CDTF">2018-02-14T07:15:00Z</dcterms:created>
  <dcterms:modified xsi:type="dcterms:W3CDTF">2018-02-15T07:23:00Z</dcterms:modified>
</cp:coreProperties>
</file>