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B2F" w:rsidRDefault="0053535D" w:rsidP="0053535D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:rsidR="0053535D" w:rsidRDefault="0053535D" w:rsidP="0053535D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общеобразовательная школа № 63</w:t>
      </w: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53535D" w:rsidRDefault="0053535D" w:rsidP="0053535D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53535D" w:rsidRDefault="0053535D" w:rsidP="0053535D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i/>
          <w:iCs/>
          <w:color w:val="000000"/>
          <w:sz w:val="36"/>
          <w:szCs w:val="36"/>
        </w:rPr>
      </w:pPr>
      <w:r w:rsidRPr="0053535D">
        <w:rPr>
          <w:rFonts w:ascii="Times New Roman" w:hAnsi="Times New Roman" w:cs="Times New Roman"/>
          <w:b/>
          <w:i/>
          <w:iCs/>
          <w:color w:val="000000"/>
          <w:sz w:val="36"/>
          <w:szCs w:val="36"/>
        </w:rPr>
        <w:t>«Вспоминайте меня весело, словом, так, каким я был…»</w:t>
      </w:r>
    </w:p>
    <w:p w:rsidR="00E16E6F" w:rsidRPr="0053535D" w:rsidRDefault="0053535D" w:rsidP="0053535D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i/>
          <w:iCs/>
          <w:color w:val="000000"/>
          <w:sz w:val="36"/>
          <w:szCs w:val="36"/>
        </w:rPr>
      </w:pPr>
      <w:r w:rsidRPr="0053535D">
        <w:rPr>
          <w:rFonts w:ascii="Times New Roman" w:hAnsi="Times New Roman" w:cs="Times New Roman"/>
          <w:i/>
          <w:iCs/>
          <w:color w:val="000000"/>
          <w:sz w:val="36"/>
          <w:szCs w:val="36"/>
        </w:rPr>
        <w:t>(изучение творчества Вампилова в школе)</w:t>
      </w: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Default="0053535D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Учитель русского языка и литературы</w:t>
      </w:r>
    </w:p>
    <w:p w:rsidR="00FA0A91" w:rsidRDefault="00FA0A91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МАОУ г. Иркутска СОШ № 63</w:t>
      </w:r>
    </w:p>
    <w:p w:rsidR="0053535D" w:rsidRPr="0053535D" w:rsidRDefault="0053535D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Cs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</w:rPr>
        <w:t>Мурашева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Н.Н.</w:t>
      </w: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Default="00E16E6F" w:rsidP="00C124BC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E16E6F" w:rsidRPr="0053535D" w:rsidRDefault="0053535D" w:rsidP="00486621">
      <w:pPr>
        <w:pStyle w:val="a3"/>
        <w:spacing w:line="360" w:lineRule="auto"/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53535D">
        <w:rPr>
          <w:rFonts w:ascii="Times New Roman" w:hAnsi="Times New Roman" w:cs="Times New Roman"/>
          <w:iCs/>
          <w:color w:val="000000"/>
          <w:sz w:val="28"/>
          <w:szCs w:val="28"/>
        </w:rPr>
        <w:t>Иркутск 2017</w:t>
      </w:r>
    </w:p>
    <w:p w:rsidR="00FA0A91" w:rsidRPr="00FA0A91" w:rsidRDefault="00FA0A91" w:rsidP="00FA0A91">
      <w:pPr>
        <w:pStyle w:val="a3"/>
        <w:spacing w:line="360" w:lineRule="auto"/>
        <w:jc w:val="center"/>
        <w:rPr>
          <w:rFonts w:ascii="Times New Roman" w:hAnsi="Times New Roman" w:cs="Times New Roman"/>
          <w:b/>
          <w:iCs/>
          <w:color w:val="000000"/>
          <w:sz w:val="32"/>
          <w:szCs w:val="32"/>
        </w:rPr>
      </w:pPr>
      <w:r w:rsidRPr="00FA0A91">
        <w:rPr>
          <w:rFonts w:ascii="Times New Roman" w:hAnsi="Times New Roman" w:cs="Times New Roman"/>
          <w:b/>
          <w:iCs/>
          <w:color w:val="000000"/>
          <w:sz w:val="32"/>
          <w:szCs w:val="32"/>
        </w:rPr>
        <w:t>Актуальность изучения</w:t>
      </w:r>
      <w:r w:rsidR="00691099">
        <w:rPr>
          <w:rFonts w:ascii="Times New Roman" w:hAnsi="Times New Roman" w:cs="Times New Roman"/>
          <w:b/>
          <w:iCs/>
          <w:color w:val="000000"/>
          <w:sz w:val="32"/>
          <w:szCs w:val="32"/>
        </w:rPr>
        <w:t xml:space="preserve"> </w:t>
      </w:r>
      <w:r w:rsidRPr="00FA0A91">
        <w:rPr>
          <w:rFonts w:ascii="Times New Roman" w:hAnsi="Times New Roman" w:cs="Times New Roman"/>
          <w:b/>
          <w:iCs/>
          <w:color w:val="000000"/>
          <w:sz w:val="32"/>
          <w:szCs w:val="32"/>
        </w:rPr>
        <w:t>творчества А. Вампилова</w:t>
      </w:r>
    </w:p>
    <w:p w:rsidR="00FA0A91" w:rsidRDefault="00FA0A91" w:rsidP="00FA0A91">
      <w:pPr>
        <w:pStyle w:val="a3"/>
        <w:spacing w:line="360" w:lineRule="auto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FA0A91" w:rsidRDefault="00C124BC" w:rsidP="00FA0A91">
      <w:pPr>
        <w:pStyle w:val="a3"/>
        <w:spacing w:line="360" w:lineRule="auto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C124BC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 xml:space="preserve"> “... он не обращался за доказательствами к добру и вере, </w:t>
      </w:r>
    </w:p>
    <w:p w:rsidR="0053535D" w:rsidRDefault="00C124BC" w:rsidP="00FA0A91">
      <w:pPr>
        <w:pStyle w:val="a3"/>
        <w:spacing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124BC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 происходил из них”.</w:t>
      </w:r>
      <w:r w:rsidRPr="00C124BC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C124BC" w:rsidRPr="00C124BC" w:rsidRDefault="00C124BC" w:rsidP="0053535D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124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В. Распутин</w:t>
      </w:r>
    </w:p>
    <w:p w:rsidR="00C124BC" w:rsidRDefault="00C124BC" w:rsidP="0053535D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85641E" w:rsidRPr="006F4E2E" w:rsidRDefault="0085641E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4E2E">
        <w:rPr>
          <w:rFonts w:ascii="Times New Roman" w:hAnsi="Times New Roman" w:cs="Times New Roman"/>
          <w:sz w:val="28"/>
          <w:szCs w:val="28"/>
        </w:rPr>
        <w:t>Известно, что именно советская драматургия одной из первых в литературе провозгласила необходимость перестройки нашего общества, социальной, экономической и нравственной.</w:t>
      </w:r>
    </w:p>
    <w:p w:rsidR="0085641E" w:rsidRPr="006F4E2E" w:rsidRDefault="0085641E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4E2E">
        <w:rPr>
          <w:rFonts w:ascii="Times New Roman" w:hAnsi="Times New Roman" w:cs="Times New Roman"/>
          <w:sz w:val="28"/>
          <w:szCs w:val="28"/>
        </w:rPr>
        <w:t xml:space="preserve">Когда мы говорим о герое Времени, то по давней </w:t>
      </w:r>
      <w:r w:rsidR="000479E6" w:rsidRPr="006F4E2E">
        <w:rPr>
          <w:rFonts w:ascii="Times New Roman" w:hAnsi="Times New Roman" w:cs="Times New Roman"/>
          <w:sz w:val="28"/>
          <w:szCs w:val="28"/>
        </w:rPr>
        <w:t>привычке,</w:t>
      </w:r>
      <w:r w:rsidRPr="006F4E2E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0479E6">
        <w:rPr>
          <w:rFonts w:ascii="Times New Roman" w:hAnsi="Times New Roman" w:cs="Times New Roman"/>
          <w:sz w:val="28"/>
          <w:szCs w:val="28"/>
        </w:rPr>
        <w:t>,</w:t>
      </w:r>
      <w:r w:rsidRPr="006F4E2E">
        <w:rPr>
          <w:rFonts w:ascii="Times New Roman" w:hAnsi="Times New Roman" w:cs="Times New Roman"/>
          <w:sz w:val="28"/>
          <w:szCs w:val="28"/>
        </w:rPr>
        <w:t xml:space="preserve"> имеем в виду героя  положительного, чей характер созвучен всему лучшему, новому прогрессивному в этом Времени.</w:t>
      </w:r>
      <w:r w:rsidR="00910C71" w:rsidRPr="006F4E2E">
        <w:rPr>
          <w:rFonts w:ascii="Times New Roman" w:hAnsi="Times New Roman" w:cs="Times New Roman"/>
          <w:sz w:val="28"/>
          <w:szCs w:val="28"/>
        </w:rPr>
        <w:t xml:space="preserve"> Современная драматургия на протяжении последних трёх десятилетий стремится преодолеть устоявшиеся штампы и обратить внимание на тревожные процессы в нравственной атмосфере нашего общества.</w:t>
      </w:r>
    </w:p>
    <w:p w:rsidR="00910C71" w:rsidRPr="006F4E2E" w:rsidRDefault="00910C71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4E2E">
        <w:rPr>
          <w:rFonts w:ascii="Times New Roman" w:hAnsi="Times New Roman" w:cs="Times New Roman"/>
          <w:sz w:val="28"/>
          <w:szCs w:val="28"/>
        </w:rPr>
        <w:t>Не случайно в последнее время не ослабевает интерес к пьесам А.Вампилова.</w:t>
      </w:r>
    </w:p>
    <w:p w:rsidR="00910C71" w:rsidRPr="006F4E2E" w:rsidRDefault="00910C71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4E2E">
        <w:rPr>
          <w:rFonts w:ascii="Times New Roman" w:hAnsi="Times New Roman" w:cs="Times New Roman"/>
          <w:sz w:val="28"/>
          <w:szCs w:val="28"/>
        </w:rPr>
        <w:t>Талантливому драматургу уд</w:t>
      </w:r>
      <w:r w:rsidR="005A211D" w:rsidRPr="006F4E2E">
        <w:rPr>
          <w:rFonts w:ascii="Times New Roman" w:hAnsi="Times New Roman" w:cs="Times New Roman"/>
          <w:sz w:val="28"/>
          <w:szCs w:val="28"/>
        </w:rPr>
        <w:t xml:space="preserve">алось чётко уловить и передать </w:t>
      </w:r>
      <w:r w:rsidRPr="006F4E2E">
        <w:rPr>
          <w:rFonts w:ascii="Times New Roman" w:hAnsi="Times New Roman" w:cs="Times New Roman"/>
          <w:sz w:val="28"/>
          <w:szCs w:val="28"/>
        </w:rPr>
        <w:t xml:space="preserve"> утрату в будничной суете чувств</w:t>
      </w:r>
      <w:r w:rsidR="005A211D" w:rsidRPr="006F4E2E">
        <w:rPr>
          <w:rFonts w:ascii="Times New Roman" w:hAnsi="Times New Roman" w:cs="Times New Roman"/>
          <w:sz w:val="28"/>
          <w:szCs w:val="28"/>
        </w:rPr>
        <w:t>а</w:t>
      </w:r>
      <w:r w:rsidRPr="006F4E2E">
        <w:rPr>
          <w:rFonts w:ascii="Times New Roman" w:hAnsi="Times New Roman" w:cs="Times New Roman"/>
          <w:sz w:val="28"/>
          <w:szCs w:val="28"/>
        </w:rPr>
        <w:t xml:space="preserve"> доброты, доверия, взаимопонимания, духовного родства. Смешны и одновременно страшны в своих жизненных установках его герои: </w:t>
      </w:r>
      <w:proofErr w:type="gramStart"/>
      <w:r w:rsidRPr="006F4E2E">
        <w:rPr>
          <w:rFonts w:ascii="Times New Roman" w:hAnsi="Times New Roman" w:cs="Times New Roman"/>
          <w:sz w:val="28"/>
          <w:szCs w:val="28"/>
        </w:rPr>
        <w:t>«Любовь любовью, а … с машиной-то муж, к примеру, лучше, чем без машины…» («Двадцать минут с ангелом»); «Поэтому, если у человека есть деньги, значит, он уже не смешной, значит, серьёзный.</w:t>
      </w:r>
      <w:proofErr w:type="gramEnd"/>
      <w:r w:rsidRPr="006F4E2E">
        <w:rPr>
          <w:rFonts w:ascii="Times New Roman" w:hAnsi="Times New Roman" w:cs="Times New Roman"/>
          <w:sz w:val="28"/>
          <w:szCs w:val="28"/>
        </w:rPr>
        <w:t xml:space="preserve"> Нищие нынче из моды вышли…»(«Прошлым летом в </w:t>
      </w:r>
      <w:proofErr w:type="spellStart"/>
      <w:r w:rsidRPr="006F4E2E">
        <w:rPr>
          <w:rFonts w:ascii="Times New Roman" w:hAnsi="Times New Roman" w:cs="Times New Roman"/>
          <w:sz w:val="28"/>
          <w:szCs w:val="28"/>
        </w:rPr>
        <w:t>Чулимске</w:t>
      </w:r>
      <w:proofErr w:type="spellEnd"/>
      <w:r w:rsidRPr="006F4E2E">
        <w:rPr>
          <w:rFonts w:ascii="Times New Roman" w:hAnsi="Times New Roman" w:cs="Times New Roman"/>
          <w:sz w:val="28"/>
          <w:szCs w:val="28"/>
        </w:rPr>
        <w:t>»)</w:t>
      </w:r>
      <w:r w:rsidR="005A211D" w:rsidRPr="006F4E2E">
        <w:rPr>
          <w:rFonts w:ascii="Times New Roman" w:hAnsi="Times New Roman" w:cs="Times New Roman"/>
          <w:sz w:val="28"/>
          <w:szCs w:val="28"/>
        </w:rPr>
        <w:t>.</w:t>
      </w:r>
    </w:p>
    <w:p w:rsidR="005A211D" w:rsidRPr="006F4E2E" w:rsidRDefault="005A211D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4E2E">
        <w:rPr>
          <w:rFonts w:ascii="Times New Roman" w:hAnsi="Times New Roman" w:cs="Times New Roman"/>
          <w:sz w:val="28"/>
          <w:szCs w:val="28"/>
        </w:rPr>
        <w:t xml:space="preserve">Вампилов раньше других современных драматургов забил тревогу по поводу очерствения, ожесточения, </w:t>
      </w:r>
      <w:proofErr w:type="gramStart"/>
      <w:r w:rsidRPr="006F4E2E">
        <w:rPr>
          <w:rFonts w:ascii="Times New Roman" w:hAnsi="Times New Roman" w:cs="Times New Roman"/>
          <w:sz w:val="28"/>
          <w:szCs w:val="28"/>
        </w:rPr>
        <w:t>хамства</w:t>
      </w:r>
      <w:proofErr w:type="gramEnd"/>
      <w:r w:rsidRPr="006F4E2E">
        <w:rPr>
          <w:rFonts w:ascii="Times New Roman" w:hAnsi="Times New Roman" w:cs="Times New Roman"/>
          <w:sz w:val="28"/>
          <w:szCs w:val="28"/>
        </w:rPr>
        <w:t>.</w:t>
      </w:r>
    </w:p>
    <w:p w:rsidR="0085641E" w:rsidRPr="006F4E2E" w:rsidRDefault="006F4E2E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4E2E">
        <w:rPr>
          <w:rFonts w:ascii="Times New Roman" w:hAnsi="Times New Roman" w:cs="Times New Roman"/>
          <w:sz w:val="28"/>
          <w:szCs w:val="28"/>
        </w:rPr>
        <w:t>Пьесы А. В. Вампилова образуют самобытное, многогранное и яркое художественное явление, по праву названное исследователями «театр Вампилова».</w:t>
      </w:r>
    </w:p>
    <w:p w:rsidR="006F4E2E" w:rsidRDefault="0027277B" w:rsidP="003D0352">
      <w:pPr>
        <w:pStyle w:val="a3"/>
        <w:spacing w:line="36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Своими произведениями Вампило</w:t>
      </w:r>
      <w:r w:rsidR="006F4E2E" w:rsidRPr="006F4E2E">
        <w:rPr>
          <w:rFonts w:ascii="Times New Roman" w:hAnsi="Times New Roman" w:cs="Times New Roman"/>
          <w:sz w:val="28"/>
          <w:szCs w:val="28"/>
        </w:rPr>
        <w:t>в оказывает глубочайш</w:t>
      </w:r>
      <w:r w:rsidR="009E7977">
        <w:rPr>
          <w:rFonts w:ascii="Times New Roman" w:hAnsi="Times New Roman" w:cs="Times New Roman"/>
          <w:sz w:val="28"/>
          <w:szCs w:val="28"/>
        </w:rPr>
        <w:t xml:space="preserve">ее психологическое воздействие, </w:t>
      </w:r>
      <w:r w:rsidR="006F4E2E" w:rsidRPr="006F4E2E">
        <w:rPr>
          <w:rFonts w:ascii="Times New Roman" w:hAnsi="Times New Roman" w:cs="Times New Roman"/>
          <w:sz w:val="28"/>
          <w:szCs w:val="28"/>
        </w:rPr>
        <w:t>заставляет зрителей и читателей переосмыслить собственное бытие и философские основы жизни</w:t>
      </w:r>
      <w:r w:rsidR="006F4E2E" w:rsidRPr="006F4E2E">
        <w:t>.</w:t>
      </w:r>
    </w:p>
    <w:p w:rsidR="0027277B" w:rsidRPr="0027277B" w:rsidRDefault="0027277B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77B">
        <w:rPr>
          <w:rFonts w:ascii="Times New Roman" w:hAnsi="Times New Roman" w:cs="Times New Roman"/>
          <w:sz w:val="28"/>
          <w:szCs w:val="28"/>
        </w:rPr>
        <w:lastRenderedPageBreak/>
        <w:t>К сожалению, произведениям современной драматургии в школе уделяется мало внимания в целом. Это объясняется как недостаточным количеством часов на изучение литературы, так и тем, что концепция современного литературного процесса сложилась в науке относительно недавно.</w:t>
      </w:r>
    </w:p>
    <w:p w:rsidR="0027277B" w:rsidRDefault="0027277B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277B">
        <w:rPr>
          <w:rFonts w:ascii="Times New Roman" w:hAnsi="Times New Roman" w:cs="Times New Roman"/>
          <w:sz w:val="28"/>
          <w:szCs w:val="28"/>
        </w:rPr>
        <w:t>Между тем именно пьесы А. В. Вампилова предоставляют превосходный материал для формирования у школьников представления о тради</w:t>
      </w:r>
      <w:r w:rsidR="009E7977">
        <w:rPr>
          <w:rFonts w:ascii="Times New Roman" w:hAnsi="Times New Roman" w:cs="Times New Roman"/>
          <w:sz w:val="28"/>
          <w:szCs w:val="28"/>
        </w:rPr>
        <w:t>циях и новаторстве в драматургии.</w:t>
      </w: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0352" w:rsidRPr="00FA0A91" w:rsidRDefault="00FA0A91" w:rsidP="00FA0A91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0A91">
        <w:rPr>
          <w:rFonts w:ascii="Times New Roman" w:hAnsi="Times New Roman" w:cs="Times New Roman"/>
          <w:b/>
          <w:sz w:val="32"/>
          <w:szCs w:val="32"/>
        </w:rPr>
        <w:t>Из опыта работы</w:t>
      </w:r>
    </w:p>
    <w:p w:rsidR="003D0352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4B4D" w:rsidRDefault="002C1FF7" w:rsidP="00C124B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 творчеству нашего сибирского писателя в школе, где я работаю, отношение неодно</w:t>
      </w:r>
      <w:r w:rsidR="00FA0A91">
        <w:rPr>
          <w:rFonts w:ascii="Times New Roman" w:hAnsi="Times New Roman" w:cs="Times New Roman"/>
          <w:sz w:val="28"/>
          <w:szCs w:val="28"/>
        </w:rPr>
        <w:t>значное. Много лет в нашем учебном заведении</w:t>
      </w:r>
      <w:r>
        <w:rPr>
          <w:rFonts w:ascii="Times New Roman" w:hAnsi="Times New Roman" w:cs="Times New Roman"/>
          <w:sz w:val="28"/>
          <w:szCs w:val="28"/>
        </w:rPr>
        <w:t xml:space="preserve"> учителем русского языка и литературы проработала родная сестра Александра Валентиновича – Галина Валентиновна Гусева. По воспоминаниям учеников, «очень часто на уроках литературы Галина Валентиновна рассказывала о брате</w:t>
      </w:r>
      <w:r w:rsidR="000479E6">
        <w:rPr>
          <w:rFonts w:ascii="Times New Roman" w:hAnsi="Times New Roman" w:cs="Times New Roman"/>
          <w:sz w:val="28"/>
          <w:szCs w:val="28"/>
        </w:rPr>
        <w:t xml:space="preserve">: «Любил слушать, когда бабушка ему рассказывала сказки, читала. Была в доме книжка, в предисловии которой было написано: «Читайте по одному  рассказу в день…» Шура (как его звали в детстве) заявил однажды: «Не люблю эту книжку, потому что там написано: «Читайте по одному рассказу», а люблю Маршака, он разрешает много читать…». Сестра драматурга </w:t>
      </w:r>
      <w:r>
        <w:rPr>
          <w:rFonts w:ascii="Times New Roman" w:hAnsi="Times New Roman" w:cs="Times New Roman"/>
          <w:sz w:val="28"/>
          <w:szCs w:val="28"/>
        </w:rPr>
        <w:t xml:space="preserve"> читала  </w:t>
      </w:r>
      <w:r w:rsidR="000479E6">
        <w:rPr>
          <w:rFonts w:ascii="Times New Roman" w:hAnsi="Times New Roman" w:cs="Times New Roman"/>
          <w:sz w:val="28"/>
          <w:szCs w:val="28"/>
        </w:rPr>
        <w:t xml:space="preserve">ученикам </w:t>
      </w:r>
      <w:r>
        <w:rPr>
          <w:rFonts w:ascii="Times New Roman" w:hAnsi="Times New Roman" w:cs="Times New Roman"/>
          <w:sz w:val="28"/>
          <w:szCs w:val="28"/>
        </w:rPr>
        <w:t>произведени</w:t>
      </w:r>
      <w:r w:rsidR="009863F9">
        <w:rPr>
          <w:rFonts w:ascii="Times New Roman" w:hAnsi="Times New Roman" w:cs="Times New Roman"/>
          <w:sz w:val="28"/>
          <w:szCs w:val="28"/>
        </w:rPr>
        <w:t>я тогда ещё никому неизвестного</w:t>
      </w:r>
      <w:r w:rsidR="000479E6">
        <w:rPr>
          <w:rFonts w:ascii="Times New Roman" w:hAnsi="Times New Roman" w:cs="Times New Roman"/>
          <w:sz w:val="28"/>
          <w:szCs w:val="28"/>
        </w:rPr>
        <w:t xml:space="preserve"> писателя</w:t>
      </w:r>
      <w:r w:rsidR="009863F9">
        <w:rPr>
          <w:rFonts w:ascii="Times New Roman" w:hAnsi="Times New Roman" w:cs="Times New Roman"/>
          <w:sz w:val="28"/>
          <w:szCs w:val="28"/>
        </w:rPr>
        <w:t>. После ухода из школы Галина Валентиновна оставила материалы из семейного архива, которые мы используем в работе и по сей день.</w:t>
      </w:r>
    </w:p>
    <w:p w:rsidR="009E4C21" w:rsidRDefault="009E4C21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 школе творчество А. Вампилова изучается в системе. В начале учебного года у нас проходят мероприятия, посвящен</w:t>
      </w:r>
      <w:r w:rsidR="00C1311E">
        <w:rPr>
          <w:rFonts w:ascii="Times New Roman" w:hAnsi="Times New Roman" w:cs="Times New Roman"/>
          <w:sz w:val="28"/>
          <w:szCs w:val="28"/>
        </w:rPr>
        <w:t>ные жизни и творчеству драматурга</w:t>
      </w:r>
      <w:r>
        <w:rPr>
          <w:rFonts w:ascii="Times New Roman" w:hAnsi="Times New Roman" w:cs="Times New Roman"/>
          <w:sz w:val="28"/>
          <w:szCs w:val="28"/>
        </w:rPr>
        <w:t xml:space="preserve"> –«Дни Вампилова».</w:t>
      </w:r>
    </w:p>
    <w:p w:rsidR="009E4C21" w:rsidRDefault="009E4C21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библиотеке и в кабинетах литературы учениками совместно с учителем организуются книжные выставки,  посвященные жизни и</w:t>
      </w:r>
      <w:r w:rsidR="000479E6">
        <w:rPr>
          <w:rFonts w:ascii="Times New Roman" w:hAnsi="Times New Roman" w:cs="Times New Roman"/>
          <w:sz w:val="28"/>
          <w:szCs w:val="28"/>
        </w:rPr>
        <w:t xml:space="preserve"> творчеству писателя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4D92" w:rsidRDefault="00104D9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4D92">
        <w:rPr>
          <w:rFonts w:ascii="Times New Roman" w:hAnsi="Times New Roman" w:cs="Times New Roman"/>
          <w:sz w:val="28"/>
          <w:szCs w:val="28"/>
        </w:rPr>
        <w:t xml:space="preserve">Заключительным уроком по творчеству А.В.Вампилова стала литературно-музыкальная </w:t>
      </w:r>
      <w:r w:rsidR="00C1311E">
        <w:rPr>
          <w:rFonts w:ascii="Times New Roman" w:hAnsi="Times New Roman" w:cs="Times New Roman"/>
          <w:sz w:val="28"/>
          <w:szCs w:val="28"/>
        </w:rPr>
        <w:t xml:space="preserve">композиция </w:t>
      </w:r>
      <w:r w:rsidRPr="00104D92">
        <w:rPr>
          <w:rFonts w:ascii="Times New Roman" w:hAnsi="Times New Roman" w:cs="Times New Roman"/>
          <w:sz w:val="28"/>
          <w:szCs w:val="28"/>
        </w:rPr>
        <w:t>«Гений из провинции».</w:t>
      </w:r>
    </w:p>
    <w:p w:rsidR="009E4C21" w:rsidRDefault="009E4C21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="0018798C">
        <w:rPr>
          <w:rFonts w:ascii="Times New Roman" w:hAnsi="Times New Roman" w:cs="Times New Roman"/>
          <w:sz w:val="28"/>
          <w:szCs w:val="28"/>
        </w:rPr>
        <w:t xml:space="preserve">кола сотрудничает с 21 </w:t>
      </w:r>
      <w:r>
        <w:rPr>
          <w:rFonts w:ascii="Times New Roman" w:hAnsi="Times New Roman" w:cs="Times New Roman"/>
          <w:sz w:val="28"/>
          <w:szCs w:val="28"/>
        </w:rPr>
        <w:t>библиотекой</w:t>
      </w:r>
      <w:r w:rsidR="0018798C">
        <w:rPr>
          <w:rFonts w:ascii="Times New Roman" w:hAnsi="Times New Roman" w:cs="Times New Roman"/>
          <w:sz w:val="28"/>
          <w:szCs w:val="28"/>
        </w:rPr>
        <w:t xml:space="preserve"> - филиалом</w:t>
      </w:r>
      <w:r>
        <w:rPr>
          <w:rFonts w:ascii="Times New Roman" w:hAnsi="Times New Roman" w:cs="Times New Roman"/>
          <w:sz w:val="28"/>
          <w:szCs w:val="28"/>
        </w:rPr>
        <w:t xml:space="preserve"> на Гоголя. Работники </w:t>
      </w:r>
      <w:r w:rsidR="0072083B">
        <w:rPr>
          <w:rFonts w:ascii="Times New Roman" w:hAnsi="Times New Roman" w:cs="Times New Roman"/>
          <w:sz w:val="28"/>
          <w:szCs w:val="28"/>
        </w:rPr>
        <w:t xml:space="preserve">библиотеки </w:t>
      </w:r>
      <w:r>
        <w:rPr>
          <w:rFonts w:ascii="Times New Roman" w:hAnsi="Times New Roman" w:cs="Times New Roman"/>
          <w:sz w:val="28"/>
          <w:szCs w:val="28"/>
        </w:rPr>
        <w:t xml:space="preserve"> проводят в старших классах </w:t>
      </w:r>
      <w:r w:rsidR="00F667CB">
        <w:rPr>
          <w:rFonts w:ascii="Times New Roman" w:hAnsi="Times New Roman" w:cs="Times New Roman"/>
          <w:sz w:val="28"/>
          <w:szCs w:val="28"/>
        </w:rPr>
        <w:t>уроки по творчеству Вампилова.</w:t>
      </w:r>
    </w:p>
    <w:p w:rsidR="0072083B" w:rsidRDefault="009E4C21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начале </w:t>
      </w:r>
      <w:r w:rsidR="0072083B">
        <w:rPr>
          <w:rFonts w:ascii="Times New Roman" w:hAnsi="Times New Roman" w:cs="Times New Roman"/>
          <w:sz w:val="28"/>
          <w:szCs w:val="28"/>
        </w:rPr>
        <w:t xml:space="preserve">этого </w:t>
      </w:r>
      <w:r>
        <w:rPr>
          <w:rFonts w:ascii="Times New Roman" w:hAnsi="Times New Roman" w:cs="Times New Roman"/>
          <w:sz w:val="28"/>
          <w:szCs w:val="28"/>
        </w:rPr>
        <w:t xml:space="preserve">учебного года </w:t>
      </w:r>
      <w:r w:rsidR="0072083B">
        <w:rPr>
          <w:rFonts w:ascii="Times New Roman" w:hAnsi="Times New Roman" w:cs="Times New Roman"/>
          <w:sz w:val="28"/>
          <w:szCs w:val="28"/>
        </w:rPr>
        <w:t>состоялся выездной показ</w:t>
      </w:r>
      <w:r w:rsidR="0018798C">
        <w:rPr>
          <w:rFonts w:ascii="Times New Roman" w:hAnsi="Times New Roman" w:cs="Times New Roman"/>
          <w:sz w:val="28"/>
          <w:szCs w:val="28"/>
        </w:rPr>
        <w:t xml:space="preserve"> Дома </w:t>
      </w:r>
      <w:proofErr w:type="gramStart"/>
      <w:r w:rsidR="0018798C">
        <w:rPr>
          <w:rFonts w:ascii="Times New Roman" w:hAnsi="Times New Roman" w:cs="Times New Roman"/>
          <w:sz w:val="28"/>
          <w:szCs w:val="28"/>
        </w:rPr>
        <w:t>кино</w:t>
      </w:r>
      <w:r w:rsidR="0072083B">
        <w:rPr>
          <w:rFonts w:ascii="Times New Roman" w:hAnsi="Times New Roman" w:cs="Times New Roman"/>
          <w:sz w:val="28"/>
          <w:szCs w:val="28"/>
        </w:rPr>
        <w:t xml:space="preserve"> фильма</w:t>
      </w:r>
      <w:proofErr w:type="gramEnd"/>
      <w:r w:rsidR="0072083B">
        <w:rPr>
          <w:rFonts w:ascii="Times New Roman" w:hAnsi="Times New Roman" w:cs="Times New Roman"/>
          <w:sz w:val="28"/>
          <w:szCs w:val="28"/>
        </w:rPr>
        <w:t xml:space="preserve"> для восьмых классов «Прощание в июне».</w:t>
      </w:r>
    </w:p>
    <w:p w:rsidR="00D76335" w:rsidRDefault="0072083B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старших классов посетили «Культурный центр А.Вампилова», а</w:t>
      </w:r>
      <w:r w:rsidR="00D76335">
        <w:rPr>
          <w:rFonts w:ascii="Times New Roman" w:hAnsi="Times New Roman" w:cs="Times New Roman"/>
          <w:sz w:val="28"/>
          <w:szCs w:val="28"/>
        </w:rPr>
        <w:t xml:space="preserve"> позднее </w:t>
      </w:r>
      <w:r>
        <w:rPr>
          <w:rFonts w:ascii="Times New Roman" w:hAnsi="Times New Roman" w:cs="Times New Roman"/>
          <w:sz w:val="28"/>
          <w:szCs w:val="28"/>
        </w:rPr>
        <w:t xml:space="preserve"> директор этого центра,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Солуянова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Анатольевна, провела беседу для учеников </w:t>
      </w:r>
      <w:r w:rsidR="00D76335">
        <w:rPr>
          <w:rFonts w:ascii="Times New Roman" w:hAnsi="Times New Roman" w:cs="Times New Roman"/>
          <w:sz w:val="28"/>
          <w:szCs w:val="28"/>
        </w:rPr>
        <w:t>уже в нашей школе.</w:t>
      </w:r>
    </w:p>
    <w:p w:rsidR="0008456C" w:rsidRDefault="00D76335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Ежегодно </w:t>
      </w:r>
      <w:r w:rsidR="009E4C21">
        <w:rPr>
          <w:rFonts w:ascii="Times New Roman" w:hAnsi="Times New Roman" w:cs="Times New Roman"/>
          <w:sz w:val="28"/>
          <w:szCs w:val="28"/>
        </w:rPr>
        <w:t>учащиеся и педагоги</w:t>
      </w:r>
      <w:r>
        <w:rPr>
          <w:rFonts w:ascii="Times New Roman" w:hAnsi="Times New Roman" w:cs="Times New Roman"/>
          <w:sz w:val="28"/>
          <w:szCs w:val="28"/>
        </w:rPr>
        <w:t xml:space="preserve"> нашей школы</w:t>
      </w:r>
      <w:r w:rsidR="009E4C21">
        <w:rPr>
          <w:rFonts w:ascii="Times New Roman" w:hAnsi="Times New Roman" w:cs="Times New Roman"/>
          <w:sz w:val="28"/>
          <w:szCs w:val="28"/>
        </w:rPr>
        <w:t xml:space="preserve"> принимают участие в городских конкурсах, посвященных творчеству и жизни Вампилова</w:t>
      </w:r>
      <w:r>
        <w:rPr>
          <w:rFonts w:ascii="Times New Roman" w:hAnsi="Times New Roman" w:cs="Times New Roman"/>
          <w:sz w:val="28"/>
          <w:szCs w:val="28"/>
        </w:rPr>
        <w:t>. Учителя и ученики стали</w:t>
      </w:r>
      <w:r w:rsidR="00F667CB">
        <w:rPr>
          <w:rFonts w:ascii="Times New Roman" w:hAnsi="Times New Roman" w:cs="Times New Roman"/>
          <w:sz w:val="28"/>
          <w:szCs w:val="28"/>
        </w:rPr>
        <w:t xml:space="preserve"> участниками,  призерами и победителями</w:t>
      </w:r>
      <w:r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F667CB">
        <w:rPr>
          <w:rFonts w:ascii="Times New Roman" w:hAnsi="Times New Roman" w:cs="Times New Roman"/>
          <w:sz w:val="28"/>
          <w:szCs w:val="28"/>
        </w:rPr>
        <w:t>ов - «Театр никогда не умрёт»</w:t>
      </w:r>
      <w:proofErr w:type="gramStart"/>
      <w:r w:rsidR="00F667CB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="00F667CB">
        <w:rPr>
          <w:rFonts w:ascii="Times New Roman" w:hAnsi="Times New Roman" w:cs="Times New Roman"/>
          <w:sz w:val="28"/>
          <w:szCs w:val="28"/>
        </w:rPr>
        <w:t xml:space="preserve">кружной игры-викторины, посвящённой памяти А.В.Вампилова, </w:t>
      </w:r>
      <w:r w:rsidR="0053535D">
        <w:rPr>
          <w:rFonts w:ascii="Times New Roman" w:hAnsi="Times New Roman" w:cs="Times New Roman"/>
          <w:sz w:val="28"/>
          <w:szCs w:val="28"/>
        </w:rPr>
        <w:t>окружного конкурса компьютерных презентаций, посвящённых 75-летию со дня рождения Вампилова А.В, Распутина В.Г.,</w:t>
      </w:r>
      <w:r w:rsidR="00104D92">
        <w:rPr>
          <w:rFonts w:ascii="Times New Roman" w:hAnsi="Times New Roman" w:cs="Times New Roman"/>
          <w:sz w:val="28"/>
          <w:szCs w:val="28"/>
        </w:rPr>
        <w:t xml:space="preserve"> городского фестиваля «Русский язык как общенациональное достояние народов Российской Федерации» (конкурс эссе по творчеству А.Вампилова и В.Распутина), </w:t>
      </w:r>
      <w:r w:rsidR="00F667CB">
        <w:rPr>
          <w:rFonts w:ascii="Times New Roman" w:hAnsi="Times New Roman" w:cs="Times New Roman"/>
          <w:sz w:val="28"/>
          <w:szCs w:val="28"/>
        </w:rPr>
        <w:t>писали рецензии на фильмы по мотивам А.В.Вампилова.</w:t>
      </w:r>
    </w:p>
    <w:p w:rsidR="00F667CB" w:rsidRDefault="00F667CB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прошлом учебном году ученики  нашей школы писали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Вампиловский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диктант.</w:t>
      </w:r>
    </w:p>
    <w:p w:rsidR="001F1724" w:rsidRDefault="00E32608" w:rsidP="00F667C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0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Творчество Вампилова, я считаю, </w:t>
      </w:r>
      <w:r w:rsidR="00C13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нужно начинать изучать в средних классах</w:t>
      </w:r>
      <w:r w:rsidRPr="003D0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 7 классе на уроках внеклассного чтения я изучаю с ребятами пьесу «Свидание».</w:t>
      </w:r>
      <w:r w:rsidR="00A87DA0" w:rsidRPr="00A94B4D">
        <w:rPr>
          <w:rFonts w:ascii="Times New Roman" w:hAnsi="Times New Roman" w:cs="Times New Roman"/>
          <w:sz w:val="28"/>
          <w:szCs w:val="28"/>
        </w:rPr>
        <w:t>Воспитать вежливое уважитель</w:t>
      </w:r>
      <w:r w:rsidR="00A87DA0">
        <w:rPr>
          <w:rFonts w:ascii="Times New Roman" w:hAnsi="Times New Roman" w:cs="Times New Roman"/>
          <w:sz w:val="28"/>
          <w:szCs w:val="28"/>
        </w:rPr>
        <w:t>ное отношения к людям, понимать</w:t>
      </w:r>
      <w:r w:rsidR="00A87DA0" w:rsidRPr="00A94B4D">
        <w:rPr>
          <w:rFonts w:ascii="Times New Roman" w:hAnsi="Times New Roman" w:cs="Times New Roman"/>
          <w:sz w:val="28"/>
          <w:szCs w:val="28"/>
        </w:rPr>
        <w:t>, что поведение человека не должно зависеть от ситуации, иначе случайность может стать причиной серьезных неприятностей в жизни, испра</w:t>
      </w:r>
      <w:r w:rsidR="00A87DA0">
        <w:rPr>
          <w:rFonts w:ascii="Times New Roman" w:hAnsi="Times New Roman" w:cs="Times New Roman"/>
          <w:sz w:val="28"/>
          <w:szCs w:val="28"/>
        </w:rPr>
        <w:t>вить которые не всегда возможно,</w:t>
      </w:r>
      <w:r w:rsidR="00E16E6F">
        <w:rPr>
          <w:rFonts w:ascii="Times New Roman" w:hAnsi="Times New Roman" w:cs="Times New Roman"/>
          <w:sz w:val="28"/>
          <w:szCs w:val="28"/>
        </w:rPr>
        <w:t>- это то, о чём мы говорим на этих уроках.</w:t>
      </w:r>
      <w:r w:rsidR="003D0352" w:rsidRPr="003D0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отвожу на это несколько уроков.</w:t>
      </w:r>
      <w:r w:rsidRPr="003D0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как это первое знакомств</w:t>
      </w:r>
      <w:r w:rsidR="00C13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и первая встреча с писателем</w:t>
      </w:r>
      <w:r w:rsidRPr="003D0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здесь необходимо привлечь внимание учащихся к творчеству одного из самых интересных драматургов нашего времени, земляка. </w:t>
      </w:r>
      <w:r w:rsidR="003D0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Первый урок,</w:t>
      </w:r>
      <w:r w:rsidR="003D0352" w:rsidRPr="003D0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обычно</w:t>
      </w:r>
      <w:r w:rsidR="003D0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3D0352" w:rsidRPr="003D0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</w:t>
      </w:r>
      <w:r w:rsidR="003D0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начинаем </w:t>
      </w:r>
      <w:r w:rsidR="00C131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 знакомства</w:t>
      </w:r>
      <w:r w:rsidR="003D0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биографией драматурга</w:t>
      </w:r>
      <w:r w:rsidR="003D0352" w:rsidRPr="003D0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Здесь я использую архивные материалы сестры Вампилова, Галины Валентиновны, её воспоминания о брате. Можно так же использовать готовую презентацию</w:t>
      </w:r>
      <w:r w:rsidR="003D03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нём, выполненную, учениками-старшеклассниками. Далее мы рассматриваем выставку с </w:t>
      </w:r>
      <w:r w:rsidR="00F667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книгами, написанными Вампиловым, и ещё знакомимся с фактами из его биографии.</w:t>
      </w:r>
    </w:p>
    <w:p w:rsidR="00E32608" w:rsidRDefault="003D0352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как семиклассники редко работают с драматическими произведениями, з</w:t>
      </w:r>
      <w:r w:rsidR="001F17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аранее они получают домашнее задание по теории литературы : вспомнить, что такое пьеса</w:t>
      </w:r>
      <w:proofErr w:type="gramStart"/>
      <w:r w:rsidR="001F17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,а</w:t>
      </w:r>
      <w:proofErr w:type="gramEnd"/>
      <w:r w:rsidR="001F17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фиша, ремарка.</w:t>
      </w:r>
    </w:p>
    <w:p w:rsidR="00C124BC" w:rsidRDefault="00FD13F6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Далее работаем с «вежливыми словами</w:t>
      </w:r>
      <w:r w:rsidR="00DF4E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со словом «свидание»</w:t>
      </w:r>
      <w:r w:rsidR="00773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подбираем ассоциации </w:t>
      </w:r>
      <w:r w:rsidR="00DF4E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этим словам</w:t>
      </w:r>
      <w:r w:rsidR="007734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синонимы, выясняем, у кого может быть свидание, как вед</w:t>
      </w:r>
      <w:r w:rsidR="00DF4E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 себя люди на первом свидании, нужно ли быть вежливым с незнакомым человеком.</w:t>
      </w:r>
      <w:r w:rsidR="00C124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Затем п</w:t>
      </w:r>
      <w:r w:rsidR="00DF4E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ереходим к анализу произведения: кто главные действующие лица, как ведут себя молодые люди при встрече друг с другом, чьё поведение вам не понравилось, почему, как вёл себя студент во время телефонных разговоров. Даём характеристику по фразам и ремаркам. Делаем вывод, понравились ли молодые люди друг другу, состоялось ли свидание, итог этого свидания?</w:t>
      </w:r>
    </w:p>
    <w:p w:rsidR="00DF4EAF" w:rsidRDefault="00A87DA0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качестве домашней работы ребята получают несколько видов заданий: нарисовать обложку к пьесе, придумать концовку этого произведения, так как финал остался открытым.</w:t>
      </w:r>
    </w:p>
    <w:p w:rsidR="00A87DA0" w:rsidRDefault="00A87DA0" w:rsidP="00A87DA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Творчество А.Вампилова можно продолжать изучать на уроках внеклассного чтения и в других классах. Р</w:t>
      </w:r>
      <w:r w:rsidRPr="00200F79">
        <w:rPr>
          <w:rFonts w:ascii="Times New Roman" w:hAnsi="Times New Roman" w:cs="Times New Roman"/>
          <w:sz w:val="28"/>
          <w:szCs w:val="28"/>
        </w:rPr>
        <w:t>азговор о вечных ценност</w:t>
      </w:r>
      <w:r>
        <w:rPr>
          <w:rFonts w:ascii="Times New Roman" w:hAnsi="Times New Roman" w:cs="Times New Roman"/>
          <w:sz w:val="28"/>
          <w:szCs w:val="28"/>
        </w:rPr>
        <w:t>ях, о смысле человеческой жизни я веду на уроках литературы в 8 классе при изучении рассказа «Финский нож и персидская сирень».</w:t>
      </w:r>
    </w:p>
    <w:p w:rsidR="00A87DA0" w:rsidRDefault="00A87DA0" w:rsidP="00A87DA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Проблемы нравственности можно обсудить с ребятами 9-10 классов при изучении пьесы «Старший сын».</w:t>
      </w:r>
    </w:p>
    <w:p w:rsidR="00A87DA0" w:rsidRDefault="00A87DA0" w:rsidP="00A87DA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E0E1A">
        <w:rPr>
          <w:rFonts w:ascii="Times New Roman" w:hAnsi="Times New Roman" w:cs="Times New Roman"/>
          <w:sz w:val="28"/>
          <w:szCs w:val="28"/>
        </w:rPr>
        <w:t>оспитывать стремление искать ответы на непреходящие вопросы о благе и истине, о смысле человеческого бытия, показать актуальность про</w:t>
      </w:r>
      <w:r>
        <w:rPr>
          <w:rFonts w:ascii="Times New Roman" w:hAnsi="Times New Roman" w:cs="Times New Roman"/>
          <w:sz w:val="28"/>
          <w:szCs w:val="28"/>
        </w:rPr>
        <w:t>блемы, поднятой автором в пьесе «Утиная охота»,  я стараюсь на уроках в 11 классе.</w:t>
      </w:r>
    </w:p>
    <w:p w:rsidR="0053535D" w:rsidRDefault="0053535D" w:rsidP="00A87DA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3535D" w:rsidRDefault="0053535D" w:rsidP="00A87DA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6621" w:rsidRDefault="00486621" w:rsidP="006F13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91099" w:rsidRDefault="00691099" w:rsidP="006F13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91099" w:rsidRDefault="00691099" w:rsidP="006F13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E5ECD" w:rsidRPr="00FA0A91" w:rsidRDefault="00FA0A91" w:rsidP="006F13A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0A91">
        <w:rPr>
          <w:rFonts w:ascii="Times New Roman" w:hAnsi="Times New Roman" w:cs="Times New Roman"/>
          <w:b/>
          <w:sz w:val="32"/>
          <w:szCs w:val="32"/>
        </w:rPr>
        <w:t>«…</w:t>
      </w:r>
      <w:r w:rsidR="002E5ECD" w:rsidRPr="00FA0A91">
        <w:rPr>
          <w:rFonts w:ascii="Times New Roman" w:hAnsi="Times New Roman" w:cs="Times New Roman"/>
          <w:b/>
          <w:sz w:val="32"/>
          <w:szCs w:val="32"/>
        </w:rPr>
        <w:t xml:space="preserve">Да светится в </w:t>
      </w:r>
      <w:proofErr w:type="spellStart"/>
      <w:r w:rsidR="002E5ECD" w:rsidRPr="00FA0A91">
        <w:rPr>
          <w:rFonts w:ascii="Times New Roman" w:hAnsi="Times New Roman" w:cs="Times New Roman"/>
          <w:b/>
          <w:sz w:val="32"/>
          <w:szCs w:val="32"/>
        </w:rPr>
        <w:t>векахтвоё</w:t>
      </w:r>
      <w:proofErr w:type="spellEnd"/>
      <w:r w:rsidR="002E5ECD" w:rsidRPr="00FA0A91">
        <w:rPr>
          <w:rFonts w:ascii="Times New Roman" w:hAnsi="Times New Roman" w:cs="Times New Roman"/>
          <w:b/>
          <w:sz w:val="32"/>
          <w:szCs w:val="32"/>
        </w:rPr>
        <w:t xml:space="preserve"> имя</w:t>
      </w:r>
      <w:proofErr w:type="gramStart"/>
      <w:r w:rsidR="002E5ECD" w:rsidRPr="00FA0A91">
        <w:rPr>
          <w:rFonts w:ascii="Times New Roman" w:hAnsi="Times New Roman" w:cs="Times New Roman"/>
          <w:b/>
          <w:sz w:val="32"/>
          <w:szCs w:val="32"/>
        </w:rPr>
        <w:t>,</w:t>
      </w:r>
      <w:r w:rsidRPr="00FA0A91">
        <w:rPr>
          <w:rFonts w:ascii="Times New Roman" w:hAnsi="Times New Roman" w:cs="Times New Roman"/>
          <w:b/>
          <w:sz w:val="32"/>
          <w:szCs w:val="32"/>
        </w:rPr>
        <w:t>к</w:t>
      </w:r>
      <w:proofErr w:type="gramEnd"/>
      <w:r w:rsidR="002E5ECD" w:rsidRPr="00FA0A91">
        <w:rPr>
          <w:rFonts w:ascii="Times New Roman" w:hAnsi="Times New Roman" w:cs="Times New Roman"/>
          <w:b/>
          <w:sz w:val="32"/>
          <w:szCs w:val="32"/>
        </w:rPr>
        <w:t>ак высокие звёздыво мгле!</w:t>
      </w:r>
      <w:r w:rsidR="00C1311E">
        <w:rPr>
          <w:rFonts w:ascii="Times New Roman" w:hAnsi="Times New Roman" w:cs="Times New Roman"/>
          <w:b/>
          <w:sz w:val="32"/>
          <w:szCs w:val="32"/>
        </w:rPr>
        <w:t>..</w:t>
      </w:r>
      <w:r w:rsidR="002E5ECD" w:rsidRPr="00FA0A91">
        <w:rPr>
          <w:rFonts w:ascii="Times New Roman" w:hAnsi="Times New Roman" w:cs="Times New Roman"/>
          <w:b/>
          <w:sz w:val="32"/>
          <w:szCs w:val="32"/>
        </w:rPr>
        <w:t>»</w:t>
      </w:r>
    </w:p>
    <w:p w:rsidR="002E5ECD" w:rsidRPr="00FA0A91" w:rsidRDefault="002E5ECD" w:rsidP="002E5ECD">
      <w:pPr>
        <w:pStyle w:val="a3"/>
        <w:spacing w:line="360" w:lineRule="auto"/>
        <w:ind w:firstLine="708"/>
        <w:jc w:val="right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FA0A91">
        <w:rPr>
          <w:rFonts w:ascii="Times New Roman" w:hAnsi="Times New Roman" w:cs="Times New Roman"/>
          <w:b/>
          <w:sz w:val="32"/>
          <w:szCs w:val="32"/>
        </w:rPr>
        <w:t>В.Скиф</w:t>
      </w:r>
    </w:p>
    <w:p w:rsidR="002E5ECD" w:rsidRDefault="002E5ECD" w:rsidP="002E5EC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311E" w:rsidRDefault="00A87DA0" w:rsidP="002E5EC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7DA0">
        <w:rPr>
          <w:rFonts w:ascii="Times New Roman" w:hAnsi="Times New Roman" w:cs="Times New Roman"/>
          <w:sz w:val="28"/>
          <w:szCs w:val="28"/>
        </w:rPr>
        <w:t xml:space="preserve">В.Распутин сказал о Вампилове: «Он обладал удивительным даром чувствовать, понимать и уметь выразить самые тонкие и оттого неизвестные для многих движения и желания человеческой души». </w:t>
      </w:r>
    </w:p>
    <w:p w:rsidR="00A87DA0" w:rsidRPr="00A87DA0" w:rsidRDefault="00A87DA0" w:rsidP="002E5EC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7DA0">
        <w:rPr>
          <w:rFonts w:ascii="Times New Roman" w:hAnsi="Times New Roman" w:cs="Times New Roman"/>
          <w:sz w:val="28"/>
          <w:szCs w:val="28"/>
        </w:rPr>
        <w:t>Он видел нас такими, какие мы есть, и хотел, чтобы мы были лучше. Он любил нас. И сам достоин того же</w:t>
      </w:r>
      <w:r w:rsidR="002E5ECD">
        <w:rPr>
          <w:rFonts w:ascii="Times New Roman" w:hAnsi="Times New Roman" w:cs="Times New Roman"/>
          <w:sz w:val="28"/>
          <w:szCs w:val="28"/>
        </w:rPr>
        <w:t>.</w:t>
      </w:r>
    </w:p>
    <w:p w:rsidR="00A87DA0" w:rsidRPr="00A87DA0" w:rsidRDefault="00A87DA0" w:rsidP="00A87DA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7DA0" w:rsidRDefault="00A87DA0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07B2F" w:rsidRPr="003D0352" w:rsidRDefault="00F07B2F" w:rsidP="003D035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1F45" w:rsidRPr="003D0352" w:rsidRDefault="00481F45" w:rsidP="009E797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481F45" w:rsidRPr="003D0352" w:rsidSect="00C043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217" w:rsidRDefault="00B87217" w:rsidP="00F667CB">
      <w:pPr>
        <w:spacing w:after="0" w:line="240" w:lineRule="auto"/>
      </w:pPr>
      <w:r>
        <w:separator/>
      </w:r>
    </w:p>
  </w:endnote>
  <w:endnote w:type="continuationSeparator" w:id="0">
    <w:p w:rsidR="00B87217" w:rsidRDefault="00B87217" w:rsidP="00F66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217" w:rsidRDefault="00B87217" w:rsidP="00F667CB">
      <w:pPr>
        <w:spacing w:after="0" w:line="240" w:lineRule="auto"/>
      </w:pPr>
      <w:r>
        <w:separator/>
      </w:r>
    </w:p>
  </w:footnote>
  <w:footnote w:type="continuationSeparator" w:id="0">
    <w:p w:rsidR="00B87217" w:rsidRDefault="00B87217" w:rsidP="00F667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6F3A"/>
    <w:rsid w:val="00031049"/>
    <w:rsid w:val="000479E6"/>
    <w:rsid w:val="0008456C"/>
    <w:rsid w:val="000A191F"/>
    <w:rsid w:val="00104D92"/>
    <w:rsid w:val="00132031"/>
    <w:rsid w:val="0018798C"/>
    <w:rsid w:val="001B2269"/>
    <w:rsid w:val="001F1724"/>
    <w:rsid w:val="00200F79"/>
    <w:rsid w:val="0027277B"/>
    <w:rsid w:val="002C1FF7"/>
    <w:rsid w:val="002E5ECD"/>
    <w:rsid w:val="003D0352"/>
    <w:rsid w:val="003E2549"/>
    <w:rsid w:val="00426846"/>
    <w:rsid w:val="00481F45"/>
    <w:rsid w:val="00486621"/>
    <w:rsid w:val="0053535D"/>
    <w:rsid w:val="005A211D"/>
    <w:rsid w:val="00691099"/>
    <w:rsid w:val="006E0E1A"/>
    <w:rsid w:val="006F13A7"/>
    <w:rsid w:val="006F4E2E"/>
    <w:rsid w:val="0072083B"/>
    <w:rsid w:val="00752ED2"/>
    <w:rsid w:val="00773427"/>
    <w:rsid w:val="008138C4"/>
    <w:rsid w:val="0085641E"/>
    <w:rsid w:val="008D5CAC"/>
    <w:rsid w:val="00910C71"/>
    <w:rsid w:val="009863F9"/>
    <w:rsid w:val="009E4C21"/>
    <w:rsid w:val="009E7977"/>
    <w:rsid w:val="00A010D3"/>
    <w:rsid w:val="00A87DA0"/>
    <w:rsid w:val="00A94B4D"/>
    <w:rsid w:val="00B87217"/>
    <w:rsid w:val="00BB66E3"/>
    <w:rsid w:val="00BF3B2F"/>
    <w:rsid w:val="00C04304"/>
    <w:rsid w:val="00C124BC"/>
    <w:rsid w:val="00C1311E"/>
    <w:rsid w:val="00C84258"/>
    <w:rsid w:val="00D24EBE"/>
    <w:rsid w:val="00D36F3A"/>
    <w:rsid w:val="00D76335"/>
    <w:rsid w:val="00DF4EAF"/>
    <w:rsid w:val="00E16E6F"/>
    <w:rsid w:val="00E32608"/>
    <w:rsid w:val="00E32DFC"/>
    <w:rsid w:val="00F07B2F"/>
    <w:rsid w:val="00F667CB"/>
    <w:rsid w:val="00FA0A91"/>
    <w:rsid w:val="00FD1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3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4E2E"/>
    <w:pPr>
      <w:spacing w:after="0" w:line="240" w:lineRule="auto"/>
    </w:pPr>
  </w:style>
  <w:style w:type="table" w:styleId="a4">
    <w:name w:val="Table Grid"/>
    <w:basedOn w:val="a1"/>
    <w:uiPriority w:val="59"/>
    <w:rsid w:val="00BF3B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F66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667CB"/>
  </w:style>
  <w:style w:type="paragraph" w:styleId="a7">
    <w:name w:val="footer"/>
    <w:basedOn w:val="a"/>
    <w:link w:val="a8"/>
    <w:uiPriority w:val="99"/>
    <w:semiHidden/>
    <w:unhideWhenUsed/>
    <w:rsid w:val="00F66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667CB"/>
  </w:style>
  <w:style w:type="paragraph" w:styleId="a9">
    <w:name w:val="Balloon Text"/>
    <w:basedOn w:val="a"/>
    <w:link w:val="aa"/>
    <w:uiPriority w:val="99"/>
    <w:semiHidden/>
    <w:unhideWhenUsed/>
    <w:rsid w:val="00047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479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4E2E"/>
    <w:pPr>
      <w:spacing w:after="0" w:line="240" w:lineRule="auto"/>
    </w:pPr>
  </w:style>
  <w:style w:type="table" w:styleId="a4">
    <w:name w:val="Table Grid"/>
    <w:basedOn w:val="a1"/>
    <w:uiPriority w:val="59"/>
    <w:rsid w:val="00BF3B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D2EE4-FB0E-414E-B57C-4E1FF3A85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7</Pages>
  <Words>1148</Words>
  <Characters>6547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25</cp:revision>
  <cp:lastPrinted>2017-11-23T06:38:00Z</cp:lastPrinted>
  <dcterms:created xsi:type="dcterms:W3CDTF">2017-11-12T14:25:00Z</dcterms:created>
  <dcterms:modified xsi:type="dcterms:W3CDTF">2018-02-09T12:46:00Z</dcterms:modified>
</cp:coreProperties>
</file>