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BDD" w:rsidRDefault="00482BDD" w:rsidP="00457BAE">
      <w:pPr>
        <w:jc w:val="right"/>
        <w:rPr>
          <w:rStyle w:val="apple-style-span"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 xml:space="preserve">                    </w:t>
      </w:r>
      <w:r w:rsidR="00457BAE" w:rsidRPr="00A80AD2">
        <w:rPr>
          <w:rStyle w:val="apple-style-span"/>
          <w:color w:val="000000"/>
          <w:sz w:val="28"/>
          <w:szCs w:val="28"/>
        </w:rPr>
        <w:t xml:space="preserve"> </w:t>
      </w:r>
      <w:r w:rsidR="00457BAE">
        <w:rPr>
          <w:rStyle w:val="apple-style-span"/>
          <w:color w:val="000000"/>
          <w:sz w:val="28"/>
          <w:szCs w:val="28"/>
        </w:rPr>
        <w:t>Р</w:t>
      </w:r>
      <w:r w:rsidR="00457BAE" w:rsidRPr="00A80AD2">
        <w:rPr>
          <w:rStyle w:val="apple-style-span"/>
          <w:color w:val="000000"/>
          <w:sz w:val="28"/>
          <w:szCs w:val="28"/>
        </w:rPr>
        <w:t xml:space="preserve">ебенок по своей природе - пытливый </w:t>
      </w:r>
    </w:p>
    <w:p w:rsidR="00482BDD" w:rsidRDefault="00482BDD" w:rsidP="00457BAE">
      <w:pPr>
        <w:jc w:val="right"/>
        <w:rPr>
          <w:rStyle w:val="apple-style-span"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 xml:space="preserve">                                                                </w:t>
      </w:r>
      <w:r w:rsidR="00457BAE" w:rsidRPr="00A80AD2">
        <w:rPr>
          <w:rStyle w:val="apple-style-span"/>
          <w:color w:val="000000"/>
          <w:sz w:val="28"/>
          <w:szCs w:val="28"/>
        </w:rPr>
        <w:t xml:space="preserve">исследователь, открыватель мира. </w:t>
      </w:r>
    </w:p>
    <w:p w:rsidR="00482BDD" w:rsidRDefault="00482BDD" w:rsidP="00457BAE">
      <w:pPr>
        <w:jc w:val="right"/>
        <w:rPr>
          <w:rStyle w:val="apple-style-span"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 xml:space="preserve">                                                                 </w:t>
      </w:r>
      <w:r w:rsidR="00457BAE" w:rsidRPr="00A80AD2">
        <w:rPr>
          <w:rStyle w:val="apple-style-span"/>
          <w:color w:val="000000"/>
          <w:sz w:val="28"/>
          <w:szCs w:val="28"/>
        </w:rPr>
        <w:t xml:space="preserve">Так пусть </w:t>
      </w:r>
      <w:r w:rsidR="00457BAE">
        <w:rPr>
          <w:rStyle w:val="apple-style-span"/>
          <w:color w:val="000000"/>
          <w:sz w:val="28"/>
          <w:szCs w:val="28"/>
        </w:rPr>
        <w:t>«</w:t>
      </w:r>
      <w:r w:rsidR="00457BAE" w:rsidRPr="00A80AD2">
        <w:rPr>
          <w:rStyle w:val="apple-style-span"/>
          <w:color w:val="000000"/>
          <w:sz w:val="28"/>
          <w:szCs w:val="28"/>
        </w:rPr>
        <w:t xml:space="preserve">перед ним открывается </w:t>
      </w:r>
    </w:p>
    <w:p w:rsidR="00482BDD" w:rsidRDefault="00482BDD" w:rsidP="00457BAE">
      <w:pPr>
        <w:jc w:val="right"/>
        <w:rPr>
          <w:rStyle w:val="apple-style-span"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 xml:space="preserve">                                                                 </w:t>
      </w:r>
      <w:r w:rsidR="00457BAE" w:rsidRPr="00A80AD2">
        <w:rPr>
          <w:rStyle w:val="apple-style-span"/>
          <w:color w:val="000000"/>
          <w:sz w:val="28"/>
          <w:szCs w:val="28"/>
        </w:rPr>
        <w:t xml:space="preserve">чудесный мир в живых красках, ярких </w:t>
      </w:r>
    </w:p>
    <w:p w:rsidR="00482BDD" w:rsidRDefault="00482BDD" w:rsidP="00457BAE">
      <w:pPr>
        <w:jc w:val="right"/>
        <w:rPr>
          <w:rStyle w:val="apple-style-span"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 xml:space="preserve">                                                       </w:t>
      </w:r>
      <w:r w:rsidR="00457BAE" w:rsidRPr="00A80AD2">
        <w:rPr>
          <w:rStyle w:val="apple-style-span"/>
          <w:color w:val="000000"/>
          <w:sz w:val="28"/>
          <w:szCs w:val="28"/>
        </w:rPr>
        <w:t xml:space="preserve">и трепетных </w:t>
      </w:r>
      <w:proofErr w:type="gramStart"/>
      <w:r w:rsidR="00457BAE" w:rsidRPr="00A80AD2">
        <w:rPr>
          <w:rStyle w:val="apple-style-span"/>
          <w:color w:val="000000"/>
          <w:sz w:val="28"/>
          <w:szCs w:val="28"/>
        </w:rPr>
        <w:t>звуках</w:t>
      </w:r>
      <w:proofErr w:type="gramEnd"/>
      <w:r w:rsidR="00457BAE" w:rsidRPr="00A80AD2">
        <w:rPr>
          <w:rStyle w:val="apple-style-span"/>
          <w:color w:val="000000"/>
          <w:sz w:val="28"/>
          <w:szCs w:val="28"/>
        </w:rPr>
        <w:t xml:space="preserve"> … через сказку, </w:t>
      </w:r>
    </w:p>
    <w:p w:rsidR="00482BDD" w:rsidRDefault="00482BDD" w:rsidP="00457BAE">
      <w:pPr>
        <w:jc w:val="right"/>
        <w:rPr>
          <w:rStyle w:val="apple-style-span"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 xml:space="preserve">                                                         </w:t>
      </w:r>
      <w:r w:rsidR="00457BAE" w:rsidRPr="00A80AD2">
        <w:rPr>
          <w:rStyle w:val="apple-style-span"/>
          <w:color w:val="000000"/>
          <w:sz w:val="28"/>
          <w:szCs w:val="28"/>
        </w:rPr>
        <w:t xml:space="preserve">фантазию, игру, через </w:t>
      </w:r>
      <w:proofErr w:type="gramStart"/>
      <w:r w:rsidR="00457BAE" w:rsidRPr="00A80AD2">
        <w:rPr>
          <w:rStyle w:val="apple-style-span"/>
          <w:color w:val="000000"/>
          <w:sz w:val="28"/>
          <w:szCs w:val="28"/>
        </w:rPr>
        <w:t>неповторимое</w:t>
      </w:r>
      <w:proofErr w:type="gramEnd"/>
      <w:r w:rsidR="00457BAE" w:rsidRPr="00A80AD2">
        <w:rPr>
          <w:rStyle w:val="apple-style-span"/>
          <w:color w:val="000000"/>
          <w:sz w:val="28"/>
          <w:szCs w:val="28"/>
        </w:rPr>
        <w:t xml:space="preserve"> </w:t>
      </w:r>
    </w:p>
    <w:p w:rsidR="00482BDD" w:rsidRDefault="00482BDD" w:rsidP="00457BAE">
      <w:pPr>
        <w:jc w:val="right"/>
      </w:pPr>
      <w:r>
        <w:rPr>
          <w:rStyle w:val="apple-style-span"/>
          <w:color w:val="000000"/>
          <w:sz w:val="28"/>
          <w:szCs w:val="28"/>
        </w:rPr>
        <w:t xml:space="preserve">                                                                  </w:t>
      </w:r>
      <w:r w:rsidR="00457BAE" w:rsidRPr="00A80AD2">
        <w:rPr>
          <w:rStyle w:val="apple-style-span"/>
          <w:color w:val="000000"/>
          <w:sz w:val="28"/>
          <w:szCs w:val="28"/>
        </w:rPr>
        <w:t>детское творчество - верная дорога к сердцу ребенка».</w:t>
      </w:r>
      <w:r w:rsidR="00457BAE" w:rsidRPr="00A80AD2">
        <w:rPr>
          <w:rStyle w:val="apple-converted-space"/>
          <w:color w:val="000000"/>
          <w:sz w:val="28"/>
          <w:szCs w:val="28"/>
        </w:rPr>
        <w:t> </w:t>
      </w:r>
      <w:r w:rsidR="00801489">
        <w:t xml:space="preserve">  </w:t>
      </w:r>
    </w:p>
    <w:p w:rsidR="00457BAE" w:rsidRDefault="00801489" w:rsidP="00457BAE">
      <w:pPr>
        <w:jc w:val="right"/>
      </w:pPr>
      <w:r>
        <w:t xml:space="preserve"> </w:t>
      </w:r>
    </w:p>
    <w:p w:rsidR="00457BAE" w:rsidRDefault="00457BAE" w:rsidP="00457BAE">
      <w:pPr>
        <w:tabs>
          <w:tab w:val="left" w:pos="6100"/>
        </w:tabs>
        <w:rPr>
          <w:rStyle w:val="apple-style-span"/>
          <w:color w:val="000000"/>
          <w:sz w:val="28"/>
          <w:szCs w:val="28"/>
        </w:rPr>
      </w:pPr>
      <w:r>
        <w:tab/>
        <w:t xml:space="preserve">     </w:t>
      </w:r>
      <w:r>
        <w:rPr>
          <w:color w:val="000000"/>
          <w:sz w:val="28"/>
          <w:szCs w:val="28"/>
        </w:rPr>
        <w:t xml:space="preserve">  </w:t>
      </w:r>
      <w:r w:rsidRPr="00A80AD2">
        <w:rPr>
          <w:rStyle w:val="apple-style-span"/>
          <w:color w:val="000000"/>
          <w:sz w:val="28"/>
          <w:szCs w:val="28"/>
        </w:rPr>
        <w:t>В.А. Сухомлинский</w:t>
      </w:r>
    </w:p>
    <w:p w:rsidR="00457BAE" w:rsidRDefault="00457BAE" w:rsidP="00457BAE">
      <w:pPr>
        <w:tabs>
          <w:tab w:val="left" w:pos="6100"/>
        </w:tabs>
      </w:pPr>
    </w:p>
    <w:p w:rsidR="00801489" w:rsidRDefault="00801489" w:rsidP="00801489">
      <w:r>
        <w:t xml:space="preserve"> </w:t>
      </w:r>
      <w:r w:rsidR="00457BAE">
        <w:t xml:space="preserve">        </w:t>
      </w:r>
      <w:r>
        <w:t xml:space="preserve"> Сегодня перед каждым учителем, какой бы предмет он ни преподавал, поставлены задачи формирования нового человека, повышения его творческой активности. А для нынешнего времени важно понять, что, вооружая знаниями, необходимо воспитать интеллектуально развитую личность, стремящуюся к познаниям.</w:t>
      </w:r>
    </w:p>
    <w:p w:rsidR="006F31EF" w:rsidRDefault="00801489" w:rsidP="00801489">
      <w:pPr>
        <w:jc w:val="both"/>
      </w:pPr>
      <w:r>
        <w:t xml:space="preserve">        </w:t>
      </w:r>
      <w:r w:rsidR="00587277">
        <w:t xml:space="preserve">  </w:t>
      </w:r>
      <w:r>
        <w:t>В условиях преобразования всех сторон жизни нашего общества, когда изменяются его идеология, система ценностей нравственные идеалы, возрастает и усложняется социальная роль учителя, повышаются требования к его компетентности. Особое значение приобретают такие качества учителя, как способности осваивать новые концепции предмета, новые педагогические технологии, а также широкий кругозор в области содержания предмета и его методики преподавания. Сегодня я могу ориентироваться на творческий подход к организации процесса обучения: выбирать программу и учебник из нескольких альтернативных, оценивать их с позиций методики своего предмета, своих возможностей и особенностей обучаемых школьников.</w:t>
      </w:r>
    </w:p>
    <w:p w:rsidR="004A66E7" w:rsidRDefault="00801489" w:rsidP="00801489">
      <w:pPr>
        <w:jc w:val="both"/>
      </w:pPr>
      <w:r>
        <w:t xml:space="preserve"> </w:t>
      </w:r>
      <w:r w:rsidR="00587277">
        <w:t xml:space="preserve">         </w:t>
      </w:r>
      <w:r>
        <w:t>Моя главная задача – преодолеть однотипность уроков, повысить интерес учащихся к знаниям, привить им стремление заглянуть за пределы учебника, вместе с учениками готовить нестандартные уроки, сплотившись в союз «Учитель – ученик».</w:t>
      </w:r>
    </w:p>
    <w:p w:rsidR="00436B6B" w:rsidRPr="00482BDD" w:rsidRDefault="006F31EF" w:rsidP="006F31EF">
      <w:pPr>
        <w:rPr>
          <w:rStyle w:val="apple-style-span"/>
          <w:color w:val="000000"/>
        </w:rPr>
      </w:pPr>
      <w:r>
        <w:t xml:space="preserve">        </w:t>
      </w:r>
      <w:r w:rsidR="00801489" w:rsidRPr="006F31EF">
        <w:t xml:space="preserve"> </w:t>
      </w:r>
      <w:r w:rsidR="004A66E7" w:rsidRPr="00482BDD">
        <w:rPr>
          <w:rStyle w:val="apple-style-span"/>
          <w:bCs/>
          <w:color w:val="000000"/>
        </w:rPr>
        <w:t>В своей работе я пользуюсь следующими принципами:</w:t>
      </w:r>
      <w:r w:rsidR="004A66E7" w:rsidRPr="00482BDD">
        <w:rPr>
          <w:color w:val="000000"/>
        </w:rPr>
        <w:br/>
        <w:t xml:space="preserve">         </w:t>
      </w:r>
      <w:r w:rsidR="004A66E7" w:rsidRPr="00482BDD">
        <w:rPr>
          <w:rStyle w:val="apple-style-span"/>
          <w:bCs/>
          <w:color w:val="000000"/>
        </w:rPr>
        <w:t xml:space="preserve">1. Принцип </w:t>
      </w:r>
      <w:proofErr w:type="spellStart"/>
      <w:r w:rsidR="004A66E7" w:rsidRPr="00482BDD">
        <w:rPr>
          <w:rStyle w:val="apple-style-span"/>
          <w:bCs/>
          <w:color w:val="000000"/>
        </w:rPr>
        <w:t>гуманизации</w:t>
      </w:r>
      <w:proofErr w:type="spellEnd"/>
      <w:r w:rsidR="004A66E7" w:rsidRPr="00482BDD">
        <w:rPr>
          <w:rStyle w:val="apple-style-span"/>
          <w:bCs/>
          <w:color w:val="000000"/>
        </w:rPr>
        <w:t xml:space="preserve">  воспитания.</w:t>
      </w:r>
      <w:r w:rsidR="004A66E7" w:rsidRPr="00482BDD">
        <w:rPr>
          <w:rStyle w:val="apple-converted-space"/>
          <w:color w:val="000000"/>
        </w:rPr>
        <w:t> </w:t>
      </w:r>
      <w:r w:rsidR="004A66E7" w:rsidRPr="00482BDD">
        <w:rPr>
          <w:rStyle w:val="apple-style-span"/>
          <w:color w:val="000000"/>
        </w:rPr>
        <w:t>Ребенок должен иметь максимальную свободу для проявления творческой инициативы, творческой деятельности. Именно тогда, процесс восприятия живой природы, в общем, и творческой задачи в частности, приобретает желанную форму и помогает ученику раскрыть себя.</w:t>
      </w:r>
      <w:r w:rsidR="004A66E7" w:rsidRPr="00482BDD">
        <w:rPr>
          <w:color w:val="000000"/>
        </w:rPr>
        <w:br/>
      </w:r>
      <w:r w:rsidR="004A66E7" w:rsidRPr="00482BDD">
        <w:rPr>
          <w:rStyle w:val="apple-style-span"/>
          <w:bCs/>
          <w:color w:val="000000"/>
        </w:rPr>
        <w:t xml:space="preserve">         2. Принцип толерантности.</w:t>
      </w:r>
      <w:r w:rsidR="004A66E7" w:rsidRPr="00482BDD">
        <w:rPr>
          <w:rStyle w:val="apple-converted-space"/>
          <w:color w:val="000000"/>
        </w:rPr>
        <w:t> </w:t>
      </w:r>
      <w:r w:rsidR="004A66E7" w:rsidRPr="00482BDD">
        <w:rPr>
          <w:rStyle w:val="apple-style-span"/>
          <w:color w:val="000000"/>
        </w:rPr>
        <w:t>Ответ или выполненная работа учащихся никогда не должны подвергаться критике, а наоборот, воодушевлять ребенка, чтобы он продолжал творить. Если учащийся затруднялся творить, ему предлагалось другое задание, то, что было ему посильно.</w:t>
      </w:r>
      <w:r w:rsidR="004A66E7" w:rsidRPr="00482BDD">
        <w:rPr>
          <w:rStyle w:val="apple-converted-space"/>
          <w:color w:val="000000"/>
        </w:rPr>
        <w:t> </w:t>
      </w:r>
      <w:r w:rsidR="004A66E7" w:rsidRPr="00482BDD">
        <w:rPr>
          <w:color w:val="000000"/>
        </w:rPr>
        <w:br/>
      </w:r>
      <w:r w:rsidR="004A66E7" w:rsidRPr="00482BDD">
        <w:rPr>
          <w:rStyle w:val="apple-style-span"/>
          <w:bCs/>
          <w:color w:val="000000"/>
        </w:rPr>
        <w:t xml:space="preserve">       3. Принцип осознанности</w:t>
      </w:r>
      <w:r w:rsidR="004A66E7" w:rsidRPr="00482BDD">
        <w:rPr>
          <w:rStyle w:val="apple-style-span"/>
          <w:color w:val="000000"/>
        </w:rPr>
        <w:t>. Знакомство с различными материалами. Ребенок, работая с различными материалами, чувствует, себя творцом и способен в создании конкретных предметов выражать свое отношение к органическому миру</w:t>
      </w:r>
      <w:r w:rsidR="00436B6B" w:rsidRPr="00482BDD">
        <w:rPr>
          <w:rStyle w:val="apple-style-span"/>
          <w:color w:val="000000"/>
        </w:rPr>
        <w:t xml:space="preserve">. </w:t>
      </w:r>
      <w:r w:rsidR="004A66E7" w:rsidRPr="00482BDD">
        <w:rPr>
          <w:rStyle w:val="apple-style-span"/>
          <w:color w:val="000000"/>
        </w:rPr>
        <w:t>Умение фантазировать и созидать - это начало пути, точка отсчета, стартовая площадка, с которой ученик уверенно и свободно может отправляться на поиск новых открытий, из ничего создавать и выдумывать новое. Нужно только вооружить его этими знаниями для его открытий.</w:t>
      </w:r>
      <w:r w:rsidR="004A66E7" w:rsidRPr="00482BDD">
        <w:rPr>
          <w:rStyle w:val="apple-converted-space"/>
          <w:color w:val="000000"/>
        </w:rPr>
        <w:t> </w:t>
      </w:r>
      <w:r w:rsidR="004A66E7" w:rsidRPr="00482BDD">
        <w:rPr>
          <w:color w:val="000000"/>
        </w:rPr>
        <w:br/>
      </w:r>
      <w:r w:rsidR="004A66E7" w:rsidRPr="00482BDD">
        <w:rPr>
          <w:rStyle w:val="apple-style-span"/>
          <w:bCs/>
          <w:color w:val="000000"/>
        </w:rPr>
        <w:t xml:space="preserve">      4. Принцип самостоятельности.</w:t>
      </w:r>
      <w:r w:rsidR="004A66E7" w:rsidRPr="00482BDD">
        <w:rPr>
          <w:rStyle w:val="apple-converted-space"/>
          <w:color w:val="000000"/>
        </w:rPr>
        <w:t> </w:t>
      </w:r>
      <w:r w:rsidR="004A66E7" w:rsidRPr="00482BDD">
        <w:rPr>
          <w:rStyle w:val="apple-style-span"/>
          <w:color w:val="000000"/>
        </w:rPr>
        <w:t>Использование элементов творческой игры на уроках. Здесь можно достичь больших успехов в воспитательно-образовательной работе с детьми. Творческая игра учит детей обдумывать, как осуществить тот или иной замысел. В ней, как ни в какой другой деятельности, развиваются ценные для людей качества: активность, самостоятельность воображение, а также, что очень важно, в творческой игре снимается напряжение и неуверенность.</w:t>
      </w:r>
      <w:r w:rsidR="004A66E7" w:rsidRPr="00482BDD">
        <w:rPr>
          <w:rStyle w:val="apple-converted-space"/>
          <w:color w:val="000000"/>
        </w:rPr>
        <w:t> </w:t>
      </w:r>
      <w:r w:rsidR="004A66E7" w:rsidRPr="00482BDD">
        <w:rPr>
          <w:color w:val="000000"/>
        </w:rPr>
        <w:br/>
      </w:r>
      <w:r w:rsidR="004A66E7" w:rsidRPr="00482BDD">
        <w:rPr>
          <w:rStyle w:val="apple-style-span"/>
          <w:bCs/>
          <w:color w:val="000000"/>
        </w:rPr>
        <w:t xml:space="preserve">     5. Принцип личностного подхода.</w:t>
      </w:r>
      <w:r w:rsidR="004A66E7" w:rsidRPr="00482BDD">
        <w:rPr>
          <w:rStyle w:val="apple-converted-space"/>
          <w:color w:val="000000"/>
        </w:rPr>
        <w:t> </w:t>
      </w:r>
      <w:r w:rsidR="004A66E7" w:rsidRPr="00482BDD">
        <w:rPr>
          <w:rStyle w:val="apple-style-span"/>
          <w:color w:val="000000"/>
        </w:rPr>
        <w:t xml:space="preserve">Для стимулирования активной творческой деятельности очень важно выставлять работы детей на показ для зрителей. Это заинтересовывает ребенка в своей работе, у него появляется гордость за нее и уверенность </w:t>
      </w:r>
      <w:r w:rsidR="004A66E7" w:rsidRPr="00482BDD">
        <w:rPr>
          <w:rStyle w:val="apple-style-span"/>
          <w:color w:val="000000"/>
        </w:rPr>
        <w:lastRenderedPageBreak/>
        <w:t>в своих силах. И для каждого ребенка это очень полезно, т.к. с каждым разом он стремиться делать все лучше и может посмотреть свою работу со стороны, оценить и сравнить свое творчество. Каждому из них приятно видеть свои работы со стороны, что стимулирует к дальнейшей деятельности.</w:t>
      </w:r>
      <w:r w:rsidR="004A66E7" w:rsidRPr="00482BDD">
        <w:rPr>
          <w:color w:val="000000"/>
        </w:rPr>
        <w:br/>
        <w:t xml:space="preserve">        </w:t>
      </w:r>
      <w:r w:rsidR="004A66E7" w:rsidRPr="00482BDD">
        <w:rPr>
          <w:rStyle w:val="apple-style-span"/>
          <w:color w:val="000000"/>
        </w:rPr>
        <w:t>Практика показала, что все эти принципы развивают интерес к активному познанию, творчеству</w:t>
      </w:r>
      <w:r w:rsidR="00436B6B" w:rsidRPr="00482BDD">
        <w:rPr>
          <w:rStyle w:val="apple-style-span"/>
          <w:color w:val="000000"/>
        </w:rPr>
        <w:t>.</w:t>
      </w:r>
    </w:p>
    <w:p w:rsidR="00801489" w:rsidRPr="00482BDD" w:rsidRDefault="00587277" w:rsidP="006F31EF">
      <w:r>
        <w:rPr>
          <w:rStyle w:val="apple-style-span"/>
          <w:color w:val="000000"/>
        </w:rPr>
        <w:t xml:space="preserve">         </w:t>
      </w:r>
      <w:r w:rsidR="00436B6B" w:rsidRPr="00482BDD">
        <w:rPr>
          <w:rStyle w:val="apple-style-span"/>
          <w:color w:val="000000"/>
        </w:rPr>
        <w:t>Не</w:t>
      </w:r>
      <w:r w:rsidR="00801489" w:rsidRPr="00482BDD">
        <w:t>стандартные уроки, которые я провожу, помогают мне активизировать учебный процесс, развивать творчество и моё, и моих учеников. Эти уроки  разнообразят процесс обучения, превращают его в праздник для учеников и учителя, так как заметна отдача детей в их желании приходить на урок, в стремлении что-либо сделать самому, сообщить что-то интересное. Таких форм урока очень много: это уроки путешествия, деловые и ролевые игры, уроки-диспуты, уроки-зачёты, уроки-исследования</w:t>
      </w:r>
      <w:r w:rsidR="00710D99" w:rsidRPr="00482BDD">
        <w:t>, практикумы.</w:t>
      </w:r>
      <w:r w:rsidR="00801489" w:rsidRPr="00482BDD">
        <w:t xml:space="preserve"> </w:t>
      </w:r>
    </w:p>
    <w:p w:rsidR="00710D99" w:rsidRPr="00482BDD" w:rsidRDefault="00801489" w:rsidP="00801489">
      <w:pPr>
        <w:jc w:val="both"/>
      </w:pPr>
      <w:r w:rsidRPr="00482BDD">
        <w:t xml:space="preserve">       Весьма очевиден приоритет биологии в экологическом образовании и воспитании. В содержание биологического образования я стараюсь включить богатый опыт человека  по сбережению, сохранению окружающей среды. Использование в содержании биологического  образования проблем экологи</w:t>
      </w:r>
      <w:proofErr w:type="gramStart"/>
      <w:r w:rsidRPr="00482BDD">
        <w:t>и-</w:t>
      </w:r>
      <w:proofErr w:type="gramEnd"/>
      <w:r w:rsidRPr="00482BDD">
        <w:t xml:space="preserve"> исчезновение Видов животных, растений, загрязнение окружающей среды,  позволяет раскрывать перед учащимися пути рационального использования природных ресурсов и охраны окружающей среды, что служит важным условием формирования глубокого и сознательного отношения к экологическим проблемам как родного края, так и всей Земли.</w:t>
      </w:r>
    </w:p>
    <w:p w:rsidR="005F6D7C" w:rsidRPr="00482BDD" w:rsidRDefault="00801489" w:rsidP="00801489">
      <w:pPr>
        <w:jc w:val="both"/>
      </w:pPr>
      <w:r w:rsidRPr="00482BDD">
        <w:t xml:space="preserve">         Биолог  несёт ответственность за формирование правильного отношения к природе, как общему дому, за воспитание чувства патриотизма, любви к Малой Родине, за воспитание чувства рачительного хозяина, сознание личной ответственности за настоящее и будущее страны, пробуждение эстетических чувств. Дети должны увидеть красоту и неповторимость родной природы, понять нашу общую ответственность за неё. </w:t>
      </w:r>
    </w:p>
    <w:p w:rsidR="00801489" w:rsidRPr="00482BDD" w:rsidRDefault="005F6D7C" w:rsidP="00801489">
      <w:pPr>
        <w:jc w:val="both"/>
      </w:pPr>
      <w:r w:rsidRPr="00482BDD">
        <w:t xml:space="preserve">        </w:t>
      </w:r>
      <w:r w:rsidR="00801489" w:rsidRPr="00482BDD">
        <w:t>Особое внимание  уделяю групповой работе. Предлагаю учащимся поменять позицию, создаю условия для самореализации личносте</w:t>
      </w:r>
      <w:proofErr w:type="gramStart"/>
      <w:r w:rsidR="00801489" w:rsidRPr="00482BDD">
        <w:t>й-</w:t>
      </w:r>
      <w:proofErr w:type="gramEnd"/>
      <w:r w:rsidR="00801489" w:rsidRPr="00482BDD">
        <w:t xml:space="preserve"> на уровне их способностей и их возможностей. Хочу объединить учащихся общей целью, ставя задачу перед </w:t>
      </w:r>
      <w:proofErr w:type="gramStart"/>
      <w:r w:rsidR="00801489" w:rsidRPr="00482BDD">
        <w:t>собой</w:t>
      </w:r>
      <w:proofErr w:type="gramEnd"/>
      <w:r w:rsidR="00801489" w:rsidRPr="00482BDD">
        <w:t xml:space="preserve"> учащиеся выбирают методы достижения  цели. Групповую работу  я использую на разных типах уроков: при изучении нового материала в течение всего урока, на уроке-практикуме. Работой охвачены все ученики. Все переживают за общий успех группы и за каждого в отдельности.                </w:t>
      </w:r>
    </w:p>
    <w:p w:rsidR="00801489" w:rsidRPr="00482BDD" w:rsidRDefault="00801489" w:rsidP="00801489">
      <w:pPr>
        <w:jc w:val="both"/>
      </w:pPr>
      <w:r w:rsidRPr="00482BDD">
        <w:t xml:space="preserve">            Разновидностью групповой работы является элемент урока - защита проектов. </w:t>
      </w:r>
      <w:r w:rsidR="006964BC" w:rsidRPr="00482BDD">
        <w:t>Л</w:t>
      </w:r>
      <w:r w:rsidR="00334D35" w:rsidRPr="00482BDD">
        <w:t>юбителям природы заранее  даю  тему, группа детей  находит</w:t>
      </w:r>
      <w:r w:rsidRPr="00482BDD">
        <w:t xml:space="preserve"> иллюстративный материал, высказывания, стихи, пес</w:t>
      </w:r>
      <w:r w:rsidR="00334D35" w:rsidRPr="00482BDD">
        <w:t>ни,  группа учащихся разрабатывает</w:t>
      </w:r>
      <w:r w:rsidRPr="00482BDD">
        <w:t xml:space="preserve"> проек</w:t>
      </w:r>
      <w:proofErr w:type="gramStart"/>
      <w:r w:rsidRPr="00482BDD">
        <w:t>т-</w:t>
      </w:r>
      <w:proofErr w:type="gramEnd"/>
      <w:r w:rsidRPr="00482BDD">
        <w:t xml:space="preserve"> презентацию.</w:t>
      </w:r>
      <w:r w:rsidR="00334D35" w:rsidRPr="00482BDD">
        <w:t xml:space="preserve"> В итоге</w:t>
      </w:r>
      <w:r w:rsidR="00587277">
        <w:t xml:space="preserve"> </w:t>
      </w:r>
      <w:r w:rsidR="00334D35" w:rsidRPr="00482BDD">
        <w:t xml:space="preserve">- готовый продукт. </w:t>
      </w:r>
      <w:r w:rsidRPr="00482BDD">
        <w:t xml:space="preserve"> Привлекая учащихся к</w:t>
      </w:r>
      <w:r w:rsidR="00865869" w:rsidRPr="00482BDD">
        <w:t xml:space="preserve"> проектным  работам</w:t>
      </w:r>
      <w:r w:rsidRPr="00482BDD">
        <w:t xml:space="preserve">, я повышаю интерес к образовательной деятельности в области биологии.           </w:t>
      </w:r>
    </w:p>
    <w:p w:rsidR="00801489" w:rsidRPr="00482BDD" w:rsidRDefault="00801489" w:rsidP="00801489">
      <w:pPr>
        <w:jc w:val="both"/>
      </w:pPr>
      <w:r w:rsidRPr="00482BDD">
        <w:t xml:space="preserve">           В процессе обучения биологии  мне нравится  применять  технологию опорных схем, логических связей, они позволяют выделять главное и основное, приучают отыскивать и устанавливать логические связи, существенно помогают ученикам усваивать урок.</w:t>
      </w:r>
    </w:p>
    <w:p w:rsidR="00801489" w:rsidRPr="00482BDD" w:rsidRDefault="00801489" w:rsidP="00801489">
      <w:pPr>
        <w:jc w:val="both"/>
      </w:pPr>
      <w:r w:rsidRPr="00482BDD">
        <w:t xml:space="preserve">           На формирование мотивации учебной деятельности учащихся оказывает возможность биологии влиять на развитие эмоциональной сферы личности школьника. Поэтому я, как учитель биологии, считаю, что одна из задач процесса обучения – формирование эмоционального настроя на уроке биологии. Для того чтобы природа воспринималась как объект красоты, на уроках  необходимо вызывать положительные эмоции. Добиться этого можно посредством создания ситуаций, когда школьники наслаждаются</w:t>
      </w:r>
      <w:r w:rsidR="0061552F" w:rsidRPr="00482BDD">
        <w:t xml:space="preserve"> </w:t>
      </w:r>
      <w:r w:rsidRPr="00482BDD">
        <w:t xml:space="preserve"> красотой</w:t>
      </w:r>
      <w:r w:rsidR="0061552F" w:rsidRPr="00482BDD">
        <w:t xml:space="preserve"> </w:t>
      </w:r>
      <w:r w:rsidR="00BB27F5" w:rsidRPr="00482BDD">
        <w:t xml:space="preserve"> звуков</w:t>
      </w:r>
      <w:r w:rsidR="00587277">
        <w:t xml:space="preserve"> </w:t>
      </w:r>
      <w:r w:rsidR="00BB27F5" w:rsidRPr="00482BDD">
        <w:t xml:space="preserve">- шум воды, ветра, пение птиц. </w:t>
      </w:r>
      <w:r w:rsidRPr="00482BDD">
        <w:t xml:space="preserve">Фонотека </w:t>
      </w:r>
      <w:r w:rsidR="0061552F" w:rsidRPr="00482BDD">
        <w:t xml:space="preserve"> всегда должна быть под рукой</w:t>
      </w:r>
      <w:r w:rsidRPr="00482BDD">
        <w:t>.</w:t>
      </w:r>
      <w:r w:rsidR="0061552F" w:rsidRPr="00482BDD">
        <w:t xml:space="preserve"> </w:t>
      </w:r>
      <w:r w:rsidRPr="00482BDD">
        <w:t xml:space="preserve"> Объект или явление, описанное при помощи музыкального произведения, становятся более яркими, содержательными, насыщенными </w:t>
      </w:r>
      <w:r w:rsidR="0061552F" w:rsidRPr="00482BDD">
        <w:t>впечатлениями</w:t>
      </w:r>
      <w:r w:rsidRPr="00482BDD">
        <w:t xml:space="preserve">. С помощью звука можно увидеть то, что невозможно описать словом. Музыка помогает лучше понять красоту природы.                       </w:t>
      </w:r>
    </w:p>
    <w:p w:rsidR="008049ED" w:rsidRPr="00482BDD" w:rsidRDefault="00457BAE">
      <w:r w:rsidRPr="00482BDD">
        <w:rPr>
          <w:rStyle w:val="apple-style-span"/>
          <w:color w:val="000000"/>
        </w:rPr>
        <w:lastRenderedPageBreak/>
        <w:t xml:space="preserve">      </w:t>
      </w:r>
      <w:r w:rsidR="004A66E7" w:rsidRPr="00482BDD">
        <w:rPr>
          <w:rStyle w:val="apple-style-span"/>
          <w:color w:val="000000"/>
        </w:rPr>
        <w:t>Практика показывает, что</w:t>
      </w:r>
      <w:r w:rsidR="004A66E7" w:rsidRPr="00482BDD">
        <w:rPr>
          <w:rStyle w:val="apple-converted-space"/>
          <w:color w:val="000000"/>
        </w:rPr>
        <w:t> </w:t>
      </w:r>
      <w:r w:rsidR="002B2F00">
        <w:rPr>
          <w:rStyle w:val="apple-style-span"/>
          <w:bCs/>
          <w:iCs/>
          <w:color w:val="000000"/>
        </w:rPr>
        <w:t>развивать способности – это  значит</w:t>
      </w:r>
      <w:r w:rsidR="004A66E7" w:rsidRPr="00482BDD">
        <w:rPr>
          <w:rStyle w:val="apple-style-span"/>
          <w:bCs/>
          <w:iCs/>
          <w:color w:val="000000"/>
        </w:rPr>
        <w:t xml:space="preserve"> </w:t>
      </w:r>
      <w:r w:rsidR="002B2F00">
        <w:rPr>
          <w:rStyle w:val="apple-style-span"/>
          <w:bCs/>
          <w:iCs/>
          <w:color w:val="000000"/>
        </w:rPr>
        <w:t xml:space="preserve"> </w:t>
      </w:r>
      <w:r w:rsidR="004A66E7" w:rsidRPr="00482BDD">
        <w:rPr>
          <w:rStyle w:val="apple-style-span"/>
          <w:bCs/>
          <w:iCs/>
          <w:color w:val="000000"/>
        </w:rPr>
        <w:t>вооружить ребенка способами деятельности, дать ему в руки ключ, принцип выполнения работы, создать условия для выявления и расцвета его одаренности.</w:t>
      </w:r>
      <w:r w:rsidR="004A66E7" w:rsidRPr="00482BDD">
        <w:rPr>
          <w:rStyle w:val="apple-converted-space"/>
          <w:color w:val="000000"/>
        </w:rPr>
        <w:t> </w:t>
      </w:r>
      <w:r w:rsidR="004A66E7" w:rsidRPr="00482BDD">
        <w:rPr>
          <w:color w:val="000000"/>
        </w:rPr>
        <w:br/>
      </w:r>
    </w:p>
    <w:sectPr w:rsidR="008049ED" w:rsidRPr="00482BDD" w:rsidSect="00804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01489"/>
    <w:rsid w:val="002B2F00"/>
    <w:rsid w:val="00334D35"/>
    <w:rsid w:val="00436B6B"/>
    <w:rsid w:val="00457BAE"/>
    <w:rsid w:val="00482BDD"/>
    <w:rsid w:val="004A66E7"/>
    <w:rsid w:val="00585C5D"/>
    <w:rsid w:val="00587277"/>
    <w:rsid w:val="005F6D7C"/>
    <w:rsid w:val="0061552F"/>
    <w:rsid w:val="006964BC"/>
    <w:rsid w:val="006F31EF"/>
    <w:rsid w:val="00710D99"/>
    <w:rsid w:val="00801489"/>
    <w:rsid w:val="008049ED"/>
    <w:rsid w:val="00865869"/>
    <w:rsid w:val="00A63DA1"/>
    <w:rsid w:val="00AC523D"/>
    <w:rsid w:val="00BB27F5"/>
    <w:rsid w:val="00CB3ABF"/>
    <w:rsid w:val="00D37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4A66E7"/>
  </w:style>
  <w:style w:type="character" w:customStyle="1" w:styleId="apple-converted-space">
    <w:name w:val="apple-converted-space"/>
    <w:basedOn w:val="a0"/>
    <w:rsid w:val="004A66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2018-02-06T16:56:00Z</dcterms:created>
  <dcterms:modified xsi:type="dcterms:W3CDTF">2018-02-08T16:06:00Z</dcterms:modified>
</cp:coreProperties>
</file>