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307" w:rsidRDefault="003D6307" w:rsidP="002F3A37">
      <w:pPr>
        <w:tabs>
          <w:tab w:val="left" w:pos="3216"/>
        </w:tabs>
        <w:spacing w:after="0" w:line="240" w:lineRule="auto"/>
        <w:jc w:val="center"/>
        <w:rPr>
          <w:b/>
          <w:i/>
          <w:sz w:val="44"/>
          <w:szCs w:val="44"/>
        </w:rPr>
      </w:pPr>
      <w:r w:rsidRPr="00AE49C0">
        <w:rPr>
          <w:b/>
          <w:i/>
          <w:sz w:val="44"/>
          <w:szCs w:val="44"/>
        </w:rPr>
        <w:t xml:space="preserve">Роль </w:t>
      </w:r>
      <w:r>
        <w:rPr>
          <w:b/>
          <w:i/>
          <w:sz w:val="44"/>
          <w:szCs w:val="44"/>
        </w:rPr>
        <w:t>«Логоритмики»</w:t>
      </w:r>
    </w:p>
    <w:p w:rsidR="003D6307" w:rsidRDefault="003D6307" w:rsidP="002F3A37">
      <w:pPr>
        <w:tabs>
          <w:tab w:val="left" w:pos="3216"/>
        </w:tabs>
        <w:spacing w:after="0" w:line="240" w:lineRule="auto"/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>в</w:t>
      </w:r>
      <w:r w:rsidRPr="00AE49C0">
        <w:rPr>
          <w:b/>
          <w:i/>
          <w:sz w:val="44"/>
          <w:szCs w:val="44"/>
        </w:rPr>
        <w:t xml:space="preserve"> подготовке детей с нарушениями речи </w:t>
      </w:r>
    </w:p>
    <w:p w:rsidR="003D6307" w:rsidRDefault="003D6307" w:rsidP="002F3A37">
      <w:pPr>
        <w:tabs>
          <w:tab w:val="left" w:pos="3216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E49C0">
        <w:rPr>
          <w:b/>
          <w:i/>
          <w:sz w:val="44"/>
          <w:szCs w:val="44"/>
        </w:rPr>
        <w:t>к школе</w:t>
      </w:r>
    </w:p>
    <w:p w:rsidR="003D6307" w:rsidRPr="00AE49C0" w:rsidRDefault="003D6307" w:rsidP="00AE49C0">
      <w:pPr>
        <w:tabs>
          <w:tab w:val="left" w:pos="3216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E49C0">
        <w:rPr>
          <w:rFonts w:ascii="Times New Roman" w:hAnsi="Times New Roman"/>
          <w:b/>
          <w:i/>
          <w:sz w:val="24"/>
          <w:szCs w:val="24"/>
        </w:rPr>
        <w:t>Возможно, самое  лучшее,  самое радостное,</w:t>
      </w:r>
    </w:p>
    <w:p w:rsidR="003D6307" w:rsidRPr="00AE49C0" w:rsidRDefault="003D6307" w:rsidP="00AE49C0">
      <w:pPr>
        <w:pStyle w:val="Heading2"/>
        <w:spacing w:after="0" w:line="240" w:lineRule="auto"/>
        <w:jc w:val="right"/>
        <w:rPr>
          <w:b/>
          <w:i/>
          <w:sz w:val="24"/>
          <w:szCs w:val="24"/>
        </w:rPr>
      </w:pPr>
      <w:r w:rsidRPr="00AE49C0">
        <w:rPr>
          <w:b/>
          <w:i/>
          <w:sz w:val="24"/>
          <w:szCs w:val="24"/>
        </w:rPr>
        <w:t>что  есть  в  жизни  - это  красивая речь</w:t>
      </w:r>
    </w:p>
    <w:p w:rsidR="003D6307" w:rsidRPr="00AE49C0" w:rsidRDefault="003D6307" w:rsidP="00AE49C0">
      <w:pPr>
        <w:spacing w:after="0" w:line="240" w:lineRule="auto"/>
        <w:ind w:right="282"/>
        <w:jc w:val="right"/>
        <w:rPr>
          <w:rFonts w:ascii="Times New Roman" w:hAnsi="Times New Roman"/>
          <w:b/>
          <w:i/>
          <w:sz w:val="24"/>
          <w:szCs w:val="24"/>
        </w:rPr>
      </w:pPr>
      <w:r w:rsidRPr="00AE49C0">
        <w:rPr>
          <w:rFonts w:ascii="Times New Roman" w:hAnsi="Times New Roman"/>
          <w:b/>
          <w:i/>
          <w:sz w:val="24"/>
          <w:szCs w:val="24"/>
        </w:rPr>
        <w:t>и  свободное  движение  под  музыку.</w:t>
      </w:r>
    </w:p>
    <w:p w:rsidR="003D6307" w:rsidRPr="009662BF" w:rsidRDefault="003D6307" w:rsidP="00AE49C0">
      <w:pPr>
        <w:spacing w:after="0" w:line="240" w:lineRule="auto"/>
        <w:ind w:right="282"/>
        <w:jc w:val="right"/>
        <w:rPr>
          <w:rFonts w:ascii="Times New Roman" w:hAnsi="Times New Roman"/>
          <w:b/>
          <w:i/>
          <w:sz w:val="24"/>
          <w:szCs w:val="24"/>
        </w:rPr>
      </w:pPr>
      <w:r w:rsidRPr="00AE49C0">
        <w:rPr>
          <w:rFonts w:ascii="Times New Roman" w:hAnsi="Times New Roman"/>
          <w:b/>
          <w:i/>
          <w:sz w:val="24"/>
          <w:szCs w:val="24"/>
        </w:rPr>
        <w:t>И  ребенка можно</w:t>
      </w:r>
      <w:r>
        <w:rPr>
          <w:rFonts w:ascii="Times New Roman" w:hAnsi="Times New Roman"/>
          <w:b/>
          <w:i/>
          <w:sz w:val="24"/>
          <w:szCs w:val="24"/>
        </w:rPr>
        <w:t xml:space="preserve">    этому   научить</w:t>
      </w:r>
    </w:p>
    <w:p w:rsidR="003D6307" w:rsidRPr="009662BF" w:rsidRDefault="003D6307" w:rsidP="009662BF">
      <w:pPr>
        <w:spacing w:after="0" w:line="240" w:lineRule="auto"/>
        <w:ind w:right="282" w:firstLine="141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А. И</w:t>
      </w:r>
      <w:r w:rsidRPr="009662BF">
        <w:rPr>
          <w:rFonts w:ascii="Times New Roman" w:hAnsi="Times New Roman"/>
          <w:b/>
          <w:i/>
          <w:sz w:val="24"/>
          <w:szCs w:val="24"/>
        </w:rPr>
        <w:t>. Буренина.</w:t>
      </w:r>
    </w:p>
    <w:p w:rsidR="003D6307" w:rsidRPr="009662BF" w:rsidRDefault="003D6307" w:rsidP="00AE49C0">
      <w:pPr>
        <w:tabs>
          <w:tab w:val="left" w:pos="6192"/>
        </w:tabs>
        <w:spacing w:after="0" w:line="240" w:lineRule="auto"/>
        <w:ind w:right="282" w:firstLine="141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 w:rsidR="003D6307" w:rsidRPr="009662BF" w:rsidRDefault="003D6307" w:rsidP="00026A9A">
      <w:pPr>
        <w:spacing w:after="0" w:line="240" w:lineRule="auto"/>
        <w:ind w:right="282" w:firstLine="141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662BF">
        <w:rPr>
          <w:rFonts w:ascii="Times New Roman" w:hAnsi="Times New Roman"/>
          <w:sz w:val="24"/>
          <w:szCs w:val="24"/>
          <w:lang w:eastAsia="ru-RU"/>
        </w:rPr>
        <w:t>Речь – одна из важных с</w:t>
      </w:r>
      <w:r>
        <w:rPr>
          <w:rFonts w:ascii="Times New Roman" w:hAnsi="Times New Roman"/>
          <w:sz w:val="24"/>
          <w:szCs w:val="24"/>
          <w:lang w:eastAsia="ru-RU"/>
        </w:rPr>
        <w:t xml:space="preserve">торон развития   ребёнка.  Это  </w:t>
      </w:r>
      <w:r w:rsidRPr="009662BF">
        <w:rPr>
          <w:rFonts w:ascii="Times New Roman" w:hAnsi="Times New Roman"/>
          <w:sz w:val="24"/>
          <w:szCs w:val="24"/>
          <w:lang w:eastAsia="ru-RU"/>
        </w:rPr>
        <w:t xml:space="preserve">чудесный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662BF">
        <w:rPr>
          <w:rFonts w:ascii="Times New Roman" w:hAnsi="Times New Roman"/>
          <w:sz w:val="24"/>
          <w:szCs w:val="24"/>
          <w:lang w:eastAsia="ru-RU"/>
        </w:rPr>
        <w:t xml:space="preserve">дар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662BF">
        <w:rPr>
          <w:rFonts w:ascii="Times New Roman" w:hAnsi="Times New Roman"/>
          <w:sz w:val="24"/>
          <w:szCs w:val="24"/>
          <w:lang w:eastAsia="ru-RU"/>
        </w:rPr>
        <w:t>природы –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662BF">
        <w:rPr>
          <w:rFonts w:ascii="Times New Roman" w:hAnsi="Times New Roman"/>
          <w:sz w:val="24"/>
          <w:szCs w:val="24"/>
          <w:lang w:eastAsia="ru-RU"/>
        </w:rPr>
        <w:t xml:space="preserve"> не даётся человеку от  рождения. Взрослые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662BF">
        <w:rPr>
          <w:rFonts w:ascii="Times New Roman" w:hAnsi="Times New Roman"/>
          <w:sz w:val="24"/>
          <w:szCs w:val="24"/>
          <w:lang w:eastAsia="ru-RU"/>
        </w:rPr>
        <w:t>должны приложить немало усилий, чтобы речь ребёнка развивалась правильно и своевременно.</w:t>
      </w:r>
      <w:r w:rsidRPr="009662BF">
        <w:rPr>
          <w:rFonts w:ascii="Times New Roman" w:hAnsi="Times New Roman"/>
          <w:sz w:val="24"/>
          <w:szCs w:val="24"/>
        </w:rPr>
        <w:t xml:space="preserve"> </w:t>
      </w:r>
      <w:r w:rsidRPr="009662BF">
        <w:rPr>
          <w:rFonts w:ascii="Times New Roman" w:hAnsi="Times New Roman"/>
          <w:sz w:val="24"/>
          <w:szCs w:val="24"/>
          <w:lang w:eastAsia="ru-RU"/>
        </w:rPr>
        <w:t>Полноценное развитие личности ребёнка невозможно без воспитания у него правильной речи. Часто  это очень сложная и трудоёмкая работа для ребёнка.</w:t>
      </w:r>
    </w:p>
    <w:p w:rsidR="003D6307" w:rsidRPr="00026A9A" w:rsidRDefault="003D6307" w:rsidP="00026A9A">
      <w:pPr>
        <w:spacing w:after="0" w:line="240" w:lineRule="auto"/>
        <w:ind w:right="282" w:firstLine="141"/>
        <w:jc w:val="both"/>
        <w:rPr>
          <w:rFonts w:ascii="Times New Roman" w:hAnsi="Times New Roman"/>
          <w:sz w:val="24"/>
          <w:szCs w:val="24"/>
          <w:lang w:eastAsia="ru-RU"/>
        </w:rPr>
      </w:pPr>
      <w:r w:rsidRPr="009662BF">
        <w:rPr>
          <w:rFonts w:ascii="Times New Roman" w:hAnsi="Times New Roman"/>
          <w:sz w:val="24"/>
          <w:szCs w:val="24"/>
          <w:lang w:eastAsia="ru-RU"/>
        </w:rPr>
        <w:t xml:space="preserve">  Любые недостатки речи ограничивают общение ребёнка со сверстниками и взрослыми, отрицательно влияют на формирование эмоционального интеллекта.</w:t>
      </w:r>
      <w:r>
        <w:rPr>
          <w:rFonts w:ascii="Times New Roman" w:hAnsi="Times New Roman"/>
          <w:sz w:val="24"/>
          <w:szCs w:val="24"/>
        </w:rPr>
        <w:t xml:space="preserve">        </w:t>
      </w:r>
    </w:p>
    <w:p w:rsidR="003D6307" w:rsidRPr="009662BF" w:rsidRDefault="003D6307" w:rsidP="00026A9A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    В последнее время проблема развития, обучения и воспитания детей дошкольного возраста становится особенно значимой. Значительно возросло количество детей с различными речевыми нарушениями. Не углубляясь в причины проблемы, следует отметить, что нарушения речи в разной степени отражаются на формировании личности детей, влияют на их физическое и умственное развитие. Успешное развитие речи в дошкольном возрасте имеет решающее значение, и от этого зависит адаптация ребенка к школе. Известно, что дети с нарушением устной речи при поступлении в школу испытывают определенные трудности в овладении письмом и чтением. Таким детям следует вовремя оказать помощь, исправить дефекты звукопроизношения к началу обучения в школе.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         Работая с детьми, имеющими нарушения речевой функции, я использовала различные методы и приемы. Сегодня, помимо традиционных логопедических занятий по исправлению звукопроизношения, коррекции нарушений в лексико–грамматическом оформл</w:t>
      </w:r>
      <w:r>
        <w:t xml:space="preserve">ении речевого высказывания, </w:t>
      </w:r>
      <w:r w:rsidRPr="009662BF">
        <w:t xml:space="preserve"> я использую такой эффективный метод преодоления речевых нарушений, как </w:t>
      </w:r>
      <w:r w:rsidRPr="008F5E82">
        <w:rPr>
          <w:b/>
          <w:i/>
        </w:rPr>
        <w:t>логопедическая ритмика</w:t>
      </w:r>
      <w:r>
        <w:t xml:space="preserve">. </w:t>
      </w:r>
      <w:r w:rsidRPr="009662BF">
        <w:t>Это форма активной терапии, целью которой является преодоление речевых нарушений путем развития двигательной сферы ребенка в сочетании со словом и музыкой.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    Логоритмические занятия – это методика, опирающаяся на связь слова, музыки и движения.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rPr>
          <w:b/>
          <w:i/>
        </w:rPr>
        <w:t xml:space="preserve"> </w:t>
      </w:r>
      <w:r w:rsidRPr="009662BF">
        <w:rPr>
          <w:b/>
        </w:rPr>
        <w:t>Цель</w:t>
      </w:r>
      <w:r w:rsidRPr="009662BF">
        <w:t xml:space="preserve">  программы кружка - коррекция и профилактика отклонений в речевом  развитии ребёнка посредством сочетания слова и движения.</w:t>
      </w:r>
    </w:p>
    <w:p w:rsidR="003D6307" w:rsidRPr="009662BF" w:rsidRDefault="003D6307" w:rsidP="009662B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662BF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3D6307" w:rsidRPr="009662BF" w:rsidRDefault="003D6307" w:rsidP="009662B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bCs/>
          <w:iCs/>
          <w:sz w:val="24"/>
          <w:szCs w:val="24"/>
        </w:rPr>
        <w:t>Развитие слухового внимания и зрительной  памяти.</w:t>
      </w:r>
    </w:p>
    <w:p w:rsidR="003D6307" w:rsidRPr="009662BF" w:rsidRDefault="003D6307" w:rsidP="009662B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bCs/>
          <w:iCs/>
          <w:sz w:val="24"/>
          <w:szCs w:val="24"/>
        </w:rPr>
        <w:t>Развитие фонематического слуха.</w:t>
      </w:r>
    </w:p>
    <w:p w:rsidR="003D6307" w:rsidRPr="009662BF" w:rsidRDefault="003D6307" w:rsidP="009662B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bCs/>
          <w:iCs/>
          <w:sz w:val="24"/>
          <w:szCs w:val="24"/>
        </w:rPr>
        <w:t>Выработка чётких координированных движений во взаимосвязи с речью.</w:t>
      </w:r>
    </w:p>
    <w:p w:rsidR="003D6307" w:rsidRPr="009662BF" w:rsidRDefault="003D6307" w:rsidP="009662B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bCs/>
          <w:iCs/>
          <w:sz w:val="24"/>
          <w:szCs w:val="24"/>
        </w:rPr>
        <w:t>Развитие общей и тонкой моторики, мимики.</w:t>
      </w:r>
    </w:p>
    <w:p w:rsidR="003D6307" w:rsidRPr="009662BF" w:rsidRDefault="003D6307" w:rsidP="009662B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bCs/>
          <w:iCs/>
          <w:sz w:val="24"/>
          <w:szCs w:val="24"/>
        </w:rPr>
        <w:t>Формирование артикуляционной базы звуков.</w:t>
      </w:r>
    </w:p>
    <w:p w:rsidR="003D6307" w:rsidRPr="009662BF" w:rsidRDefault="003D6307" w:rsidP="009662B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bCs/>
          <w:iCs/>
          <w:sz w:val="24"/>
          <w:szCs w:val="24"/>
        </w:rPr>
        <w:t>Развитие чувства ритма.</w:t>
      </w:r>
    </w:p>
    <w:p w:rsidR="003D6307" w:rsidRPr="009662BF" w:rsidRDefault="003D6307" w:rsidP="009662B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bCs/>
          <w:iCs/>
          <w:sz w:val="24"/>
          <w:szCs w:val="24"/>
        </w:rPr>
        <w:t>Расширение лексического запаса.</w:t>
      </w:r>
    </w:p>
    <w:p w:rsidR="003D6307" w:rsidRDefault="003D6307" w:rsidP="009662B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bCs/>
          <w:iCs/>
          <w:sz w:val="24"/>
          <w:szCs w:val="24"/>
        </w:rPr>
        <w:t xml:space="preserve">Развитие коммуникативных качеств. </w:t>
      </w:r>
    </w:p>
    <w:p w:rsidR="003D6307" w:rsidRPr="00AE49C0" w:rsidRDefault="003D6307" w:rsidP="00AE49C0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D6307" w:rsidRPr="008F5E82" w:rsidRDefault="003D6307" w:rsidP="009662BF">
      <w:pPr>
        <w:pStyle w:val="NormalWeb"/>
        <w:spacing w:before="0" w:beforeAutospacing="0" w:after="0" w:afterAutospacing="0"/>
        <w:jc w:val="both"/>
      </w:pPr>
      <w:r w:rsidRPr="009662BF">
        <w:rPr>
          <w:bCs/>
          <w:iCs/>
          <w:shd w:val="clear" w:color="auto" w:fill="FFFFFF"/>
        </w:rPr>
        <w:t xml:space="preserve">        Кружок по логоритмике хорошо вписывается в учебную работу любой современной программы по воспитанию дошкольников, так как он построен в соответствии с современными подходами к воспитанию детей дошкольного возраста и направлен на овладение чувством ритма, что способствует формированию у ребенка целостного восприятия пространства и времени, гармонизации психического развития детей.</w:t>
      </w:r>
      <w:r w:rsidRPr="009662BF">
        <w:br/>
        <w:t xml:space="preserve"> </w:t>
      </w:r>
      <w:r w:rsidRPr="008F5E82">
        <w:t xml:space="preserve">Все занятия разработаны и подобраны с опорой на лексические темы и в соответствии с образовательной программой ДОУ.    </w:t>
      </w:r>
    </w:p>
    <w:p w:rsidR="003D6307" w:rsidRPr="009662BF" w:rsidRDefault="003D6307" w:rsidP="009662BF">
      <w:pPr>
        <w:pStyle w:val="NormalWeb"/>
        <w:spacing w:before="0" w:beforeAutospacing="0" w:after="0" w:afterAutospacing="0"/>
        <w:jc w:val="both"/>
      </w:pPr>
      <w:r w:rsidRPr="009662BF">
        <w:t xml:space="preserve"> В основу своей программы кружка </w:t>
      </w:r>
      <w:r>
        <w:t>«Л</w:t>
      </w:r>
      <w:r w:rsidRPr="009662BF">
        <w:t>огоритмики</w:t>
      </w:r>
      <w:r>
        <w:t>»</w:t>
      </w:r>
      <w:r w:rsidRPr="009662BF">
        <w:t xml:space="preserve">  я взяла методическое пособие М. Ю. Картушиной, которое содержит в себе занятия, составленные с опорой на лексические темы. Где многократное повторение изучаемого материала способствует выработке двигательных, слуховых, речевых и певческих навыков. Каждое занятие включает в себя пальчиковые и подвижные игры, песни и стихи, сопровождаемые движениями, двигательные упражнения. Содержание занятий изменяется по мере поэтапного усложнения речевого материала. Построение их в форме спектаклей, сказок, игр создает доброжелательную, эмоционально - насыщенную атмосферу совместного творчества детей и взрослых, что позволяет каждому ребенку чувствовать себя комфортно, уверенно, раскрепощено. Такое построение занятий позволяет добиться устойчивого внимания на протяжении всего занятия и соответственно повышает результативность в усвоении знаний.      Лого</w:t>
      </w:r>
      <w:r>
        <w:t xml:space="preserve">ритмические занятия по методике </w:t>
      </w:r>
      <w:r w:rsidRPr="009662BF">
        <w:t>М. Ю. Картушиной направлены на развитие всех компонентов речи, слуховых функций, речевой функциональной системы, двигательной сферы, наручной и артикуляционной моторики, памяти, внимания, познавательных процессов, творческих способностей детей, воспитывают нравственно - эстетические и этические чувства.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</w:rPr>
      </w:pPr>
      <w:r w:rsidRPr="009662BF">
        <w:t xml:space="preserve">        При формировании правильной речи младших дошкольников сре</w:t>
      </w:r>
      <w:r>
        <w:t xml:space="preserve">дствами логоритмики использую </w:t>
      </w:r>
      <w:r w:rsidRPr="009662BF">
        <w:t xml:space="preserve"> следующие </w:t>
      </w:r>
      <w:r w:rsidRPr="009662BF">
        <w:rPr>
          <w:b/>
        </w:rPr>
        <w:t>методы и приемы:</w:t>
      </w:r>
    </w:p>
    <w:p w:rsidR="003D6307" w:rsidRPr="009662BF" w:rsidRDefault="003D6307" w:rsidP="009662B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Cs/>
          <w:iCs/>
        </w:rPr>
        <w:t>Игровой метод</w:t>
      </w:r>
    </w:p>
    <w:p w:rsidR="003D6307" w:rsidRPr="009662BF" w:rsidRDefault="003D6307" w:rsidP="009662B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Cs/>
          <w:iCs/>
        </w:rPr>
        <w:t xml:space="preserve">Словесный метод </w:t>
      </w:r>
    </w:p>
    <w:p w:rsidR="003D6307" w:rsidRPr="009662BF" w:rsidRDefault="003D6307" w:rsidP="009662B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Cs/>
          <w:iCs/>
        </w:rPr>
        <w:t>Метод показа</w:t>
      </w:r>
    </w:p>
    <w:p w:rsidR="003D6307" w:rsidRPr="009662BF" w:rsidRDefault="003D6307" w:rsidP="009662B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Cs/>
          <w:iCs/>
        </w:rPr>
        <w:t xml:space="preserve">Звукоподражание </w:t>
      </w:r>
    </w:p>
    <w:p w:rsidR="003D6307" w:rsidRPr="008F5E82" w:rsidRDefault="003D6307" w:rsidP="008F5E82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         Каждый метод имеет целый комплекс разнообразных приемов, которые объединяются общностью задачи и единым подходом к ее решению. В процессе обучения двигательным действиям методические приемы отбираются с учетом степени усвоения двигательного материала, общего развития детей, их физического состояния, возрастных особенностей.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        К проведению кружка логоритмики предъявляются определенные </w:t>
      </w:r>
      <w:r w:rsidRPr="009662BF">
        <w:rPr>
          <w:b/>
          <w:i/>
        </w:rPr>
        <w:t>требования.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• Занятия проводится 1 раз в неделю  продолжительностью  25 минут 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>• Занятия логоритмики составляются с опорой на лексические темы.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>• Содержание двигательного и речевого материала варьируется в зависимости от уровня сформированности моторных и речевых навыков.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>• Каждое занятие представляет собой тематическую и игровую целостность.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>• В сюжете занятий используются рассказы и сказки русских и зарубежных писателей, русские народные сказки, которые подбираются в соответствии с возрастом детей и позволяют решать коррекционные задачи в игровой форме.</w:t>
      </w:r>
    </w:p>
    <w:p w:rsidR="003D6307" w:rsidRPr="00C2098E" w:rsidRDefault="003D6307" w:rsidP="00F91F8C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F91F8C">
        <w:rPr>
          <w:rFonts w:ascii="Times New Roman" w:hAnsi="Times New Roman"/>
          <w:i/>
          <w:sz w:val="24"/>
          <w:szCs w:val="24"/>
        </w:rPr>
        <w:t xml:space="preserve">     </w:t>
      </w:r>
      <w:r w:rsidRPr="00C2098E">
        <w:rPr>
          <w:rFonts w:ascii="Times New Roman" w:hAnsi="Times New Roman"/>
          <w:sz w:val="24"/>
          <w:szCs w:val="24"/>
        </w:rPr>
        <w:t>При проведении логоритмических занятий мы придерживаемся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C2098E">
        <w:rPr>
          <w:rFonts w:ascii="Times New Roman" w:hAnsi="Times New Roman"/>
          <w:b/>
          <w:i/>
          <w:sz w:val="24"/>
          <w:szCs w:val="24"/>
        </w:rPr>
        <w:t>педагогических принципов:</w:t>
      </w:r>
    </w:p>
    <w:p w:rsidR="003D6307" w:rsidRPr="00C2098E" w:rsidRDefault="003D6307" w:rsidP="008F5E8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098E">
        <w:rPr>
          <w:rFonts w:ascii="Times New Roman" w:hAnsi="Times New Roman"/>
          <w:sz w:val="24"/>
          <w:szCs w:val="24"/>
        </w:rPr>
        <w:t>Принцип научности</w:t>
      </w:r>
    </w:p>
    <w:p w:rsidR="003D6307" w:rsidRPr="00C2098E" w:rsidRDefault="003D6307" w:rsidP="008F5E8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Принцип целостности и </w:t>
      </w:r>
      <w:r w:rsidRPr="00C2098E">
        <w:rPr>
          <w:rFonts w:ascii="Times New Roman" w:hAnsi="Times New Roman"/>
          <w:sz w:val="24"/>
          <w:szCs w:val="24"/>
        </w:rPr>
        <w:t>комплексности педагогических процессов.</w:t>
      </w:r>
    </w:p>
    <w:p w:rsidR="003D6307" w:rsidRPr="00C2098E" w:rsidRDefault="003D6307" w:rsidP="008F5E8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098E">
        <w:rPr>
          <w:rFonts w:ascii="Times New Roman" w:hAnsi="Times New Roman"/>
          <w:sz w:val="24"/>
          <w:szCs w:val="24"/>
        </w:rPr>
        <w:t>Принцип системности.</w:t>
      </w:r>
    </w:p>
    <w:p w:rsidR="003D6307" w:rsidRPr="00C2098E" w:rsidRDefault="003D6307" w:rsidP="008F5E8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098E">
        <w:rPr>
          <w:rFonts w:ascii="Times New Roman" w:hAnsi="Times New Roman"/>
          <w:sz w:val="24"/>
          <w:szCs w:val="24"/>
        </w:rPr>
        <w:t>Принцип последовательности.</w:t>
      </w:r>
    </w:p>
    <w:p w:rsidR="003D6307" w:rsidRPr="00C2098E" w:rsidRDefault="003D6307" w:rsidP="008F5E8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098E">
        <w:rPr>
          <w:rFonts w:ascii="Times New Roman" w:hAnsi="Times New Roman"/>
          <w:sz w:val="24"/>
          <w:szCs w:val="24"/>
        </w:rPr>
        <w:t>Принцип усложнения и повторений умений и навыков.</w:t>
      </w:r>
    </w:p>
    <w:p w:rsidR="003D6307" w:rsidRPr="00C2098E" w:rsidRDefault="003D6307" w:rsidP="008F5E8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098E">
        <w:rPr>
          <w:rFonts w:ascii="Times New Roman" w:hAnsi="Times New Roman"/>
          <w:sz w:val="24"/>
          <w:szCs w:val="24"/>
        </w:rPr>
        <w:t>Принцип индивидуально-личностной ориентации воспитания.</w:t>
      </w:r>
    </w:p>
    <w:p w:rsidR="003D6307" w:rsidRPr="00C2098E" w:rsidRDefault="003D6307" w:rsidP="008F5E8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098E">
        <w:rPr>
          <w:rFonts w:ascii="Times New Roman" w:hAnsi="Times New Roman"/>
          <w:sz w:val="24"/>
          <w:szCs w:val="24"/>
        </w:rPr>
        <w:t>Принцип активного обучения.</w:t>
      </w:r>
    </w:p>
    <w:p w:rsidR="003D6307" w:rsidRPr="00C2098E" w:rsidRDefault="003D6307" w:rsidP="008F5E82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098E">
        <w:rPr>
          <w:rFonts w:ascii="Times New Roman" w:hAnsi="Times New Roman"/>
          <w:sz w:val="24"/>
          <w:szCs w:val="24"/>
        </w:rPr>
        <w:t>Принцип результативности</w:t>
      </w:r>
    </w:p>
    <w:p w:rsidR="003D6307" w:rsidRPr="00C2098E" w:rsidRDefault="003D6307" w:rsidP="00F91F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098E">
        <w:rPr>
          <w:rFonts w:ascii="Times New Roman" w:hAnsi="Times New Roman"/>
          <w:sz w:val="24"/>
          <w:szCs w:val="24"/>
        </w:rPr>
        <w:t xml:space="preserve">    Выполняя все эти требования, можно достичь отличных результатов не только в речевом развитии, но и в общем психическом, эмоциональном  развитии.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</w:rPr>
      </w:pPr>
      <w:r>
        <w:t xml:space="preserve">     </w:t>
      </w:r>
      <w:r w:rsidRPr="009662BF">
        <w:t xml:space="preserve">Важными условиями для организации логоритмических игр и упражнений является </w:t>
      </w:r>
      <w:r w:rsidRPr="009662BF">
        <w:rPr>
          <w:b/>
        </w:rPr>
        <w:t>предметно – развивающая среда</w:t>
      </w:r>
    </w:p>
    <w:p w:rsidR="003D6307" w:rsidRPr="009662BF" w:rsidRDefault="003D6307" w:rsidP="009662B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9662BF">
        <w:t>Иллюстрации и репродукции.</w:t>
      </w:r>
    </w:p>
    <w:p w:rsidR="003D6307" w:rsidRPr="009662BF" w:rsidRDefault="003D6307" w:rsidP="009662B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9662BF">
        <w:t>Малые скульптурные формы.</w:t>
      </w:r>
    </w:p>
    <w:p w:rsidR="003D6307" w:rsidRPr="009662BF" w:rsidRDefault="003D6307" w:rsidP="009662B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9662BF">
        <w:t>Дидактический материал.</w:t>
      </w:r>
    </w:p>
    <w:p w:rsidR="003D6307" w:rsidRPr="009662BF" w:rsidRDefault="003D6307" w:rsidP="009662B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9662BF">
        <w:t>Игровые атрибуты.</w:t>
      </w:r>
    </w:p>
    <w:p w:rsidR="003D6307" w:rsidRPr="009662BF" w:rsidRDefault="003D6307" w:rsidP="009662B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9662BF">
        <w:t>Музыкальные инструменты.</w:t>
      </w:r>
    </w:p>
    <w:p w:rsidR="003D6307" w:rsidRPr="009662BF" w:rsidRDefault="003D6307" w:rsidP="009662B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9662BF">
        <w:t>Аудио - видеоматериалы.</w:t>
      </w:r>
    </w:p>
    <w:p w:rsidR="003D6307" w:rsidRPr="009662BF" w:rsidRDefault="003D6307" w:rsidP="009662B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9662BF">
        <w:t>Живые игрушки (преподаватели или дети, одетые в соответствующие костюмы)</w:t>
      </w:r>
    </w:p>
    <w:p w:rsidR="003D6307" w:rsidRPr="00CD7420" w:rsidRDefault="003D6307" w:rsidP="009662BF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</w:pPr>
      <w:r w:rsidRPr="009662BF">
        <w:t>Картотеки игр и упражнений.</w:t>
      </w:r>
    </w:p>
    <w:p w:rsidR="003D6307" w:rsidRPr="009662BF" w:rsidRDefault="003D6307" w:rsidP="009662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sz w:val="24"/>
          <w:szCs w:val="24"/>
        </w:rPr>
        <w:t xml:space="preserve">      На логопедических занятиях дети вынуждены часто проводить время сидя, а на логоритмических - они двигаются и одновременно изучают, повторяют и закрепляют материал. На мой взгляд, такой метод является целесообразным и эффективным.       Поскольку речь - не только высшая форма психической деятельност</w:t>
      </w:r>
      <w:r>
        <w:rPr>
          <w:rFonts w:ascii="Times New Roman" w:hAnsi="Times New Roman"/>
          <w:sz w:val="24"/>
          <w:szCs w:val="24"/>
        </w:rPr>
        <w:t>и, но и высший моторный акт,</w:t>
      </w:r>
      <w:r w:rsidRPr="009662BF">
        <w:rPr>
          <w:rFonts w:ascii="Times New Roman" w:hAnsi="Times New Roman"/>
          <w:sz w:val="24"/>
          <w:szCs w:val="24"/>
        </w:rPr>
        <w:t xml:space="preserve"> развивая двигательную активность, развивается и совершенствуется речь ребёнка.</w:t>
      </w:r>
    </w:p>
    <w:p w:rsidR="003D6307" w:rsidRPr="00C2098E" w:rsidRDefault="003D6307" w:rsidP="00C2098E">
      <w:pPr>
        <w:pStyle w:val="NormalWeb"/>
        <w:spacing w:before="0" w:beforeAutospacing="0" w:after="0" w:afterAutospacing="0"/>
        <w:jc w:val="both"/>
        <w:rPr>
          <w:bCs/>
          <w:iCs/>
          <w:shd w:val="clear" w:color="auto" w:fill="FFFFFF"/>
        </w:rPr>
      </w:pPr>
      <w:r w:rsidRPr="009662BF">
        <w:rPr>
          <w:lang w:eastAsia="en-US"/>
        </w:rPr>
        <w:t xml:space="preserve">     </w:t>
      </w:r>
      <w:r>
        <w:rPr>
          <w:bCs/>
          <w:iCs/>
          <w:shd w:val="clear" w:color="auto" w:fill="FFFFFF"/>
        </w:rPr>
        <w:t xml:space="preserve">Кружковые логоритмические занятия  </w:t>
      </w:r>
      <w:r w:rsidRPr="009662BF">
        <w:t>вкл</w:t>
      </w:r>
      <w:r>
        <w:t>ючаю</w:t>
      </w:r>
      <w:r w:rsidRPr="009662BF">
        <w:t>т в себя следующие элементы:</w:t>
      </w:r>
    </w:p>
    <w:p w:rsidR="003D6307" w:rsidRPr="009662BF" w:rsidRDefault="003D6307" w:rsidP="009662B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 w:rsidRPr="009662BF">
        <w:t>Пальчиковая гимнастика, песни и стихи, сопровождаемые движением рук.</w:t>
      </w:r>
    </w:p>
    <w:p w:rsidR="003D6307" w:rsidRPr="009662BF" w:rsidRDefault="003D6307" w:rsidP="009662B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 w:rsidRPr="009662BF">
        <w:t xml:space="preserve">Развитие мелкой моторики, плавности и выразительности речи, речевого слуха и  речевой памяти. </w:t>
      </w:r>
    </w:p>
    <w:p w:rsidR="003D6307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 xml:space="preserve">Музыкальные и музыкально-ритмические игры с музыкальными </w:t>
      </w:r>
      <w:r>
        <w:t>инструментами.</w:t>
      </w:r>
    </w:p>
    <w:p w:rsidR="003D6307" w:rsidRPr="009662BF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>Развитие речи, внимания, умения ориентироваться в пространстве.</w:t>
      </w:r>
    </w:p>
    <w:p w:rsidR="003D6307" w:rsidRPr="009662BF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>Развитие чувства ритма.</w:t>
      </w:r>
    </w:p>
    <w:p w:rsidR="003D6307" w:rsidRPr="009662BF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 xml:space="preserve">Логопедическая (артикуляционная) гимнастика, вокально-артикуляционные упражнения.   </w:t>
      </w:r>
    </w:p>
    <w:p w:rsidR="003D6307" w:rsidRPr="009662BF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 xml:space="preserve">Чистоговорки для автоматизации и  дифференциации звуков, фонопедические упражнения. </w:t>
      </w:r>
    </w:p>
    <w:p w:rsidR="003D6307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>
        <w:t>Игры-драматизации.</w:t>
      </w:r>
    </w:p>
    <w:p w:rsidR="003D6307" w:rsidRPr="009662BF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>Упражнения на развитие мимических мышц.</w:t>
      </w:r>
    </w:p>
    <w:p w:rsidR="003D6307" w:rsidRDefault="003D6307" w:rsidP="00026A9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 xml:space="preserve"> Коммуникативные игры и танцы.</w:t>
      </w:r>
    </w:p>
    <w:p w:rsidR="003D6307" w:rsidRPr="009662BF" w:rsidRDefault="003D6307" w:rsidP="00026A9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 xml:space="preserve">Упражнения на развитие общей моторики, соответствующие возрастным особенностям. </w:t>
      </w:r>
    </w:p>
    <w:p w:rsidR="003D6307" w:rsidRPr="009662BF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>Развитие мышечно-двигательной и координационной сферы.</w:t>
      </w:r>
    </w:p>
    <w:p w:rsidR="003D6307" w:rsidRPr="009662BF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 xml:space="preserve">Упражнение на развитие словотворчества. </w:t>
      </w:r>
    </w:p>
    <w:p w:rsidR="003D6307" w:rsidRPr="009662BF" w:rsidRDefault="003D6307" w:rsidP="009662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9662BF">
        <w:t>Расширение активного запаса детей.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        В структуру занятия я не всегда включаю все перечисленные элементы. Последовательность коррекционной работы варьирую в соответствии с характером речевых нарушений, индивидуальных и возрастных особенностей детей.</w:t>
      </w:r>
      <w:r>
        <w:t xml:space="preserve">  </w:t>
      </w:r>
      <w:r w:rsidRPr="009662BF">
        <w:rPr>
          <w:bCs/>
          <w:iCs/>
          <w:shd w:val="clear" w:color="auto" w:fill="FFFFFF"/>
        </w:rPr>
        <w:t>Все упражнения проводятся по подражанию. Речевой материал предварительно не выучивается.</w:t>
      </w:r>
      <w:r>
        <w:t xml:space="preserve"> </w:t>
      </w:r>
      <w:r w:rsidRPr="009662BF">
        <w:t>Упражнения мы разучиваем поэтапно: сначала движения, затем текст, потом все вместе. Овладение двигательными навыками, разучивание стихотворений и песен с движениями, пальчиковых игр должно проходить без излишней дидактики, ненавязчиво, в игровой форме.</w:t>
      </w:r>
    </w:p>
    <w:p w:rsidR="003D6307" w:rsidRPr="009662BF" w:rsidRDefault="003D6307" w:rsidP="009662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sz w:val="24"/>
          <w:szCs w:val="24"/>
        </w:rPr>
        <w:t xml:space="preserve">     При работе над дыханием я обращаю особое внимание на развитие продолжительного, равномерного выдоха у детей. Хорошо развивает продолжительность выдоха и мелодико-интонационную сторону речи пение.</w:t>
      </w:r>
    </w:p>
    <w:p w:rsidR="003D6307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           В занятия кружка логоритмики я обязательно включаю коммуникативные игры и танцы.</w:t>
      </w:r>
      <w:r w:rsidRPr="00C2098E">
        <w:rPr>
          <w:bCs/>
          <w:iCs/>
          <w:shd w:val="clear" w:color="auto" w:fill="FFFFFF"/>
        </w:rPr>
        <w:t xml:space="preserve"> </w:t>
      </w:r>
      <w:r w:rsidRPr="009662BF">
        <w:rPr>
          <w:bCs/>
          <w:iCs/>
          <w:shd w:val="clear" w:color="auto" w:fill="FFFFFF"/>
        </w:rPr>
        <w:t>Эти игры учат детей координировать движения со словом, что способствует, в первую очередь, речевому развитию детей</w:t>
      </w:r>
      <w:r>
        <w:rPr>
          <w:bCs/>
          <w:iCs/>
          <w:shd w:val="clear" w:color="auto" w:fill="FFFFFF"/>
        </w:rPr>
        <w:t>.</w:t>
      </w:r>
      <w:r w:rsidRPr="009662BF">
        <w:t xml:space="preserve"> Главной задачей этих игр является ритмическое исполнение стихотворного текста, согласованное с движениями.</w:t>
      </w:r>
      <w:r w:rsidRPr="009662BF">
        <w:rPr>
          <w:bCs/>
          <w:iCs/>
          <w:shd w:val="clear" w:color="auto" w:fill="FFFFFF"/>
        </w:rPr>
        <w:t xml:space="preserve"> </w:t>
      </w:r>
      <w:r w:rsidRPr="009662BF">
        <w:t>Разучивание танце</w:t>
      </w:r>
      <w:r>
        <w:t>вальных движений также проходит</w:t>
      </w:r>
      <w:r w:rsidRPr="009662BF">
        <w:t xml:space="preserve"> поэтапно. Большая их часть построена на жестах и движениях, выражающих дружелюбие, открытое отношение людей друг к другу, что дает детям положительные и радостные эмоции. Тактильный контакт, осуществляемый в танце, еще более способствует развитию доброжелательных отношений между детьми и тем самым нормализации социального климата в детской группе. Игры с выбором участника или приглашением позволяют задействовать малоактивных детей. При отборе игр я обязательно учитываю то, чтобы их правила были доступны и понятны детям. В коммуникативных танцах и играх я не оцениваю качество выполнения движений, что позволяет ребенку раскрепоститься и наделяет смыслом сам процесс его участия в танце-игре. Я считаю, самое важное – это координированная работа всех этих составляющих. Только тогда речь будет красивой, звучной и выразительной. Поэтому на занятиях по логоритмике я отрабатываю не только технику дыхания, голоса, темпа, но и их взаимосвязь, их слаженность. На занятиях связь речи с музыкой и движением кроме развития мышечного аппарата и голосовых данных ребенка позволяет развивать детские эмоции и повышает интерес ребенка к занятиям, пробуждает его мысль и фантазию. Еще один плюс занятий по логоритмике, это то, что они групповые. Это помогает ребенку научиться работать в детском коллективе, находить с ним общий язык и учиться с ним, активно взаимодействовать.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   Каждое  занятие    кружка  по  логор</w:t>
      </w:r>
      <w:r>
        <w:t>и</w:t>
      </w:r>
      <w:r w:rsidRPr="009662BF">
        <w:t>тмике</w:t>
      </w:r>
      <w:r w:rsidRPr="009662BF">
        <w:rPr>
          <w:b/>
        </w:rPr>
        <w:t xml:space="preserve">   </w:t>
      </w:r>
      <w:r w:rsidRPr="009662BF">
        <w:t xml:space="preserve"> включает  в  себя  упражнения  на  релаксацию  под  музыку,  (помогающие  детям  снять  напряжение,  нервную  нагрузку),  чистоговорки,  речевые  или  музыкальные  игры,   упражнения  на  развитие  чувства  ритма  или внимания.</w:t>
      </w:r>
    </w:p>
    <w:p w:rsidR="003D6307" w:rsidRPr="009662BF" w:rsidRDefault="003D6307" w:rsidP="009662BF">
      <w:pPr>
        <w:spacing w:after="0" w:line="240" w:lineRule="auto"/>
        <w:ind w:right="282"/>
        <w:jc w:val="both"/>
        <w:rPr>
          <w:rFonts w:ascii="Times New Roman" w:hAnsi="Times New Roman"/>
          <w:sz w:val="24"/>
          <w:szCs w:val="24"/>
        </w:rPr>
      </w:pPr>
      <w:r w:rsidRPr="009662BF">
        <w:rPr>
          <w:rFonts w:ascii="Times New Roman" w:hAnsi="Times New Roman"/>
          <w:sz w:val="24"/>
          <w:szCs w:val="24"/>
        </w:rPr>
        <w:t xml:space="preserve">      За  время  работы  кружка   укрепляются  взаимодействия  педагогов -  специалистов:  музыкального  руководителя, логопеда, родителей.  Это одно из необходимых условий для получения хороших результатов</w:t>
      </w:r>
      <w:r>
        <w:rPr>
          <w:rFonts w:ascii="Times New Roman" w:hAnsi="Times New Roman"/>
          <w:sz w:val="24"/>
          <w:szCs w:val="24"/>
        </w:rPr>
        <w:t>.</w:t>
      </w:r>
      <w:r w:rsidRPr="009662BF">
        <w:rPr>
          <w:rFonts w:ascii="Times New Roman" w:hAnsi="Times New Roman"/>
          <w:sz w:val="24"/>
          <w:szCs w:val="24"/>
        </w:rPr>
        <w:t xml:space="preserve"> Песенный и танцевальный репертуар разучивается на музыкальных занятиях. Чистоговорки, пальчиковые игры, динамические паузы воспитатель, логопед и психолог могут использовать на своих занятиях. Эти же упражнения и игры я предлагаю родителям в качестве рекомендаций для закрепления дома.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  <w:rPr>
          <w:bdr w:val="none" w:sz="0" w:space="0" w:color="auto" w:frame="1"/>
        </w:rPr>
      </w:pPr>
      <w:r w:rsidRPr="009662BF">
        <w:t xml:space="preserve">     В результате использования логоритмики к концу учебного года у детей прослеживается положительная динамика речевого развития. </w:t>
      </w:r>
      <w:r w:rsidRPr="009662BF">
        <w:rPr>
          <w:bdr w:val="none" w:sz="0" w:space="0" w:color="auto" w:frame="1"/>
        </w:rPr>
        <w:t>У детей во время</w:t>
      </w:r>
      <w:r w:rsidRPr="009662BF">
        <w:rPr>
          <w:rStyle w:val="apple-converted-space"/>
          <w:bdr w:val="none" w:sz="0" w:space="0" w:color="auto" w:frame="1"/>
        </w:rPr>
        <w:t> </w:t>
      </w:r>
      <w:r w:rsidRPr="009662BF">
        <w:rPr>
          <w:bdr w:val="none" w:sz="0" w:space="0" w:color="auto" w:frame="1"/>
        </w:rPr>
        <w:t>логоритмической деятельности решаются несколько коррекционных задач: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  <w:rPr>
          <w:bdr w:val="none" w:sz="0" w:space="0" w:color="auto" w:frame="1"/>
        </w:rPr>
      </w:pPr>
    </w:p>
    <w:p w:rsidR="003D6307" w:rsidRPr="009662BF" w:rsidRDefault="003D6307" w:rsidP="009662BF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Pr="009662BF">
        <w:rPr>
          <w:rFonts w:ascii="Times New Roman" w:hAnsi="Times New Roman"/>
          <w:sz w:val="24"/>
          <w:szCs w:val="24"/>
        </w:rPr>
        <w:t>ормируется умение выполнять движения в соответствии со словами, выразительно передавая заданный характер.</w:t>
      </w:r>
    </w:p>
    <w:p w:rsidR="003D6307" w:rsidRPr="009662BF" w:rsidRDefault="003D6307" w:rsidP="009662B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dr w:val="none" w:sz="0" w:space="0" w:color="auto" w:frame="1"/>
        </w:rPr>
        <w:t>Заметно улучшается ориентация ребенка в пространстве.</w:t>
      </w:r>
    </w:p>
    <w:p w:rsidR="003D6307" w:rsidRPr="009662BF" w:rsidRDefault="003D6307" w:rsidP="009662B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dr w:val="none" w:sz="0" w:space="0" w:color="auto" w:frame="1"/>
        </w:rPr>
        <w:t>Развивается чувство ритма.</w:t>
      </w:r>
    </w:p>
    <w:p w:rsidR="003D6307" w:rsidRPr="009662BF" w:rsidRDefault="003D6307" w:rsidP="009662B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dr w:val="none" w:sz="0" w:space="0" w:color="auto" w:frame="1"/>
        </w:rPr>
        <w:t>Развивается общая и мелкая моторика.</w:t>
      </w:r>
    </w:p>
    <w:p w:rsidR="003D6307" w:rsidRPr="009662BF" w:rsidRDefault="003D6307" w:rsidP="009662B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dr w:val="none" w:sz="0" w:space="0" w:color="auto" w:frame="1"/>
        </w:rPr>
        <w:t>Совершенствуются артикуляционные движения.</w:t>
      </w:r>
    </w:p>
    <w:p w:rsidR="003D6307" w:rsidRPr="009662BF" w:rsidRDefault="003D6307" w:rsidP="009662B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dr w:val="none" w:sz="0" w:space="0" w:color="auto" w:frame="1"/>
        </w:rPr>
        <w:t>Формируется слуховое внимание и</w:t>
      </w:r>
      <w:r w:rsidRPr="009662BF">
        <w:rPr>
          <w:rStyle w:val="apple-converted-space"/>
          <w:bdr w:val="none" w:sz="0" w:space="0" w:color="auto" w:frame="1"/>
        </w:rPr>
        <w:t> </w:t>
      </w:r>
      <w:hyperlink r:id="rId7" w:tooltip="Фонема" w:history="1">
        <w:r w:rsidRPr="009662BF">
          <w:rPr>
            <w:rStyle w:val="Hyperlink"/>
            <w:color w:val="auto"/>
            <w:bdr w:val="none" w:sz="0" w:space="0" w:color="auto" w:frame="1"/>
          </w:rPr>
          <w:t>фонема</w:t>
        </w:r>
      </w:hyperlink>
      <w:r w:rsidRPr="009662BF">
        <w:rPr>
          <w:bdr w:val="none" w:sz="0" w:space="0" w:color="auto" w:frame="1"/>
        </w:rPr>
        <w:t>тический слух.</w:t>
      </w:r>
    </w:p>
    <w:p w:rsidR="003D6307" w:rsidRPr="009662BF" w:rsidRDefault="003D6307" w:rsidP="009662B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dr w:val="none" w:sz="0" w:space="0" w:color="auto" w:frame="1"/>
        </w:rPr>
        <w:t>Движения ребенка становятся свободными и выразительными, мимика живой, эмоциональной</w:t>
      </w:r>
      <w:r>
        <w:rPr>
          <w:bdr w:val="none" w:sz="0" w:space="0" w:color="auto" w:frame="1"/>
        </w:rPr>
        <w:t>.</w:t>
      </w:r>
    </w:p>
    <w:p w:rsidR="003D6307" w:rsidRPr="009662BF" w:rsidRDefault="003D6307" w:rsidP="009662B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dr w:val="none" w:sz="0" w:space="0" w:color="auto" w:frame="1"/>
        </w:rPr>
        <w:t>Не говорящие дети именно во время совместной логоритмической деятельности демонстрируют первые речевые успехи.</w:t>
      </w:r>
    </w:p>
    <w:p w:rsidR="003D6307" w:rsidRPr="009662BF" w:rsidRDefault="003D6307" w:rsidP="009662B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9662BF">
        <w:t>Расширяется  словарный запас,  происходит развитие связной речи.</w:t>
      </w:r>
    </w:p>
    <w:p w:rsidR="003D6307" w:rsidRPr="009662BF" w:rsidRDefault="003D6307" w:rsidP="00CD7420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</w:pPr>
      <w:r w:rsidRPr="009662BF">
        <w:rPr>
          <w:bdr w:val="none" w:sz="0" w:space="0" w:color="auto" w:frame="1"/>
        </w:rPr>
        <w:t>Кроме того, дети учатся общаться в группе, улучшаются их коммуникативные навыки.</w:t>
      </w:r>
    </w:p>
    <w:p w:rsidR="003D6307" w:rsidRPr="009662BF" w:rsidRDefault="003D6307" w:rsidP="009662BF">
      <w:pPr>
        <w:pStyle w:val="NormalWeb"/>
        <w:shd w:val="clear" w:color="auto" w:fill="FFFFFF"/>
        <w:spacing w:before="0" w:beforeAutospacing="0" w:after="0" w:afterAutospacing="0"/>
        <w:jc w:val="both"/>
      </w:pPr>
      <w:r w:rsidRPr="009662BF">
        <w:t xml:space="preserve">      Я считаю, что логопедическая ритмика полезна всем детям, имеющим проблемы становления речевой функции, в том числе, задержки речевого развития, нарушения з</w:t>
      </w:r>
      <w:r>
        <w:t>вукопроизношения.</w:t>
      </w:r>
      <w:r w:rsidRPr="009662BF">
        <w:t xml:space="preserve"> Практика показала, что регулярные занятия логоритмикой способствуют нормализации речи ребенка вне зависимости от вида речевого нарушения, формируют положительный эмоциональный настрой, учит общению со сверстниками и многое другое.</w:t>
      </w:r>
    </w:p>
    <w:p w:rsidR="003D6307" w:rsidRDefault="003D6307" w:rsidP="009662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6307" w:rsidRPr="009662BF" w:rsidRDefault="003D6307" w:rsidP="009662B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3D6307" w:rsidRPr="009662BF" w:rsidSect="00984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307" w:rsidRDefault="003D6307" w:rsidP="00FF6FD3">
      <w:pPr>
        <w:spacing w:after="0" w:line="240" w:lineRule="auto"/>
      </w:pPr>
      <w:r>
        <w:separator/>
      </w:r>
    </w:p>
  </w:endnote>
  <w:endnote w:type="continuationSeparator" w:id="0">
    <w:p w:rsidR="003D6307" w:rsidRDefault="003D6307" w:rsidP="00FF6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307" w:rsidRDefault="003D6307" w:rsidP="00FF6FD3">
      <w:pPr>
        <w:spacing w:after="0" w:line="240" w:lineRule="auto"/>
      </w:pPr>
      <w:r>
        <w:separator/>
      </w:r>
    </w:p>
  </w:footnote>
  <w:footnote w:type="continuationSeparator" w:id="0">
    <w:p w:rsidR="003D6307" w:rsidRDefault="003D6307" w:rsidP="00FF6F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F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/>
        <w:sz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eastAsia="Times New Roman"/>
        <w:sz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/>
        <w:sz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eastAsia="Times New Roman"/>
        <w:sz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/>
        <w:sz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eastAsia="Times New Roman"/>
        <w:sz w:val="18"/>
      </w:rPr>
    </w:lvl>
  </w:abstractNum>
  <w:abstractNum w:abstractNumId="1">
    <w:nsid w:val="00894057"/>
    <w:multiLevelType w:val="hybridMultilevel"/>
    <w:tmpl w:val="FECA3968"/>
    <w:lvl w:ilvl="0" w:tplc="B282D5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8DE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00BC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BAD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840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B6FA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E6C2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68B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384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F026871"/>
    <w:multiLevelType w:val="hybridMultilevel"/>
    <w:tmpl w:val="FA7C1A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3031D"/>
    <w:multiLevelType w:val="hybridMultilevel"/>
    <w:tmpl w:val="457C02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4B20AD"/>
    <w:multiLevelType w:val="hybridMultilevel"/>
    <w:tmpl w:val="70A02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957058"/>
    <w:multiLevelType w:val="hybridMultilevel"/>
    <w:tmpl w:val="498CF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FA313B"/>
    <w:multiLevelType w:val="hybridMultilevel"/>
    <w:tmpl w:val="CE9E009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72F91C64"/>
    <w:multiLevelType w:val="hybridMultilevel"/>
    <w:tmpl w:val="BB2E6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D808BC"/>
    <w:multiLevelType w:val="hybridMultilevel"/>
    <w:tmpl w:val="7C124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EC7ECF"/>
    <w:multiLevelType w:val="hybridMultilevel"/>
    <w:tmpl w:val="594C3C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7"/>
  </w:num>
  <w:num w:numId="7">
    <w:abstractNumId w:val="9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48A"/>
    <w:rsid w:val="00026A9A"/>
    <w:rsid w:val="00043828"/>
    <w:rsid w:val="00043B4F"/>
    <w:rsid w:val="00055256"/>
    <w:rsid w:val="000A3BC6"/>
    <w:rsid w:val="000E4459"/>
    <w:rsid w:val="00107B57"/>
    <w:rsid w:val="00114A81"/>
    <w:rsid w:val="00214BF8"/>
    <w:rsid w:val="0026451C"/>
    <w:rsid w:val="002F3A37"/>
    <w:rsid w:val="00302A4B"/>
    <w:rsid w:val="00304658"/>
    <w:rsid w:val="003C34A2"/>
    <w:rsid w:val="003C448A"/>
    <w:rsid w:val="003C662B"/>
    <w:rsid w:val="003D6307"/>
    <w:rsid w:val="00432C5F"/>
    <w:rsid w:val="00457DF4"/>
    <w:rsid w:val="004D1BC8"/>
    <w:rsid w:val="004E4545"/>
    <w:rsid w:val="004F7BAF"/>
    <w:rsid w:val="005122E4"/>
    <w:rsid w:val="00521054"/>
    <w:rsid w:val="00580521"/>
    <w:rsid w:val="006C6A20"/>
    <w:rsid w:val="006C6D56"/>
    <w:rsid w:val="006D4CFA"/>
    <w:rsid w:val="007645DC"/>
    <w:rsid w:val="007655C2"/>
    <w:rsid w:val="00777E83"/>
    <w:rsid w:val="0078301D"/>
    <w:rsid w:val="007E601B"/>
    <w:rsid w:val="008F5E82"/>
    <w:rsid w:val="009501D6"/>
    <w:rsid w:val="009662BF"/>
    <w:rsid w:val="00967670"/>
    <w:rsid w:val="00984C14"/>
    <w:rsid w:val="009F3FCF"/>
    <w:rsid w:val="00AE49C0"/>
    <w:rsid w:val="00AF6AC3"/>
    <w:rsid w:val="00BC1F49"/>
    <w:rsid w:val="00C2098E"/>
    <w:rsid w:val="00C80424"/>
    <w:rsid w:val="00C96719"/>
    <w:rsid w:val="00CD7420"/>
    <w:rsid w:val="00D13BE9"/>
    <w:rsid w:val="00D15BC0"/>
    <w:rsid w:val="00DF7A67"/>
    <w:rsid w:val="00E64CD9"/>
    <w:rsid w:val="00E82E40"/>
    <w:rsid w:val="00F534E9"/>
    <w:rsid w:val="00F56BA4"/>
    <w:rsid w:val="00F62A48"/>
    <w:rsid w:val="00F90E3B"/>
    <w:rsid w:val="00F91F8C"/>
    <w:rsid w:val="00FF6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48A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C448A"/>
    <w:pPr>
      <w:keepNext/>
      <w:ind w:left="-567" w:right="282" w:firstLine="141"/>
      <w:jc w:val="center"/>
      <w:outlineLvl w:val="1"/>
    </w:pPr>
    <w:rPr>
      <w:rFonts w:ascii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C448A"/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rsid w:val="00FF6F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FF6F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F6FD3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FF6F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F6FD3"/>
    <w:rPr>
      <w:rFonts w:cs="Times New Roman"/>
    </w:rPr>
  </w:style>
  <w:style w:type="paragraph" w:styleId="ListParagraph">
    <w:name w:val="List Paragraph"/>
    <w:basedOn w:val="Normal"/>
    <w:uiPriority w:val="99"/>
    <w:qFormat/>
    <w:rsid w:val="00E64CD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C80424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7E601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D15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5B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3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fonem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449</TotalTime>
  <Pages>5</Pages>
  <Words>1829</Words>
  <Characters>10428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Microsoft Office</cp:lastModifiedBy>
  <cp:revision>12</cp:revision>
  <dcterms:created xsi:type="dcterms:W3CDTF">2016-02-01T15:49:00Z</dcterms:created>
  <dcterms:modified xsi:type="dcterms:W3CDTF">2018-01-29T10:17:00Z</dcterms:modified>
</cp:coreProperties>
</file>