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b/>
          <w:sz w:val="36"/>
          <w:szCs w:val="28"/>
        </w:rPr>
      </w:pPr>
    </w:p>
    <w:p w:rsidR="004A0F10" w:rsidRPr="004A0F10" w:rsidRDefault="004A0F10" w:rsidP="004A0F10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0F10">
        <w:rPr>
          <w:rFonts w:ascii="Times New Roman" w:hAnsi="Times New Roman" w:cs="Times New Roman"/>
          <w:b/>
          <w:sz w:val="36"/>
          <w:szCs w:val="28"/>
        </w:rPr>
        <w:t>Конспект занятия</w:t>
      </w:r>
    </w:p>
    <w:p w:rsidR="004A0F10" w:rsidRPr="004A0F10" w:rsidRDefault="004A0F10" w:rsidP="004A0F10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A0F10" w:rsidRDefault="004A0F10" w:rsidP="004A0F10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0F10">
        <w:rPr>
          <w:rFonts w:ascii="Times New Roman" w:hAnsi="Times New Roman" w:cs="Times New Roman"/>
          <w:b/>
          <w:sz w:val="36"/>
          <w:szCs w:val="28"/>
        </w:rPr>
        <w:t xml:space="preserve">по развитию психомоторики и сенсорных процессов </w:t>
      </w:r>
    </w:p>
    <w:p w:rsidR="004A0F10" w:rsidRPr="004A0F10" w:rsidRDefault="004A0F10" w:rsidP="004A0F10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0F10">
        <w:rPr>
          <w:rFonts w:ascii="Times New Roman" w:hAnsi="Times New Roman" w:cs="Times New Roman"/>
          <w:b/>
          <w:sz w:val="36"/>
          <w:szCs w:val="28"/>
        </w:rPr>
        <w:t>во 2 классе</w:t>
      </w:r>
    </w:p>
    <w:p w:rsidR="004A0F10" w:rsidRPr="004A0F10" w:rsidRDefault="004A0F10" w:rsidP="004A0F10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A0F10" w:rsidRPr="004A0F10" w:rsidRDefault="004A0F10" w:rsidP="004A0F10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0F10">
        <w:rPr>
          <w:rFonts w:ascii="Times New Roman" w:hAnsi="Times New Roman" w:cs="Times New Roman"/>
          <w:b/>
          <w:sz w:val="36"/>
          <w:szCs w:val="28"/>
        </w:rPr>
        <w:t>Тема: «Группировка предметов и их изображений по форме»</w:t>
      </w:r>
    </w:p>
    <w:p w:rsidR="004A0F10" w:rsidRPr="004A0F10" w:rsidRDefault="004A0F10" w:rsidP="004A0F10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Меркушева О. С.</w:t>
      </w: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                                                            </w:t>
      </w:r>
      <w:r>
        <w:rPr>
          <w:rFonts w:ascii="Times New Roman" w:hAnsi="Times New Roman" w:cs="Times New Roman"/>
          <w:sz w:val="28"/>
          <w:szCs w:val="28"/>
        </w:rPr>
        <w:t>2017 г.</w:t>
      </w:r>
      <w:r w:rsidRPr="004A0F10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b/>
          <w:sz w:val="28"/>
          <w:szCs w:val="28"/>
        </w:rPr>
        <w:t>Цель:</w:t>
      </w:r>
      <w:r w:rsidRPr="004A0F10">
        <w:rPr>
          <w:rFonts w:ascii="Times New Roman" w:hAnsi="Times New Roman" w:cs="Times New Roman"/>
          <w:sz w:val="28"/>
          <w:szCs w:val="28"/>
        </w:rPr>
        <w:t xml:space="preserve"> Развивать умение группировать различные предметы и их изображения по форме.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0F1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A0F10" w:rsidRPr="004A0F10" w:rsidRDefault="004A0F10" w:rsidP="004A0F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Закрепить знания о геометрических фигурах и умения дифференцировать их.     </w:t>
      </w:r>
    </w:p>
    <w:p w:rsidR="004A0F10" w:rsidRPr="004A0F10" w:rsidRDefault="004A0F10" w:rsidP="004A0F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Учить объединять предметы, сходные по форме, в группы. </w:t>
      </w:r>
    </w:p>
    <w:p w:rsidR="004A0F10" w:rsidRPr="004A0F10" w:rsidRDefault="004A0F10" w:rsidP="004A0F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Развивать осязательное восприятие плоскостных фигур.</w:t>
      </w:r>
    </w:p>
    <w:p w:rsidR="004A0F10" w:rsidRPr="004A0F10" w:rsidRDefault="004A0F10" w:rsidP="004A0F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Развивать умение ориентироваться в пространстве и в схеме собственного тела.</w:t>
      </w:r>
    </w:p>
    <w:p w:rsidR="004A0F10" w:rsidRPr="004A0F10" w:rsidRDefault="004A0F10" w:rsidP="004A0F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Развивать координацию и точность движений кисти и пальцев рук.</w:t>
      </w:r>
    </w:p>
    <w:p w:rsidR="004A0F10" w:rsidRPr="004A0F10" w:rsidRDefault="004A0F10" w:rsidP="004A0F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Развивать слуховое внимание, речь, мышление, тактильную память.</w:t>
      </w:r>
    </w:p>
    <w:p w:rsidR="004A0F10" w:rsidRPr="004A0F10" w:rsidRDefault="004A0F10" w:rsidP="004A0F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Воспитывать интерес к занятию, чувство уважения друг к другу.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A0F10">
        <w:rPr>
          <w:rFonts w:ascii="Times New Roman" w:hAnsi="Times New Roman" w:cs="Times New Roman"/>
          <w:sz w:val="28"/>
          <w:szCs w:val="28"/>
        </w:rPr>
        <w:t> мягкая игрушка лисы; схематическое изображение лисы; карточки с изображением настроений; волшебный мешочек; набор геометрических фигур – вкладышей; набор плоскостных геометрических фигур; набор массажных мячиков; прищепки одного цвета; карточки с изображением предметов для группировки по форме; натуральные предметы различной формы для игры «Магазин»; цветные карандаши; магнитофон.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0F10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1.Белая А.Е., </w:t>
      </w:r>
      <w:proofErr w:type="spellStart"/>
      <w:r w:rsidRPr="004A0F10">
        <w:rPr>
          <w:rFonts w:ascii="Times New Roman" w:hAnsi="Times New Roman" w:cs="Times New Roman"/>
          <w:sz w:val="28"/>
          <w:szCs w:val="28"/>
        </w:rPr>
        <w:t>Мирясова</w:t>
      </w:r>
      <w:proofErr w:type="spellEnd"/>
      <w:r w:rsidRPr="004A0F10">
        <w:rPr>
          <w:rFonts w:ascii="Times New Roman" w:hAnsi="Times New Roman" w:cs="Times New Roman"/>
          <w:sz w:val="28"/>
          <w:szCs w:val="28"/>
        </w:rPr>
        <w:t xml:space="preserve"> В.И. Пальчиковые игры для развития речи дошкольников. М.:  </w:t>
      </w:r>
      <w:proofErr w:type="spellStart"/>
      <w:r w:rsidRPr="004A0F10">
        <w:rPr>
          <w:rFonts w:ascii="Times New Roman" w:hAnsi="Times New Roman" w:cs="Times New Roman"/>
          <w:sz w:val="28"/>
          <w:szCs w:val="28"/>
        </w:rPr>
        <w:t>Аст-Астрель</w:t>
      </w:r>
      <w:proofErr w:type="spellEnd"/>
      <w:r w:rsidRPr="004A0F10">
        <w:rPr>
          <w:rFonts w:ascii="Times New Roman" w:hAnsi="Times New Roman" w:cs="Times New Roman"/>
          <w:sz w:val="28"/>
          <w:szCs w:val="28"/>
        </w:rPr>
        <w:t>, 2004.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A0F10">
        <w:rPr>
          <w:rFonts w:ascii="Times New Roman" w:hAnsi="Times New Roman" w:cs="Times New Roman"/>
          <w:sz w:val="28"/>
          <w:szCs w:val="28"/>
        </w:rPr>
        <w:t>Метиева Л. А., Удалова Э.Я. Развитие сенсорной сферы у детей. М.: Просвещение, 2009.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A0F10">
        <w:rPr>
          <w:rFonts w:ascii="Times New Roman" w:hAnsi="Times New Roman" w:cs="Times New Roman"/>
          <w:sz w:val="28"/>
          <w:szCs w:val="28"/>
        </w:rPr>
        <w:t xml:space="preserve">Нижегородцева Н.В., </w:t>
      </w:r>
      <w:proofErr w:type="spellStart"/>
      <w:r w:rsidRPr="004A0F10">
        <w:rPr>
          <w:rFonts w:ascii="Times New Roman" w:hAnsi="Times New Roman" w:cs="Times New Roman"/>
          <w:sz w:val="28"/>
          <w:szCs w:val="28"/>
        </w:rPr>
        <w:t>Шадрикова</w:t>
      </w:r>
      <w:proofErr w:type="spellEnd"/>
      <w:r w:rsidRPr="004A0F10">
        <w:rPr>
          <w:rFonts w:ascii="Times New Roman" w:hAnsi="Times New Roman" w:cs="Times New Roman"/>
          <w:sz w:val="28"/>
          <w:szCs w:val="28"/>
        </w:rPr>
        <w:t xml:space="preserve"> В.Д. Психолого-педагогическая готовность ребенка к школе – М., </w:t>
      </w:r>
      <w:proofErr w:type="spellStart"/>
      <w:r w:rsidRPr="004A0F10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A0F10">
        <w:rPr>
          <w:rFonts w:ascii="Times New Roman" w:hAnsi="Times New Roman" w:cs="Times New Roman"/>
          <w:sz w:val="28"/>
          <w:szCs w:val="28"/>
        </w:rPr>
        <w:t>, 2001.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            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0F10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0F10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Здравствуйте ребята!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1. Работа с загадкой (коррекция слухового внимания и восприятия)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Эта рыжая плутовка                            </w:t>
      </w:r>
      <w:r w:rsidRPr="004A0F10">
        <w:rPr>
          <w:rFonts w:ascii="Times New Roman" w:hAnsi="Times New Roman" w:cs="Times New Roman"/>
          <w:sz w:val="28"/>
          <w:szCs w:val="28"/>
        </w:rPr>
        <w:br/>
        <w:t>Кур ворует очень ловко.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Разгребёт из наста корку,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За мышами лезет в норку.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И на праздник в Новый год,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Веселиться к нам придёт,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Очень любит чудеса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Эта хитрая…</w:t>
      </w:r>
      <w:r w:rsidRPr="004A0F10">
        <w:rPr>
          <w:rFonts w:ascii="Times New Roman" w:hAnsi="Times New Roman" w:cs="Times New Roman"/>
          <w:b/>
          <w:bCs/>
          <w:sz w:val="28"/>
          <w:szCs w:val="28"/>
        </w:rPr>
        <w:t>(Лиса)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2. а) </w:t>
      </w:r>
      <w:proofErr w:type="spellStart"/>
      <w:r w:rsidRPr="004A0F10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4A0F10">
        <w:rPr>
          <w:rFonts w:ascii="Times New Roman" w:hAnsi="Times New Roman" w:cs="Times New Roman"/>
          <w:sz w:val="28"/>
          <w:szCs w:val="28"/>
        </w:rPr>
        <w:t xml:space="preserve"> (выполняется в положении стоя на ковре; коррекция общей моторики, пространственного восприятия; развитие положительных эмоций).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A0F10">
        <w:rPr>
          <w:rFonts w:ascii="Times New Roman" w:hAnsi="Times New Roman" w:cs="Times New Roman"/>
          <w:sz w:val="28"/>
          <w:szCs w:val="28"/>
        </w:rPr>
        <w:t xml:space="preserve"> Ребята сегодня лисичка приглашает всех вместе с ней порадоваться новому дню и сделать несложные упражнения – разминку (упражнение с речевым сопровождением).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      Утром лисонька проснулась,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       Лапкой вправо потянулась,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    Лапкой влево потянулась –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    Солнышку улыбнулась.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    В кулачки все пальцы сжала,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    Растирать все лапки стала.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       Руки, ноги и бока –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    Вот какая красота!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б) </w:t>
      </w:r>
      <w:r w:rsidRPr="004A0F10">
        <w:rPr>
          <w:rFonts w:ascii="Times New Roman" w:hAnsi="Times New Roman" w:cs="Times New Roman"/>
          <w:bCs/>
          <w:sz w:val="28"/>
          <w:szCs w:val="28"/>
        </w:rPr>
        <w:t>Дыхательное упражнение «Ветерок»</w:t>
      </w:r>
      <w:r w:rsidRPr="004A0F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Pr="004A0F10">
        <w:rPr>
          <w:rFonts w:ascii="Times New Roman" w:hAnsi="Times New Roman" w:cs="Times New Roman"/>
          <w:b/>
          <w:sz w:val="28"/>
          <w:szCs w:val="28"/>
        </w:rPr>
        <w:t>:</w:t>
      </w:r>
      <w:r w:rsidRPr="004A0F10">
        <w:rPr>
          <w:rFonts w:ascii="Times New Roman" w:hAnsi="Times New Roman" w:cs="Times New Roman"/>
          <w:sz w:val="28"/>
          <w:szCs w:val="28"/>
        </w:rPr>
        <w:t xml:space="preserve"> учить детей укреплять мышцы дыхательной системы, осуществлять вентиляцию лёгких во всех отделах.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Я ветер сильный, я лечу, </w:t>
      </w:r>
    </w:p>
    <w:p w:rsidR="004A0F10" w:rsidRDefault="004A0F10" w:rsidP="004A0F10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Лечу, куда хочу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 xml:space="preserve">(руки опущены, ноги слегка расставлены, вдох через нос) </w:t>
      </w:r>
      <w:r w:rsidRPr="004A0F10">
        <w:rPr>
          <w:rFonts w:ascii="Times New Roman" w:hAnsi="Times New Roman" w:cs="Times New Roman"/>
          <w:sz w:val="28"/>
          <w:szCs w:val="28"/>
        </w:rPr>
        <w:br/>
        <w:t>Хочу налево посвищу (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 xml:space="preserve">повернуть голову налево, губы трубочкой и подуть) </w:t>
      </w:r>
      <w:r w:rsidRPr="004A0F10">
        <w:rPr>
          <w:rFonts w:ascii="Times New Roman" w:hAnsi="Times New Roman" w:cs="Times New Roman"/>
          <w:sz w:val="28"/>
          <w:szCs w:val="28"/>
        </w:rPr>
        <w:br/>
        <w:t>Могу подуть направо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 xml:space="preserve"> (голова прямо, вдох, голова направо, губы трубочкой, выдох) </w:t>
      </w:r>
      <w:r w:rsidRPr="004A0F10">
        <w:rPr>
          <w:rFonts w:ascii="Times New Roman" w:hAnsi="Times New Roman" w:cs="Times New Roman"/>
          <w:sz w:val="28"/>
          <w:szCs w:val="28"/>
        </w:rPr>
        <w:br/>
        <w:t xml:space="preserve">Могу и вверх (голова прямо, вдох через нос, выдох через губы трубочкой, вдох) </w:t>
      </w:r>
      <w:r w:rsidRPr="004A0F10">
        <w:rPr>
          <w:rFonts w:ascii="Times New Roman" w:hAnsi="Times New Roman" w:cs="Times New Roman"/>
          <w:sz w:val="28"/>
          <w:szCs w:val="28"/>
        </w:rPr>
        <w:br/>
        <w:t xml:space="preserve">И в облака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>(опустить голову, подбородком коснуться груди, спокойный выдох через рот)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Ну а пока я тучи разгоняю, листья раздуваю (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 xml:space="preserve">круговые движения руками). </w:t>
      </w:r>
      <w:r w:rsidRPr="004A0F10">
        <w:rPr>
          <w:rFonts w:ascii="Times New Roman" w:hAnsi="Times New Roman" w:cs="Times New Roman"/>
          <w:sz w:val="28"/>
          <w:szCs w:val="28"/>
        </w:rPr>
        <w:br/>
        <w:t>Повторить 3-4 раза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A0F10">
        <w:rPr>
          <w:rFonts w:ascii="Times New Roman" w:hAnsi="Times New Roman" w:cs="Times New Roman"/>
          <w:sz w:val="28"/>
          <w:szCs w:val="28"/>
        </w:rPr>
        <w:t xml:space="preserve"> Ребята, у вас у всех на лице появилась улыбка. Приступаем к работе.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II. Основная часть.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0F10">
        <w:rPr>
          <w:rFonts w:ascii="Times New Roman" w:hAnsi="Times New Roman" w:cs="Times New Roman"/>
          <w:b/>
          <w:sz w:val="28"/>
          <w:szCs w:val="28"/>
          <w:u w:val="single"/>
        </w:rPr>
        <w:t>Пальчиковая гимнастика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а) работа с массажными мячиками (упражнение с речевым сопровождением)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</w:t>
      </w:r>
      <w:r w:rsidRPr="004A0F10">
        <w:rPr>
          <w:rFonts w:ascii="Times New Roman" w:hAnsi="Times New Roman" w:cs="Times New Roman"/>
          <w:bCs/>
          <w:sz w:val="28"/>
          <w:szCs w:val="28"/>
        </w:rPr>
        <w:t xml:space="preserve"> «Медведи»</w:t>
      </w:r>
      <w:r w:rsidRPr="004A0F10">
        <w:rPr>
          <w:rFonts w:ascii="Times New Roman" w:hAnsi="Times New Roman" w:cs="Times New Roman"/>
          <w:sz w:val="28"/>
          <w:szCs w:val="28"/>
        </w:rPr>
        <w:t xml:space="preserve">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 xml:space="preserve">упражнение выполняется сначала на правой руке, затем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i/>
          <w:iCs/>
          <w:sz w:val="28"/>
          <w:szCs w:val="28"/>
        </w:rPr>
        <w:t>на левой.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Шла лисица спросонок,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>(шагать шариком по руке, надавливая)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А за нею – лисенок.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>(шагать тихо шариком по руке)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А потом пришли детишки,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>(шагать шариком по руке в быстром темпе)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Принесли в портфелях книжки.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Стали книжки открывать,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>(нажимать шариком на каждый палец)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И в тетрадочках писать.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б) работа с прищепками (коррекция согласованности действий двумя руками)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  «Хитрая плутовка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     Рыжая головка: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       Ротик открывает –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    Зайчиков пугает».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0F10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Повторение пройденного материала. 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У лисички есть рюкзачок, в котором она принесла что – то. Хотите узнать, что в нем лежит? (Ребята по - очереди достают из рюкзака плоскостные геометрические фигуры, называют их). (Коррекция тактильного восприятия.)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На доске появляется изображения, названных детьми геометрических фигур.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- Назовите эти фигуры, одним словом. (</w:t>
      </w:r>
      <w:r w:rsidRPr="004A0F10">
        <w:rPr>
          <w:rFonts w:ascii="Times New Roman" w:hAnsi="Times New Roman" w:cs="Times New Roman"/>
          <w:i/>
          <w:sz w:val="28"/>
          <w:szCs w:val="28"/>
        </w:rPr>
        <w:t>геометрические</w:t>
      </w:r>
      <w:r w:rsidRPr="004A0F10">
        <w:rPr>
          <w:rFonts w:ascii="Times New Roman" w:hAnsi="Times New Roman" w:cs="Times New Roman"/>
          <w:sz w:val="28"/>
          <w:szCs w:val="28"/>
        </w:rPr>
        <w:t>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Предложить детям вспомнить признаки геометрических фигур и найти каждой фигуре свое место во вкладыше (коррекция зрительной памяти, закрепление умения подбирать рамки к фигуре). Учащиеся заполняют прорези нужной фигурой и называют геометрические фигуры.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b/>
          <w:sz w:val="28"/>
          <w:szCs w:val="28"/>
          <w:u w:val="single"/>
        </w:rPr>
        <w:t>Сообщение цели занятия.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    </w:t>
      </w:r>
      <w:r>
        <w:rPr>
          <w:rFonts w:ascii="Times New Roman" w:hAnsi="Times New Roman" w:cs="Times New Roman"/>
          <w:sz w:val="28"/>
          <w:szCs w:val="28"/>
        </w:rPr>
        <w:tab/>
      </w:r>
      <w:r w:rsidRPr="004A0F10">
        <w:rPr>
          <w:rFonts w:ascii="Times New Roman" w:hAnsi="Times New Roman" w:cs="Times New Roman"/>
          <w:sz w:val="28"/>
          <w:szCs w:val="28"/>
        </w:rPr>
        <w:t xml:space="preserve">Сегодня мы научимся объединять предметы одной и той же формы в группы.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Игра «Магазин».</w:t>
      </w:r>
    </w:p>
    <w:p w:rsidR="004A0F10" w:rsidRPr="004A0F10" w:rsidRDefault="004A0F10" w:rsidP="004A0F1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Сейчас мы отправимся в магазин, чтобы купить необходимые товары. Ребята, что нужно иметь покупателю, прежде чем идти в магазин? </w:t>
      </w:r>
      <w:r w:rsidRPr="004A0F10">
        <w:rPr>
          <w:rFonts w:ascii="Times New Roman" w:hAnsi="Times New Roman" w:cs="Times New Roman"/>
          <w:i/>
          <w:sz w:val="28"/>
          <w:szCs w:val="28"/>
        </w:rPr>
        <w:t>(деньги)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У вас вместо денег будут геометрические фигуры, которые вы достали из волшебного рюкзака лисы. Сейчас каждый должен купить в магазине товар той формы, какая «монета» у вас в руках (с каждым проговариваем, товар какой формы ему нужно будут «купить в магазине»).</w:t>
      </w:r>
    </w:p>
    <w:p w:rsidR="004A0F10" w:rsidRPr="004A0F10" w:rsidRDefault="004A0F10" w:rsidP="004A0F10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На полках расставлены предметы: плечики, мячик, апельсин, морковь, краски, картина, пуговицы, игольница, диск музыкальный. (</w:t>
      </w:r>
      <w:r w:rsidRPr="004A0F10">
        <w:rPr>
          <w:rFonts w:ascii="Times New Roman" w:hAnsi="Times New Roman" w:cs="Times New Roman"/>
          <w:i/>
          <w:sz w:val="28"/>
          <w:szCs w:val="28"/>
        </w:rPr>
        <w:t>дети выбирают соответствующий предмет)</w:t>
      </w:r>
    </w:p>
    <w:p w:rsidR="004A0F10" w:rsidRPr="004A0F10" w:rsidRDefault="004A0F10" w:rsidP="004A0F1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Ребята, расскажите, что вы купили в магазине (отчет о покупке, проверяем соответствие купленного товара с заданной формой).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0F10">
        <w:rPr>
          <w:rFonts w:ascii="Times New Roman" w:hAnsi="Times New Roman" w:cs="Times New Roman"/>
          <w:b/>
          <w:sz w:val="28"/>
          <w:szCs w:val="28"/>
          <w:u w:val="single"/>
        </w:rPr>
        <w:t>Гимнастика для глаз.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0F10">
        <w:rPr>
          <w:rFonts w:ascii="Times New Roman" w:hAnsi="Times New Roman" w:cs="Times New Roman"/>
          <w:i/>
          <w:sz w:val="28"/>
          <w:szCs w:val="28"/>
        </w:rPr>
        <w:t>«Мостик»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Закрываем мы глаза, вот какие чудеса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(Закрывают оба глаза)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Наши глазки отдыхают, упражненья выполняют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(Продолжают стоять с закрытыми глазами)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А теперь мы их откроем, через речку мост построим.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(Открывают глаза, взглядом рисуют мост)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Нарисуем букву «О», получается легко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(Глазами рисуют букву «О»)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Вверх поднимем, глянем вниз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(Глаза поднимают вверх, опускают вниз)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Вправо, влево повернем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(Глазами двигают вправо-влево)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Заниматься вновь начнем.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(Глазами смотрят вверх-вниз).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  </w:t>
      </w:r>
      <w:r w:rsidRPr="004A0F10">
        <w:rPr>
          <w:rFonts w:ascii="Times New Roman" w:hAnsi="Times New Roman" w:cs="Times New Roman"/>
          <w:sz w:val="28"/>
          <w:szCs w:val="28"/>
        </w:rPr>
        <w:t>Работа предметными картинками (соотнесение формы и изображения предмета)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0F10">
        <w:rPr>
          <w:rFonts w:ascii="Times New Roman" w:hAnsi="Times New Roman" w:cs="Times New Roman"/>
          <w:b/>
          <w:sz w:val="28"/>
          <w:szCs w:val="28"/>
          <w:u w:val="single"/>
        </w:rPr>
        <w:t>Релаксация.</w:t>
      </w:r>
    </w:p>
    <w:p w:rsidR="004A0F10" w:rsidRPr="004A0F10" w:rsidRDefault="004A0F10" w:rsidP="004A0F1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Мы много работали, очень устали. Предлагаю расслабиться под спокойную, тихую музыку. Сейчас, ко</w:t>
      </w:r>
      <w:r w:rsidRPr="004A0F10">
        <w:rPr>
          <w:rFonts w:ascii="Times New Roman" w:hAnsi="Times New Roman" w:cs="Times New Roman"/>
          <w:sz w:val="28"/>
          <w:szCs w:val="28"/>
        </w:rPr>
        <w:softHyphen/>
        <w:t xml:space="preserve">гда я буду читать стихи, вы закроете глаза. Начинается новая игра – </w:t>
      </w:r>
      <w:r w:rsidRPr="004A0F10">
        <w:rPr>
          <w:rFonts w:ascii="Times New Roman" w:hAnsi="Times New Roman" w:cs="Times New Roman"/>
          <w:b/>
          <w:bCs/>
          <w:sz w:val="28"/>
          <w:szCs w:val="28"/>
        </w:rPr>
        <w:t xml:space="preserve">«Волшебный сон». </w:t>
      </w:r>
      <w:r w:rsidRPr="004A0F10">
        <w:rPr>
          <w:rFonts w:ascii="Times New Roman" w:hAnsi="Times New Roman" w:cs="Times New Roman"/>
          <w:sz w:val="28"/>
          <w:szCs w:val="28"/>
        </w:rPr>
        <w:t>Вы не заснете по-настоящему, будете всё слышать, но вы не будете двигаться и открывать глаза, пока я вам не разрешу. Внимательно слушайте и про себя повторяйте мои слова. Шептать не надо. Спокойно отдыхайте, закрыв глаза. «Волшебный сон» закончится тогда, когда я громко скажу: «Открыть глаза! Встать!»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Внимание... Наступает «Волшебный </w:t>
      </w:r>
      <w:proofErr w:type="gramStart"/>
      <w:r w:rsidRPr="004A0F10">
        <w:rPr>
          <w:rFonts w:ascii="Times New Roman" w:hAnsi="Times New Roman" w:cs="Times New Roman"/>
          <w:sz w:val="28"/>
          <w:szCs w:val="28"/>
        </w:rPr>
        <w:t>сон»...</w:t>
      </w:r>
      <w:proofErr w:type="gramEnd"/>
      <w:r w:rsidRPr="004A0F10">
        <w:rPr>
          <w:rFonts w:ascii="Times New Roman" w:hAnsi="Times New Roman" w:cs="Times New Roman"/>
          <w:sz w:val="28"/>
          <w:szCs w:val="28"/>
        </w:rPr>
        <w:t xml:space="preserve">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>(Тихим голосом, замедленно, с длительными паузами дается новая формула общего покоя.)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Реснички опускаются... Глазки закрываются...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Мы спокойно отдыхаем...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>(Два раза.)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Сном волшебным засыпаем...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Дышится легко... ровно... глубоко...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Наши руки отдыхают... Ноги тоже отдыхают...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Отдыхают... засыпают...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>(Два раза.)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Шея не напряжена. И </w:t>
      </w:r>
      <w:proofErr w:type="spellStart"/>
      <w:r w:rsidRPr="004A0F10">
        <w:rPr>
          <w:rFonts w:ascii="Times New Roman" w:hAnsi="Times New Roman" w:cs="Times New Roman"/>
          <w:sz w:val="28"/>
          <w:szCs w:val="28"/>
        </w:rPr>
        <w:t>рассла</w:t>
      </w:r>
      <w:proofErr w:type="spellEnd"/>
      <w:r w:rsidRPr="004A0F10">
        <w:rPr>
          <w:rFonts w:ascii="Times New Roman" w:hAnsi="Times New Roman" w:cs="Times New Roman"/>
          <w:sz w:val="28"/>
          <w:szCs w:val="28"/>
        </w:rPr>
        <w:t>-а-</w:t>
      </w:r>
      <w:proofErr w:type="spellStart"/>
      <w:r w:rsidRPr="004A0F10">
        <w:rPr>
          <w:rFonts w:ascii="Times New Roman" w:hAnsi="Times New Roman" w:cs="Times New Roman"/>
          <w:sz w:val="28"/>
          <w:szCs w:val="28"/>
        </w:rPr>
        <w:t>бле</w:t>
      </w:r>
      <w:proofErr w:type="spellEnd"/>
      <w:r w:rsidRPr="004A0F10">
        <w:rPr>
          <w:rFonts w:ascii="Times New Roman" w:hAnsi="Times New Roman" w:cs="Times New Roman"/>
          <w:sz w:val="28"/>
          <w:szCs w:val="28"/>
        </w:rPr>
        <w:t>-на...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Губы чуть приоткрываются...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Все чудесно расслабляется. </w:t>
      </w:r>
      <w:r w:rsidRPr="004A0F10">
        <w:rPr>
          <w:rFonts w:ascii="Times New Roman" w:hAnsi="Times New Roman" w:cs="Times New Roman"/>
          <w:i/>
          <w:iCs/>
          <w:sz w:val="28"/>
          <w:szCs w:val="28"/>
        </w:rPr>
        <w:t>(Два раза.)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Дышится легко... ровно... глубоко...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Длительная пауза. Дети выводятся из «Волшебного сна»: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Мы спокойно отдыхали, Сном волшебным засыпали...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i/>
          <w:iCs/>
          <w:sz w:val="28"/>
          <w:szCs w:val="28"/>
        </w:rPr>
        <w:t>Громче, быстрее, энергичнее: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Хорошо нам отдыхать! Но пора уже вставать!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Крепче кулачки сжимаем, </w:t>
      </w:r>
      <w:proofErr w:type="gramStart"/>
      <w:r w:rsidRPr="004A0F10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4A0F10">
        <w:rPr>
          <w:rFonts w:ascii="Times New Roman" w:hAnsi="Times New Roman" w:cs="Times New Roman"/>
          <w:sz w:val="28"/>
          <w:szCs w:val="28"/>
        </w:rPr>
        <w:t xml:space="preserve"> повыше поднимаем.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Потянуться! Улыбнуться! Всем открыть глаза и встать! - Закончилась игра. Вы немного отдохнули, успокоились, расслабились ваши руки, ноги, все тело, а также расслабились губы и нижняя челюсть.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0F10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Рефлексия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 (у каждого на парте схематическое изображение мордочки лисы).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- Ребята, кто изображен на рисунке?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Анализ схематического изображения мордочки лисы.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- Какие геометрические фигуры составили мордочку лисы? Каких фигур здесь нет? 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 xml:space="preserve">Давайте сделаем настроение лисе: если вам понравилось на занятии, вы все правильно сделали, нарисуйте веселую улыбку; если у вас были ошибки </w:t>
      </w:r>
      <w:proofErr w:type="gramStart"/>
      <w:r w:rsidRPr="004A0F10">
        <w:rPr>
          <w:rFonts w:ascii="Times New Roman" w:hAnsi="Times New Roman" w:cs="Times New Roman"/>
          <w:sz w:val="28"/>
          <w:szCs w:val="28"/>
        </w:rPr>
        <w:t>и  вы</w:t>
      </w:r>
      <w:proofErr w:type="gramEnd"/>
      <w:r w:rsidRPr="004A0F10">
        <w:rPr>
          <w:rFonts w:ascii="Times New Roman" w:hAnsi="Times New Roman" w:cs="Times New Roman"/>
          <w:sz w:val="28"/>
          <w:szCs w:val="28"/>
        </w:rPr>
        <w:t xml:space="preserve"> их исправили с помощью -  спокойное выражение; если было не интересно, что – то не получилось – грустное выражение.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0F10">
        <w:rPr>
          <w:rFonts w:ascii="Times New Roman" w:hAnsi="Times New Roman" w:cs="Times New Roman"/>
          <w:b/>
          <w:sz w:val="28"/>
          <w:szCs w:val="28"/>
          <w:u w:val="single"/>
        </w:rPr>
        <w:t>Итог занятия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Какие геометрические фигуры вы знаете?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Какие предметы имеют круглую форму?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Какие предметы имеют квадратную форму?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Какие предметы имеют треугольную форму?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Какие предметы имеют форму квадрата?</w:t>
      </w:r>
    </w:p>
    <w:p w:rsidR="004A0F10" w:rsidRPr="004A0F10" w:rsidRDefault="004A0F10" w:rsidP="004A0F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0F10">
        <w:rPr>
          <w:rFonts w:ascii="Times New Roman" w:hAnsi="Times New Roman" w:cs="Times New Roman"/>
          <w:sz w:val="28"/>
          <w:szCs w:val="28"/>
        </w:rPr>
        <w:t>     Всем спасибо за урок, до свидания</w:t>
      </w:r>
      <w:bookmarkStart w:id="0" w:name="_GoBack"/>
      <w:bookmarkEnd w:id="0"/>
      <w:r w:rsidRPr="004A0F10">
        <w:rPr>
          <w:rFonts w:ascii="Times New Roman" w:hAnsi="Times New Roman" w:cs="Times New Roman"/>
          <w:sz w:val="28"/>
          <w:szCs w:val="28"/>
        </w:rPr>
        <w:t xml:space="preserve">!                                                   </w:t>
      </w:r>
    </w:p>
    <w:p w:rsidR="00EB193D" w:rsidRDefault="00EB193D" w:rsidP="004A0F10">
      <w:pPr>
        <w:jc w:val="both"/>
      </w:pPr>
    </w:p>
    <w:sectPr w:rsidR="00EB1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F10" w:rsidRDefault="004A0F10" w:rsidP="004A0F10">
      <w:pPr>
        <w:spacing w:after="0" w:line="240" w:lineRule="auto"/>
      </w:pPr>
      <w:r>
        <w:separator/>
      </w:r>
    </w:p>
  </w:endnote>
  <w:endnote w:type="continuationSeparator" w:id="0">
    <w:p w:rsidR="004A0F10" w:rsidRDefault="004A0F10" w:rsidP="004A0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F10" w:rsidRDefault="004A0F10" w:rsidP="004A0F10">
      <w:pPr>
        <w:spacing w:after="0" w:line="240" w:lineRule="auto"/>
      </w:pPr>
      <w:r>
        <w:separator/>
      </w:r>
    </w:p>
  </w:footnote>
  <w:footnote w:type="continuationSeparator" w:id="0">
    <w:p w:rsidR="004A0F10" w:rsidRDefault="004A0F10" w:rsidP="004A0F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A3DCE"/>
    <w:multiLevelType w:val="hybridMultilevel"/>
    <w:tmpl w:val="930CB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B2901"/>
    <w:multiLevelType w:val="hybridMultilevel"/>
    <w:tmpl w:val="69A438E2"/>
    <w:lvl w:ilvl="0" w:tplc="9D4AABF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4B7E53"/>
    <w:multiLevelType w:val="hybridMultilevel"/>
    <w:tmpl w:val="8D6ABE7E"/>
    <w:lvl w:ilvl="0" w:tplc="E4DEBF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A55"/>
    <w:rsid w:val="004A0F10"/>
    <w:rsid w:val="00D62A55"/>
    <w:rsid w:val="00EB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C860A-32F5-4B36-A674-0B5EA8365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0F1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A0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0F10"/>
  </w:style>
  <w:style w:type="paragraph" w:styleId="a6">
    <w:name w:val="footer"/>
    <w:basedOn w:val="a"/>
    <w:link w:val="a7"/>
    <w:uiPriority w:val="99"/>
    <w:unhideWhenUsed/>
    <w:rsid w:val="004A0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0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1222</Words>
  <Characters>6967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2017-10-26T00:46:00Z</dcterms:created>
  <dcterms:modified xsi:type="dcterms:W3CDTF">2017-10-26T00:53:00Z</dcterms:modified>
</cp:coreProperties>
</file>