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2ED" w:rsidRDefault="002542ED" w:rsidP="002542ED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2542ED">
        <w:rPr>
          <w:rFonts w:ascii="Times New Roman" w:hAnsi="Times New Roman"/>
          <w:b/>
          <w:sz w:val="28"/>
          <w:szCs w:val="28"/>
          <w:lang w:val="ru-RU"/>
        </w:rPr>
        <w:t xml:space="preserve">Развитие творческой активности учащихся средствами декоративно-прикладного творчества </w:t>
      </w:r>
      <w:r>
        <w:rPr>
          <w:rFonts w:ascii="Times New Roman" w:hAnsi="Times New Roman"/>
          <w:b/>
          <w:sz w:val="28"/>
          <w:szCs w:val="28"/>
          <w:lang w:val="ru-RU"/>
        </w:rPr>
        <w:t>в рамках проектной деятельности</w:t>
      </w:r>
    </w:p>
    <w:p w:rsidR="002542ED" w:rsidRDefault="002542ED" w:rsidP="002542ED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542ED" w:rsidRPr="002542ED" w:rsidRDefault="002542ED" w:rsidP="002542ED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</w:t>
      </w:r>
      <w:r w:rsidRPr="003C707D">
        <w:rPr>
          <w:rFonts w:ascii="Times New Roman" w:hAnsi="Times New Roman"/>
          <w:i/>
          <w:sz w:val="28"/>
          <w:szCs w:val="28"/>
          <w:lang w:val="ru-RU"/>
        </w:rPr>
        <w:t>Конарева Алла Михайловна,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C707D">
        <w:rPr>
          <w:rFonts w:ascii="Times New Roman" w:hAnsi="Times New Roman"/>
          <w:i/>
          <w:sz w:val="28"/>
          <w:szCs w:val="28"/>
          <w:lang w:val="ru-RU"/>
        </w:rPr>
        <w:t xml:space="preserve"> педагог дополнительного образования,</w:t>
      </w:r>
    </w:p>
    <w:p w:rsidR="002542ED" w:rsidRPr="003C707D" w:rsidRDefault="002542ED" w:rsidP="002542ED">
      <w:pPr>
        <w:jc w:val="center"/>
        <w:rPr>
          <w:rFonts w:ascii="Times New Roman" w:hAnsi="Times New Roman"/>
          <w:i/>
          <w:sz w:val="28"/>
          <w:szCs w:val="28"/>
          <w:lang w:val="ru-RU"/>
        </w:rPr>
      </w:pPr>
      <w:r w:rsidRPr="003C707D">
        <w:rPr>
          <w:rFonts w:ascii="Times New Roman" w:hAnsi="Times New Roman"/>
          <w:i/>
          <w:sz w:val="28"/>
          <w:szCs w:val="28"/>
          <w:lang w:val="ru-RU"/>
        </w:rPr>
        <w:t xml:space="preserve"> МБУДО «Центр внешкольной работы» </w:t>
      </w:r>
      <w:proofErr w:type="gramStart"/>
      <w:r w:rsidRPr="003C707D">
        <w:rPr>
          <w:rFonts w:ascii="Times New Roman" w:hAnsi="Times New Roman"/>
          <w:i/>
          <w:sz w:val="28"/>
          <w:szCs w:val="28"/>
          <w:lang w:val="ru-RU"/>
        </w:rPr>
        <w:t>г</w:t>
      </w:r>
      <w:proofErr w:type="gramEnd"/>
      <w:r w:rsidRPr="003C707D">
        <w:rPr>
          <w:rFonts w:ascii="Times New Roman" w:hAnsi="Times New Roman"/>
          <w:i/>
          <w:sz w:val="28"/>
          <w:szCs w:val="28"/>
          <w:lang w:val="ru-RU"/>
        </w:rPr>
        <w:t>. Губкин Белгородской области</w:t>
      </w:r>
    </w:p>
    <w:p w:rsidR="002542ED" w:rsidRDefault="002542ED" w:rsidP="002240FA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240FA" w:rsidRPr="00BB5386" w:rsidRDefault="002240FA" w:rsidP="002240FA">
      <w:pPr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</w:t>
      </w:r>
      <w:r w:rsidRPr="00BB5386">
        <w:rPr>
          <w:rFonts w:ascii="Times New Roman" w:hAnsi="Times New Roman"/>
          <w:i/>
          <w:sz w:val="28"/>
          <w:szCs w:val="28"/>
          <w:lang w:val="ru-RU"/>
        </w:rPr>
        <w:t>Условия возникновения  и становления опыта</w:t>
      </w:r>
    </w:p>
    <w:p w:rsidR="002240FA" w:rsidRPr="00BB5386" w:rsidRDefault="002240FA" w:rsidP="002240FA">
      <w:pPr>
        <w:pStyle w:val="a3"/>
        <w:shd w:val="clear" w:color="auto" w:fill="FFFFFF"/>
        <w:suppressAutoHyphens/>
        <w:spacing w:before="0" w:beforeAutospacing="0" w:after="150" w:afterAutospacing="0" w:line="330" w:lineRule="atLeast"/>
        <w:ind w:firstLine="709"/>
        <w:contextualSpacing/>
        <w:jc w:val="both"/>
        <w:textAlignment w:val="baseline"/>
        <w:rPr>
          <w:sz w:val="28"/>
          <w:szCs w:val="28"/>
          <w:lang w:val="ru-RU"/>
        </w:rPr>
      </w:pPr>
      <w:r w:rsidRPr="00BB5386">
        <w:rPr>
          <w:sz w:val="28"/>
          <w:szCs w:val="28"/>
          <w:lang w:val="ru-RU"/>
        </w:rPr>
        <w:t xml:space="preserve">Творческое объединение «Радуга», которым руководит автор данного опыта,   работает на базе МБОУ «Троицкая СОШ»  без малого 10 лет.  В школе успешно внедряются современные педагогические технологии, которые дополняются творческими изысканиями педагогов. Творческие объединения дополнительного образования на базе школы работают в тесном взаимодействии со школой и друг с другом, решая общую задачу реализации творческого потенциала личности  каждого  учащегося. </w:t>
      </w:r>
    </w:p>
    <w:p w:rsidR="002240FA" w:rsidRPr="00BB5386" w:rsidRDefault="002240FA" w:rsidP="002240FA">
      <w:pPr>
        <w:pStyle w:val="a3"/>
        <w:shd w:val="clear" w:color="auto" w:fill="FFFFFF"/>
        <w:suppressAutoHyphens/>
        <w:spacing w:before="0" w:beforeAutospacing="0" w:after="150" w:afterAutospacing="0" w:line="330" w:lineRule="atLeast"/>
        <w:ind w:firstLine="709"/>
        <w:contextualSpacing/>
        <w:jc w:val="both"/>
        <w:textAlignment w:val="baseline"/>
        <w:rPr>
          <w:sz w:val="28"/>
          <w:szCs w:val="28"/>
          <w:lang w:val="ru-RU"/>
        </w:rPr>
      </w:pPr>
      <w:r w:rsidRPr="00BB5386">
        <w:rPr>
          <w:sz w:val="28"/>
          <w:szCs w:val="28"/>
          <w:lang w:val="ru-RU"/>
        </w:rPr>
        <w:t xml:space="preserve">Необходимость создания условий для творческой самореализации всех учащихся объединения привела автора опыта к мысли о целесообразности использования  метода учебных проектов как одного из самых эффективных методов реализации системно - деятельностного подхода в современном образовании, позволяющего  индивидуализировать процесс обучения. Работа над проектом, его содержание, планирование предстоящей работы выступают стимулом творческой активности учащихся.  </w:t>
      </w:r>
    </w:p>
    <w:p w:rsidR="002240FA" w:rsidRPr="00BB5386" w:rsidRDefault="002240FA" w:rsidP="002240FA">
      <w:pPr>
        <w:pStyle w:val="a3"/>
        <w:shd w:val="clear" w:color="auto" w:fill="FFFFFF"/>
        <w:suppressAutoHyphens/>
        <w:spacing w:before="0" w:beforeAutospacing="0" w:after="150" w:afterAutospacing="0" w:line="330" w:lineRule="atLeast"/>
        <w:ind w:firstLine="709"/>
        <w:contextualSpacing/>
        <w:jc w:val="both"/>
        <w:textAlignment w:val="baseline"/>
        <w:rPr>
          <w:sz w:val="28"/>
          <w:szCs w:val="28"/>
          <w:lang w:val="ru-RU"/>
        </w:rPr>
      </w:pPr>
      <w:r w:rsidRPr="00BB5386">
        <w:rPr>
          <w:sz w:val="28"/>
          <w:szCs w:val="28"/>
          <w:lang w:val="ru-RU"/>
        </w:rPr>
        <w:t xml:space="preserve">С другой стороны, при анализе содержания образования по предмету было замечено, что детям надоедает однообразие,  занятие одним и тем же видом деятельности. Каждый раз, приходя на занятие, они интересуются: «А что мы сегодня будем делать?» и радуются, когда узнают, что им предстоит знакомство с новым видом рукоделия. </w:t>
      </w:r>
    </w:p>
    <w:p w:rsidR="002240FA" w:rsidRDefault="002240FA" w:rsidP="007E29F4">
      <w:pPr>
        <w:pStyle w:val="a3"/>
        <w:shd w:val="clear" w:color="auto" w:fill="FFFFFF"/>
        <w:suppressAutoHyphens/>
        <w:spacing w:before="0" w:beforeAutospacing="0" w:after="150" w:afterAutospacing="0" w:line="330" w:lineRule="atLeast"/>
        <w:ind w:firstLine="709"/>
        <w:contextualSpacing/>
        <w:jc w:val="both"/>
        <w:textAlignment w:val="baseline"/>
        <w:rPr>
          <w:sz w:val="28"/>
          <w:szCs w:val="28"/>
          <w:lang w:val="ru-RU"/>
        </w:rPr>
      </w:pPr>
      <w:r w:rsidRPr="00BB5386">
        <w:rPr>
          <w:sz w:val="28"/>
          <w:szCs w:val="28"/>
          <w:lang w:val="ru-RU"/>
        </w:rPr>
        <w:t xml:space="preserve">Так  был сделан вывод о  необходимости расширения содержания образования, изучения с учащимися самых разнообразных, в том числе новых и редких техник декоративно-прикладного творчества. </w:t>
      </w:r>
    </w:p>
    <w:p w:rsidR="002542ED" w:rsidRDefault="002542ED" w:rsidP="002542ED">
      <w:pPr>
        <w:pStyle w:val="a3"/>
        <w:shd w:val="clear" w:color="auto" w:fill="FFFFFF"/>
        <w:suppressAutoHyphens/>
        <w:spacing w:before="0" w:beforeAutospacing="0" w:after="150" w:afterAutospacing="0" w:line="330" w:lineRule="atLeast"/>
        <w:ind w:firstLine="709"/>
        <w:contextualSpacing/>
        <w:jc w:val="both"/>
        <w:textAlignment w:val="baseline"/>
        <w:rPr>
          <w:bCs/>
          <w:i/>
          <w:sz w:val="28"/>
          <w:szCs w:val="28"/>
          <w:lang w:val="ru-RU"/>
        </w:rPr>
      </w:pPr>
      <w:r w:rsidRPr="002542ED">
        <w:rPr>
          <w:bCs/>
          <w:i/>
          <w:sz w:val="28"/>
          <w:szCs w:val="28"/>
          <w:lang w:val="ru-RU"/>
        </w:rPr>
        <w:t>Ведущая педагогическая</w:t>
      </w:r>
      <w:r w:rsidRPr="002542ED">
        <w:rPr>
          <w:b/>
          <w:bCs/>
          <w:i/>
          <w:sz w:val="28"/>
          <w:szCs w:val="28"/>
          <w:lang w:val="ru-RU"/>
        </w:rPr>
        <w:t xml:space="preserve"> </w:t>
      </w:r>
      <w:r w:rsidRPr="002542ED">
        <w:rPr>
          <w:bCs/>
          <w:i/>
          <w:sz w:val="28"/>
          <w:szCs w:val="28"/>
          <w:lang w:val="ru-RU"/>
        </w:rPr>
        <w:t>идея опыта</w:t>
      </w:r>
    </w:p>
    <w:p w:rsidR="002240FA" w:rsidRPr="002542ED" w:rsidRDefault="002240FA" w:rsidP="002542ED">
      <w:pPr>
        <w:pStyle w:val="a3"/>
        <w:shd w:val="clear" w:color="auto" w:fill="FFFFFF"/>
        <w:suppressAutoHyphens/>
        <w:spacing w:before="0" w:beforeAutospacing="0" w:after="150" w:afterAutospacing="0" w:line="330" w:lineRule="atLeast"/>
        <w:ind w:firstLine="709"/>
        <w:contextualSpacing/>
        <w:jc w:val="both"/>
        <w:textAlignment w:val="baseline"/>
        <w:rPr>
          <w:i/>
          <w:sz w:val="28"/>
          <w:szCs w:val="28"/>
          <w:lang w:val="ru-RU"/>
        </w:rPr>
      </w:pPr>
      <w:r w:rsidRPr="00BB5386">
        <w:rPr>
          <w:sz w:val="28"/>
          <w:szCs w:val="28"/>
          <w:lang w:val="ru-RU"/>
        </w:rPr>
        <w:t>Без формирования способности к эстетическому творчеству не добиться всестороннего развития личности,  и поэтому</w:t>
      </w:r>
      <w:r w:rsidRPr="00BB5386">
        <w:rPr>
          <w:bCs/>
          <w:sz w:val="28"/>
          <w:szCs w:val="28"/>
          <w:lang w:val="ru-RU"/>
        </w:rPr>
        <w:t xml:space="preserve"> ведущая педагогическая</w:t>
      </w:r>
      <w:r w:rsidRPr="00BB5386">
        <w:rPr>
          <w:b/>
          <w:bCs/>
          <w:sz w:val="28"/>
          <w:szCs w:val="28"/>
          <w:lang w:val="ru-RU"/>
        </w:rPr>
        <w:t xml:space="preserve"> </w:t>
      </w:r>
      <w:r w:rsidRPr="00BB5386">
        <w:rPr>
          <w:bCs/>
          <w:sz w:val="28"/>
          <w:szCs w:val="28"/>
          <w:lang w:val="ru-RU"/>
        </w:rPr>
        <w:t>идея опыта заключается в  определении возможностей декоративно – прикладного искусства в проблеме развития творческой активности учащихся в условиях внедрения в учебный процесс метода проектов.</w:t>
      </w:r>
    </w:p>
    <w:p w:rsidR="002240FA" w:rsidRPr="00BB5386" w:rsidRDefault="002240FA" w:rsidP="002240FA">
      <w:pPr>
        <w:ind w:firstLine="426"/>
        <w:jc w:val="both"/>
        <w:rPr>
          <w:rFonts w:ascii="Times New Roman" w:hAnsi="Times New Roman"/>
          <w:i/>
          <w:color w:val="7030A0"/>
          <w:sz w:val="28"/>
          <w:szCs w:val="28"/>
          <w:lang w:val="ru-RU"/>
        </w:rPr>
      </w:pPr>
      <w:r>
        <w:rPr>
          <w:rFonts w:ascii="Times New Roman" w:hAnsi="Times New Roman"/>
          <w:color w:val="7030A0"/>
          <w:sz w:val="28"/>
          <w:szCs w:val="28"/>
          <w:lang w:val="ru-RU"/>
        </w:rPr>
        <w:t xml:space="preserve">                          </w:t>
      </w:r>
      <w:r w:rsidRPr="00BB5386">
        <w:rPr>
          <w:rFonts w:ascii="Times New Roman" w:hAnsi="Times New Roman"/>
          <w:bCs/>
          <w:i/>
          <w:sz w:val="28"/>
          <w:szCs w:val="28"/>
          <w:lang w:val="ru-RU"/>
        </w:rPr>
        <w:t>Теоретическая  база  опыта</w:t>
      </w:r>
    </w:p>
    <w:p w:rsidR="002240FA" w:rsidRDefault="002240FA" w:rsidP="002240F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        Известные педагоги и психологи (Н.А. Ветлугина, Л.С.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 w:bidi="ar-SA"/>
        </w:rPr>
        <w:t>Выготский</w:t>
      </w:r>
      <w:proofErr w:type="spellEnd"/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, А.В. Запорожец, Т.С. Комарова и др.) подчёркивают, что формирование творчески активной личности, обладающей способностью эффективно и нестандартно решать жизненные проблемы, закладывается в детстве и является условием последующего развития личности человека, его успешной творческой деятельности. С этих позиций актуализируется необходимость активного поиска наиболее эффективных средств развития творческого потенциала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lastRenderedPageBreak/>
        <w:t>детей. Одним из таких средств рассматривается декоративно-прикладное творчество. Понятие  творческого потенциала данные авторы трактуют как синтетическое качество, характеризующее меру возможностей личности в осуществлении деятельности творческого характера; как интегративное личностное свойство, определяющее потребность, готовность и возможность творческой самореализации и саморазвития.</w:t>
      </w:r>
    </w:p>
    <w:p w:rsidR="002240FA" w:rsidRDefault="002240FA" w:rsidP="002240F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Философы определяют творчество как порождающую нечто качественно новое, отличающуюся неповторимостью, оригинальностью, общественно-исторической уникальностью деятельность, особое </w:t>
      </w:r>
      <w:proofErr w:type="gramStart"/>
      <w:r>
        <w:rPr>
          <w:rFonts w:ascii="Times New Roman CYR" w:hAnsi="Times New Roman CYR" w:cs="Times New Roman CYR"/>
          <w:sz w:val="28"/>
          <w:szCs w:val="28"/>
          <w:lang w:val="ru-RU" w:bidi="ar-SA"/>
        </w:rPr>
        <w:t>внимание</w:t>
      </w:r>
      <w:proofErr w:type="gramEnd"/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уделяя окончательному результату (конкретному продукту творческой деятельности). </w:t>
      </w:r>
    </w:p>
    <w:p w:rsidR="002240FA" w:rsidRDefault="002240FA" w:rsidP="002240FA">
      <w:pPr>
        <w:ind w:firstLine="36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Знакомство детей с народным искусством закладывает в них образные художественные представления, воспитывает эстетический вкус, развивает творческое начало, т.е. именно те качества, которые способствуют интенсивному становлению личности, формируют нравственные чувства, мировоззрение, уважение к труду и умение трудиться. Подтверждением этому могут служить высказывания психологов, педагогов, утверждающих, что ребёнок раскрывается не тогда, когда он выступает в роли пассивного зрителя, а когда он увлечён каким-то делом, требующим активности, самостоятельности, проявления фантазии и воображения. </w:t>
      </w:r>
    </w:p>
    <w:p w:rsidR="002240FA" w:rsidRDefault="002240FA" w:rsidP="002240F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       В настоящее время при изучении различных дисциплин в кружковой работе дополнительного образования как педагогическая технология успешно реализуется метод проектов, который рассматривается как способ организации педагогического процесса, обладающий рядом отличительных особенностей. Метод проектов — это способ достижения дидактической цели через детальную разработку проблемы (технологии), которая должна завершиться реальным, осязаемым педагогическим результатом.</w:t>
      </w:r>
    </w:p>
    <w:p w:rsidR="002240FA" w:rsidRDefault="002240FA" w:rsidP="002240FA">
      <w:pPr>
        <w:ind w:firstLine="99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Под </w:t>
      </w:r>
      <w:r>
        <w:rPr>
          <w:rFonts w:ascii="Times New Roman" w:hAnsi="Times New Roman"/>
          <w:b/>
          <w:i/>
          <w:sz w:val="28"/>
          <w:szCs w:val="28"/>
          <w:lang w:val="ru-RU"/>
        </w:rPr>
        <w:t>проектным обучением</w:t>
      </w:r>
      <w:r>
        <w:rPr>
          <w:rFonts w:ascii="Times New Roman" w:hAnsi="Times New Roman"/>
          <w:sz w:val="28"/>
          <w:szCs w:val="28"/>
          <w:lang w:val="ru-RU"/>
        </w:rPr>
        <w:t xml:space="preserve"> понимается организация образовательного процесса, направленная на решение обучающимися учебных задач на основе самостоятельного сбора по заданным признакам и интерпретации информации, обязательного обоснования и корректировки последующей продуктивной учебной деятельности, ее самооценки и презентации результата. </w:t>
      </w:r>
    </w:p>
    <w:p w:rsidR="002240FA" w:rsidRDefault="002240FA" w:rsidP="002240FA">
      <w:pPr>
        <w:jc w:val="both"/>
        <w:rPr>
          <w:rFonts w:cstheme="minorBidi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В современной педагогике метод проекта используется не вместо систематического предметного обучения, а наряду с ним, как компонент системы образования. Инструментом метода учебных проектов является собственно учебный проект: обучение происходит в процессе осуществления учебного проекта. Метод учебного проекта характеризуется как:</w:t>
      </w:r>
      <w:r>
        <w:rPr>
          <w:rFonts w:ascii="Arial" w:eastAsia="+mn-ea" w:hAnsi="Arial" w:cs="+mn-cs"/>
          <w:color w:val="FFFFFF"/>
          <w:sz w:val="44"/>
          <w:szCs w:val="44"/>
          <w:lang w:val="ru-RU"/>
        </w:rPr>
        <w:t xml:space="preserve"> </w:t>
      </w:r>
    </w:p>
    <w:p w:rsidR="002240FA" w:rsidRDefault="002240FA" w:rsidP="002240FA">
      <w:pPr>
        <w:spacing w:after="200" w:line="276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одна из личностно ориентированных технологий;</w:t>
      </w:r>
    </w:p>
    <w:p w:rsidR="002240FA" w:rsidRDefault="002240FA" w:rsidP="002240FA">
      <w:pPr>
        <w:spacing w:after="200" w:line="276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деятельностный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(учение через деятельность);</w:t>
      </w:r>
    </w:p>
    <w:p w:rsidR="002240FA" w:rsidRDefault="002240FA" w:rsidP="002240FA">
      <w:pPr>
        <w:spacing w:after="200" w:line="276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обучающий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групповой деятельности;</w:t>
      </w:r>
    </w:p>
    <w:p w:rsidR="002240FA" w:rsidRDefault="002240FA" w:rsidP="002240FA">
      <w:pPr>
        <w:spacing w:after="200" w:line="276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построенный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на принципах проблемного обучения;</w:t>
      </w:r>
    </w:p>
    <w:p w:rsidR="002240FA" w:rsidRDefault="002240FA" w:rsidP="002240FA">
      <w:pPr>
        <w:spacing w:after="200" w:line="276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развивающий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умения самовыражения,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самопроявления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самопрезентации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и рефлексии;</w:t>
      </w:r>
    </w:p>
    <w:p w:rsidR="002240FA" w:rsidRDefault="002240FA" w:rsidP="002240FA">
      <w:pPr>
        <w:spacing w:after="200" w:line="276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-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формирующий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навыки самостоятельности;</w:t>
      </w:r>
    </w:p>
    <w:p w:rsidR="002240FA" w:rsidRDefault="002240FA" w:rsidP="002240FA">
      <w:pPr>
        <w:spacing w:after="200" w:line="276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воспитывающий целеустремленность, толерантность, индивидуализм и коллективизм, ответственность, инициативность, творческое отношение к делу;</w:t>
      </w:r>
    </w:p>
    <w:p w:rsidR="002240FA" w:rsidRDefault="002240FA" w:rsidP="002240FA">
      <w:pPr>
        <w:spacing w:after="200" w:line="276" w:lineRule="auto"/>
        <w:contextualSpacing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здоровьесберегающий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Учебный проект с точки зрения учащегося: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возможность делать что-то интересное самостоятельно, в группе или самому;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это деятельность, позволяющая проявить себя, попробовать свои силы, приложить свои знания, принести пользу и показать публично достигнутый результат;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это деятельность, направленная на решение интересной проблемы, решение проблемы  носит практический характер, имеет важное прикладное значение.</w:t>
      </w:r>
    </w:p>
    <w:p w:rsidR="002240FA" w:rsidRDefault="002240FA" w:rsidP="002240FA">
      <w:pPr>
        <w:ind w:firstLine="708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Учебный проект с точки зрения педагога: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дидактическое средство, позволяющее обучать проектированию – умению находить решения различных проблем, а именно учить: 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проблематизации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целеполаганию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и планированию деятельности;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самоанализу и рефлексии;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презентации хода своей деятельности и    результатов;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умению готовить материал для проведения   презентаций;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поиску нужной информации;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практическому применению знаний, умений,  навыков в нетиповых ситуациях;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выбору, освоению и использованию технологии  изготовления продукта проектирования;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проведению исследования. </w:t>
      </w:r>
    </w:p>
    <w:p w:rsidR="002240FA" w:rsidRDefault="002240FA" w:rsidP="002240FA">
      <w:pPr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Этапы работы методом проектов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>1 этап</w:t>
      </w:r>
      <w:r>
        <w:rPr>
          <w:rFonts w:ascii="Times New Roman" w:hAnsi="Times New Roman"/>
          <w:sz w:val="28"/>
          <w:szCs w:val="28"/>
          <w:lang w:val="ru-RU"/>
        </w:rPr>
        <w:t xml:space="preserve"> – погружение в проект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>2 этап</w:t>
      </w:r>
      <w:r>
        <w:rPr>
          <w:rFonts w:ascii="Times New Roman" w:hAnsi="Times New Roman"/>
          <w:sz w:val="28"/>
          <w:szCs w:val="28"/>
          <w:lang w:val="ru-RU"/>
        </w:rPr>
        <w:t xml:space="preserve"> – организация деятельности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>3 этап</w:t>
      </w:r>
      <w:r>
        <w:rPr>
          <w:rFonts w:ascii="Times New Roman" w:hAnsi="Times New Roman"/>
          <w:sz w:val="28"/>
          <w:szCs w:val="28"/>
          <w:lang w:val="ru-RU"/>
        </w:rPr>
        <w:t xml:space="preserve"> – осуществление деятельности</w:t>
      </w:r>
    </w:p>
    <w:p w:rsidR="002240FA" w:rsidRDefault="002240FA" w:rsidP="002240FA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iCs/>
          <w:sz w:val="28"/>
          <w:szCs w:val="28"/>
          <w:lang w:val="ru-RU"/>
        </w:rPr>
        <w:t>4 этап</w:t>
      </w:r>
      <w:r>
        <w:rPr>
          <w:rFonts w:ascii="Times New Roman" w:hAnsi="Times New Roman"/>
          <w:sz w:val="28"/>
          <w:szCs w:val="28"/>
          <w:lang w:val="ru-RU"/>
        </w:rPr>
        <w:t xml:space="preserve"> – презентация результатов</w:t>
      </w:r>
    </w:p>
    <w:p w:rsidR="002240FA" w:rsidRPr="00BB5386" w:rsidRDefault="002240FA" w:rsidP="002240FA">
      <w:pPr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BB5386">
        <w:rPr>
          <w:rFonts w:ascii="Times New Roman" w:hAnsi="Times New Roman"/>
          <w:i/>
          <w:sz w:val="28"/>
          <w:szCs w:val="28"/>
        </w:rPr>
        <w:t>Основные</w:t>
      </w:r>
      <w:proofErr w:type="spellEnd"/>
      <w:r w:rsidRPr="00BB53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B5386">
        <w:rPr>
          <w:rFonts w:ascii="Times New Roman" w:hAnsi="Times New Roman"/>
          <w:i/>
          <w:sz w:val="28"/>
          <w:szCs w:val="28"/>
        </w:rPr>
        <w:t>характеристики</w:t>
      </w:r>
      <w:proofErr w:type="spellEnd"/>
      <w:r w:rsidRPr="00BB5386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BB5386">
        <w:rPr>
          <w:rFonts w:ascii="Times New Roman" w:hAnsi="Times New Roman"/>
          <w:i/>
          <w:sz w:val="28"/>
          <w:szCs w:val="28"/>
        </w:rPr>
        <w:t>проекта</w:t>
      </w:r>
      <w:proofErr w:type="spellEnd"/>
      <w:r w:rsidRPr="00BB5386">
        <w:rPr>
          <w:rFonts w:ascii="Times New Roman" w:hAnsi="Times New Roman"/>
          <w:i/>
          <w:sz w:val="28"/>
          <w:szCs w:val="28"/>
        </w:rPr>
        <w:t>: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Целеустремленность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Новизна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направленность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изменения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Ориентация на выявление и решение конкретных проблем.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Локальность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проекта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Встроенность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проекта в деятельность учреждения.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Наличие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авторских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начал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Востребованность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опыта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Ответственность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менеджеров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проекта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Взаимосвязь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действий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проекта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Организованность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ограниченность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ресурсов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Ограниченность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времени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Однократность, уникальность целей и самого проекта.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Высокая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степень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рисков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240FA" w:rsidRDefault="002240FA" w:rsidP="002240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Высокий уровень рациональности.</w:t>
      </w:r>
    </w:p>
    <w:p w:rsidR="002240FA" w:rsidRDefault="002240FA" w:rsidP="002240FA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В  учебных проектах много положительных аспектов. По мнению ряда исследователей,  метод проектов позволяет формировать некоторые личностные качества, которые развиваются лишь в деятельности. В первую очередь, это относится  к групповым проектам, когда действует небольшой коллектив. К таким качествам можно отнести умение работать в коллективе, брать на себя ответственность за выбранное решение, анализировать результаты деятельности. И еще очень важна способность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ощущать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себя членом команды: подчинять свой темперамент, характер, время интересам общего дела. Участие в проекте позволяет приобрести уникальный опыт, невозможный при других формах обучения.      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</w:p>
    <w:p w:rsidR="002240FA" w:rsidRPr="00BB5386" w:rsidRDefault="002240FA" w:rsidP="002240FA">
      <w:pPr>
        <w:jc w:val="center"/>
        <w:rPr>
          <w:rFonts w:ascii="Times New Roman" w:hAnsi="Times New Roman"/>
          <w:bCs/>
          <w:i/>
          <w:sz w:val="28"/>
          <w:szCs w:val="28"/>
          <w:lang w:val="ru-RU"/>
        </w:rPr>
      </w:pPr>
      <w:r w:rsidRPr="00BB5386">
        <w:rPr>
          <w:rFonts w:ascii="Times New Roman" w:hAnsi="Times New Roman"/>
          <w:bCs/>
          <w:i/>
          <w:sz w:val="28"/>
          <w:szCs w:val="28"/>
          <w:lang w:val="ru-RU"/>
        </w:rPr>
        <w:t>Новизна опыта</w:t>
      </w:r>
    </w:p>
    <w:p w:rsidR="002240FA" w:rsidRDefault="002240FA" w:rsidP="002240F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>Новизна заключается в разнообразии изучаемых техник декоративно-прикладного творчества, органично включаемых в  проектную деятельность,</w:t>
      </w:r>
      <w:r>
        <w:rPr>
          <w:rFonts w:ascii="Times New Roman" w:hAnsi="Times New Roman"/>
          <w:sz w:val="28"/>
          <w:szCs w:val="28"/>
          <w:lang w:val="ru-RU"/>
        </w:rPr>
        <w:t xml:space="preserve"> в разработке методических приемов обучения им  учащихся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,  в выборе новых объектов и способов  творческой деятельности, а также в практической направленности и социальной значимости многих проектов.</w:t>
      </w:r>
    </w:p>
    <w:p w:rsidR="002240FA" w:rsidRPr="00BB5386" w:rsidRDefault="002240FA" w:rsidP="002240F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i/>
          <w:sz w:val="28"/>
          <w:szCs w:val="28"/>
          <w:lang w:val="ru-RU" w:bidi="ar-SA"/>
        </w:rPr>
      </w:pPr>
      <w:r w:rsidRPr="00BB5386">
        <w:rPr>
          <w:rFonts w:ascii="Times New Roman CYR" w:hAnsi="Times New Roman CYR" w:cs="Times New Roman CYR"/>
          <w:i/>
          <w:sz w:val="28"/>
          <w:szCs w:val="28"/>
          <w:lang w:val="ru-RU" w:bidi="ar-SA"/>
        </w:rPr>
        <w:t>Характеристика условий, в которых возможно применение данного опыта</w:t>
      </w:r>
    </w:p>
    <w:p w:rsidR="002240FA" w:rsidRDefault="002240FA" w:rsidP="002240F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Cs/>
          <w:sz w:val="28"/>
          <w:szCs w:val="28"/>
          <w:lang w:val="ru-RU" w:bidi="ar-SA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>Данный опыт может быть использован педагогами дополнительного образования декоративно-прикладной направленности  в учебной деятельности, учителями технологии и начальных классов в кружковой и внеурочной работе. Возрастных ограничений данный опыт не имеет. Он может быть использован  для работы с учащимися всех ступеней обучения.</w:t>
      </w:r>
    </w:p>
    <w:p w:rsidR="002240FA" w:rsidRDefault="002240FA" w:rsidP="002240FA">
      <w:pPr>
        <w:ind w:firstLine="540"/>
        <w:jc w:val="center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Постановка целей и задач педагогической деятельности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330" w:lineRule="atLeast"/>
        <w:contextualSpacing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Декоративно-прикладное искусство в целом является неотъемлемой частью культуры народа и обладает большим потенциалом в плане творческого развития личности.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33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Творческое объединение «Радуга» занимается различными видами декоративно-прикладного творчества, как традиционными, так и новыми, получившими распространение совсем недавно. Педагогом была разработана дополнительная образовательная программа «Магия творчества», рассчитанная на 4 года и являющаяся по своему характеру комплексной, охватывающей  различные виды декоративно-прикладного творчества, такие, как ткачество, ковровая вышивка, мягкая игрушка, вязание, тестопластика, аппликация, квиллинг, вышивка лентами, фильцевание и др. </w:t>
      </w:r>
      <w:r>
        <w:rPr>
          <w:color w:val="000000"/>
          <w:sz w:val="28"/>
          <w:szCs w:val="28"/>
          <w:lang w:val="ru-RU"/>
        </w:rPr>
        <w:t xml:space="preserve">Педагог  любит  свой предмет, умеет многое </w:t>
      </w:r>
      <w:proofErr w:type="gramStart"/>
      <w:r>
        <w:rPr>
          <w:color w:val="000000"/>
          <w:sz w:val="28"/>
          <w:szCs w:val="28"/>
          <w:lang w:val="ru-RU"/>
        </w:rPr>
        <w:t>делать</w:t>
      </w:r>
      <w:proofErr w:type="gramEnd"/>
      <w:r>
        <w:rPr>
          <w:color w:val="000000"/>
          <w:sz w:val="28"/>
          <w:szCs w:val="28"/>
          <w:lang w:val="ru-RU"/>
        </w:rPr>
        <w:t xml:space="preserve"> и старается любовь к предмету передать учащимся. Его задача, как педагога -  дать возможность каждому ребёнку испытать радость  творческого труда. 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330" w:lineRule="atLeast"/>
        <w:contextualSpacing/>
        <w:jc w:val="both"/>
        <w:textAlignment w:val="baseline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color w:val="000000"/>
          <w:sz w:val="28"/>
          <w:szCs w:val="28"/>
          <w:lang w:val="ru-RU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              Изготовление изделий декоративно-прикладного творчества — деятельность, уникальная перспективным видением всего процесса. Продумывая модель, ребята хорошо представляют объект своей работы. Они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lastRenderedPageBreak/>
        <w:t xml:space="preserve">овладевают различными приёмами декоративно-прикладного творчества, что стимулирует самостоятельную творческую деятельность и, как следствие этого, развитие творческих способностей и раскрытие творческого потенциала личности. 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          </w:t>
      </w:r>
      <w:r>
        <w:rPr>
          <w:b/>
          <w:color w:val="000000"/>
          <w:sz w:val="28"/>
          <w:szCs w:val="28"/>
          <w:lang w:val="ru-RU"/>
        </w:rPr>
        <w:t>Цель</w:t>
      </w:r>
      <w:r>
        <w:rPr>
          <w:color w:val="000000"/>
          <w:sz w:val="28"/>
          <w:szCs w:val="28"/>
          <w:lang w:val="ru-RU"/>
        </w:rPr>
        <w:t xml:space="preserve"> работы:   развитие  индивидуальных творческих способностей учащихся, повышение  их творческой активности в ходе проектной деятельности при изучении разнообразных техник декоративно-прикладного  творчества.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Для   реализации данной цели  были поставлены следующие </w:t>
      </w:r>
      <w:r>
        <w:rPr>
          <w:b/>
          <w:color w:val="000000"/>
          <w:sz w:val="28"/>
          <w:szCs w:val="28"/>
          <w:lang w:val="ru-RU"/>
        </w:rPr>
        <w:t>задачи:</w:t>
      </w:r>
      <w:r>
        <w:rPr>
          <w:color w:val="000000"/>
          <w:sz w:val="28"/>
          <w:szCs w:val="28"/>
          <w:lang w:val="ru-RU"/>
        </w:rPr>
        <w:t xml:space="preserve">  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-</w:t>
      </w:r>
      <w:r>
        <w:rPr>
          <w:sz w:val="28"/>
          <w:szCs w:val="28"/>
          <w:lang w:val="ru-RU"/>
        </w:rPr>
        <w:t>обосновать необходимость применения разнообразных техник декоративно – прикладного искусства  на занятиях;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-выявить методические особенности применения разнообразных техник декоративно – прикладного искусства,  разработать методические приемы обучения новым и редким техникам  рукоделия;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- обосновать необходимость применения метода проектов на занятиях декоративно-прикладным творчеством;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</w:t>
      </w:r>
      <w:r>
        <w:rPr>
          <w:b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-</w:t>
      </w:r>
      <w:r>
        <w:rPr>
          <w:sz w:val="28"/>
          <w:szCs w:val="28"/>
          <w:lang w:val="ru-RU"/>
        </w:rPr>
        <w:t>разработать систему занятий, упражнений с применением разнообразных  техник декоративно – прикладного творчества, направленных на развитие творческих способностей учащихся;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r>
        <w:rPr>
          <w:color w:val="000000"/>
          <w:sz w:val="28"/>
          <w:szCs w:val="28"/>
          <w:lang w:val="ru-RU"/>
        </w:rPr>
        <w:t>- создавать условия для  самостоятельного выбора и  разрешения проблемных ситуаций;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-  способствовать формированию у учащихся  </w:t>
      </w:r>
      <w:proofErr w:type="spellStart"/>
      <w:r>
        <w:rPr>
          <w:color w:val="000000"/>
          <w:sz w:val="28"/>
          <w:szCs w:val="28"/>
          <w:lang w:val="ru-RU"/>
        </w:rPr>
        <w:t>креативного</w:t>
      </w:r>
      <w:proofErr w:type="spellEnd"/>
      <w:r>
        <w:rPr>
          <w:color w:val="000000"/>
          <w:sz w:val="28"/>
          <w:szCs w:val="28"/>
          <w:lang w:val="ru-RU"/>
        </w:rPr>
        <w:t xml:space="preserve"> мышления;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-  способствовать формированию у ребят ответственной социальной и гражданской  позиции;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-способствовать адаптации учащихся  в будущем к жестким требованиям, предъявляемым рыночной экономикой.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i/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                      </w:t>
      </w:r>
      <w:r>
        <w:rPr>
          <w:i/>
          <w:color w:val="000000"/>
          <w:sz w:val="28"/>
          <w:szCs w:val="28"/>
          <w:lang w:val="ru-RU"/>
        </w:rPr>
        <w:t>Содержание  образования</w:t>
      </w:r>
    </w:p>
    <w:p w:rsidR="002240FA" w:rsidRDefault="002240FA" w:rsidP="002240FA">
      <w:pPr>
        <w:ind w:firstLine="54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Применение разнообразных (в том числе редких и новых) декоративно – прикладных техник способствует воспитанию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креативности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учащихся.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Творческое развитие учащихся на занятиях объединения происходит через вовлечение их в процесс собственного творческого созидания, социально - значимого по сущности и направленного на познание и освоение окружающего мира. Целью таких занятий является:</w:t>
      </w:r>
    </w:p>
    <w:p w:rsidR="002240FA" w:rsidRDefault="002240FA" w:rsidP="002240FA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всестороннее развитие личностно - творческого потенциала ребёнка и на этой основе формирование его эстетической культуры;</w:t>
      </w:r>
    </w:p>
    <w:p w:rsidR="002240FA" w:rsidRDefault="002240FA" w:rsidP="002240FA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оптимизация эвристического мышления и познавательной деятельности;</w:t>
      </w:r>
    </w:p>
    <w:p w:rsidR="002240FA" w:rsidRDefault="002240FA" w:rsidP="002240FA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раскрытие преобразующей силы декоративно – прикладного искусства и его влияния на внутреннюю сферу человека, на его отношение к окружающей действительности, на идейные, нравственные и эстетические идеалы, на формирование жизненной позиции;</w:t>
      </w:r>
    </w:p>
    <w:p w:rsidR="002240FA" w:rsidRDefault="002240FA" w:rsidP="002240FA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изучение образного языка декоративно – прикладного искусства посредством усвоения знаний, формирования умений и навыков;</w:t>
      </w:r>
    </w:p>
    <w:p w:rsidR="002240FA" w:rsidRDefault="002240FA" w:rsidP="002240FA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овладение приемами художественной деятельности по созданию    художественного образа в различных декоративно – прикладных техниках. 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Проектный метод входит в жизнь как требование времени, своего рода ответ системы образования на социальный заказ государства и родительской общественности. Метод проектов - один из интерактивных методов современного обучения. Он является составной частью учебного процесса. Практика использования метода проектов показывает, как отмечает Е. С. Полат, что “вместе учиться не только легче и интереснее, но и значительно эффективнее”.  Метод проектов успешно развивается и приобретает все большую популярность за счет рационального сочетания теоретических знаний и их практического применения для решения конкретных проблем.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“Я знаю, для чего мне надо все, что я познаю. Я знаю, где и как я могу это применить” - вот основной тезис современного понимания метода проектов.  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Планируя занятие согласно его задачам и содержанию, педагог правильно выбирает проблемно-поисковые методы для развития творчества, самостоятельности, инициативы учащихся.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ru-RU"/>
        </w:rPr>
        <w:t xml:space="preserve">Это может быть эвристическая беседа, вариативные упражнения, исследование и др.    </w:t>
      </w:r>
      <w:r>
        <w:rPr>
          <w:color w:val="000000"/>
          <w:sz w:val="28"/>
          <w:szCs w:val="28"/>
          <w:lang w:val="ru-RU"/>
        </w:rPr>
        <w:br/>
        <w:t xml:space="preserve">         Для формирования творческой личности учащихся педагог старается использовать все методы, которыми располагает современная дидактика:   </w:t>
      </w:r>
    </w:p>
    <w:p w:rsidR="002240FA" w:rsidRDefault="002240FA" w:rsidP="002240F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Объяснительно-иллюстративные: рассказ,  объяснение, опыты, таблицы и др.</w:t>
      </w:r>
    </w:p>
    <w:p w:rsidR="002240FA" w:rsidRDefault="002240FA" w:rsidP="002240F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Репродуктивные (воспроизводящие). Эти методы содействуют развитию у учащихся практических умений и навыков.</w:t>
      </w:r>
    </w:p>
    <w:p w:rsidR="002240FA" w:rsidRDefault="002240FA" w:rsidP="002240FA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Проблемно - </w:t>
      </w:r>
      <w:proofErr w:type="gramStart"/>
      <w:r>
        <w:rPr>
          <w:color w:val="000000"/>
          <w:sz w:val="28"/>
          <w:szCs w:val="28"/>
          <w:lang w:val="ru-RU"/>
        </w:rPr>
        <w:t>поисковые</w:t>
      </w:r>
      <w:proofErr w:type="gramEnd"/>
      <w:r>
        <w:rPr>
          <w:color w:val="000000"/>
          <w:sz w:val="28"/>
          <w:szCs w:val="28"/>
          <w:lang w:val="ru-RU"/>
        </w:rPr>
        <w:t>: проблемное изложение, частично-поисковые, исследовательские.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w w:val="105"/>
          <w:sz w:val="28"/>
          <w:szCs w:val="28"/>
          <w:lang w:val="ru-RU" w:bidi="he-IL"/>
        </w:rPr>
      </w:pPr>
      <w:r>
        <w:rPr>
          <w:color w:val="000000"/>
          <w:sz w:val="28"/>
          <w:szCs w:val="28"/>
          <w:lang w:val="ru-RU"/>
        </w:rPr>
        <w:t xml:space="preserve">          </w:t>
      </w:r>
      <w:r>
        <w:rPr>
          <w:w w:val="105"/>
          <w:sz w:val="28"/>
          <w:szCs w:val="28"/>
          <w:lang w:val="ru-RU" w:bidi="he-IL"/>
        </w:rPr>
        <w:t>При изготовлении изделий наряду с технологическими требованиями большое внимание уделяется эстетическим, эко</w:t>
      </w:r>
      <w:r>
        <w:rPr>
          <w:w w:val="105"/>
          <w:sz w:val="28"/>
          <w:szCs w:val="28"/>
          <w:lang w:val="ru-RU" w:bidi="he-IL"/>
        </w:rPr>
        <w:softHyphen/>
        <w:t>логическим и эргономическим требованиям. Учащиеся знако</w:t>
      </w:r>
      <w:r>
        <w:rPr>
          <w:w w:val="105"/>
          <w:sz w:val="28"/>
          <w:szCs w:val="28"/>
          <w:lang w:val="ru-RU" w:bidi="he-IL"/>
        </w:rPr>
        <w:softHyphen/>
        <w:t>мятся с национальными традициями и особенностями культу</w:t>
      </w:r>
      <w:r>
        <w:rPr>
          <w:w w:val="105"/>
          <w:sz w:val="28"/>
          <w:szCs w:val="28"/>
          <w:lang w:val="ru-RU" w:bidi="he-IL"/>
        </w:rPr>
        <w:softHyphen/>
        <w:t>ры и быта народов России, экономическими требованиями: ра</w:t>
      </w:r>
      <w:r>
        <w:rPr>
          <w:w w:val="105"/>
          <w:sz w:val="28"/>
          <w:szCs w:val="28"/>
          <w:lang w:val="ru-RU" w:bidi="he-IL"/>
        </w:rPr>
        <w:softHyphen/>
        <w:t>ционального расходования материалов, утилизации отходов.                                                                Разнообразие видов деятельности и  материалов для работы позволяет не только расширить политехнический кругозор учащихся, но и раскрыть индивидуальные способности каждо</w:t>
      </w:r>
      <w:r>
        <w:rPr>
          <w:w w:val="105"/>
          <w:sz w:val="28"/>
          <w:szCs w:val="28"/>
          <w:lang w:val="ru-RU" w:bidi="he-IL"/>
        </w:rPr>
        <w:softHyphen/>
        <w:t>го учащегося, что, безусловно, окажет благотворное влияние на дальнейшее обучение, будет способствовать осознанному выбо</w:t>
      </w:r>
      <w:r>
        <w:rPr>
          <w:w w:val="105"/>
          <w:sz w:val="28"/>
          <w:szCs w:val="28"/>
          <w:lang w:val="ru-RU" w:bidi="he-IL"/>
        </w:rPr>
        <w:softHyphen/>
        <w:t>ру профессии.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sz w:val="28"/>
          <w:szCs w:val="28"/>
          <w:lang w:val="ru-RU"/>
        </w:rPr>
      </w:pPr>
      <w:r>
        <w:rPr>
          <w:w w:val="105"/>
          <w:sz w:val="28"/>
          <w:szCs w:val="28"/>
          <w:lang w:val="ru-RU" w:bidi="he-IL"/>
        </w:rPr>
        <w:t xml:space="preserve">         </w:t>
      </w:r>
      <w:r>
        <w:rPr>
          <w:sz w:val="28"/>
          <w:szCs w:val="28"/>
          <w:lang w:val="ru-RU"/>
        </w:rPr>
        <w:t xml:space="preserve">При изучении раздела «Вышивка лентами» продолжается  приобщение детей к одному из самых древних видов декоративного искусства - вышивке. Использование вышивки в народном и современном костюме, предметах обихода и сувенирах поистине беспредельно, как и возможности развить при занятиях художественно-эстетические качества у детей. Программа предполагает знакомство со счетными швами (крест, </w:t>
      </w:r>
      <w:proofErr w:type="spellStart"/>
      <w:r>
        <w:rPr>
          <w:sz w:val="28"/>
          <w:szCs w:val="28"/>
          <w:lang w:val="ru-RU"/>
        </w:rPr>
        <w:t>полукрест</w:t>
      </w:r>
      <w:proofErr w:type="spellEnd"/>
      <w:r>
        <w:rPr>
          <w:sz w:val="28"/>
          <w:szCs w:val="28"/>
          <w:lang w:val="ru-RU"/>
        </w:rPr>
        <w:t xml:space="preserve">, роспись), которые очень сложны в технике исполнения,  и альтернативой им  служит  </w:t>
      </w:r>
      <w:r>
        <w:rPr>
          <w:sz w:val="28"/>
          <w:szCs w:val="28"/>
          <w:lang w:val="ru-RU"/>
        </w:rPr>
        <w:lastRenderedPageBreak/>
        <w:t xml:space="preserve">вышивка лентой,  тоже выполняющаяся  по счету. Сохраняются все виды швов, но дети быстрее видят результат работы и получают эмоциональное удовлетворение. Учащиеся знакомятся с историей возникновения вышивки лентами; учатся подбирать гармоничные цветовые сочетания; работать с лентами, хранить их правильно,  выполнять ленточный стежок и плетеную розу.  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На первом году обучения в раздел «Вязание крючком» включается валяние из шерсти, известное в современном декоративно – прикладном творчестве (для оформления изделий). Учащимся предлагается освоить приемы «мокрого» и «сухого» валяния. Дети обучаются одному из наиболее распространенных видов узорного искусства - вязанию. Вязание крючком - один из древнейших видов прикладного искусства. Как вариант работы с материалом,  учащимся предлагается  валяние шерсти (</w:t>
      </w:r>
      <w:proofErr w:type="spellStart"/>
      <w:r>
        <w:rPr>
          <w:sz w:val="28"/>
          <w:szCs w:val="28"/>
          <w:lang w:val="ru-RU"/>
        </w:rPr>
        <w:t>фелтинг</w:t>
      </w:r>
      <w:proofErr w:type="spellEnd"/>
      <w:r>
        <w:rPr>
          <w:sz w:val="28"/>
          <w:szCs w:val="28"/>
          <w:lang w:val="ru-RU"/>
        </w:rPr>
        <w:t xml:space="preserve">, фильцевание, </w:t>
      </w:r>
      <w:proofErr w:type="spellStart"/>
      <w:r>
        <w:rPr>
          <w:sz w:val="28"/>
          <w:szCs w:val="28"/>
          <w:lang w:val="ru-RU"/>
        </w:rPr>
        <w:t>фильц</w:t>
      </w:r>
      <w:proofErr w:type="spellEnd"/>
      <w:r>
        <w:rPr>
          <w:sz w:val="28"/>
          <w:szCs w:val="28"/>
          <w:lang w:val="ru-RU"/>
        </w:rPr>
        <w:t>, набивание) - это особая техника рукоделия, в процессе которой из шерсти для валяния создаются рисунки на ткани или войлоке, объемные игрушки, панно, декоративные элементы, предметы одежды или аксессуары. Валяние - самая древняя техника изготовления текстиля на Земле. Археологи датируют возникновение первых валяных изделий 8000 летним возрастом.</w:t>
      </w:r>
    </w:p>
    <w:p w:rsidR="002240FA" w:rsidRDefault="002240FA" w:rsidP="002240FA">
      <w:pPr>
        <w:pStyle w:val="a3"/>
        <w:shd w:val="clear" w:color="auto" w:fill="FFFFFF"/>
        <w:spacing w:before="0" w:beforeAutospacing="0" w:after="150" w:afterAutospacing="0" w:line="20" w:lineRule="atLeast"/>
        <w:contextualSpacing/>
        <w:textAlignment w:val="baseline"/>
        <w:rPr>
          <w:w w:val="105"/>
          <w:sz w:val="28"/>
          <w:szCs w:val="28"/>
          <w:lang w:val="ru-RU" w:bidi="he-IL"/>
        </w:rPr>
      </w:pPr>
      <w:r>
        <w:rPr>
          <w:sz w:val="28"/>
          <w:szCs w:val="28"/>
          <w:lang w:val="ru-RU"/>
        </w:rPr>
        <w:t xml:space="preserve">                                   </w:t>
      </w:r>
      <w:r>
        <w:rPr>
          <w:b/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  <w:lang w:val="ru-RU"/>
        </w:rPr>
        <w:t>Содержание обучения</w:t>
      </w:r>
    </w:p>
    <w:p w:rsidR="002240FA" w:rsidRDefault="002240FA" w:rsidP="002240FA">
      <w:pPr>
        <w:ind w:firstLine="4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В соответствии с поставленными целями и задачами педагогической деятельности в рамках представляемого опыта используются разнообразные формы, методы и средства учебно-воспитательной работы.</w:t>
      </w:r>
    </w:p>
    <w:p w:rsidR="002240FA" w:rsidRDefault="002240FA" w:rsidP="002240FA">
      <w:pPr>
        <w:ind w:firstLine="4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При знакомстве с разнообразными техниками декоративно – прикладного творчества с целью развития творческого потенциала учащихся, наряду с традиционно признанными формами организации учебных занятий, были использованы и другие их разновидности:</w:t>
      </w:r>
    </w:p>
    <w:p w:rsidR="002240FA" w:rsidRDefault="002240FA" w:rsidP="002240FA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занятие – путешествие  (развитие технических приемов декоративного творчества, исторические эпохи и художественные стили);</w:t>
      </w:r>
    </w:p>
    <w:p w:rsidR="002240FA" w:rsidRDefault="002240FA" w:rsidP="002240FA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занятие – поиск (совместный поиск наиболее удачных  вариантов будущего изделия, с целью раскрытия  выразительности);</w:t>
      </w:r>
    </w:p>
    <w:p w:rsidR="002240FA" w:rsidRDefault="002240FA" w:rsidP="002240FA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занятие – импровизация на заданную тему (импровизация на оформление изделия, используя средства выразительности – узор, цвет);</w:t>
      </w:r>
    </w:p>
    <w:p w:rsidR="002240FA" w:rsidRDefault="002240FA" w:rsidP="002240FA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экскурсия в виртуальный музей декоративно – прикладного творчества;</w:t>
      </w:r>
    </w:p>
    <w:p w:rsidR="002240FA" w:rsidRDefault="002240FA" w:rsidP="002240FA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занятие  с использованием компьютерных технологий (начало творческой работы в графическом редакторе, окончание  в материале).</w:t>
      </w:r>
    </w:p>
    <w:p w:rsidR="002240FA" w:rsidRDefault="002240FA" w:rsidP="002240FA">
      <w:pPr>
        <w:ind w:left="786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           </w:t>
      </w:r>
      <w:r>
        <w:rPr>
          <w:rFonts w:ascii="Times New Roman" w:hAnsi="Times New Roman"/>
          <w:i/>
          <w:sz w:val="28"/>
          <w:szCs w:val="28"/>
          <w:lang w:val="ru-RU"/>
        </w:rPr>
        <w:t>Методические аспекты и приёмы обучения</w:t>
      </w:r>
    </w:p>
    <w:p w:rsidR="002240FA" w:rsidRDefault="002240FA" w:rsidP="002240FA">
      <w:pPr>
        <w:ind w:firstLine="4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Перед знакомством с любой техникой декоративно – прикладного творчества необходимо познакомить учащихся с произведениями  художественных промыслов, показать  ребятам работу педагога в данной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технике, показав её технические возможности, вселив в детей надежду, что они смогут приблизиться к такому результату, не имея особых художественных способностей. </w:t>
      </w:r>
    </w:p>
    <w:p w:rsidR="002240FA" w:rsidRDefault="002240FA" w:rsidP="002240FA">
      <w:pPr>
        <w:ind w:firstLine="4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Восприятие результата чужого творчества помогает приобретению собственных творческих навыков, развивает духовно, помогает  оформиться художественным впечатлениям, воспитывает эстетический вкус. </w:t>
      </w:r>
    </w:p>
    <w:p w:rsidR="002240FA" w:rsidRDefault="002240FA" w:rsidP="002240FA">
      <w:pPr>
        <w:ind w:firstLine="4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Занятия по ознакомлению учащихся с разнообразными техниками декоративно – прикладного творчества часто проходят с применением приема  тесного сотрудничества детей и педагога, т. к. главной отличительной особенностью данных техник является трудно прогнозируемый результат.  Редкие и новые техники декоративно – прикладного искусства гармонично сочетаются с традиционными приемами работы с материалом.</w:t>
      </w:r>
    </w:p>
    <w:p w:rsidR="002240FA" w:rsidRDefault="002240FA" w:rsidP="002240FA">
      <w:pPr>
        <w:ind w:firstLine="4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Основной формой обучения является учебно-практическая деятельность учащихся. Приоритетными методами являются упражнения, практикумы, творческие мастерские. После просмотра художественных произведений и демонстрации работы педагога, учащиеся выполняют серию упражнений. Необходимо отметить, что при выполнении данных упражнений перед учащимися стоит задача отработать навыки, необходимые при выполнении творческой работы.</w:t>
      </w:r>
    </w:p>
    <w:p w:rsidR="002240FA" w:rsidRDefault="002240FA" w:rsidP="002240FA">
      <w:pPr>
        <w:ind w:firstLine="4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Декоративно-прикладное творчество является почвой и основой любой национальной культуры, поэтому необходимо учитывать национальные традиции при обучении тому или иному его виду. В частности, в  разделе  «вышивка»  целесообразно учить девочек белгородской вышивке лентами. Прежде чем приступить к обучению технике, необходимо дать теоретические знания учащимся о белгородской вышивке как виде декоративно-прикладного искусства, познакомить с символикой узоров, композицией, орнаментом узоров, цветовой гаммой, технологией вышивания. Большую трудность в данной технике у детей вызывает умение подобрать гармонично цвета лент. Преодолеть эти трудности помогает упражнение на подбор цветовой палитры, детям предлагаются цветные карточки, к которым они подбирают гармонично сочетающиеся цвета. Эти навыки они переносят на работу с лентами.</w:t>
      </w:r>
    </w:p>
    <w:p w:rsidR="002240FA" w:rsidRDefault="002240FA" w:rsidP="002240FA">
      <w:pPr>
        <w:ind w:firstLine="4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Техника ковровой вышивки  осваивается учащимися 3-го и 4-го года обучения. Эта техника требует терпения и некоторого опыта (набить руку), чего часто не хватает  начинающим. Некоторые ребята пытаются сразу повторять то, что сделано более опытными товарищами и, конечно, расстраиваются, если это не получается. В таких случаях педагог советует им запастись терпением и начинать тренировку руки с простых элементов — кружочков, овалов, несложных форм лепестков или других фигур. В будущем они будут делать более сложные элементы вышивки петлёй, создавая целые гобелены, но для начала такая тренировка очень важна.</w:t>
      </w:r>
    </w:p>
    <w:p w:rsidR="002240FA" w:rsidRDefault="002240FA" w:rsidP="002240FA">
      <w:pPr>
        <w:ind w:firstLine="4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На четвёртом году обучения дети осваивают техники валяния из шерсти и акрила плоских и объемных предметов. Особое  внимание уделяется правильности выполнения технического приема прокалывания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>изделия (под прямым углом). Необходимо не только продемонстрировать учащимся технический прием, но и  поставить руку ученика в правильном положении. Обратить внимание детей, что данная техника является достаточно трудоемкой и необходимо  терпение, чтобы достичь нужной плотности  и однородности изделия.</w:t>
      </w:r>
    </w:p>
    <w:p w:rsidR="002240FA" w:rsidRDefault="002240FA" w:rsidP="002240FA">
      <w:pPr>
        <w:ind w:firstLine="4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При обучении технике «мокрое валяние» в качестве дидактического раздаточного материала обязательно используются  технологические карты, так как техника требует последовательного алгоритма действий.</w:t>
      </w:r>
    </w:p>
    <w:p w:rsidR="002240FA" w:rsidRDefault="002240FA" w:rsidP="002240FA">
      <w:pPr>
        <w:ind w:firstLine="425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Наряду с традиционными методами обучения применяется  метод проектов. Под проектом понимается творческая, завершенная работа, соответствующая возрастным возможностям учащегося. Метод творческого проекта развивает  эстетические  чувства и художественную  инициативу  ребенка. </w:t>
      </w:r>
    </w:p>
    <w:p w:rsidR="002240FA" w:rsidRDefault="002240FA" w:rsidP="002240FA">
      <w:pPr>
        <w:shd w:val="clear" w:color="auto" w:fill="FFFFFF"/>
        <w:spacing w:after="150" w:line="240" w:lineRule="atLeast"/>
        <w:ind w:firstLine="709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Проектная деятельность учащихся состоит из трех этапов: организационно-подготовительного, технологического и заключительного.</w:t>
      </w:r>
    </w:p>
    <w:p w:rsidR="002240FA" w:rsidRDefault="002240FA" w:rsidP="002240FA">
      <w:pPr>
        <w:shd w:val="clear" w:color="auto" w:fill="FFFFFF"/>
        <w:spacing w:after="150" w:line="240" w:lineRule="atLeast"/>
        <w:ind w:firstLine="709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На первом этапе ученики проводят </w:t>
      </w:r>
      <w:proofErr w:type="spellStart"/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мини-маркетинговые</w:t>
      </w:r>
      <w:proofErr w:type="spellEnd"/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исследования, осуществляют выбор и обоснование проекта, анализируют предстоящую деятельность, определяют оптимальный вариант конструкции, подбирают материал, осуществляют планирование технологического процесса, разрабатывают конструкторско</w:t>
      </w:r>
      <w:r w:rsidR="002542ED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-технологическую документацию. </w:t>
      </w:r>
    </w:p>
    <w:p w:rsidR="002240FA" w:rsidRDefault="002240FA" w:rsidP="002240FA">
      <w:pPr>
        <w:shd w:val="clear" w:color="auto" w:fill="FFFFFF"/>
        <w:spacing w:after="150" w:line="240" w:lineRule="atLeast"/>
        <w:ind w:firstLine="709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На втором этапе ребята выполняют технологические операции, предусмотренные технологическим процессом, с самоконтролем своей деятельности и соблюдением технологической и трудовой дисциплины, культуры труда, рекламы своего изделия.</w:t>
      </w:r>
    </w:p>
    <w:p w:rsidR="002240FA" w:rsidRDefault="002240FA" w:rsidP="002240FA">
      <w:pPr>
        <w:ind w:firstLine="425"/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   На заключительном этапе проводится контроль и испытание изделия, при необходимости корректируется конструкторско-технологическая документация, оформляется пояснительная записка с экономическим обоснованием и экологической оценкой проекта, проводится защита проекта.</w:t>
      </w:r>
    </w:p>
    <w:p w:rsidR="002240FA" w:rsidRDefault="002240FA" w:rsidP="002240FA">
      <w:pPr>
        <w:shd w:val="clear" w:color="auto" w:fill="FFFFFF"/>
        <w:spacing w:line="240" w:lineRule="atLeast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Содержание проектной деятельности учащихся усложняется по мере освоения предыдущих, более простых, проектных заданий. В работу вовлекаются новые знания, информация, образы действий, приобретённый опыт. Проектирование практически помогает учащимся осознать роль знаний и умений в жизни и обучении</w:t>
      </w:r>
      <w:r w:rsidR="00F92784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2240FA" w:rsidRDefault="002240FA" w:rsidP="002240FA">
      <w:pPr>
        <w:ind w:firstLine="425"/>
        <w:jc w:val="both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Особенность системы выполнения проектов – совместная творческая работа педагога и учащегося. Реализация метода творческих проектов изменила позицию самого педагога, который из носителя готовых знаний стал организатором самостоятельной познавательной деятельности учеников.</w:t>
      </w:r>
    </w:p>
    <w:p w:rsidR="002240FA" w:rsidRPr="00353723" w:rsidRDefault="002240FA" w:rsidP="002240FA">
      <w:pPr>
        <w:shd w:val="clear" w:color="auto" w:fill="FFFFFF"/>
        <w:spacing w:after="150" w:line="240" w:lineRule="atLeast"/>
        <w:contextualSpacing/>
        <w:jc w:val="both"/>
        <w:textAlignment w:val="baseline"/>
        <w:rPr>
          <w:rStyle w:val="c10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     Учащийся при таком подходе является активным участником процесса познания, а не объектом, пассивно воспринимающим информацию.      </w:t>
      </w:r>
      <w:r>
        <w:rPr>
          <w:rStyle w:val="c12"/>
          <w:rFonts w:ascii="Times New Roman" w:hAnsi="Times New Roman"/>
          <w:bCs/>
          <w:sz w:val="28"/>
          <w:szCs w:val="28"/>
          <w:lang w:val="ru-RU"/>
        </w:rPr>
        <w:t>Проектная деятельность</w:t>
      </w:r>
      <w:r>
        <w:rPr>
          <w:rStyle w:val="c10"/>
          <w:rFonts w:ascii="Times New Roman" w:hAnsi="Times New Roman"/>
          <w:color w:val="000000"/>
          <w:sz w:val="28"/>
          <w:szCs w:val="28"/>
        </w:rPr>
        <w:t> </w:t>
      </w:r>
      <w:r>
        <w:rPr>
          <w:rStyle w:val="c10"/>
          <w:rFonts w:ascii="Times New Roman" w:hAnsi="Times New Roman"/>
          <w:color w:val="000000"/>
          <w:sz w:val="28"/>
          <w:szCs w:val="28"/>
          <w:lang w:val="ru-RU"/>
        </w:rPr>
        <w:t xml:space="preserve">– один из лучших способов для совмещения современных технологий, личностно-ориентированного обучения и самостоятельной работы учащихся. Проектная методика отличается особой формой организации коммуникативно-познавательной деятельности обучаемых в виде проектов. Выполняя проекты, дети учатся самостоятельно </w:t>
      </w:r>
      <w:r>
        <w:rPr>
          <w:rStyle w:val="c10"/>
          <w:rFonts w:ascii="Times New Roman" w:hAnsi="Times New Roman"/>
          <w:color w:val="000000"/>
          <w:sz w:val="28"/>
          <w:szCs w:val="28"/>
          <w:lang w:val="ru-RU"/>
        </w:rPr>
        <w:lastRenderedPageBreak/>
        <w:t>искать и анализировать информацию, интегрировать и применять полученные ранее знания и умения,  и приобретают новые.</w:t>
      </w:r>
    </w:p>
    <w:p w:rsidR="002240FA" w:rsidRPr="00353723" w:rsidRDefault="002240FA" w:rsidP="002240FA">
      <w:pPr>
        <w:shd w:val="clear" w:color="auto" w:fill="FFFFFF"/>
        <w:spacing w:after="150" w:line="240" w:lineRule="atLeast"/>
        <w:ind w:firstLine="709"/>
        <w:contextualSpacing/>
        <w:jc w:val="both"/>
        <w:textAlignment w:val="baseline"/>
        <w:rPr>
          <w:rFonts w:eastAsia="Times New Roman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Вся проектная деятельность учащихся требует строгого учета их возраста, спектра интересов. Это важно и при выборе темы проекта, и при организации работы по его выполнению.</w:t>
      </w:r>
    </w:p>
    <w:p w:rsidR="002240FA" w:rsidRDefault="002240FA" w:rsidP="002240F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     Использование разнообразных техник декоративно-прикладного искусства расширяет кругозор учащихся, активизирует их творческую активность, способствует творческой самореализации каждого учащегося, так как позволяет найти занятие по душе каждому. В процессе обучения происходит интеграция различных техник рукоделия. Так, например, при шитье или вязании мягких игрушек учащиеся используют умения и навыки, полученные при изучении темы </w:t>
      </w:r>
      <w:r>
        <w:rPr>
          <w:rFonts w:ascii="Times New Roman" w:hAnsi="Times New Roman"/>
          <w:sz w:val="28"/>
          <w:szCs w:val="28"/>
          <w:lang w:val="ru-RU" w:bidi="ar-SA"/>
        </w:rPr>
        <w:t>«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фильцевание</w:t>
      </w:r>
      <w:r>
        <w:rPr>
          <w:rFonts w:ascii="Times New Roman" w:hAnsi="Times New Roman"/>
          <w:sz w:val="28"/>
          <w:szCs w:val="28"/>
          <w:lang w:val="ru-RU" w:bidi="ar-SA"/>
        </w:rPr>
        <w:t xml:space="preserve">» 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для оформления игрушек.</w:t>
      </w:r>
    </w:p>
    <w:p w:rsidR="002240FA" w:rsidRDefault="002240FA" w:rsidP="002240F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Очень часто овладение какой-либо техникой рукоделия помогает освоению другой. Так, например, овладев навыками набора петель при вязании спицами, учащиеся с лёгкостью овладевают технологией конструирования цветов из ниток и проволоки, так как основной технологический приём создания листьев и лепестков в этой технике — приём набора петель</w:t>
      </w:r>
      <w:proofErr w:type="gramStart"/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</w:t>
      </w:r>
      <w:r w:rsidR="00F92784">
        <w:rPr>
          <w:rFonts w:ascii="Times New Roman CYR" w:hAnsi="Times New Roman CYR" w:cs="Times New Roman CYR"/>
          <w:sz w:val="28"/>
          <w:szCs w:val="28"/>
          <w:lang w:val="ru-RU" w:bidi="ar-SA"/>
        </w:rPr>
        <w:t>.</w:t>
      </w:r>
      <w:proofErr w:type="gramEnd"/>
    </w:p>
    <w:p w:rsidR="002240FA" w:rsidRDefault="002240FA" w:rsidP="002240F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" w:hAnsi="Times New Roman"/>
          <w:sz w:val="28"/>
          <w:szCs w:val="28"/>
          <w:lang w:val="ru-RU" w:bidi="ar-SA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На последней технике (конструирование цветов из ниток и проволоки) хочется остановиться отдельно. Это новая техника, история овладения которой очень показательна для работы объединения.  Педагог с ребятами находятся в постоянном творческом поиске: руководитель объединения сама старается постоянно знакомить</w:t>
      </w:r>
      <w:r w:rsidR="00F92784"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их с различными новинками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в  области декоративно-прикладного  искусства,   о которых    узнаёт   из сети интернет  или печати, и ребята делают то же самое, то есть происходит обратная связь, что очень важно. </w:t>
      </w:r>
    </w:p>
    <w:p w:rsidR="002240FA" w:rsidRDefault="002240FA" w:rsidP="002240F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      Однажды девочка принесла на занятия объединения  книгу Лили Саймонс </w:t>
      </w:r>
      <w:r>
        <w:rPr>
          <w:rFonts w:ascii="Times New Roman" w:hAnsi="Times New Roman"/>
          <w:sz w:val="28"/>
          <w:szCs w:val="28"/>
          <w:lang w:val="ru-RU" w:bidi="ar-SA"/>
        </w:rPr>
        <w:t>«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Удивительные цветы из ниток и проволоки</w:t>
      </w:r>
      <w:r>
        <w:rPr>
          <w:rFonts w:ascii="Times New Roman" w:hAnsi="Times New Roman"/>
          <w:sz w:val="28"/>
          <w:szCs w:val="28"/>
          <w:lang w:val="ru-RU" w:bidi="ar-SA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в которой описывалась новая техника их изготовления. Педагог  помогла ребятам её освоить, после чего многие из них захотели выполнить творческие работы с использованием этой техники. Ребята с удовольствием работали над своими  проектами в силу их  практической направленности, ведь готовые изделия предназначались для подарка мамам и бабушкам. </w:t>
      </w:r>
      <w:proofErr w:type="gramStart"/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Более того, их настолько увлекло это занятие, что  10 человек  захотели принять участие во Всероссийском конкурсе ССИТ </w:t>
      </w:r>
      <w:r>
        <w:rPr>
          <w:rFonts w:ascii="Times New Roman" w:hAnsi="Times New Roman"/>
          <w:sz w:val="28"/>
          <w:szCs w:val="28"/>
          <w:lang w:val="ru-RU" w:bidi="ar-SA"/>
        </w:rPr>
        <w:t>«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Для мамы, для бабушки — 2015</w:t>
      </w:r>
      <w:r>
        <w:rPr>
          <w:rFonts w:ascii="Times New Roman" w:hAnsi="Times New Roman"/>
          <w:sz w:val="28"/>
          <w:szCs w:val="28"/>
          <w:lang w:val="ru-RU" w:bidi="ar-SA"/>
        </w:rPr>
        <w:t xml:space="preserve">», и  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почти все они заняли призовые места на федеральном, региональном или муниципальном   уровнях.</w:t>
      </w:r>
      <w:proofErr w:type="gramEnd"/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Особенно ценно то, что ребята выполняли почти всю работу самостоятельно, за исключением некоторых моментов, когда им требовалась консультационная или технологическая помощь педагога. </w:t>
      </w:r>
    </w:p>
    <w:p w:rsidR="002240FA" w:rsidRDefault="002240FA" w:rsidP="002240F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lang w:val="ru-RU" w:bidi="ar-SA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      Помимо индивидуальных и групповых учебных проектов, коллектив объединения «Радуга» участвует в реализации социально значимых и общественно  полезных  коллективных проектов. Так, например, коллектив объединения с удовольствием принимал участие  в реализации муниципального проекта </w:t>
      </w:r>
      <w:r>
        <w:rPr>
          <w:rFonts w:ascii="Times New Roman" w:hAnsi="Times New Roman"/>
          <w:sz w:val="28"/>
          <w:szCs w:val="28"/>
          <w:lang w:val="ru-RU" w:bidi="ar-SA"/>
        </w:rPr>
        <w:t>«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Повышение туристической привлекательности посёлка Троицкий</w:t>
      </w:r>
      <w:r>
        <w:rPr>
          <w:rFonts w:ascii="Times New Roman" w:hAnsi="Times New Roman"/>
          <w:sz w:val="28"/>
          <w:szCs w:val="28"/>
          <w:lang w:val="ru-RU" w:bidi="ar-SA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а именно: ребята с педагогом готовили экспонаты для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lastRenderedPageBreak/>
        <w:t xml:space="preserve">школьного музея </w:t>
      </w:r>
      <w:r>
        <w:rPr>
          <w:rFonts w:ascii="Times New Roman" w:hAnsi="Times New Roman"/>
          <w:sz w:val="28"/>
          <w:szCs w:val="28"/>
          <w:lang w:val="ru-RU" w:bidi="ar-SA"/>
        </w:rPr>
        <w:t>«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У Хавроньи</w:t>
      </w:r>
      <w:r>
        <w:rPr>
          <w:rFonts w:ascii="Times New Roman" w:hAnsi="Times New Roman"/>
          <w:sz w:val="28"/>
          <w:szCs w:val="28"/>
          <w:lang w:val="ru-RU" w:bidi="ar-SA"/>
        </w:rPr>
        <w:t xml:space="preserve">».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Администрация школы попросила выполнить поделки в разных техниках декоративно-прикладного искусства. И здесь пригодились знания разнообразных технологий декоративно-прикладного творчества. </w:t>
      </w:r>
      <w:proofErr w:type="gramStart"/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Детьми и педагогом были выполнены экспонаты в следующих техниках: нетканый гобелен (ковровая вышивка), кинусайга (пэчворк без иглы), объёмный квиллинг, торцевание, аппликация из салфеточных трубочек, вырезная графика на упаковочном картоне, </w:t>
      </w:r>
      <w:r>
        <w:rPr>
          <w:rFonts w:ascii="Times New Roman CYR" w:hAnsi="Times New Roman CYR" w:cs="Times New Roman CYR"/>
          <w:noProof/>
          <w:sz w:val="28"/>
          <w:szCs w:val="28"/>
          <w:lang w:val="ru-RU" w:eastAsia="ru-RU" w:bidi="ar-SA"/>
        </w:rPr>
        <w:t xml:space="preserve">вязание спицами и крючком, 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ru-RU" w:bidi="ar-SA"/>
        </w:rPr>
        <w:t>ниткография</w:t>
      </w:r>
      <w:proofErr w:type="spellEnd"/>
      <w:r>
        <w:rPr>
          <w:rFonts w:ascii="Times New Roman CYR" w:hAnsi="Times New Roman CYR" w:cs="Times New Roman CYR"/>
          <w:sz w:val="28"/>
          <w:szCs w:val="28"/>
          <w:lang w:val="ru-RU" w:bidi="ar-SA"/>
        </w:rPr>
        <w:t>, конструирование из макаронных изделий</w:t>
      </w:r>
      <w:r>
        <w:rPr>
          <w:rFonts w:ascii="Times New Roman CYR" w:hAnsi="Times New Roman CYR" w:cs="Times New Roman CYR"/>
          <w:b/>
          <w:sz w:val="28"/>
          <w:szCs w:val="28"/>
          <w:lang w:val="ru-RU" w:bidi="ar-SA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фильцевание, тестопластика, вышивка шёлковыми лентами, шитая мягкая игрушка,  роспись по стеклу и др.</w:t>
      </w:r>
      <w:proofErr w:type="gramEnd"/>
    </w:p>
    <w:p w:rsidR="002240FA" w:rsidRDefault="002240FA" w:rsidP="002240F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 CYR" w:hAnsi="Times New Roman CYR" w:cs="Times New Roman CYR"/>
          <w:b/>
          <w:sz w:val="28"/>
          <w:szCs w:val="28"/>
          <w:lang w:val="ru-RU" w:bidi="ar-SA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Пример участия в коллективном социально  ориентированном проекте — акция </w:t>
      </w:r>
      <w:r>
        <w:rPr>
          <w:rFonts w:ascii="Times New Roman" w:hAnsi="Times New Roman"/>
          <w:sz w:val="28"/>
          <w:szCs w:val="28"/>
          <w:lang w:val="ru-RU" w:bidi="ar-SA"/>
        </w:rPr>
        <w:t>«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Дарю своё тепло</w:t>
      </w:r>
      <w:r>
        <w:rPr>
          <w:rFonts w:ascii="Times New Roman" w:hAnsi="Times New Roman"/>
          <w:sz w:val="28"/>
          <w:szCs w:val="28"/>
          <w:lang w:val="ru-RU" w:bidi="ar-SA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в рамках проекта «Родному городу – хорошие и добрые дела», в ходе которого коллективом объединения были изготовлены тёплые вещи  для Дома ветеранов (20 пар вязаных тапочек). Участие в таких проектах автор опыта считает принципиально важным, влияющим на формирование жизненной позиции учащихся. К сожалению, в последние годы не в лучшую сторону меняется общественная мораль. Доброта и бескорыстие отходят на второй план. Между тем, автор опыта убеждена, что главная     задача педагога, как, впрочем, и любого нормального  человека, по Д.С. Лихачёву, — </w:t>
      </w:r>
      <w:r>
        <w:rPr>
          <w:rFonts w:ascii="Times New Roman" w:hAnsi="Times New Roman"/>
          <w:sz w:val="28"/>
          <w:szCs w:val="28"/>
          <w:lang w:val="ru-RU" w:bidi="ar-SA"/>
        </w:rPr>
        <w:t>«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умножать добро в окружающем мире</w:t>
      </w:r>
      <w:r>
        <w:rPr>
          <w:rFonts w:ascii="Times New Roman" w:hAnsi="Times New Roman"/>
          <w:sz w:val="28"/>
          <w:szCs w:val="28"/>
          <w:lang w:val="ru-RU" w:bidi="ar-SA"/>
        </w:rPr>
        <w:t>».</w:t>
      </w:r>
    </w:p>
    <w:p w:rsidR="002240FA" w:rsidRDefault="002240FA" w:rsidP="002240F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       При выполнении проектов расширяется кругозор учащихся, происходит ознакомление  не только с культурой русского народа, но и культурой, бытом, национальной одеждой братских народов, что достаточно актуально в контексте политических событий последних лет. </w:t>
      </w:r>
    </w:p>
    <w:p w:rsidR="002240FA" w:rsidRDefault="002240FA" w:rsidP="002240F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        Группой учащихся  старшей группы был выполнен проект «Куклы в русском, белорусском, украинско</w:t>
      </w:r>
      <w:r w:rsidR="00BB5386"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м национальных костюмах» </w:t>
      </w:r>
    </w:p>
    <w:p w:rsidR="002240FA" w:rsidRDefault="002240FA" w:rsidP="002240FA">
      <w:pPr>
        <w:pStyle w:val="a3"/>
        <w:shd w:val="clear" w:color="auto" w:fill="FFFFFF"/>
        <w:suppressAutoHyphens/>
        <w:spacing w:before="0" w:beforeAutospacing="0" w:after="150" w:afterAutospacing="0" w:line="330" w:lineRule="atLeast"/>
        <w:ind w:firstLine="709"/>
        <w:contextualSpacing/>
        <w:jc w:val="both"/>
        <w:textAlignment w:val="baseline"/>
        <w:rPr>
          <w:rFonts w:ascii="Times New Roman CYR" w:hAnsi="Times New Roman CYR" w:cs="Times New Roman CYR"/>
          <w:sz w:val="28"/>
          <w:szCs w:val="28"/>
          <w:lang w:val="ru-RU" w:bidi="ar-SA"/>
        </w:rPr>
      </w:pPr>
      <w:r>
        <w:rPr>
          <w:rFonts w:ascii="Times New Roman CYR" w:hAnsi="Times New Roman CYR" w:cs="Times New Roman CYR"/>
          <w:sz w:val="28"/>
          <w:szCs w:val="28"/>
          <w:lang w:val="ru-RU" w:bidi="ar-SA"/>
        </w:rPr>
        <w:t>Работа над проектом — это своеобразное тестирование и развитие ребёнком своих способностей. Обучаясь различным техникам декоративно-прикладного творчества, каждый из учащихся выполняет несколько проектов, как правило, на разные темы, что позволяет всесторонне оценить свои природные задатки.</w:t>
      </w:r>
      <w:r>
        <w:rPr>
          <w:sz w:val="28"/>
          <w:szCs w:val="28"/>
          <w:lang w:val="ru-RU"/>
        </w:rPr>
        <w:t xml:space="preserve"> Работа над проектом, его содержание, планирование предстоящей работы выступают стимулом творческой активности учащихся. 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Хочется заметить и ещё один немаловажный факт: тренировка </w:t>
      </w:r>
      <w:r>
        <w:rPr>
          <w:sz w:val="28"/>
          <w:szCs w:val="28"/>
          <w:lang w:val="ru-RU" w:bidi="ar-SA"/>
        </w:rPr>
        <w:t>«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творческого мышления</w:t>
      </w:r>
      <w:r>
        <w:rPr>
          <w:sz w:val="28"/>
          <w:szCs w:val="28"/>
          <w:lang w:val="ru-RU" w:bidi="ar-SA"/>
        </w:rPr>
        <w:t>», «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творческого труда</w:t>
      </w:r>
      <w:r>
        <w:rPr>
          <w:sz w:val="28"/>
          <w:szCs w:val="28"/>
          <w:lang w:val="ru-RU" w:bidi="ar-SA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 xml:space="preserve">сопровождается воспитанием </w:t>
      </w:r>
      <w:r>
        <w:rPr>
          <w:sz w:val="28"/>
          <w:szCs w:val="28"/>
          <w:lang w:val="ru-RU" w:bidi="ar-SA"/>
        </w:rPr>
        <w:t>«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эмоционально богатой</w:t>
      </w:r>
      <w:r>
        <w:rPr>
          <w:sz w:val="28"/>
          <w:szCs w:val="28"/>
          <w:lang w:val="ru-RU" w:bidi="ar-SA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  <w:lang w:val="ru-RU" w:bidi="ar-SA"/>
        </w:rPr>
        <w:t>личности. В творческой деятельности человека обогащается его опыт, включающий в себя опыт других людей и поколений.</w:t>
      </w:r>
    </w:p>
    <w:p w:rsidR="002240FA" w:rsidRDefault="002240FA" w:rsidP="002240FA">
      <w:pPr>
        <w:pStyle w:val="a3"/>
        <w:shd w:val="clear" w:color="auto" w:fill="FFFFFF"/>
        <w:suppressAutoHyphens/>
        <w:spacing w:before="0" w:beforeAutospacing="0" w:after="150" w:afterAutospacing="0" w:line="330" w:lineRule="atLeast"/>
        <w:ind w:firstLine="709"/>
        <w:contextualSpacing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Занимаясь в кружковых объединениях, дети учатся решать различные,  возникающие в процессе труда проблемы, творчески подходить к своему делу,  вкладывать в свой труд душу. Очень важно создать эмоционально благоприятную обстановку в кружке для каждого ребёнка и обеспечить его духовное развитие.  Необходимо предоставить возможность каждому ребёнку пережить радость творчества, испытать счастье и гордость за результаты своего труда.</w:t>
      </w:r>
    </w:p>
    <w:p w:rsidR="002240FA" w:rsidRDefault="002240FA" w:rsidP="002240FA">
      <w:pPr>
        <w:pStyle w:val="a3"/>
        <w:shd w:val="clear" w:color="auto" w:fill="FFFFFF"/>
        <w:suppressAutoHyphens/>
        <w:spacing w:before="0" w:beforeAutospacing="0" w:after="150" w:afterAutospacing="0" w:line="330" w:lineRule="atLeast"/>
        <w:ind w:firstLine="709"/>
        <w:contextualSpacing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Педагог дополнительного образования прикладного направления сам должен быть творческой личностью, мастером на все руки, уметь работать с различными материалами и инструментами. Он должен быть в курсе  новых рекомендаций психологов, знать психологические упражнения и методики по преодолению различных комплексов у детей, их неуверенности в своих силах, апробировать инновационные технологии и методики в своей работе, использовать технологии развивающего </w:t>
      </w:r>
      <w:proofErr w:type="spellStart"/>
      <w:r>
        <w:rPr>
          <w:sz w:val="28"/>
          <w:szCs w:val="28"/>
          <w:lang w:val="ru-RU"/>
        </w:rPr>
        <w:t>разноуровневого</w:t>
      </w:r>
      <w:proofErr w:type="spellEnd"/>
      <w:r>
        <w:rPr>
          <w:sz w:val="28"/>
          <w:szCs w:val="28"/>
          <w:lang w:val="ru-RU"/>
        </w:rPr>
        <w:t xml:space="preserve"> обучения, вести мониторинг творческого развития ребёнка.</w:t>
      </w:r>
    </w:p>
    <w:p w:rsidR="002240FA" w:rsidRDefault="002240FA" w:rsidP="002240FA">
      <w:pPr>
        <w:pStyle w:val="a3"/>
        <w:shd w:val="clear" w:color="auto" w:fill="FFFFFF"/>
        <w:suppressAutoHyphens/>
        <w:spacing w:before="0" w:beforeAutospacing="0" w:after="150" w:afterAutospacing="0" w:line="330" w:lineRule="atLeast"/>
        <w:ind w:firstLine="709"/>
        <w:contextualSpacing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Без самоутверждения, самоуважения, уверенности в себе невозможно создать новое, невозможно творчество. Необходимо научить ребёнка проводить самоанализ и самооценку своей работы. Это поможет ему осознать и почувствовать ответственность за свои успехи и неудачи, понять, что его успехи зависят только от него самого, от его знаний, умений, стараний, аккуратности и вложенного в свою работу труда. Научившись анализировать свои ошибки, он сможет легко переживать свои неудачи, они не станут большой трагедией, а лишь ошибкой, которую легко исправить. А педагоги  должны помочь в этом ребёнку, используя все свои знания, опыт, душевные силы и, конечно, любовь, чтобы из маленького человека выросла творческая личность  и  педагоги  могли гордиться своими учениками.</w:t>
      </w:r>
    </w:p>
    <w:p w:rsidR="002240FA" w:rsidRPr="002542ED" w:rsidRDefault="002240FA" w:rsidP="002240FA">
      <w:pPr>
        <w:ind w:firstLine="425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</w:t>
      </w:r>
      <w:r w:rsidRPr="002542ED">
        <w:rPr>
          <w:rFonts w:ascii="Times New Roman" w:hAnsi="Times New Roman"/>
          <w:i/>
          <w:sz w:val="28"/>
          <w:szCs w:val="28"/>
          <w:lang w:val="ru-RU"/>
        </w:rPr>
        <w:t>Результативность опыта</w:t>
      </w:r>
    </w:p>
    <w:p w:rsidR="002240FA" w:rsidRDefault="002240FA" w:rsidP="00BB5386">
      <w:pPr>
        <w:ind w:firstLine="42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Результаты проектного метода обучения уже на ранних стадиях внедрения проявляются в изменении (в лучшую сторону) сферы интересов, расширении кругозора. Проектное обучение создаёт положительную мотивацию для развития творческих способностей. Это, пожалуй, его самая сильная сторона. </w:t>
      </w:r>
    </w:p>
    <w:p w:rsidR="007A11E1" w:rsidRPr="00353723" w:rsidRDefault="002240FA" w:rsidP="002240FA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При работе над развитием творческих способностей детей  было замечено, как у них появился устойчивый интерес к декоративно-прикладному творчеству, повысился уровень самостоятельности, изобретательской активности, мастерства учащихся, появились результаты влияния такой работы на детей. Учащиеся из объекта деятельности превратились в субъект, которому дозволено творить, порождать новое. Ребята ждут новых интересных заданий, сами проявляют инициативу в их поиске. 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ru-RU"/>
        </w:rPr>
        <w:t>Улучшается и общий психологический климат на занятиях: ребята не боятся ошибок, помогают друг другу, с удовольствием участвуют в различных мероприятиях, проводимых как в учреждении, так и на районном и Всероссийском уровнях, на которых многие из них занимают призовые места</w:t>
      </w:r>
      <w:proofErr w:type="gramEnd"/>
    </w:p>
    <w:sectPr w:rsidR="007A11E1" w:rsidRPr="00353723" w:rsidSect="00390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A6931"/>
    <w:multiLevelType w:val="hybridMultilevel"/>
    <w:tmpl w:val="09987D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85173C"/>
    <w:multiLevelType w:val="hybridMultilevel"/>
    <w:tmpl w:val="54B28F08"/>
    <w:lvl w:ilvl="0" w:tplc="607CFBE6">
      <w:start w:val="1"/>
      <w:numFmt w:val="decimal"/>
      <w:lvlText w:val="%1."/>
      <w:lvlJc w:val="left"/>
      <w:pPr>
        <w:ind w:left="690" w:hanging="360"/>
      </w:pPr>
    </w:lvl>
    <w:lvl w:ilvl="1" w:tplc="04190019">
      <w:start w:val="1"/>
      <w:numFmt w:val="lowerLetter"/>
      <w:lvlText w:val="%2."/>
      <w:lvlJc w:val="left"/>
      <w:pPr>
        <w:ind w:left="141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296CB2"/>
    <w:multiLevelType w:val="hybridMultilevel"/>
    <w:tmpl w:val="6FD6F8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BA225A"/>
    <w:multiLevelType w:val="hybridMultilevel"/>
    <w:tmpl w:val="352E95E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40FA"/>
    <w:rsid w:val="00145453"/>
    <w:rsid w:val="002240FA"/>
    <w:rsid w:val="002542ED"/>
    <w:rsid w:val="00353723"/>
    <w:rsid w:val="003905B9"/>
    <w:rsid w:val="007A11E1"/>
    <w:rsid w:val="007E29F4"/>
    <w:rsid w:val="00BB5386"/>
    <w:rsid w:val="00F92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0FA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240F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0F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40F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40F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40F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40F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40FA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40F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40F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40FA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a4">
    <w:name w:val="List Paragraph"/>
    <w:basedOn w:val="a"/>
    <w:uiPriority w:val="34"/>
    <w:qFormat/>
    <w:rsid w:val="002240FA"/>
    <w:pPr>
      <w:ind w:left="720"/>
      <w:contextualSpacing/>
    </w:pPr>
  </w:style>
  <w:style w:type="character" w:customStyle="1" w:styleId="apple-converted-space">
    <w:name w:val="apple-converted-space"/>
    <w:basedOn w:val="a0"/>
    <w:rsid w:val="002240FA"/>
  </w:style>
  <w:style w:type="character" w:customStyle="1" w:styleId="c10">
    <w:name w:val="c10"/>
    <w:basedOn w:val="a0"/>
    <w:rsid w:val="002240FA"/>
  </w:style>
  <w:style w:type="character" w:customStyle="1" w:styleId="c12">
    <w:name w:val="c12"/>
    <w:basedOn w:val="a0"/>
    <w:rsid w:val="002240FA"/>
  </w:style>
  <w:style w:type="table" w:styleId="a5">
    <w:name w:val="Table Grid"/>
    <w:basedOn w:val="a1"/>
    <w:uiPriority w:val="59"/>
    <w:rsid w:val="002240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2240F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240F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240F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240F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240FA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240FA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240FA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240FA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240FA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240FA"/>
    <w:rPr>
      <w:rFonts w:asciiTheme="majorHAnsi" w:eastAsiaTheme="majorEastAsia" w:hAnsiTheme="majorHAnsi"/>
    </w:rPr>
  </w:style>
  <w:style w:type="paragraph" w:styleId="a7">
    <w:name w:val="Title"/>
    <w:basedOn w:val="a"/>
    <w:next w:val="a"/>
    <w:link w:val="a8"/>
    <w:uiPriority w:val="10"/>
    <w:qFormat/>
    <w:rsid w:val="002240F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2240F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9">
    <w:name w:val="Subtitle"/>
    <w:basedOn w:val="a"/>
    <w:next w:val="a"/>
    <w:link w:val="aa"/>
    <w:uiPriority w:val="11"/>
    <w:qFormat/>
    <w:rsid w:val="002240F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a">
    <w:name w:val="Подзаголовок Знак"/>
    <w:basedOn w:val="a0"/>
    <w:link w:val="a9"/>
    <w:uiPriority w:val="11"/>
    <w:rsid w:val="002240FA"/>
    <w:rPr>
      <w:rFonts w:asciiTheme="majorHAnsi" w:eastAsiaTheme="majorEastAsia" w:hAnsiTheme="majorHAnsi"/>
      <w:sz w:val="24"/>
      <w:szCs w:val="24"/>
    </w:rPr>
  </w:style>
  <w:style w:type="character" w:styleId="ab">
    <w:name w:val="Strong"/>
    <w:basedOn w:val="a0"/>
    <w:uiPriority w:val="22"/>
    <w:qFormat/>
    <w:rsid w:val="002240FA"/>
    <w:rPr>
      <w:b/>
      <w:bCs/>
    </w:rPr>
  </w:style>
  <w:style w:type="character" w:styleId="ac">
    <w:name w:val="Emphasis"/>
    <w:basedOn w:val="a0"/>
    <w:uiPriority w:val="20"/>
    <w:qFormat/>
    <w:rsid w:val="002240FA"/>
    <w:rPr>
      <w:rFonts w:asciiTheme="minorHAnsi" w:hAnsiTheme="minorHAnsi"/>
      <w:b/>
      <w:i/>
      <w:iCs/>
    </w:rPr>
  </w:style>
  <w:style w:type="paragraph" w:styleId="ad">
    <w:name w:val="No Spacing"/>
    <w:basedOn w:val="a"/>
    <w:uiPriority w:val="1"/>
    <w:qFormat/>
    <w:rsid w:val="002240FA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2240FA"/>
    <w:rPr>
      <w:i/>
    </w:rPr>
  </w:style>
  <w:style w:type="character" w:customStyle="1" w:styleId="22">
    <w:name w:val="Цитата 2 Знак"/>
    <w:basedOn w:val="a0"/>
    <w:link w:val="21"/>
    <w:uiPriority w:val="29"/>
    <w:rsid w:val="002240FA"/>
    <w:rPr>
      <w:i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2240FA"/>
    <w:pPr>
      <w:ind w:left="720" w:right="720"/>
    </w:pPr>
    <w:rPr>
      <w:b/>
      <w:i/>
      <w:szCs w:val="22"/>
    </w:rPr>
  </w:style>
  <w:style w:type="character" w:customStyle="1" w:styleId="af">
    <w:name w:val="Выделенная цитата Знак"/>
    <w:basedOn w:val="a0"/>
    <w:link w:val="ae"/>
    <w:uiPriority w:val="30"/>
    <w:rsid w:val="002240FA"/>
    <w:rPr>
      <w:b/>
      <w:i/>
      <w:sz w:val="24"/>
    </w:rPr>
  </w:style>
  <w:style w:type="character" w:styleId="af0">
    <w:name w:val="Subtle Emphasis"/>
    <w:uiPriority w:val="19"/>
    <w:qFormat/>
    <w:rsid w:val="002240FA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2240FA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2240FA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2240FA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2240FA"/>
    <w:rPr>
      <w:rFonts w:asciiTheme="majorHAnsi" w:eastAsiaTheme="majorEastAsia" w:hAnsiTheme="majorHAnsi"/>
      <w:b/>
      <w:i/>
      <w:sz w:val="24"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2240FA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5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4681</Words>
  <Characters>26683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5</cp:revision>
  <dcterms:created xsi:type="dcterms:W3CDTF">2017-12-23T07:15:00Z</dcterms:created>
  <dcterms:modified xsi:type="dcterms:W3CDTF">2017-12-23T08:18:00Z</dcterms:modified>
</cp:coreProperties>
</file>