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8E0" w:rsidRDefault="007968E0" w:rsidP="00E03C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Воспитание активной жизненной позиции учащихся </w:t>
      </w:r>
    </w:p>
    <w:p w:rsidR="00E03CC5" w:rsidRDefault="007968E0" w:rsidP="00E03C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через творческую деятельность</w:t>
      </w:r>
      <w:r w:rsidR="00E03CC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 объединении</w:t>
      </w:r>
      <w:r w:rsidR="00E03CC5">
        <w:rPr>
          <w:rFonts w:ascii="Times New Roman" w:hAnsi="Times New Roman" w:cs="Times New Roman"/>
          <w:b/>
          <w:sz w:val="28"/>
          <w:szCs w:val="28"/>
        </w:rPr>
        <w:t xml:space="preserve"> «Пионеры-наследники»</w:t>
      </w:r>
    </w:p>
    <w:p w:rsidR="00E03CC5" w:rsidRDefault="00E03CC5" w:rsidP="00E03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3CC5" w:rsidRDefault="00E03CC5" w:rsidP="00E03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3CC5" w:rsidRDefault="00E03CC5" w:rsidP="00E03CC5">
      <w:pPr>
        <w:spacing w:after="0" w:line="240" w:lineRule="auto"/>
        <w:ind w:left="284" w:firstLine="4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Основой работы нашего объединения является творческая деятельность школьников среднего звена, которая отвечает их интересам.</w:t>
      </w:r>
    </w:p>
    <w:p w:rsidR="00E03CC5" w:rsidRDefault="00E03CC5" w:rsidP="00E03CC5">
      <w:pPr>
        <w:spacing w:after="0" w:line="240" w:lineRule="auto"/>
        <w:ind w:left="284" w:firstLine="4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отряде большое значение придается дружбе и сплоченности. Для достижения главных идей объединения необходимо обеспечить детям активную жизнь, сотворенную своими руками.</w:t>
      </w:r>
    </w:p>
    <w:p w:rsidR="00E9649C" w:rsidRDefault="00E9649C" w:rsidP="00E03CC5">
      <w:pPr>
        <w:spacing w:after="0" w:line="240" w:lineRule="auto"/>
        <w:ind w:left="284" w:firstLine="360"/>
        <w:rPr>
          <w:rFonts w:ascii="Times New Roman" w:hAnsi="Times New Roman" w:cs="Times New Roman"/>
          <w:sz w:val="28"/>
          <w:szCs w:val="28"/>
        </w:rPr>
      </w:pPr>
    </w:p>
    <w:p w:rsidR="00E03CC5" w:rsidRDefault="00E03CC5" w:rsidP="00E03CC5">
      <w:pPr>
        <w:spacing w:after="0" w:line="240" w:lineRule="auto"/>
        <w:ind w:left="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программы является формирование качеств личности, способной к самоопределению,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сотворенную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своими руками. </w:t>
      </w:r>
    </w:p>
    <w:p w:rsidR="00E03CC5" w:rsidRDefault="00E03CC5" w:rsidP="00E03C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3CC5" w:rsidRDefault="00E9649C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объединение</w:t>
      </w:r>
      <w:r w:rsidR="00E03CC5">
        <w:rPr>
          <w:rFonts w:ascii="Times New Roman" w:hAnsi="Times New Roman" w:cs="Times New Roman"/>
          <w:sz w:val="28"/>
          <w:szCs w:val="28"/>
        </w:rPr>
        <w:t xml:space="preserve"> участвует в районных, зональных военно-спортивных играх, слётах активистов Детского Движения, а также в  различных акциях.</w:t>
      </w:r>
    </w:p>
    <w:p w:rsidR="00E03CC5" w:rsidRDefault="00E03CC5" w:rsidP="00B41E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3CC5" w:rsidRDefault="00E9649C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традиции, из года в год наши пионеры принимают активное участие в районных играх</w:t>
      </w:r>
      <w:r w:rsidR="00E03CC5">
        <w:rPr>
          <w:rFonts w:ascii="Times New Roman" w:hAnsi="Times New Roman" w:cs="Times New Roman"/>
          <w:sz w:val="28"/>
          <w:szCs w:val="28"/>
        </w:rPr>
        <w:t xml:space="preserve"> на местности </w:t>
      </w:r>
      <w:r>
        <w:rPr>
          <w:rFonts w:ascii="Times New Roman" w:hAnsi="Times New Roman" w:cs="Times New Roman"/>
          <w:sz w:val="28"/>
          <w:szCs w:val="28"/>
        </w:rPr>
        <w:t>«Зарница» и</w:t>
      </w:r>
      <w:r w:rsidR="00E03CC5">
        <w:rPr>
          <w:rFonts w:ascii="Times New Roman" w:hAnsi="Times New Roman" w:cs="Times New Roman"/>
          <w:sz w:val="28"/>
          <w:szCs w:val="28"/>
        </w:rPr>
        <w:t xml:space="preserve"> «Взятие снежной крепости». </w:t>
      </w:r>
      <w:r>
        <w:rPr>
          <w:rFonts w:ascii="Times New Roman" w:hAnsi="Times New Roman" w:cs="Times New Roman"/>
          <w:sz w:val="28"/>
          <w:szCs w:val="28"/>
        </w:rPr>
        <w:t xml:space="preserve">Ребята с большим </w:t>
      </w:r>
      <w:r w:rsidR="001B0435">
        <w:rPr>
          <w:rFonts w:ascii="Times New Roman" w:hAnsi="Times New Roman" w:cs="Times New Roman"/>
          <w:sz w:val="28"/>
          <w:szCs w:val="28"/>
        </w:rPr>
        <w:t xml:space="preserve">удовольствием участвуют </w:t>
      </w:r>
      <w:r>
        <w:rPr>
          <w:rFonts w:ascii="Times New Roman" w:hAnsi="Times New Roman" w:cs="Times New Roman"/>
          <w:sz w:val="28"/>
          <w:szCs w:val="28"/>
        </w:rPr>
        <w:t xml:space="preserve">в этих играх. </w:t>
      </w:r>
      <w:r w:rsidR="001B0435">
        <w:rPr>
          <w:rFonts w:ascii="Times New Roman" w:hAnsi="Times New Roman" w:cs="Times New Roman"/>
          <w:sz w:val="28"/>
          <w:szCs w:val="28"/>
        </w:rPr>
        <w:t xml:space="preserve">На протяжении нескольких лет подряд отряд «Искатели» занимает призовые места. </w:t>
      </w:r>
    </w:p>
    <w:p w:rsidR="001B0435" w:rsidRDefault="001B0435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</w:p>
    <w:p w:rsidR="00487DDA" w:rsidRDefault="006E1325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протяжении</w:t>
      </w:r>
      <w:r w:rsidR="00487DDA">
        <w:rPr>
          <w:rFonts w:ascii="Times New Roman" w:hAnsi="Times New Roman" w:cs="Times New Roman"/>
          <w:sz w:val="28"/>
          <w:szCs w:val="28"/>
        </w:rPr>
        <w:t xml:space="preserve"> всего учебного г</w:t>
      </w:r>
      <w:r w:rsidR="001B0435">
        <w:rPr>
          <w:rFonts w:ascii="Times New Roman" w:hAnsi="Times New Roman" w:cs="Times New Roman"/>
          <w:sz w:val="28"/>
          <w:szCs w:val="28"/>
        </w:rPr>
        <w:t>ода пионеры-наследники принимают</w:t>
      </w:r>
      <w:r w:rsidR="00487DDA">
        <w:rPr>
          <w:rFonts w:ascii="Times New Roman" w:hAnsi="Times New Roman" w:cs="Times New Roman"/>
          <w:sz w:val="28"/>
          <w:szCs w:val="28"/>
        </w:rPr>
        <w:t xml:space="preserve"> участие в подготовке и провед</w:t>
      </w:r>
      <w:r w:rsidR="007644BB">
        <w:rPr>
          <w:rFonts w:ascii="Times New Roman" w:hAnsi="Times New Roman" w:cs="Times New Roman"/>
          <w:sz w:val="28"/>
          <w:szCs w:val="28"/>
        </w:rPr>
        <w:t>е</w:t>
      </w:r>
      <w:r w:rsidR="00487DDA">
        <w:rPr>
          <w:rFonts w:ascii="Times New Roman" w:hAnsi="Times New Roman" w:cs="Times New Roman"/>
          <w:sz w:val="28"/>
          <w:szCs w:val="28"/>
        </w:rPr>
        <w:t>нии школьных мероп</w:t>
      </w:r>
      <w:r w:rsidR="007644BB">
        <w:rPr>
          <w:rFonts w:ascii="Times New Roman" w:hAnsi="Times New Roman" w:cs="Times New Roman"/>
          <w:sz w:val="28"/>
          <w:szCs w:val="28"/>
        </w:rPr>
        <w:t>рияти</w:t>
      </w:r>
      <w:r w:rsidR="00487DDA">
        <w:rPr>
          <w:rFonts w:ascii="Times New Roman" w:hAnsi="Times New Roman" w:cs="Times New Roman"/>
          <w:sz w:val="28"/>
          <w:szCs w:val="28"/>
        </w:rPr>
        <w:t>й в начальной школе: «Посвящение в первоклассники», «Посвящение в пешеходы», «Лесные опасности», «Символика большой и малой роди</w:t>
      </w:r>
      <w:r w:rsidR="001B0435">
        <w:rPr>
          <w:rFonts w:ascii="Times New Roman" w:hAnsi="Times New Roman" w:cs="Times New Roman"/>
          <w:sz w:val="28"/>
          <w:szCs w:val="28"/>
        </w:rPr>
        <w:t>ны», традиционные – 23 февраля, 8 марта</w:t>
      </w:r>
      <w:r w:rsidR="00487DDA">
        <w:rPr>
          <w:rFonts w:ascii="Times New Roman" w:hAnsi="Times New Roman" w:cs="Times New Roman"/>
          <w:sz w:val="28"/>
          <w:szCs w:val="28"/>
        </w:rPr>
        <w:t>,</w:t>
      </w:r>
      <w:r w:rsidR="001B0435">
        <w:rPr>
          <w:rFonts w:ascii="Times New Roman" w:hAnsi="Times New Roman" w:cs="Times New Roman"/>
          <w:sz w:val="28"/>
          <w:szCs w:val="28"/>
        </w:rPr>
        <w:t xml:space="preserve"> </w:t>
      </w:r>
      <w:r w:rsidR="00487DDA">
        <w:rPr>
          <w:rFonts w:ascii="Times New Roman" w:hAnsi="Times New Roman" w:cs="Times New Roman"/>
          <w:sz w:val="28"/>
          <w:szCs w:val="28"/>
        </w:rPr>
        <w:t>«День Победы»</w:t>
      </w:r>
      <w:r w:rsidR="007644BB">
        <w:rPr>
          <w:rFonts w:ascii="Times New Roman" w:hAnsi="Times New Roman" w:cs="Times New Roman"/>
          <w:sz w:val="28"/>
          <w:szCs w:val="28"/>
        </w:rPr>
        <w:t xml:space="preserve"> и др.</w:t>
      </w:r>
      <w:r w:rsidR="001B0435">
        <w:rPr>
          <w:rFonts w:ascii="Times New Roman" w:hAnsi="Times New Roman" w:cs="Times New Roman"/>
          <w:sz w:val="28"/>
          <w:szCs w:val="28"/>
        </w:rPr>
        <w:t>, также пионеры оказывают помощь в подготовке и проведении длительной воспитывающей игры «Арктическое путешествие».</w:t>
      </w:r>
    </w:p>
    <w:p w:rsidR="00FA2510" w:rsidRDefault="00FA2510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</w:p>
    <w:p w:rsidR="00FA2510" w:rsidRDefault="00FA2510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отряд пионеров-наследников пополняют самые достойные ученики нашей школы. На это мероприятие мы приглашаем председателя Ассоциации детских и пионерских организаций и объединений Шараеву Н.Н., которая каждый год любезно принимает приглашение на торжественную линейку</w:t>
      </w:r>
      <w:r w:rsidR="001E0184">
        <w:rPr>
          <w:rFonts w:ascii="Times New Roman" w:hAnsi="Times New Roman" w:cs="Times New Roman"/>
          <w:sz w:val="28"/>
          <w:szCs w:val="28"/>
        </w:rPr>
        <w:t>. Также мы приглашаем ветеранов пионерского движения и родителей.</w:t>
      </w:r>
    </w:p>
    <w:p w:rsidR="007644BB" w:rsidRDefault="007644BB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</w:p>
    <w:p w:rsidR="00E03CC5" w:rsidRDefault="00E03CC5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канун празднования Дня Победы, </w:t>
      </w:r>
      <w:r w:rsidR="002C6DFC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 пионеров-наследников нашей школы  приняли активное участие во Всероссийской акции «Вахта памяти». В митинге прияли участие </w:t>
      </w:r>
      <w:r w:rsidR="002C6DFC">
        <w:rPr>
          <w:rFonts w:ascii="Times New Roman" w:hAnsi="Times New Roman" w:cs="Times New Roman"/>
          <w:sz w:val="28"/>
          <w:szCs w:val="28"/>
        </w:rPr>
        <w:t xml:space="preserve">самые активные пионеры. Ребята </w:t>
      </w:r>
      <w:r>
        <w:rPr>
          <w:rFonts w:ascii="Times New Roman" w:hAnsi="Times New Roman" w:cs="Times New Roman"/>
          <w:sz w:val="28"/>
          <w:szCs w:val="28"/>
        </w:rPr>
        <w:t xml:space="preserve">возложили цветы к памятнику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воинам-пуровчанам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3CC5" w:rsidRDefault="00E03CC5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</w:p>
    <w:p w:rsidR="00E03CC5" w:rsidRDefault="00E03CC5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</w:t>
      </w:r>
      <w:r w:rsidR="00B41EE2">
        <w:rPr>
          <w:rFonts w:ascii="Times New Roman" w:hAnsi="Times New Roman" w:cs="Times New Roman"/>
          <w:sz w:val="28"/>
          <w:szCs w:val="28"/>
        </w:rPr>
        <w:t>ем городе в день празднования 71</w:t>
      </w:r>
      <w:r>
        <w:rPr>
          <w:rFonts w:ascii="Times New Roman" w:hAnsi="Times New Roman" w:cs="Times New Roman"/>
          <w:sz w:val="28"/>
          <w:szCs w:val="28"/>
        </w:rPr>
        <w:t>-</w:t>
      </w:r>
      <w:r w:rsidR="00B41EE2">
        <w:rPr>
          <w:rFonts w:ascii="Times New Roman" w:hAnsi="Times New Roman" w:cs="Times New Roman"/>
          <w:sz w:val="28"/>
          <w:szCs w:val="28"/>
        </w:rPr>
        <w:t xml:space="preserve">годовщины </w:t>
      </w:r>
      <w:r>
        <w:rPr>
          <w:rFonts w:ascii="Times New Roman" w:hAnsi="Times New Roman" w:cs="Times New Roman"/>
          <w:sz w:val="28"/>
          <w:szCs w:val="28"/>
        </w:rPr>
        <w:t xml:space="preserve">со дня Великой Победы проводилась </w:t>
      </w:r>
      <w:r w:rsidR="00B41EE2">
        <w:rPr>
          <w:rFonts w:ascii="Times New Roman" w:hAnsi="Times New Roman" w:cs="Times New Roman"/>
          <w:sz w:val="28"/>
          <w:szCs w:val="28"/>
        </w:rPr>
        <w:t xml:space="preserve">Всероссийская </w:t>
      </w:r>
      <w:r>
        <w:rPr>
          <w:rFonts w:ascii="Times New Roman" w:hAnsi="Times New Roman" w:cs="Times New Roman"/>
          <w:sz w:val="28"/>
          <w:szCs w:val="28"/>
        </w:rPr>
        <w:t>акция «</w:t>
      </w:r>
      <w:r w:rsidR="00B41EE2">
        <w:rPr>
          <w:rFonts w:ascii="Times New Roman" w:hAnsi="Times New Roman" w:cs="Times New Roman"/>
          <w:sz w:val="28"/>
          <w:szCs w:val="28"/>
        </w:rPr>
        <w:t xml:space="preserve">Бессмертный полк», в которой приняли </w:t>
      </w:r>
      <w:r>
        <w:rPr>
          <w:rFonts w:ascii="Times New Roman" w:hAnsi="Times New Roman" w:cs="Times New Roman"/>
          <w:sz w:val="28"/>
          <w:szCs w:val="28"/>
        </w:rPr>
        <w:t xml:space="preserve">участие </w:t>
      </w:r>
      <w:r w:rsidR="00B41EE2">
        <w:rPr>
          <w:rFonts w:ascii="Times New Roman" w:hAnsi="Times New Roman" w:cs="Times New Roman"/>
          <w:sz w:val="28"/>
          <w:szCs w:val="28"/>
        </w:rPr>
        <w:t>56 ребят из нашей школы. В том числе воспитанники</w:t>
      </w:r>
      <w:r w:rsidR="001B0435">
        <w:rPr>
          <w:rFonts w:ascii="Times New Roman" w:hAnsi="Times New Roman" w:cs="Times New Roman"/>
          <w:sz w:val="28"/>
          <w:szCs w:val="28"/>
        </w:rPr>
        <w:t xml:space="preserve"> (10 чел.)</w:t>
      </w:r>
      <w:r w:rsidR="00B41EE2">
        <w:rPr>
          <w:rFonts w:ascii="Times New Roman" w:hAnsi="Times New Roman" w:cs="Times New Roman"/>
          <w:sz w:val="28"/>
          <w:szCs w:val="28"/>
        </w:rPr>
        <w:t xml:space="preserve"> объединения «Пионеры-наследники»: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Кирпикина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Коробцев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Илларион,</w:t>
      </w:r>
      <w:r w:rsidR="00B41EE2">
        <w:rPr>
          <w:rFonts w:ascii="Times New Roman" w:hAnsi="Times New Roman" w:cs="Times New Roman"/>
          <w:sz w:val="28"/>
          <w:szCs w:val="28"/>
        </w:rPr>
        <w:t xml:space="preserve"> Глушкова Елена, </w:t>
      </w:r>
      <w:proofErr w:type="spellStart"/>
      <w:r w:rsidR="00B41EE2">
        <w:rPr>
          <w:rFonts w:ascii="Times New Roman" w:hAnsi="Times New Roman" w:cs="Times New Roman"/>
          <w:sz w:val="28"/>
          <w:szCs w:val="28"/>
        </w:rPr>
        <w:t>Трушова</w:t>
      </w:r>
      <w:proofErr w:type="spellEnd"/>
      <w:r w:rsidR="00B41EE2">
        <w:rPr>
          <w:rFonts w:ascii="Times New Roman" w:hAnsi="Times New Roman" w:cs="Times New Roman"/>
          <w:sz w:val="28"/>
          <w:szCs w:val="28"/>
        </w:rPr>
        <w:t xml:space="preserve"> Виктория, Щукина Дарья, </w:t>
      </w:r>
      <w:proofErr w:type="spellStart"/>
      <w:r w:rsidR="00B41EE2">
        <w:rPr>
          <w:rFonts w:ascii="Times New Roman" w:hAnsi="Times New Roman" w:cs="Times New Roman"/>
          <w:sz w:val="28"/>
          <w:szCs w:val="28"/>
        </w:rPr>
        <w:t>Сайфуллина</w:t>
      </w:r>
      <w:proofErr w:type="spellEnd"/>
      <w:r w:rsidR="00B41EE2">
        <w:rPr>
          <w:rFonts w:ascii="Times New Roman" w:hAnsi="Times New Roman" w:cs="Times New Roman"/>
          <w:sz w:val="28"/>
          <w:szCs w:val="28"/>
        </w:rPr>
        <w:t xml:space="preserve"> </w:t>
      </w:r>
      <w:r w:rsidR="00B41EE2">
        <w:rPr>
          <w:rFonts w:ascii="Times New Roman" w:hAnsi="Times New Roman" w:cs="Times New Roman"/>
          <w:sz w:val="28"/>
          <w:szCs w:val="28"/>
        </w:rPr>
        <w:lastRenderedPageBreak/>
        <w:t xml:space="preserve">Юлия, Хабарова Анастасия, Горюнова </w:t>
      </w:r>
      <w:proofErr w:type="spellStart"/>
      <w:r w:rsidR="00B41EE2">
        <w:rPr>
          <w:rFonts w:ascii="Times New Roman" w:hAnsi="Times New Roman" w:cs="Times New Roman"/>
          <w:sz w:val="28"/>
          <w:szCs w:val="28"/>
        </w:rPr>
        <w:t>Дарина</w:t>
      </w:r>
      <w:proofErr w:type="spellEnd"/>
      <w:r w:rsidR="00B41EE2">
        <w:rPr>
          <w:rFonts w:ascii="Times New Roman" w:hAnsi="Times New Roman" w:cs="Times New Roman"/>
          <w:sz w:val="28"/>
          <w:szCs w:val="28"/>
        </w:rPr>
        <w:t>, Вокалов Александр</w:t>
      </w:r>
      <w:r w:rsidR="007644BB">
        <w:rPr>
          <w:rFonts w:ascii="Times New Roman" w:hAnsi="Times New Roman" w:cs="Times New Roman"/>
          <w:sz w:val="28"/>
          <w:szCs w:val="28"/>
        </w:rPr>
        <w:t>, Афанасьева Галина.</w:t>
      </w:r>
    </w:p>
    <w:p w:rsidR="00421241" w:rsidRDefault="00421241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 этом году прошла Всероссийская акция «Солдатский платок», в которой приняли участие воспитанники нашего объединения: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Сайфуллина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Юлия, Щукина Дарья, Глушкова Елена.</w:t>
      </w:r>
    </w:p>
    <w:p w:rsidR="00421241" w:rsidRDefault="00421241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</w:p>
    <w:p w:rsidR="00E03CC5" w:rsidRDefault="00E03CC5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 с волонтёрами нашей школы пионеры с радостью откликнулись на просьбу работников Совета Ветеранов о доставке корреспонденции местной типографии людям престарелого возраста. В течение второго полугодия учащиеся добросовестно справлялись с этим заданием. </w:t>
      </w:r>
    </w:p>
    <w:p w:rsidR="00E03CC5" w:rsidRDefault="00E03CC5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</w:p>
    <w:p w:rsidR="00E03CC5" w:rsidRDefault="00E03CC5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мая пионеры приняли участие в праздновании Дня детских объединений и организаций «Наследники». Самые активные «наследники» отряда (</w:t>
      </w:r>
      <w:r w:rsidR="00C53899">
        <w:rPr>
          <w:rFonts w:ascii="Times New Roman" w:hAnsi="Times New Roman" w:cs="Times New Roman"/>
          <w:sz w:val="28"/>
          <w:szCs w:val="28"/>
        </w:rPr>
        <w:t xml:space="preserve">Дяченко Елена, Холкина Юлия, </w:t>
      </w:r>
      <w:proofErr w:type="spellStart"/>
      <w:r w:rsidR="00C53899">
        <w:rPr>
          <w:rFonts w:ascii="Times New Roman" w:hAnsi="Times New Roman" w:cs="Times New Roman"/>
          <w:sz w:val="28"/>
          <w:szCs w:val="28"/>
        </w:rPr>
        <w:t>Слаутин</w:t>
      </w:r>
      <w:proofErr w:type="spellEnd"/>
      <w:r w:rsidR="00C53899">
        <w:rPr>
          <w:rFonts w:ascii="Times New Roman" w:hAnsi="Times New Roman" w:cs="Times New Roman"/>
          <w:sz w:val="28"/>
          <w:szCs w:val="28"/>
        </w:rPr>
        <w:t xml:space="preserve"> Владислав, Зайцева Арина</w:t>
      </w:r>
      <w:r>
        <w:rPr>
          <w:rFonts w:ascii="Times New Roman" w:hAnsi="Times New Roman" w:cs="Times New Roman"/>
          <w:sz w:val="28"/>
          <w:szCs w:val="28"/>
        </w:rPr>
        <w:t xml:space="preserve">) награждены грамотами за активную работу в Ассоциации детских и пионерских организаций и объединений по итогам года. </w:t>
      </w:r>
    </w:p>
    <w:p w:rsidR="00E03CC5" w:rsidRDefault="00E03CC5" w:rsidP="002C6DFC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поздравительным</w:t>
      </w:r>
      <w:r w:rsidR="00C53899">
        <w:rPr>
          <w:rFonts w:ascii="Times New Roman" w:hAnsi="Times New Roman" w:cs="Times New Roman"/>
          <w:sz w:val="28"/>
          <w:szCs w:val="28"/>
        </w:rPr>
        <w:t>и номера</w:t>
      </w:r>
      <w:r>
        <w:rPr>
          <w:rFonts w:ascii="Times New Roman" w:hAnsi="Times New Roman" w:cs="Times New Roman"/>
          <w:sz w:val="28"/>
          <w:szCs w:val="28"/>
        </w:rPr>
        <w:t>м</w:t>
      </w:r>
      <w:r w:rsidR="00C5389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6DFC">
        <w:rPr>
          <w:rFonts w:ascii="Times New Roman" w:hAnsi="Times New Roman" w:cs="Times New Roman"/>
          <w:sz w:val="28"/>
          <w:szCs w:val="28"/>
        </w:rPr>
        <w:t xml:space="preserve">«Детство» и «Глобус» </w:t>
      </w:r>
      <w:r>
        <w:rPr>
          <w:rFonts w:ascii="Times New Roman" w:hAnsi="Times New Roman" w:cs="Times New Roman"/>
          <w:sz w:val="28"/>
          <w:szCs w:val="28"/>
        </w:rPr>
        <w:t xml:space="preserve">выступили </w:t>
      </w:r>
      <w:r w:rsidR="00C53899">
        <w:rPr>
          <w:rFonts w:ascii="Times New Roman" w:hAnsi="Times New Roman" w:cs="Times New Roman"/>
          <w:sz w:val="28"/>
          <w:szCs w:val="28"/>
        </w:rPr>
        <w:t xml:space="preserve">вновь прибывшие </w:t>
      </w:r>
      <w:r w:rsidR="002C6DFC">
        <w:rPr>
          <w:rFonts w:ascii="Times New Roman" w:hAnsi="Times New Roman" w:cs="Times New Roman"/>
          <w:sz w:val="28"/>
          <w:szCs w:val="28"/>
        </w:rPr>
        <w:t xml:space="preserve">пионеры: Хабарова Настя, </w:t>
      </w:r>
      <w:proofErr w:type="spellStart"/>
      <w:r w:rsidR="002C6DFC">
        <w:rPr>
          <w:rFonts w:ascii="Times New Roman" w:hAnsi="Times New Roman" w:cs="Times New Roman"/>
          <w:sz w:val="28"/>
          <w:szCs w:val="28"/>
        </w:rPr>
        <w:t>Трушова</w:t>
      </w:r>
      <w:proofErr w:type="spellEnd"/>
      <w:r w:rsidR="002C6DFC">
        <w:rPr>
          <w:rFonts w:ascii="Times New Roman" w:hAnsi="Times New Roman" w:cs="Times New Roman"/>
          <w:sz w:val="28"/>
          <w:szCs w:val="28"/>
        </w:rPr>
        <w:t xml:space="preserve"> Виктория, Зайцева Арина, Конс</w:t>
      </w:r>
      <w:r w:rsidR="007644BB">
        <w:rPr>
          <w:rFonts w:ascii="Times New Roman" w:hAnsi="Times New Roman" w:cs="Times New Roman"/>
          <w:sz w:val="28"/>
          <w:szCs w:val="28"/>
        </w:rPr>
        <w:t xml:space="preserve">тантинова Саша, </w:t>
      </w:r>
      <w:proofErr w:type="spellStart"/>
      <w:r w:rsidR="007644BB">
        <w:rPr>
          <w:rFonts w:ascii="Times New Roman" w:hAnsi="Times New Roman" w:cs="Times New Roman"/>
          <w:sz w:val="28"/>
          <w:szCs w:val="28"/>
        </w:rPr>
        <w:t>Сайфуллина</w:t>
      </w:r>
      <w:proofErr w:type="spellEnd"/>
      <w:r w:rsidR="007644BB">
        <w:rPr>
          <w:rFonts w:ascii="Times New Roman" w:hAnsi="Times New Roman" w:cs="Times New Roman"/>
          <w:sz w:val="28"/>
          <w:szCs w:val="28"/>
        </w:rPr>
        <w:t xml:space="preserve"> Юлия и</w:t>
      </w:r>
      <w:r w:rsidR="002C6D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6DFC">
        <w:rPr>
          <w:rFonts w:ascii="Times New Roman" w:hAnsi="Times New Roman" w:cs="Times New Roman"/>
          <w:sz w:val="28"/>
          <w:szCs w:val="28"/>
        </w:rPr>
        <w:t>Судницына</w:t>
      </w:r>
      <w:proofErr w:type="spellEnd"/>
      <w:r w:rsidR="002C6DFC">
        <w:rPr>
          <w:rFonts w:ascii="Times New Roman" w:hAnsi="Times New Roman" w:cs="Times New Roman"/>
          <w:sz w:val="28"/>
          <w:szCs w:val="28"/>
        </w:rPr>
        <w:t xml:space="preserve"> Варвара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3CC5" w:rsidRDefault="00E03CC5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</w:p>
    <w:p w:rsidR="00E03CC5" w:rsidRDefault="00E03CC5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всего учебного года пионеры принимали активное участие в различных акциях, таких как: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«Сделаем вместе!», «Дети детям», «За здоровый образ </w:t>
      </w:r>
      <w:r w:rsidR="007978A0">
        <w:rPr>
          <w:rFonts w:ascii="Times New Roman" w:hAnsi="Times New Roman" w:cs="Times New Roman"/>
          <w:sz w:val="28"/>
          <w:szCs w:val="28"/>
        </w:rPr>
        <w:t>жизни»,</w:t>
      </w:r>
      <w:r>
        <w:rPr>
          <w:rFonts w:ascii="Times New Roman" w:hAnsi="Times New Roman" w:cs="Times New Roman"/>
          <w:sz w:val="28"/>
          <w:szCs w:val="28"/>
        </w:rPr>
        <w:t xml:space="preserve"> «Вахта памяти», «Бессмертный полк», «</w:t>
      </w:r>
      <w:r w:rsidR="002C6DFC">
        <w:rPr>
          <w:rFonts w:ascii="Times New Roman" w:hAnsi="Times New Roman" w:cs="Times New Roman"/>
          <w:sz w:val="28"/>
          <w:szCs w:val="28"/>
        </w:rPr>
        <w:t>Солдатский платок»</w:t>
      </w:r>
      <w:r w:rsidR="007644BB">
        <w:rPr>
          <w:rFonts w:ascii="Times New Roman" w:hAnsi="Times New Roman" w:cs="Times New Roman"/>
          <w:sz w:val="28"/>
          <w:szCs w:val="28"/>
        </w:rPr>
        <w:t xml:space="preserve">, «Мы за безопасность!», </w:t>
      </w:r>
      <w:r w:rsidR="007978A0">
        <w:rPr>
          <w:rFonts w:ascii="Times New Roman" w:hAnsi="Times New Roman" w:cs="Times New Roman"/>
          <w:sz w:val="28"/>
          <w:szCs w:val="28"/>
        </w:rPr>
        <w:t>«</w:t>
      </w:r>
      <w:r w:rsidR="007644BB" w:rsidRPr="007644BB">
        <w:rPr>
          <w:rFonts w:ascii="Times New Roman" w:hAnsi="Times New Roman" w:cs="Times New Roman"/>
          <w:sz w:val="28"/>
          <w:szCs w:val="28"/>
        </w:rPr>
        <w:t>Осторожно, мошенники!», «Георгиевская ленточка», «Против курения!</w:t>
      </w:r>
      <w:r w:rsidR="007978A0">
        <w:rPr>
          <w:rFonts w:ascii="Times New Roman" w:hAnsi="Times New Roman" w:cs="Times New Roman"/>
          <w:sz w:val="28"/>
          <w:szCs w:val="28"/>
        </w:rPr>
        <w:t>», «Не оставим без ларца ни синицу, ни скворца!» совместно с Центром развития туризма</w:t>
      </w:r>
      <w:r w:rsidR="007644BB">
        <w:rPr>
          <w:rFonts w:ascii="Times New Roman" w:hAnsi="Times New Roman" w:cs="Times New Roman"/>
          <w:sz w:val="28"/>
          <w:szCs w:val="28"/>
        </w:rPr>
        <w:t xml:space="preserve"> и др.</w:t>
      </w:r>
      <w:proofErr w:type="gramEnd"/>
    </w:p>
    <w:p w:rsidR="0073151C" w:rsidRDefault="0073151C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</w:p>
    <w:p w:rsidR="0073151C" w:rsidRDefault="0073151C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Уже несколько лет мы сотрудничаем с детскими садами «Буратино» и «Брусничка». Ребята с огромным желанием выступают перед малышами с различными игровыми программами. (Слайды)</w:t>
      </w:r>
    </w:p>
    <w:p w:rsidR="0073151C" w:rsidRDefault="0073151C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</w:p>
    <w:p w:rsidR="0073151C" w:rsidRPr="007644BB" w:rsidRDefault="0073151C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каждого учебного года мы подводим итоги о проделанной работе.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активных награждаем грамотами за работу в объединении. </w:t>
      </w:r>
    </w:p>
    <w:p w:rsidR="00E03CC5" w:rsidRDefault="00E03CC5" w:rsidP="00E03CC5">
      <w:pPr>
        <w:spacing w:after="0" w:line="240" w:lineRule="auto"/>
        <w:ind w:left="360" w:firstLine="284"/>
        <w:rPr>
          <w:rFonts w:ascii="Times New Roman" w:hAnsi="Times New Roman" w:cs="Times New Roman"/>
          <w:sz w:val="28"/>
          <w:szCs w:val="28"/>
        </w:rPr>
      </w:pPr>
    </w:p>
    <w:p w:rsidR="00E03CC5" w:rsidRDefault="00E03CC5" w:rsidP="00E03C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Главная задача на следующий год – продолжить работу в объединении     «Пионеры - наследники», привлечь 6-классников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активную творческую    </w:t>
      </w:r>
    </w:p>
    <w:p w:rsidR="00E03CC5" w:rsidRDefault="0073151C" w:rsidP="00E03C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деятель</w:t>
      </w:r>
      <w:r w:rsidR="008E41E9">
        <w:rPr>
          <w:rFonts w:ascii="Times New Roman" w:hAnsi="Times New Roman" w:cs="Times New Roman"/>
          <w:sz w:val="28"/>
          <w:szCs w:val="28"/>
        </w:rPr>
        <w:t>ность отряда. Р</w:t>
      </w:r>
      <w:bookmarkStart w:id="0" w:name="_GoBack"/>
      <w:bookmarkEnd w:id="0"/>
      <w:r w:rsidR="00E03CC5">
        <w:rPr>
          <w:rFonts w:ascii="Times New Roman" w:hAnsi="Times New Roman" w:cs="Times New Roman"/>
          <w:sz w:val="28"/>
          <w:szCs w:val="28"/>
        </w:rPr>
        <w:t xml:space="preserve">азработать новые социальные проекты, направленные на    </w:t>
      </w:r>
    </w:p>
    <w:p w:rsidR="00A3036E" w:rsidRPr="00E03CC5" w:rsidRDefault="00E03CC5" w:rsidP="00E03C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развитие творческого потенциала пионеров и успешную социализацию.</w:t>
      </w:r>
    </w:p>
    <w:sectPr w:rsidR="00A3036E" w:rsidRPr="00E03CC5" w:rsidSect="00E03CC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3CC5"/>
    <w:rsid w:val="001B0435"/>
    <w:rsid w:val="001E0184"/>
    <w:rsid w:val="00250711"/>
    <w:rsid w:val="002C6DFC"/>
    <w:rsid w:val="002F594D"/>
    <w:rsid w:val="00421241"/>
    <w:rsid w:val="00487DDA"/>
    <w:rsid w:val="00491AB3"/>
    <w:rsid w:val="006B2FD1"/>
    <w:rsid w:val="006E1325"/>
    <w:rsid w:val="0073151C"/>
    <w:rsid w:val="007644BB"/>
    <w:rsid w:val="007968E0"/>
    <w:rsid w:val="007978A0"/>
    <w:rsid w:val="008E41E9"/>
    <w:rsid w:val="00947140"/>
    <w:rsid w:val="00A3036E"/>
    <w:rsid w:val="00B41EE2"/>
    <w:rsid w:val="00C53899"/>
    <w:rsid w:val="00E03CC5"/>
    <w:rsid w:val="00E9649C"/>
    <w:rsid w:val="00EA46B3"/>
    <w:rsid w:val="00FA2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C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0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2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2002-02-28T01:00:00Z</dcterms:created>
  <dcterms:modified xsi:type="dcterms:W3CDTF">2016-08-29T06:44:00Z</dcterms:modified>
</cp:coreProperties>
</file>