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3960" w:rsidRPr="007F3960" w:rsidRDefault="007F3960" w:rsidP="007F3960">
      <w:pPr>
        <w:shd w:val="clear" w:color="auto" w:fill="FFFFFF"/>
        <w:spacing w:before="270" w:after="135" w:line="390" w:lineRule="atLeast"/>
        <w:jc w:val="center"/>
        <w:outlineLvl w:val="0"/>
        <w:rPr>
          <w:rFonts w:ascii="Helvetica" w:eastAsia="Times New Roman" w:hAnsi="Helvetica" w:cs="Helvetica"/>
          <w:color w:val="199043"/>
          <w:kern w:val="36"/>
          <w:sz w:val="33"/>
          <w:szCs w:val="33"/>
        </w:rPr>
      </w:pPr>
      <w:r w:rsidRPr="007F3960">
        <w:rPr>
          <w:rFonts w:ascii="Helvetica" w:eastAsia="Times New Roman" w:hAnsi="Helvetica" w:cs="Helvetica"/>
          <w:color w:val="199043"/>
          <w:kern w:val="36"/>
          <w:sz w:val="33"/>
          <w:szCs w:val="33"/>
        </w:rPr>
        <w:t>Развитие орфографической зоркости у младших школьников через орфографические пятиминутки</w:t>
      </w:r>
    </w:p>
    <w:p w:rsidR="007F3960" w:rsidRPr="007F3960" w:rsidRDefault="007F3960" w:rsidP="007F3960">
      <w:pPr>
        <w:shd w:val="clear" w:color="auto" w:fill="FFFFFF"/>
        <w:spacing w:before="100" w:beforeAutospacing="1" w:after="100" w:afterAutospacing="1" w:line="300" w:lineRule="atLeast"/>
        <w:rPr>
          <w:rFonts w:ascii="Helvetica" w:eastAsia="Times New Roman" w:hAnsi="Helvetica" w:cs="Helvetica"/>
          <w:color w:val="333333"/>
          <w:sz w:val="21"/>
          <w:szCs w:val="21"/>
        </w:rPr>
      </w:pPr>
      <w:proofErr w:type="spellStart"/>
      <w:r>
        <w:rPr>
          <w:rFonts w:ascii="Helvetica" w:eastAsia="Times New Roman" w:hAnsi="Helvetica" w:cs="Helvetica"/>
          <w:color w:val="008738"/>
          <w:sz w:val="21"/>
          <w:u w:val="single"/>
        </w:rPr>
        <w:t>Китаова</w:t>
      </w:r>
      <w:proofErr w:type="spellEnd"/>
      <w:r>
        <w:rPr>
          <w:rFonts w:ascii="Helvetica" w:eastAsia="Times New Roman" w:hAnsi="Helvetica" w:cs="Helvetica"/>
          <w:color w:val="008738"/>
          <w:sz w:val="21"/>
          <w:u w:val="single"/>
        </w:rPr>
        <w:t xml:space="preserve"> </w:t>
      </w:r>
      <w:proofErr w:type="spellStart"/>
      <w:r>
        <w:rPr>
          <w:rFonts w:ascii="Helvetica" w:eastAsia="Times New Roman" w:hAnsi="Helvetica" w:cs="Helvetica"/>
          <w:color w:val="008738"/>
          <w:sz w:val="21"/>
          <w:u w:val="single"/>
        </w:rPr>
        <w:t>Аминат</w:t>
      </w:r>
      <w:proofErr w:type="spellEnd"/>
      <w:r>
        <w:rPr>
          <w:rFonts w:ascii="Helvetica" w:eastAsia="Times New Roman" w:hAnsi="Helvetica" w:cs="Helvetica"/>
          <w:color w:val="008738"/>
          <w:sz w:val="21"/>
          <w:u w:val="single"/>
        </w:rPr>
        <w:t xml:space="preserve"> Алиевна</w:t>
      </w:r>
      <w:r w:rsidRPr="007F3960">
        <w:rPr>
          <w:rFonts w:ascii="Helvetica" w:eastAsia="Times New Roman" w:hAnsi="Helvetica" w:cs="Helvetica"/>
          <w:color w:val="333333"/>
          <w:sz w:val="21"/>
          <w:szCs w:val="21"/>
        </w:rPr>
        <w:t>,</w:t>
      </w:r>
      <w:r w:rsidRPr="007F3960">
        <w:rPr>
          <w:rFonts w:ascii="Helvetica" w:eastAsia="Times New Roman" w:hAnsi="Helvetica" w:cs="Helvetica"/>
          <w:color w:val="333333"/>
          <w:sz w:val="21"/>
        </w:rPr>
        <w:t> </w:t>
      </w:r>
      <w:r w:rsidRPr="007F3960">
        <w:rPr>
          <w:rFonts w:ascii="Helvetica" w:eastAsia="Times New Roman" w:hAnsi="Helvetica" w:cs="Helvetica"/>
          <w:i/>
          <w:iCs/>
          <w:color w:val="333333"/>
          <w:sz w:val="21"/>
        </w:rPr>
        <w:t>учитель начальных классов</w:t>
      </w:r>
    </w:p>
    <w:p w:rsidR="007F3960" w:rsidRPr="007F3960" w:rsidRDefault="007F3960" w:rsidP="007F3960">
      <w:pPr>
        <w:spacing w:before="270" w:after="270" w:line="240" w:lineRule="auto"/>
        <w:rPr>
          <w:rFonts w:ascii="Times New Roman" w:eastAsia="Times New Roman" w:hAnsi="Times New Roman" w:cs="Times New Roman"/>
          <w:sz w:val="24"/>
          <w:szCs w:val="24"/>
        </w:rPr>
      </w:pPr>
      <w:r w:rsidRPr="007F3960">
        <w:rPr>
          <w:rFonts w:ascii="Times New Roman" w:eastAsia="Times New Roman" w:hAnsi="Times New Roman" w:cs="Times New Roman"/>
          <w:sz w:val="24"/>
          <w:szCs w:val="24"/>
        </w:rPr>
        <w:pict>
          <v:rect id="_x0000_i1025" style="width:0;height:0" o:hralign="center" o:hrstd="t" o:hrnoshade="t" o:hr="t" fillcolor="#333" stroked="f"/>
        </w:pict>
      </w:r>
    </w:p>
    <w:p w:rsidR="007F3960" w:rsidRPr="007F3960" w:rsidRDefault="007F3960" w:rsidP="007F3960">
      <w:pPr>
        <w:shd w:val="clear" w:color="auto" w:fill="FFFFFF"/>
        <w:spacing w:before="270" w:after="270" w:line="300" w:lineRule="atLeast"/>
        <w:jc w:val="center"/>
        <w:rPr>
          <w:rFonts w:ascii="Helvetica" w:eastAsia="Times New Roman" w:hAnsi="Helvetica" w:cs="Helvetica"/>
          <w:color w:val="333333"/>
          <w:sz w:val="21"/>
          <w:szCs w:val="21"/>
        </w:rPr>
      </w:pP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proofErr w:type="spellStart"/>
      <w:r w:rsidRPr="007F3960">
        <w:rPr>
          <w:rFonts w:ascii="Helvetica" w:eastAsia="Times New Roman" w:hAnsi="Helvetica" w:cs="Helvetica"/>
          <w:b/>
          <w:bCs/>
          <w:color w:val="333333"/>
          <w:sz w:val="21"/>
        </w:rPr>
        <w:t>Цель</w:t>
      </w:r>
      <w:proofErr w:type="gramStart"/>
      <w:r w:rsidRPr="007F3960">
        <w:rPr>
          <w:rFonts w:ascii="Helvetica" w:eastAsia="Times New Roman" w:hAnsi="Helvetica" w:cs="Helvetica"/>
          <w:b/>
          <w:bCs/>
          <w:color w:val="333333"/>
          <w:sz w:val="21"/>
        </w:rPr>
        <w:t>:</w:t>
      </w:r>
      <w:r w:rsidRPr="007F3960">
        <w:rPr>
          <w:rFonts w:ascii="Helvetica" w:eastAsia="Times New Roman" w:hAnsi="Helvetica" w:cs="Helvetica"/>
          <w:color w:val="333333"/>
          <w:sz w:val="21"/>
          <w:szCs w:val="21"/>
        </w:rPr>
        <w:t>р</w:t>
      </w:r>
      <w:proofErr w:type="gramEnd"/>
      <w:r w:rsidRPr="007F3960">
        <w:rPr>
          <w:rFonts w:ascii="Helvetica" w:eastAsia="Times New Roman" w:hAnsi="Helvetica" w:cs="Helvetica"/>
          <w:color w:val="333333"/>
          <w:sz w:val="21"/>
          <w:szCs w:val="21"/>
        </w:rPr>
        <w:t>азвитие</w:t>
      </w:r>
      <w:proofErr w:type="spellEnd"/>
      <w:r w:rsidRPr="007F3960">
        <w:rPr>
          <w:rFonts w:ascii="Helvetica" w:eastAsia="Times New Roman" w:hAnsi="Helvetica" w:cs="Helvetica"/>
          <w:color w:val="333333"/>
          <w:sz w:val="21"/>
          <w:szCs w:val="21"/>
        </w:rPr>
        <w:t xml:space="preserve"> фонематического слуха, формирование устойчивых навыков грамотного письма.</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b/>
          <w:bCs/>
          <w:color w:val="333333"/>
          <w:sz w:val="21"/>
        </w:rPr>
        <w:t>Задачи: </w:t>
      </w:r>
      <w:r w:rsidRPr="007F3960">
        <w:rPr>
          <w:rFonts w:ascii="Helvetica" w:eastAsia="Times New Roman" w:hAnsi="Helvetica" w:cs="Helvetica"/>
          <w:color w:val="333333"/>
          <w:sz w:val="21"/>
          <w:szCs w:val="21"/>
        </w:rPr>
        <w:t>сформировать навыки орфографической зоркости у младших школьников посредством выполнения группы упражнений.</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 xml:space="preserve">Обучение правописанию в начальной школе следует строить так, чтобы по возможности предупредить ошибки. Это не означает, что учитель должен всячески оберегать учащихся от ошибок, подсказывать во время контрольной работы в форме </w:t>
      </w:r>
      <w:proofErr w:type="spellStart"/>
      <w:r w:rsidRPr="007F3960">
        <w:rPr>
          <w:rFonts w:ascii="Helvetica" w:eastAsia="Times New Roman" w:hAnsi="Helvetica" w:cs="Helvetica"/>
          <w:color w:val="333333"/>
          <w:sz w:val="21"/>
          <w:szCs w:val="21"/>
        </w:rPr>
        <w:t>послогового</w:t>
      </w:r>
      <w:proofErr w:type="spellEnd"/>
      <w:r w:rsidRPr="007F3960">
        <w:rPr>
          <w:rFonts w:ascii="Helvetica" w:eastAsia="Times New Roman" w:hAnsi="Helvetica" w:cs="Helvetica"/>
          <w:color w:val="333333"/>
          <w:sz w:val="21"/>
          <w:szCs w:val="21"/>
        </w:rPr>
        <w:t xml:space="preserve"> чтения или четкого проговаривания слов. Предупреждение ошибок достигается всей системой занятий по орфографии: изучение правил, осознанное их усвоение, умение руководствоваться ими в практике письма, постановкой письменных тренировочных упражнений.</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Обычный контрольный слуховой диктант не даёт объективной информации о состоянии грамотности школьников, потому что многие написания случайно оказываются правильными. Что надо писать: О или</w:t>
      </w:r>
      <w:proofErr w:type="gramStart"/>
      <w:r w:rsidRPr="007F3960">
        <w:rPr>
          <w:rFonts w:ascii="Helvetica" w:eastAsia="Times New Roman" w:hAnsi="Helvetica" w:cs="Helvetica"/>
          <w:color w:val="333333"/>
          <w:sz w:val="21"/>
          <w:szCs w:val="21"/>
        </w:rPr>
        <w:t xml:space="preserve"> А</w:t>
      </w:r>
      <w:proofErr w:type="gramEnd"/>
      <w:r w:rsidRPr="007F3960">
        <w:rPr>
          <w:rFonts w:ascii="Helvetica" w:eastAsia="Times New Roman" w:hAnsi="Helvetica" w:cs="Helvetica"/>
          <w:color w:val="333333"/>
          <w:sz w:val="21"/>
          <w:szCs w:val="21"/>
        </w:rPr>
        <w:t>, И или Е? Есть возможность случайно угадать, и возможность эта велика, она составляет 50 %.</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Для получения достоверной информации о состоянии грамотности класса и отдельных учащихся я провожу диктант (СТАРТОВЫЙ УРОВЕНЬ). В диктанте предлагаю детям не писать букву в слове, делать пропуск, ставить знак вопроса, если они не знают, какую букву следует писать, а если сомнительная буква уже написана, подчеркнуть её. Так же следует поступать и со знаками препинания – подчёркивать сомнительные знаки препинания и те места, где они могут стоять. Учитель собирает тетради сразу же.</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Проверив все работы, учитель заносит их результаты в схему анализа. Количественный и качественный анализ ошибок даст сведения о состоянии знаний и навыков класса в целом и каждого ученика в отдельности.</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Ошибки, допускаемые в диктантах, бывают разные: графические, орфографические, пунктуационные.</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Графические ошибки связаны с неправильным воспроизведением звукового состава слова: пропуск букв, их перестановка, замена, вставка лишних букв. Такие ошибки – следствие просчетов в период обучения грамоте.</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Орфографические ошибки – неправильный выбор буквы при написании слова. Недостаточно сформированная ориентировка в слове (дети не умеют выделить ударение, определить позицию звука – гласного, согласного; установить, в какой части слова он находится). Неумение подобрать слово с сильной позицией звука (гласного – под ударением, согласного – перед гласным). Смешение сходных написаний. Неумение применить известное правило к конкретному случаю.</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proofErr w:type="gramStart"/>
      <w:r w:rsidRPr="007F3960">
        <w:rPr>
          <w:rFonts w:ascii="Helvetica" w:eastAsia="Times New Roman" w:hAnsi="Helvetica" w:cs="Helvetica"/>
          <w:color w:val="333333"/>
          <w:sz w:val="21"/>
          <w:szCs w:val="21"/>
        </w:rPr>
        <w:lastRenderedPageBreak/>
        <w:t>Пунктуационными ошибками считаются: отсутствие или неверная постановка знака препинания в конце предложения (знак не соответствует виду предложения по интонации); отсутствие запятой при перечислении или неверная постановка запятой при наличии союза).</w:t>
      </w:r>
      <w:proofErr w:type="gramEnd"/>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Приведу примеры заданий различных групп («пятиминутки» даны из собственного опыта работы над формированием орфографической зоркости).</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Каждая группа «разминка-пятиминутка», служит средством проверки степени понимания учащимися изучаемых грамматических явлений, умения производить простейший языковой анализ (фонетико-графический раздел программы «Звуки и буквы»), морфологический и словообразовательный, а также орфографический анализ (раздел программы «Слово»), синтаксический анализ (раздел программы «Предложение»).</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b/>
          <w:bCs/>
          <w:i/>
          <w:iCs/>
          <w:color w:val="333333"/>
          <w:sz w:val="21"/>
        </w:rPr>
        <w:t xml:space="preserve">Первая группа </w:t>
      </w:r>
      <w:proofErr w:type="spellStart"/>
      <w:r w:rsidRPr="007F3960">
        <w:rPr>
          <w:rFonts w:ascii="Helvetica" w:eastAsia="Times New Roman" w:hAnsi="Helvetica" w:cs="Helvetica"/>
          <w:b/>
          <w:bCs/>
          <w:i/>
          <w:iCs/>
          <w:color w:val="333333"/>
          <w:sz w:val="21"/>
        </w:rPr>
        <w:t>упражнений</w:t>
      </w:r>
      <w:proofErr w:type="gramStart"/>
      <w:r w:rsidRPr="007F3960">
        <w:rPr>
          <w:rFonts w:ascii="Helvetica" w:eastAsia="Times New Roman" w:hAnsi="Helvetica" w:cs="Helvetica"/>
          <w:b/>
          <w:bCs/>
          <w:i/>
          <w:iCs/>
          <w:color w:val="333333"/>
          <w:sz w:val="21"/>
        </w:rPr>
        <w:t>,</w:t>
      </w:r>
      <w:r w:rsidRPr="007F3960">
        <w:rPr>
          <w:rFonts w:ascii="Helvetica" w:eastAsia="Times New Roman" w:hAnsi="Helvetica" w:cs="Helvetica"/>
          <w:color w:val="333333"/>
          <w:sz w:val="21"/>
          <w:szCs w:val="21"/>
        </w:rPr>
        <w:t>н</w:t>
      </w:r>
      <w:proofErr w:type="gramEnd"/>
      <w:r w:rsidRPr="007F3960">
        <w:rPr>
          <w:rFonts w:ascii="Helvetica" w:eastAsia="Times New Roman" w:hAnsi="Helvetica" w:cs="Helvetica"/>
          <w:color w:val="333333"/>
          <w:sz w:val="21"/>
          <w:szCs w:val="21"/>
        </w:rPr>
        <w:t>ацеленные</w:t>
      </w:r>
      <w:proofErr w:type="spellEnd"/>
      <w:r w:rsidRPr="007F3960">
        <w:rPr>
          <w:rFonts w:ascii="Helvetica" w:eastAsia="Times New Roman" w:hAnsi="Helvetica" w:cs="Helvetica"/>
          <w:color w:val="333333"/>
          <w:sz w:val="21"/>
          <w:szCs w:val="21"/>
        </w:rPr>
        <w:t xml:space="preserve"> на пропедевтику развития орфографической зоркости, включают такие задания:</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1. Орфографическое чтение (читай, как пишем).</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2. Орфографическое чтение (читай, как говорим).</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3. Читай, как говорим, и читай, как пишем. На доске те</w:t>
      </w:r>
      <w:proofErr w:type="gramStart"/>
      <w:r w:rsidRPr="007F3960">
        <w:rPr>
          <w:rFonts w:ascii="Helvetica" w:eastAsia="Times New Roman" w:hAnsi="Helvetica" w:cs="Helvetica"/>
          <w:color w:val="333333"/>
          <w:sz w:val="21"/>
          <w:szCs w:val="21"/>
        </w:rPr>
        <w:t>кст пр</w:t>
      </w:r>
      <w:proofErr w:type="gramEnd"/>
      <w:r w:rsidRPr="007F3960">
        <w:rPr>
          <w:rFonts w:ascii="Helvetica" w:eastAsia="Times New Roman" w:hAnsi="Helvetica" w:cs="Helvetica"/>
          <w:color w:val="333333"/>
          <w:sz w:val="21"/>
          <w:szCs w:val="21"/>
        </w:rPr>
        <w:t>имерного содержания:</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i/>
          <w:iCs/>
          <w:color w:val="333333"/>
          <w:sz w:val="21"/>
        </w:rPr>
        <w:t>Из-под белого выглядывает черное, не мог разгадать, что они значат, пробиваются запахи разных трав, скрывались в кустах на проталинках и т.д.</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На доске 50–60 слов. Он рассчитан на 3–5 минут орфографического чтения. Сам учитель фразы не читает. Дети читают их вполголоса, не мешая друг другу. Потом один ученик выходит к доске, становится лицом к классу. Учитель просит другого ученика, сидящего за партой, читать фразы орфографическим чтением. Дети следят, как ученик у доски произносит эти фразы.</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4. Письмо с проговариванием по слогам. Например, «Кот, пишу к согласной о, пишу т» и т.д.</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b/>
          <w:bCs/>
          <w:i/>
          <w:iCs/>
          <w:color w:val="333333"/>
          <w:sz w:val="21"/>
        </w:rPr>
        <w:t>Вторая группа упражнений, </w:t>
      </w:r>
      <w:r w:rsidRPr="007F3960">
        <w:rPr>
          <w:rFonts w:ascii="Helvetica" w:eastAsia="Times New Roman" w:hAnsi="Helvetica" w:cs="Helvetica"/>
          <w:color w:val="333333"/>
          <w:sz w:val="21"/>
          <w:szCs w:val="21"/>
        </w:rPr>
        <w:t>направленная на выработку фонетико-графических умений, содержала задания:</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1. </w:t>
      </w:r>
      <w:proofErr w:type="gramStart"/>
      <w:r w:rsidRPr="007F3960">
        <w:rPr>
          <w:rFonts w:ascii="Helvetica" w:eastAsia="Times New Roman" w:hAnsi="Helvetica" w:cs="Helvetica"/>
          <w:color w:val="333333"/>
          <w:sz w:val="21"/>
          <w:szCs w:val="21"/>
        </w:rPr>
        <w:t>Написание</w:t>
      </w:r>
      <w:proofErr w:type="gramEnd"/>
      <w:r w:rsidRPr="007F3960">
        <w:rPr>
          <w:rFonts w:ascii="Helvetica" w:eastAsia="Times New Roman" w:hAnsi="Helvetica" w:cs="Helvetica"/>
          <w:color w:val="333333"/>
          <w:sz w:val="21"/>
          <w:szCs w:val="21"/>
        </w:rPr>
        <w:t xml:space="preserve"> каких букв вы повторили? Какие звуки они обозначают? Приведите примеры слов с этими звуками. Какие это звуки, гласные или согласные? Докажите.</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2. Детям показывается буква из разрезанной азбуки, они рассуждают: «Это буква эф, обозначает звуки [</w:t>
      </w:r>
      <w:proofErr w:type="spellStart"/>
      <w:r w:rsidRPr="007F3960">
        <w:rPr>
          <w:rFonts w:ascii="Helvetica" w:eastAsia="Times New Roman" w:hAnsi="Helvetica" w:cs="Helvetica"/>
          <w:color w:val="333333"/>
          <w:sz w:val="21"/>
          <w:szCs w:val="21"/>
        </w:rPr>
        <w:t>ф</w:t>
      </w:r>
      <w:proofErr w:type="spellEnd"/>
      <w:r w:rsidRPr="007F3960">
        <w:rPr>
          <w:rFonts w:ascii="Helvetica" w:eastAsia="Times New Roman" w:hAnsi="Helvetica" w:cs="Helvetica"/>
          <w:color w:val="333333"/>
          <w:sz w:val="21"/>
          <w:szCs w:val="21"/>
        </w:rPr>
        <w:t>] и [</w:t>
      </w:r>
      <w:proofErr w:type="spellStart"/>
      <w:r w:rsidRPr="007F3960">
        <w:rPr>
          <w:rFonts w:ascii="Helvetica" w:eastAsia="Times New Roman" w:hAnsi="Helvetica" w:cs="Helvetica"/>
          <w:color w:val="333333"/>
          <w:sz w:val="21"/>
          <w:szCs w:val="21"/>
        </w:rPr>
        <w:t>ф</w:t>
      </w:r>
      <w:proofErr w:type="spellEnd"/>
      <w:r w:rsidRPr="007F3960">
        <w:rPr>
          <w:rFonts w:ascii="Helvetica" w:eastAsia="Times New Roman" w:hAnsi="Helvetica" w:cs="Helvetica"/>
          <w:color w:val="333333"/>
          <w:sz w:val="21"/>
          <w:szCs w:val="21"/>
        </w:rPr>
        <w:t>’]. Это согласные звуки».</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3. Назовите написанные на доске буквы:</w:t>
      </w:r>
      <w:r w:rsidRPr="007F3960">
        <w:rPr>
          <w:rFonts w:ascii="Helvetica" w:eastAsia="Times New Roman" w:hAnsi="Helvetica" w:cs="Helvetica"/>
          <w:color w:val="333333"/>
          <w:sz w:val="21"/>
        </w:rPr>
        <w:t> </w:t>
      </w:r>
      <w:r w:rsidRPr="007F3960">
        <w:rPr>
          <w:rFonts w:ascii="Helvetica" w:eastAsia="Times New Roman" w:hAnsi="Helvetica" w:cs="Helvetica"/>
          <w:b/>
          <w:bCs/>
          <w:i/>
          <w:iCs/>
          <w:color w:val="333333"/>
          <w:sz w:val="21"/>
        </w:rPr>
        <w:t>ж</w:t>
      </w:r>
      <w:r w:rsidRPr="007F3960">
        <w:rPr>
          <w:rFonts w:ascii="Helvetica" w:eastAsia="Times New Roman" w:hAnsi="Helvetica" w:cs="Helvetica"/>
          <w:color w:val="333333"/>
          <w:sz w:val="21"/>
          <w:szCs w:val="21"/>
        </w:rPr>
        <w:t>,</w:t>
      </w:r>
      <w:r w:rsidRPr="007F3960">
        <w:rPr>
          <w:rFonts w:ascii="Helvetica" w:eastAsia="Times New Roman" w:hAnsi="Helvetica" w:cs="Helvetica"/>
          <w:color w:val="333333"/>
          <w:sz w:val="21"/>
        </w:rPr>
        <w:t> </w:t>
      </w:r>
      <w:proofErr w:type="spellStart"/>
      <w:r w:rsidRPr="007F3960">
        <w:rPr>
          <w:rFonts w:ascii="Helvetica" w:eastAsia="Times New Roman" w:hAnsi="Helvetica" w:cs="Helvetica"/>
          <w:b/>
          <w:bCs/>
          <w:i/>
          <w:iCs/>
          <w:color w:val="333333"/>
          <w:sz w:val="21"/>
        </w:rPr>
        <w:t>ш</w:t>
      </w:r>
      <w:proofErr w:type="spellEnd"/>
      <w:r w:rsidRPr="007F3960">
        <w:rPr>
          <w:rFonts w:ascii="Helvetica" w:eastAsia="Times New Roman" w:hAnsi="Helvetica" w:cs="Helvetica"/>
          <w:color w:val="333333"/>
          <w:sz w:val="21"/>
          <w:szCs w:val="21"/>
        </w:rPr>
        <w:t>,</w:t>
      </w:r>
      <w:r w:rsidRPr="007F3960">
        <w:rPr>
          <w:rFonts w:ascii="Helvetica" w:eastAsia="Times New Roman" w:hAnsi="Helvetica" w:cs="Helvetica"/>
          <w:color w:val="333333"/>
          <w:sz w:val="21"/>
        </w:rPr>
        <w:t> </w:t>
      </w:r>
      <w:proofErr w:type="spellStart"/>
      <w:r w:rsidRPr="007F3960">
        <w:rPr>
          <w:rFonts w:ascii="Helvetica" w:eastAsia="Times New Roman" w:hAnsi="Helvetica" w:cs="Helvetica"/>
          <w:b/>
          <w:bCs/>
          <w:i/>
          <w:iCs/>
          <w:color w:val="333333"/>
          <w:sz w:val="21"/>
        </w:rPr>
        <w:t>щ</w:t>
      </w:r>
      <w:proofErr w:type="spellEnd"/>
      <w:r w:rsidRPr="007F3960">
        <w:rPr>
          <w:rFonts w:ascii="Helvetica" w:eastAsia="Times New Roman" w:hAnsi="Helvetica" w:cs="Helvetica"/>
          <w:color w:val="333333"/>
          <w:sz w:val="21"/>
          <w:szCs w:val="21"/>
        </w:rPr>
        <w:t>,</w:t>
      </w:r>
      <w:r w:rsidRPr="007F3960">
        <w:rPr>
          <w:rFonts w:ascii="Helvetica" w:eastAsia="Times New Roman" w:hAnsi="Helvetica" w:cs="Helvetica"/>
          <w:color w:val="333333"/>
          <w:sz w:val="21"/>
        </w:rPr>
        <w:t> </w:t>
      </w:r>
      <w:proofErr w:type="spellStart"/>
      <w:r w:rsidRPr="007F3960">
        <w:rPr>
          <w:rFonts w:ascii="Helvetica" w:eastAsia="Times New Roman" w:hAnsi="Helvetica" w:cs="Helvetica"/>
          <w:b/>
          <w:bCs/>
          <w:i/>
          <w:iCs/>
          <w:color w:val="333333"/>
          <w:sz w:val="21"/>
        </w:rPr>
        <w:t>ц</w:t>
      </w:r>
      <w:proofErr w:type="spellEnd"/>
      <w:r w:rsidRPr="007F3960">
        <w:rPr>
          <w:rFonts w:ascii="Helvetica" w:eastAsia="Times New Roman" w:hAnsi="Helvetica" w:cs="Helvetica"/>
          <w:color w:val="333333"/>
          <w:sz w:val="21"/>
          <w:szCs w:val="21"/>
        </w:rPr>
        <w:t>,</w:t>
      </w:r>
      <w:r w:rsidRPr="007F3960">
        <w:rPr>
          <w:rFonts w:ascii="Helvetica" w:eastAsia="Times New Roman" w:hAnsi="Helvetica" w:cs="Helvetica"/>
          <w:color w:val="333333"/>
          <w:sz w:val="21"/>
        </w:rPr>
        <w:t> </w:t>
      </w:r>
      <w:r w:rsidRPr="007F3960">
        <w:rPr>
          <w:rFonts w:ascii="Helvetica" w:eastAsia="Times New Roman" w:hAnsi="Helvetica" w:cs="Helvetica"/>
          <w:b/>
          <w:bCs/>
          <w:i/>
          <w:iCs/>
          <w:color w:val="333333"/>
          <w:sz w:val="21"/>
        </w:rPr>
        <w:t>ч</w:t>
      </w:r>
      <w:r w:rsidRPr="007F3960">
        <w:rPr>
          <w:rFonts w:ascii="Helvetica" w:eastAsia="Times New Roman" w:hAnsi="Helvetica" w:cs="Helvetica"/>
          <w:color w:val="333333"/>
          <w:sz w:val="21"/>
          <w:szCs w:val="21"/>
        </w:rPr>
        <w:t>. Сравните их. Чем похожи эти буквы? (Отличается графическое сходство; это буквы согласных звуков; каждая их этих букв в отличие от других согласных обозначается как один звук).</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 xml:space="preserve">4. Обозначьте буквами разрезной азбуки гласные звуки слова «ребенок». </w:t>
      </w:r>
      <w:proofErr w:type="gramStart"/>
      <w:r w:rsidRPr="007F3960">
        <w:rPr>
          <w:rFonts w:ascii="Helvetica" w:eastAsia="Times New Roman" w:hAnsi="Helvetica" w:cs="Helvetica"/>
          <w:color w:val="333333"/>
          <w:sz w:val="21"/>
          <w:szCs w:val="21"/>
        </w:rPr>
        <w:t>Назовите</w:t>
      </w:r>
      <w:proofErr w:type="gramEnd"/>
      <w:r w:rsidRPr="007F3960">
        <w:rPr>
          <w:rFonts w:ascii="Helvetica" w:eastAsia="Times New Roman" w:hAnsi="Helvetica" w:cs="Helvetica"/>
          <w:color w:val="333333"/>
          <w:sz w:val="21"/>
          <w:szCs w:val="21"/>
        </w:rPr>
        <w:t xml:space="preserve"> одним словом остальные звуки.</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5. В слове с непроверяемым написанием назовите гласные (согласные) звуки и буквы. Написание букв надо запомнить? Почему?</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6. Назовите предмет, изображенный на картинке (белка). Перечислите согласные звуки в этом слове и обозначьте их буквами разрезной азбуки. Какие еще звуки могут обозначаться этими буквами? Приведите примеры.</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lastRenderedPageBreak/>
        <w:t>7. В напечатанных текстах (2–3 предложения) подчеркните: 1-й вариант – все гласные, 2-й вариант – все согласные.</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b/>
          <w:bCs/>
          <w:i/>
          <w:iCs/>
          <w:color w:val="333333"/>
          <w:sz w:val="21"/>
        </w:rPr>
        <w:t xml:space="preserve">Третья группа </w:t>
      </w:r>
      <w:proofErr w:type="spellStart"/>
      <w:r w:rsidRPr="007F3960">
        <w:rPr>
          <w:rFonts w:ascii="Helvetica" w:eastAsia="Times New Roman" w:hAnsi="Helvetica" w:cs="Helvetica"/>
          <w:b/>
          <w:bCs/>
          <w:i/>
          <w:iCs/>
          <w:color w:val="333333"/>
          <w:sz w:val="21"/>
        </w:rPr>
        <w:t>упражнений</w:t>
      </w:r>
      <w:r w:rsidRPr="007F3960">
        <w:rPr>
          <w:rFonts w:ascii="Helvetica" w:eastAsia="Times New Roman" w:hAnsi="Helvetica" w:cs="Helvetica"/>
          <w:color w:val="333333"/>
          <w:sz w:val="21"/>
          <w:szCs w:val="21"/>
        </w:rPr>
        <w:t>содержит</w:t>
      </w:r>
      <w:proofErr w:type="spellEnd"/>
      <w:r w:rsidRPr="007F3960">
        <w:rPr>
          <w:rFonts w:ascii="Helvetica" w:eastAsia="Times New Roman" w:hAnsi="Helvetica" w:cs="Helvetica"/>
          <w:color w:val="333333"/>
          <w:sz w:val="21"/>
          <w:szCs w:val="21"/>
        </w:rPr>
        <w:t xml:space="preserve"> задания на целенаправленное списывание, письмо по памяти, комментированное письмо.</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1. Расставь ударение в словах, подчеркни безударные гласные (мосты, река, столбы).</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 xml:space="preserve">2. Подбери к данным словам слова с безударными гласными. Сравни написание ударных и безударных гласных (косы – </w:t>
      </w:r>
      <w:proofErr w:type="spellStart"/>
      <w:r w:rsidRPr="007F3960">
        <w:rPr>
          <w:rFonts w:ascii="Helvetica" w:eastAsia="Times New Roman" w:hAnsi="Helvetica" w:cs="Helvetica"/>
          <w:color w:val="333333"/>
          <w:sz w:val="21"/>
          <w:szCs w:val="21"/>
        </w:rPr>
        <w:t>к</w:t>
      </w:r>
      <w:proofErr w:type="gramStart"/>
      <w:r w:rsidRPr="007F3960">
        <w:rPr>
          <w:rFonts w:ascii="Helvetica" w:eastAsia="Times New Roman" w:hAnsi="Helvetica" w:cs="Helvetica"/>
          <w:color w:val="333333"/>
          <w:sz w:val="21"/>
          <w:szCs w:val="21"/>
        </w:rPr>
        <w:t>.с</w:t>
      </w:r>
      <w:proofErr w:type="gramEnd"/>
      <w:r w:rsidRPr="007F3960">
        <w:rPr>
          <w:rFonts w:ascii="Helvetica" w:eastAsia="Times New Roman" w:hAnsi="Helvetica" w:cs="Helvetica"/>
          <w:color w:val="333333"/>
          <w:sz w:val="21"/>
          <w:szCs w:val="21"/>
        </w:rPr>
        <w:t>а</w:t>
      </w:r>
      <w:proofErr w:type="spellEnd"/>
      <w:r w:rsidRPr="007F3960">
        <w:rPr>
          <w:rFonts w:ascii="Helvetica" w:eastAsia="Times New Roman" w:hAnsi="Helvetica" w:cs="Helvetica"/>
          <w:color w:val="333333"/>
          <w:sz w:val="21"/>
          <w:szCs w:val="21"/>
        </w:rPr>
        <w:t xml:space="preserve">, норы – </w:t>
      </w:r>
      <w:proofErr w:type="spellStart"/>
      <w:r w:rsidRPr="007F3960">
        <w:rPr>
          <w:rFonts w:ascii="Helvetica" w:eastAsia="Times New Roman" w:hAnsi="Helvetica" w:cs="Helvetica"/>
          <w:color w:val="333333"/>
          <w:sz w:val="21"/>
          <w:szCs w:val="21"/>
        </w:rPr>
        <w:t>н.ра</w:t>
      </w:r>
      <w:proofErr w:type="spellEnd"/>
      <w:r w:rsidRPr="007F3960">
        <w:rPr>
          <w:rFonts w:ascii="Helvetica" w:eastAsia="Times New Roman" w:hAnsi="Helvetica" w:cs="Helvetica"/>
          <w:color w:val="333333"/>
          <w:sz w:val="21"/>
          <w:szCs w:val="21"/>
        </w:rPr>
        <w:t>, страны – стр.на).</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3. Найди и подчеркни все гласные, которые надо проверить или запомнить: На языке у врага мир, а на сердце – война. Мир – земле, войну – войне.</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4. В следующих пословицах подчеркните все парные и глухие согласные и звонкие, которые надо проверить или запомнить:</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i/>
          <w:iCs/>
          <w:color w:val="333333"/>
          <w:sz w:val="21"/>
        </w:rPr>
        <w:t>Язык мой – друг мой. Язык – стяг, дружину водит. Шутка – минутка, а заряжает на час.</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5. Прочитайте «Мирную считалочку» М. </w:t>
      </w:r>
      <w:proofErr w:type="spellStart"/>
      <w:r w:rsidRPr="007F3960">
        <w:rPr>
          <w:rFonts w:ascii="Helvetica" w:eastAsia="Times New Roman" w:hAnsi="Helvetica" w:cs="Helvetica"/>
          <w:color w:val="333333"/>
          <w:sz w:val="21"/>
          <w:szCs w:val="21"/>
        </w:rPr>
        <w:t>Карема</w:t>
      </w:r>
      <w:proofErr w:type="spellEnd"/>
      <w:r w:rsidRPr="007F3960">
        <w:rPr>
          <w:rFonts w:ascii="Helvetica" w:eastAsia="Times New Roman" w:hAnsi="Helvetica" w:cs="Helvetica"/>
          <w:color w:val="333333"/>
          <w:sz w:val="21"/>
          <w:szCs w:val="21"/>
        </w:rPr>
        <w:t>:</w:t>
      </w:r>
    </w:p>
    <w:p w:rsidR="007F3960" w:rsidRPr="007F3960" w:rsidRDefault="007F3960" w:rsidP="007F3960">
      <w:pPr>
        <w:shd w:val="clear" w:color="auto" w:fill="FFFFFF"/>
        <w:spacing w:after="120" w:line="240" w:lineRule="atLeast"/>
        <w:rPr>
          <w:rFonts w:ascii="Helvetica" w:eastAsia="Times New Roman" w:hAnsi="Helvetica" w:cs="Helvetica"/>
          <w:color w:val="333333"/>
          <w:sz w:val="20"/>
          <w:szCs w:val="20"/>
        </w:rPr>
      </w:pPr>
      <w:r w:rsidRPr="007F3960">
        <w:rPr>
          <w:rFonts w:ascii="Helvetica" w:eastAsia="Times New Roman" w:hAnsi="Helvetica" w:cs="Helvetica"/>
          <w:color w:val="333333"/>
          <w:sz w:val="20"/>
          <w:szCs w:val="20"/>
        </w:rPr>
        <w:t>Солнце, воздух и вода,</w:t>
      </w:r>
    </w:p>
    <w:p w:rsidR="007F3960" w:rsidRPr="007F3960" w:rsidRDefault="007F3960" w:rsidP="007F3960">
      <w:pPr>
        <w:shd w:val="clear" w:color="auto" w:fill="FFFFFF"/>
        <w:spacing w:after="120" w:line="240" w:lineRule="atLeast"/>
        <w:rPr>
          <w:rFonts w:ascii="Helvetica" w:eastAsia="Times New Roman" w:hAnsi="Helvetica" w:cs="Helvetica"/>
          <w:color w:val="333333"/>
          <w:sz w:val="20"/>
          <w:szCs w:val="20"/>
        </w:rPr>
      </w:pPr>
      <w:r w:rsidRPr="007F3960">
        <w:rPr>
          <w:rFonts w:ascii="Helvetica" w:eastAsia="Times New Roman" w:hAnsi="Helvetica" w:cs="Helvetica"/>
          <w:color w:val="333333"/>
          <w:sz w:val="20"/>
          <w:szCs w:val="20"/>
        </w:rPr>
        <w:t>Горы, реки, города, труд,</w:t>
      </w:r>
    </w:p>
    <w:p w:rsidR="007F3960" w:rsidRPr="007F3960" w:rsidRDefault="007F3960" w:rsidP="007F3960">
      <w:pPr>
        <w:shd w:val="clear" w:color="auto" w:fill="FFFFFF"/>
        <w:spacing w:after="120" w:line="240" w:lineRule="atLeast"/>
        <w:rPr>
          <w:rFonts w:ascii="Helvetica" w:eastAsia="Times New Roman" w:hAnsi="Helvetica" w:cs="Helvetica"/>
          <w:color w:val="333333"/>
          <w:sz w:val="20"/>
          <w:szCs w:val="20"/>
        </w:rPr>
      </w:pPr>
      <w:r w:rsidRPr="007F3960">
        <w:rPr>
          <w:rFonts w:ascii="Helvetica" w:eastAsia="Times New Roman" w:hAnsi="Helvetica" w:cs="Helvetica"/>
          <w:color w:val="333333"/>
          <w:sz w:val="20"/>
          <w:szCs w:val="20"/>
        </w:rPr>
        <w:t>Веселье, сладкий сон.</w:t>
      </w:r>
    </w:p>
    <w:p w:rsidR="007F3960" w:rsidRPr="007F3960" w:rsidRDefault="007F3960" w:rsidP="007F3960">
      <w:pPr>
        <w:shd w:val="clear" w:color="auto" w:fill="FFFFFF"/>
        <w:spacing w:after="120" w:line="240" w:lineRule="atLeast"/>
        <w:rPr>
          <w:rFonts w:ascii="Helvetica" w:eastAsia="Times New Roman" w:hAnsi="Helvetica" w:cs="Helvetica"/>
          <w:color w:val="333333"/>
          <w:sz w:val="20"/>
          <w:szCs w:val="20"/>
        </w:rPr>
      </w:pPr>
      <w:r w:rsidRPr="007F3960">
        <w:rPr>
          <w:rFonts w:ascii="Helvetica" w:eastAsia="Times New Roman" w:hAnsi="Helvetica" w:cs="Helvetica"/>
          <w:color w:val="333333"/>
          <w:sz w:val="20"/>
          <w:szCs w:val="20"/>
        </w:rPr>
        <w:t>А война пусть выйдет вон!</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На какие изученные правила встречаются орфограммы в тексте? Назовите слова с этими орфограммами. Какие слова можно проверить словами горы, реки? На какие изученные правила орфограммы в тексте отсутствуют? Приведите свои примеры на эти правила.</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6. Спишите ряд родственных слов. Подчеркните проверочные слова.</w:t>
      </w:r>
    </w:p>
    <w:p w:rsidR="007F3960" w:rsidRPr="007F3960" w:rsidRDefault="007F3960" w:rsidP="007F3960">
      <w:pPr>
        <w:shd w:val="clear" w:color="auto" w:fill="FFFFFF"/>
        <w:spacing w:after="120" w:line="240" w:lineRule="atLeast"/>
        <w:rPr>
          <w:rFonts w:ascii="Helvetica" w:eastAsia="Times New Roman" w:hAnsi="Helvetica" w:cs="Helvetica"/>
          <w:color w:val="333333"/>
          <w:sz w:val="20"/>
          <w:szCs w:val="20"/>
        </w:rPr>
      </w:pPr>
      <w:r w:rsidRPr="007F3960">
        <w:rPr>
          <w:rFonts w:ascii="Helvetica" w:eastAsia="Times New Roman" w:hAnsi="Helvetica" w:cs="Helvetica"/>
          <w:color w:val="333333"/>
          <w:sz w:val="20"/>
          <w:szCs w:val="20"/>
        </w:rPr>
        <w:t>Возит, воз, повозка.</w:t>
      </w:r>
    </w:p>
    <w:p w:rsidR="007F3960" w:rsidRPr="007F3960" w:rsidRDefault="007F3960" w:rsidP="007F3960">
      <w:pPr>
        <w:shd w:val="clear" w:color="auto" w:fill="FFFFFF"/>
        <w:spacing w:after="120" w:line="240" w:lineRule="atLeast"/>
        <w:rPr>
          <w:rFonts w:ascii="Helvetica" w:eastAsia="Times New Roman" w:hAnsi="Helvetica" w:cs="Helvetica"/>
          <w:color w:val="333333"/>
          <w:sz w:val="20"/>
          <w:szCs w:val="20"/>
        </w:rPr>
      </w:pPr>
      <w:r w:rsidRPr="007F3960">
        <w:rPr>
          <w:rFonts w:ascii="Helvetica" w:eastAsia="Times New Roman" w:hAnsi="Helvetica" w:cs="Helvetica"/>
          <w:color w:val="333333"/>
          <w:sz w:val="20"/>
          <w:szCs w:val="20"/>
        </w:rPr>
        <w:t>Ездит, поезд, поездка</w:t>
      </w:r>
      <w:r w:rsidRPr="007F3960">
        <w:rPr>
          <w:rFonts w:ascii="Helvetica" w:eastAsia="Times New Roman" w:hAnsi="Helvetica" w:cs="Helvetica"/>
          <w:i/>
          <w:iCs/>
          <w:color w:val="333333"/>
          <w:sz w:val="20"/>
        </w:rPr>
        <w:t>.</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Запишите еще одну группу однокоренных слов на данное правило.</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b/>
          <w:bCs/>
          <w:i/>
          <w:iCs/>
          <w:color w:val="333333"/>
          <w:sz w:val="21"/>
        </w:rPr>
        <w:t xml:space="preserve">Четвертая группа </w:t>
      </w:r>
      <w:proofErr w:type="spellStart"/>
      <w:r w:rsidRPr="007F3960">
        <w:rPr>
          <w:rFonts w:ascii="Helvetica" w:eastAsia="Times New Roman" w:hAnsi="Helvetica" w:cs="Helvetica"/>
          <w:b/>
          <w:bCs/>
          <w:i/>
          <w:iCs/>
          <w:color w:val="333333"/>
          <w:sz w:val="21"/>
        </w:rPr>
        <w:t>приемов</w:t>
      </w:r>
      <w:proofErr w:type="gramStart"/>
      <w:r w:rsidRPr="007F3960">
        <w:rPr>
          <w:rFonts w:ascii="Helvetica" w:eastAsia="Times New Roman" w:hAnsi="Helvetica" w:cs="Helvetica"/>
          <w:b/>
          <w:bCs/>
          <w:i/>
          <w:iCs/>
          <w:color w:val="333333"/>
          <w:sz w:val="21"/>
        </w:rPr>
        <w:t>,</w:t>
      </w:r>
      <w:r w:rsidRPr="007F3960">
        <w:rPr>
          <w:rFonts w:ascii="Helvetica" w:eastAsia="Times New Roman" w:hAnsi="Helvetica" w:cs="Helvetica"/>
          <w:color w:val="333333"/>
          <w:sz w:val="21"/>
          <w:szCs w:val="21"/>
        </w:rPr>
        <w:t>н</w:t>
      </w:r>
      <w:proofErr w:type="gramEnd"/>
      <w:r w:rsidRPr="007F3960">
        <w:rPr>
          <w:rFonts w:ascii="Helvetica" w:eastAsia="Times New Roman" w:hAnsi="Helvetica" w:cs="Helvetica"/>
          <w:color w:val="333333"/>
          <w:sz w:val="21"/>
          <w:szCs w:val="21"/>
        </w:rPr>
        <w:t>аправленных</w:t>
      </w:r>
      <w:proofErr w:type="spellEnd"/>
      <w:r w:rsidRPr="007F3960">
        <w:rPr>
          <w:rFonts w:ascii="Helvetica" w:eastAsia="Times New Roman" w:hAnsi="Helvetica" w:cs="Helvetica"/>
          <w:color w:val="333333"/>
          <w:sz w:val="21"/>
          <w:szCs w:val="21"/>
        </w:rPr>
        <w:t xml:space="preserve"> на формирование орфографической зоркости учащихся – это различные виды диктантов. Среди которых наиболее полно отвечают целям развития способности видеть орфограммы диктант «Проверяю себя». Методика его подробно описана Кобызевым А.И., </w:t>
      </w:r>
      <w:proofErr w:type="spellStart"/>
      <w:r w:rsidRPr="007F3960">
        <w:rPr>
          <w:rFonts w:ascii="Helvetica" w:eastAsia="Times New Roman" w:hAnsi="Helvetica" w:cs="Helvetica"/>
          <w:color w:val="333333"/>
          <w:sz w:val="21"/>
          <w:szCs w:val="21"/>
        </w:rPr>
        <w:t>Заморзаевой</w:t>
      </w:r>
      <w:proofErr w:type="spellEnd"/>
      <w:r w:rsidRPr="007F3960">
        <w:rPr>
          <w:rFonts w:ascii="Helvetica" w:eastAsia="Times New Roman" w:hAnsi="Helvetica" w:cs="Helvetica"/>
          <w:color w:val="333333"/>
          <w:sz w:val="21"/>
          <w:szCs w:val="21"/>
        </w:rPr>
        <w:t xml:space="preserve"> Е.М.</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В процессе письма ученик поставлен в такие условия, что он должен писать во всех случаях: и когда он уверен, что пишет правильно, и когда не уверен в этом. В интересах обучения учителю важно выявить все эти сомнения. Диктант «Проверяю себя» помогает выявить сомневающихся в написании той или иной орфограммы, сигнал учителю о том, что над этой орфограммой нужно продолжить работать.</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 xml:space="preserve">Как же научиться </w:t>
      </w:r>
      <w:proofErr w:type="gramStart"/>
      <w:r w:rsidRPr="007F3960">
        <w:rPr>
          <w:rFonts w:ascii="Helvetica" w:eastAsia="Times New Roman" w:hAnsi="Helvetica" w:cs="Helvetica"/>
          <w:color w:val="333333"/>
          <w:sz w:val="21"/>
          <w:szCs w:val="21"/>
        </w:rPr>
        <w:t>своевременно</w:t>
      </w:r>
      <w:proofErr w:type="gramEnd"/>
      <w:r w:rsidRPr="007F3960">
        <w:rPr>
          <w:rFonts w:ascii="Helvetica" w:eastAsia="Times New Roman" w:hAnsi="Helvetica" w:cs="Helvetica"/>
          <w:color w:val="333333"/>
          <w:sz w:val="21"/>
          <w:szCs w:val="21"/>
        </w:rPr>
        <w:t xml:space="preserve"> обнаруживать и предупреждать скрытые ошибки? Как развивать способность учащихся видеть орфограммы, видеть те места, где при письме орфографическая ошибка?</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 xml:space="preserve">Учащиеся получают установку: те орфограммы, в написании которых они сомневаются, пропустить, подчеркнуть место пропуска и написать на полях против этой строки букву «в» (вопрос). Таким </w:t>
      </w:r>
      <w:proofErr w:type="gramStart"/>
      <w:r w:rsidRPr="007F3960">
        <w:rPr>
          <w:rFonts w:ascii="Helvetica" w:eastAsia="Times New Roman" w:hAnsi="Helvetica" w:cs="Helvetica"/>
          <w:color w:val="333333"/>
          <w:sz w:val="21"/>
          <w:szCs w:val="21"/>
        </w:rPr>
        <w:t>образом</w:t>
      </w:r>
      <w:proofErr w:type="gramEnd"/>
      <w:r w:rsidRPr="007F3960">
        <w:rPr>
          <w:rFonts w:ascii="Helvetica" w:eastAsia="Times New Roman" w:hAnsi="Helvetica" w:cs="Helvetica"/>
          <w:color w:val="333333"/>
          <w:sz w:val="21"/>
          <w:szCs w:val="21"/>
        </w:rPr>
        <w:t xml:space="preserve"> осуществляется предупреждение ошибок.</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lastRenderedPageBreak/>
        <w:t>После записи каждого предложения учитель выясняет, у кого в процессе письма возникли вопросы. Учитель видит, сколько учеников затрудняется объяснить написание и просит других учащихся ответить на вопросы товарищей. Отвечает кто-либо из школьников, не поднявших руку (т.е. из тех, у кого вопрос не возник и кто, следовательно, может объяснить написание). Иногда с помощью учителя может ответить и сам ученик, задавший вопрос. Если учащиеся не могут дать полного и четкого ответа, их объяснение уточняет учитель. Когда написание объяснено и ответ на вопрос получен, учащиеся, пропустившие орфограмму, вписывают ее, а допустившие ошибку, – исправляют. Если есть еще написания, в которых, по мнению учителя, учащиеся могут ошибаться, то вопрос задает сам учитель, хотя этого вопроса у учеников не возникло.</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Для них, кто пропустил орфограмму в момент письма, диктант является предупредительным; для тех, кто только что исправил ошибку, он объяснительный. Вот как выглядит запись одного и того же предложения у разных учащихся.</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До проверки:</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i/>
          <w:iCs/>
          <w:color w:val="333333"/>
          <w:sz w:val="21"/>
        </w:rPr>
        <w:t xml:space="preserve">1) в </w:t>
      </w:r>
      <w:proofErr w:type="spellStart"/>
      <w:proofErr w:type="gramStart"/>
      <w:r w:rsidRPr="007F3960">
        <w:rPr>
          <w:rFonts w:ascii="Helvetica" w:eastAsia="Times New Roman" w:hAnsi="Helvetica" w:cs="Helvetica"/>
          <w:i/>
          <w:iCs/>
          <w:color w:val="333333"/>
          <w:sz w:val="21"/>
        </w:rPr>
        <w:t>в</w:t>
      </w:r>
      <w:proofErr w:type="spellEnd"/>
      <w:proofErr w:type="gramEnd"/>
      <w:r w:rsidRPr="007F3960">
        <w:rPr>
          <w:rFonts w:ascii="Helvetica" w:eastAsia="Times New Roman" w:hAnsi="Helvetica" w:cs="Helvetica"/>
          <w:i/>
          <w:iCs/>
          <w:color w:val="333333"/>
          <w:sz w:val="21"/>
        </w:rPr>
        <w:t xml:space="preserve"> </w:t>
      </w:r>
      <w:proofErr w:type="spellStart"/>
      <w:r w:rsidRPr="007F3960">
        <w:rPr>
          <w:rFonts w:ascii="Helvetica" w:eastAsia="Times New Roman" w:hAnsi="Helvetica" w:cs="Helvetica"/>
          <w:i/>
          <w:iCs/>
          <w:color w:val="333333"/>
          <w:sz w:val="21"/>
        </w:rPr>
        <w:t>в</w:t>
      </w:r>
      <w:proofErr w:type="spellEnd"/>
      <w:r w:rsidRPr="007F3960">
        <w:rPr>
          <w:rFonts w:ascii="Helvetica" w:eastAsia="Times New Roman" w:hAnsi="Helvetica" w:cs="Helvetica"/>
          <w:i/>
          <w:iCs/>
          <w:color w:val="333333"/>
          <w:sz w:val="21"/>
        </w:rPr>
        <w:t xml:space="preserve"> </w:t>
      </w:r>
      <w:proofErr w:type="spellStart"/>
      <w:r w:rsidRPr="007F3960">
        <w:rPr>
          <w:rFonts w:ascii="Helvetica" w:eastAsia="Times New Roman" w:hAnsi="Helvetica" w:cs="Helvetica"/>
          <w:i/>
          <w:iCs/>
          <w:color w:val="333333"/>
          <w:sz w:val="21"/>
        </w:rPr>
        <w:t>Ранн.м</w:t>
      </w:r>
      <w:proofErr w:type="spellEnd"/>
      <w:r w:rsidRPr="007F3960">
        <w:rPr>
          <w:rFonts w:ascii="Helvetica" w:eastAsia="Times New Roman" w:hAnsi="Helvetica" w:cs="Helvetica"/>
          <w:i/>
          <w:iCs/>
          <w:color w:val="333333"/>
          <w:sz w:val="21"/>
        </w:rPr>
        <w:t xml:space="preserve"> морозным утром я иду по </w:t>
      </w:r>
      <w:proofErr w:type="spellStart"/>
      <w:r w:rsidRPr="007F3960">
        <w:rPr>
          <w:rFonts w:ascii="Helvetica" w:eastAsia="Times New Roman" w:hAnsi="Helvetica" w:cs="Helvetica"/>
          <w:i/>
          <w:iCs/>
          <w:color w:val="333333"/>
          <w:sz w:val="21"/>
        </w:rPr>
        <w:t>зимн.му</w:t>
      </w:r>
      <w:proofErr w:type="spellEnd"/>
      <w:r w:rsidRPr="007F3960">
        <w:rPr>
          <w:rFonts w:ascii="Helvetica" w:eastAsia="Times New Roman" w:hAnsi="Helvetica" w:cs="Helvetica"/>
          <w:i/>
          <w:iCs/>
          <w:color w:val="333333"/>
          <w:sz w:val="21"/>
        </w:rPr>
        <w:t xml:space="preserve"> лесу.</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proofErr w:type="gramStart"/>
      <w:r w:rsidRPr="007F3960">
        <w:rPr>
          <w:rFonts w:ascii="Helvetica" w:eastAsia="Times New Roman" w:hAnsi="Helvetica" w:cs="Helvetica"/>
          <w:i/>
          <w:iCs/>
          <w:color w:val="333333"/>
          <w:sz w:val="21"/>
        </w:rPr>
        <w:t xml:space="preserve">2) Раннем морозным утром я иду по </w:t>
      </w:r>
      <w:proofErr w:type="spellStart"/>
      <w:r w:rsidRPr="007F3960">
        <w:rPr>
          <w:rFonts w:ascii="Helvetica" w:eastAsia="Times New Roman" w:hAnsi="Helvetica" w:cs="Helvetica"/>
          <w:i/>
          <w:iCs/>
          <w:color w:val="333333"/>
          <w:sz w:val="21"/>
        </w:rPr>
        <w:t>зимниму</w:t>
      </w:r>
      <w:proofErr w:type="spellEnd"/>
      <w:r w:rsidRPr="007F3960">
        <w:rPr>
          <w:rFonts w:ascii="Helvetica" w:eastAsia="Times New Roman" w:hAnsi="Helvetica" w:cs="Helvetica"/>
          <w:i/>
          <w:iCs/>
          <w:color w:val="333333"/>
          <w:sz w:val="21"/>
        </w:rPr>
        <w:t xml:space="preserve"> лесу.</w:t>
      </w:r>
      <w:proofErr w:type="gramEnd"/>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После проверки:</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i/>
          <w:iCs/>
          <w:color w:val="333333"/>
          <w:sz w:val="21"/>
        </w:rPr>
        <w:t>1) </w:t>
      </w:r>
      <w:proofErr w:type="gramStart"/>
      <w:r w:rsidRPr="007F3960">
        <w:rPr>
          <w:rFonts w:ascii="Helvetica" w:eastAsia="Times New Roman" w:hAnsi="Helvetica" w:cs="Helvetica"/>
          <w:i/>
          <w:iCs/>
          <w:color w:val="333333"/>
          <w:sz w:val="21"/>
        </w:rPr>
        <w:t>ев</w:t>
      </w:r>
      <w:proofErr w:type="gramEnd"/>
      <w:r w:rsidRPr="007F3960">
        <w:rPr>
          <w:rFonts w:ascii="Helvetica" w:eastAsia="Times New Roman" w:hAnsi="Helvetica" w:cs="Helvetica"/>
          <w:i/>
          <w:iCs/>
          <w:color w:val="333333"/>
          <w:sz w:val="21"/>
        </w:rPr>
        <w:t xml:space="preserve"> Ранним морозным утром я иду по зимнему лесу.</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proofErr w:type="gramStart"/>
      <w:r w:rsidRPr="007F3960">
        <w:rPr>
          <w:rFonts w:ascii="Helvetica" w:eastAsia="Times New Roman" w:hAnsi="Helvetica" w:cs="Helvetica"/>
          <w:i/>
          <w:iCs/>
          <w:color w:val="333333"/>
          <w:sz w:val="21"/>
        </w:rPr>
        <w:t xml:space="preserve">2) ев Раннем морозным утром я иду по </w:t>
      </w:r>
      <w:proofErr w:type="spellStart"/>
      <w:r w:rsidRPr="007F3960">
        <w:rPr>
          <w:rFonts w:ascii="Helvetica" w:eastAsia="Times New Roman" w:hAnsi="Helvetica" w:cs="Helvetica"/>
          <w:i/>
          <w:iCs/>
          <w:color w:val="333333"/>
          <w:sz w:val="21"/>
        </w:rPr>
        <w:t>зимниму</w:t>
      </w:r>
      <w:proofErr w:type="spellEnd"/>
      <w:r w:rsidRPr="007F3960">
        <w:rPr>
          <w:rFonts w:ascii="Helvetica" w:eastAsia="Times New Roman" w:hAnsi="Helvetica" w:cs="Helvetica"/>
          <w:i/>
          <w:iCs/>
          <w:color w:val="333333"/>
          <w:sz w:val="21"/>
        </w:rPr>
        <w:t xml:space="preserve"> лесу.</w:t>
      </w:r>
      <w:proofErr w:type="gramEnd"/>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Первый ученик, пропустивший орфограммы, затруднившие его, после проверки вставил пропущенные буквы, написал без ошибок.</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Второй ученик после проверки исправил орфограмму, когда у него возник вопрос, и исправил тогда, когда вопрос не возник.</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На уроках закрепления и обобщающего повторения те</w:t>
      </w:r>
      <w:proofErr w:type="gramStart"/>
      <w:r w:rsidRPr="007F3960">
        <w:rPr>
          <w:rFonts w:ascii="Helvetica" w:eastAsia="Times New Roman" w:hAnsi="Helvetica" w:cs="Helvetica"/>
          <w:color w:val="333333"/>
          <w:sz w:val="21"/>
          <w:szCs w:val="21"/>
        </w:rPr>
        <w:t>кст дл</w:t>
      </w:r>
      <w:proofErr w:type="gramEnd"/>
      <w:r w:rsidRPr="007F3960">
        <w:rPr>
          <w:rFonts w:ascii="Helvetica" w:eastAsia="Times New Roman" w:hAnsi="Helvetica" w:cs="Helvetica"/>
          <w:color w:val="333333"/>
          <w:sz w:val="21"/>
          <w:szCs w:val="21"/>
        </w:rPr>
        <w:t>я обучающего диктанта может быть насыщен орфограммами на различные правила, быть большим по объему.</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proofErr w:type="spellStart"/>
      <w:r w:rsidRPr="007F3960">
        <w:rPr>
          <w:rFonts w:ascii="Helvetica" w:eastAsia="Times New Roman" w:hAnsi="Helvetica" w:cs="Helvetica"/>
          <w:color w:val="333333"/>
          <w:sz w:val="21"/>
          <w:szCs w:val="21"/>
        </w:rPr>
        <w:t>Обучающе-проверочный</w:t>
      </w:r>
      <w:proofErr w:type="spellEnd"/>
      <w:r w:rsidRPr="007F3960">
        <w:rPr>
          <w:rFonts w:ascii="Helvetica" w:eastAsia="Times New Roman" w:hAnsi="Helvetica" w:cs="Helvetica"/>
          <w:color w:val="333333"/>
          <w:sz w:val="21"/>
          <w:szCs w:val="21"/>
        </w:rPr>
        <w:t xml:space="preserve"> диктант «Проверяю себя» позволяет учесть фактическую грамотность учащихся даже более точно, чем контрольный диктант, при этом контроль сочетается с обучением.</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 xml:space="preserve">Методика проведения </w:t>
      </w:r>
      <w:proofErr w:type="spellStart"/>
      <w:r w:rsidRPr="007F3960">
        <w:rPr>
          <w:rFonts w:ascii="Helvetica" w:eastAsia="Times New Roman" w:hAnsi="Helvetica" w:cs="Helvetica"/>
          <w:color w:val="333333"/>
          <w:sz w:val="21"/>
          <w:szCs w:val="21"/>
        </w:rPr>
        <w:t>обучающе-проверочного</w:t>
      </w:r>
      <w:proofErr w:type="spellEnd"/>
      <w:r w:rsidRPr="007F3960">
        <w:rPr>
          <w:rFonts w:ascii="Helvetica" w:eastAsia="Times New Roman" w:hAnsi="Helvetica" w:cs="Helvetica"/>
          <w:color w:val="333333"/>
          <w:sz w:val="21"/>
          <w:szCs w:val="21"/>
        </w:rPr>
        <w:t xml:space="preserve"> диктанта «Проверяю себя» следующая.</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 xml:space="preserve">Диктуемый текст учащиеся записывают без пропусков орфограмм, но сомнительные для себя орфограммы и </w:t>
      </w:r>
      <w:proofErr w:type="spellStart"/>
      <w:r w:rsidRPr="007F3960">
        <w:rPr>
          <w:rFonts w:ascii="Helvetica" w:eastAsia="Times New Roman" w:hAnsi="Helvetica" w:cs="Helvetica"/>
          <w:color w:val="333333"/>
          <w:sz w:val="21"/>
          <w:szCs w:val="21"/>
        </w:rPr>
        <w:t>пунктограммы</w:t>
      </w:r>
      <w:proofErr w:type="spellEnd"/>
      <w:r w:rsidRPr="007F3960">
        <w:rPr>
          <w:rFonts w:ascii="Helvetica" w:eastAsia="Times New Roman" w:hAnsi="Helvetica" w:cs="Helvetica"/>
          <w:color w:val="333333"/>
          <w:sz w:val="21"/>
          <w:szCs w:val="21"/>
        </w:rPr>
        <w:t xml:space="preserve"> подчеркивают, а на поля выносят букву «в». </w:t>
      </w:r>
      <w:proofErr w:type="gramStart"/>
      <w:r w:rsidRPr="007F3960">
        <w:rPr>
          <w:rFonts w:ascii="Helvetica" w:eastAsia="Times New Roman" w:hAnsi="Helvetica" w:cs="Helvetica"/>
          <w:color w:val="333333"/>
          <w:sz w:val="21"/>
          <w:szCs w:val="21"/>
        </w:rPr>
        <w:t>В том случае, если диктант проводится в течение урока или значительной части его и учитель намерен выставить в журналах оценки за диктант, вводится дополнительное оформление: в скобках после предложения школьник указывает количество вопросов, возникших у него в процессе записи этого предложения: (в. О) – вопросов нет, («ноль») (в. 1) – один вопрос и т.д.</w:t>
      </w:r>
      <w:proofErr w:type="gramEnd"/>
      <w:r w:rsidRPr="007F3960">
        <w:rPr>
          <w:rFonts w:ascii="Helvetica" w:eastAsia="Times New Roman" w:hAnsi="Helvetica" w:cs="Helvetica"/>
          <w:color w:val="333333"/>
          <w:sz w:val="21"/>
          <w:szCs w:val="21"/>
        </w:rPr>
        <w:t xml:space="preserve"> Например: Я пришел на обрыв и увидел превосходную картину, (в. 2).</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Продиктовав предложение и дав учащимся время на обдумывание своих затруднений, учитель проходит между рядами парт и просматривает, сделано ли дополнительно оформление количества вопросов в скобках, и лишь после этого учащимся разрешается задавать вопросы вслух. Указание количества вопросов в скобках нужно затем, чтобы ученик не оформлял вопросов после того, как кто-то другой спросил о трудной орфограмме, и чтобы можно было точно определить степень орфографической зоркости учащихся.</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lastRenderedPageBreak/>
        <w:t>Особенность:</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1) учащиеся задают вопросы и получают ответы;</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2) ошибки исправляются организованно: выслушать вопрос и ответ;</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3) возможность добиться того, что 80–90 % ошибок исправляют на уроке сами учащиеся.</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Орфографические минутки по типу зрительного диктанта (предупредительные или объяснительные). Разбираемый текст учащиеся видят на доске или в книгах.</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b/>
          <w:bCs/>
          <w:color w:val="333333"/>
          <w:sz w:val="21"/>
        </w:rPr>
        <w:t>Зима</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i/>
          <w:iCs/>
          <w:color w:val="333333"/>
          <w:sz w:val="21"/>
        </w:rPr>
        <w:t>Закружились в воздухе легкие белые снежинки. Поля и холмы покрыл пушистый ковер. Вот сильно ударил мороз. На реке гладкий лед. Группа ребят уже на катке.</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i/>
          <w:iCs/>
          <w:color w:val="333333"/>
          <w:sz w:val="21"/>
        </w:rPr>
        <w:t>Прячутся от холода лесные жители. Под снегом дремлет робкий зайчик. В норе под сосной лежит рыжая лисица. В дупле грызет орешки белочка.</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Пятиминутка с комментированием, при проведении которого ученики дают необходимые пояснения непосредственно в процессе письма. Обучение детей комментированию начинается на уроках грамоты. Один ученик комментирует написание слова, а все записывают его. Возьмем слово</w:t>
      </w:r>
      <w:r w:rsidRPr="007F3960">
        <w:rPr>
          <w:rFonts w:ascii="Helvetica" w:eastAsia="Times New Roman" w:hAnsi="Helvetica" w:cs="Helvetica"/>
          <w:color w:val="333333"/>
          <w:sz w:val="21"/>
        </w:rPr>
        <w:t> </w:t>
      </w:r>
      <w:r w:rsidRPr="007F3960">
        <w:rPr>
          <w:rFonts w:ascii="Helvetica" w:eastAsia="Times New Roman" w:hAnsi="Helvetica" w:cs="Helvetica"/>
          <w:i/>
          <w:iCs/>
          <w:color w:val="333333"/>
          <w:sz w:val="21"/>
        </w:rPr>
        <w:t>Борис</w:t>
      </w:r>
      <w:r w:rsidRPr="007F3960">
        <w:rPr>
          <w:rFonts w:ascii="Helvetica" w:eastAsia="Times New Roman" w:hAnsi="Helvetica" w:cs="Helvetica"/>
          <w:color w:val="333333"/>
          <w:sz w:val="21"/>
          <w:szCs w:val="21"/>
        </w:rPr>
        <w:t>: «Имя человека начинаю писать с заглавной буквы. Пишу слияние</w:t>
      </w:r>
      <w:r w:rsidRPr="007F3960">
        <w:rPr>
          <w:rFonts w:ascii="Helvetica" w:eastAsia="Times New Roman" w:hAnsi="Helvetica" w:cs="Helvetica"/>
          <w:color w:val="333333"/>
          <w:sz w:val="21"/>
        </w:rPr>
        <w:t> </w:t>
      </w:r>
      <w:proofErr w:type="spellStart"/>
      <w:proofErr w:type="gramStart"/>
      <w:r w:rsidRPr="007F3960">
        <w:rPr>
          <w:rFonts w:ascii="Helvetica" w:eastAsia="Times New Roman" w:hAnsi="Helvetica" w:cs="Helvetica"/>
          <w:b/>
          <w:bCs/>
          <w:i/>
          <w:iCs/>
          <w:color w:val="333333"/>
          <w:sz w:val="21"/>
        </w:rPr>
        <w:t>Бо</w:t>
      </w:r>
      <w:proofErr w:type="spellEnd"/>
      <w:r w:rsidRPr="007F3960">
        <w:rPr>
          <w:rFonts w:ascii="Helvetica" w:eastAsia="Times New Roman" w:hAnsi="Helvetica" w:cs="Helvetica"/>
          <w:color w:val="333333"/>
          <w:sz w:val="21"/>
        </w:rPr>
        <w:t> </w:t>
      </w:r>
      <w:r w:rsidRPr="007F3960">
        <w:rPr>
          <w:rFonts w:ascii="Helvetica" w:eastAsia="Times New Roman" w:hAnsi="Helvetica" w:cs="Helvetica"/>
          <w:color w:val="333333"/>
          <w:sz w:val="21"/>
          <w:szCs w:val="21"/>
        </w:rPr>
        <w:t>с</w:t>
      </w:r>
      <w:proofErr w:type="gramEnd"/>
      <w:r w:rsidRPr="007F3960">
        <w:rPr>
          <w:rFonts w:ascii="Helvetica" w:eastAsia="Times New Roman" w:hAnsi="Helvetica" w:cs="Helvetica"/>
          <w:color w:val="333333"/>
          <w:sz w:val="21"/>
          <w:szCs w:val="21"/>
        </w:rPr>
        <w:t xml:space="preserve"> гласной</w:t>
      </w:r>
      <w:r w:rsidRPr="007F3960">
        <w:rPr>
          <w:rFonts w:ascii="Helvetica" w:eastAsia="Times New Roman" w:hAnsi="Helvetica" w:cs="Helvetica"/>
          <w:color w:val="333333"/>
          <w:sz w:val="21"/>
        </w:rPr>
        <w:t> </w:t>
      </w:r>
      <w:r w:rsidRPr="007F3960">
        <w:rPr>
          <w:rFonts w:ascii="Helvetica" w:eastAsia="Times New Roman" w:hAnsi="Helvetica" w:cs="Helvetica"/>
          <w:b/>
          <w:bCs/>
          <w:i/>
          <w:iCs/>
          <w:color w:val="333333"/>
          <w:sz w:val="21"/>
        </w:rPr>
        <w:t>о</w:t>
      </w:r>
      <w:r w:rsidRPr="007F3960">
        <w:rPr>
          <w:rFonts w:ascii="Helvetica" w:eastAsia="Times New Roman" w:hAnsi="Helvetica" w:cs="Helvetica"/>
          <w:color w:val="333333"/>
          <w:sz w:val="21"/>
          <w:szCs w:val="21"/>
        </w:rPr>
        <w:t>, пишу слияние</w:t>
      </w:r>
      <w:r w:rsidRPr="007F3960">
        <w:rPr>
          <w:rFonts w:ascii="Helvetica" w:eastAsia="Times New Roman" w:hAnsi="Helvetica" w:cs="Helvetica"/>
          <w:color w:val="333333"/>
          <w:sz w:val="21"/>
        </w:rPr>
        <w:t> </w:t>
      </w:r>
      <w:proofErr w:type="spellStart"/>
      <w:r w:rsidRPr="007F3960">
        <w:rPr>
          <w:rFonts w:ascii="Helvetica" w:eastAsia="Times New Roman" w:hAnsi="Helvetica" w:cs="Helvetica"/>
          <w:b/>
          <w:bCs/>
          <w:i/>
          <w:iCs/>
          <w:color w:val="333333"/>
          <w:sz w:val="21"/>
        </w:rPr>
        <w:t>ри</w:t>
      </w:r>
      <w:proofErr w:type="spellEnd"/>
      <w:r w:rsidRPr="007F3960">
        <w:rPr>
          <w:rFonts w:ascii="Helvetica" w:eastAsia="Times New Roman" w:hAnsi="Helvetica" w:cs="Helvetica"/>
          <w:color w:val="333333"/>
          <w:sz w:val="21"/>
        </w:rPr>
        <w:t> </w:t>
      </w:r>
      <w:r w:rsidRPr="007F3960">
        <w:rPr>
          <w:rFonts w:ascii="Helvetica" w:eastAsia="Times New Roman" w:hAnsi="Helvetica" w:cs="Helvetica"/>
          <w:color w:val="333333"/>
          <w:sz w:val="21"/>
          <w:szCs w:val="21"/>
        </w:rPr>
        <w:t xml:space="preserve">с </w:t>
      </w:r>
      <w:proofErr w:type="spellStart"/>
      <w:r w:rsidRPr="007F3960">
        <w:rPr>
          <w:rFonts w:ascii="Helvetica" w:eastAsia="Times New Roman" w:hAnsi="Helvetica" w:cs="Helvetica"/>
          <w:color w:val="333333"/>
          <w:sz w:val="21"/>
          <w:szCs w:val="21"/>
        </w:rPr>
        <w:t>гласной</w:t>
      </w:r>
      <w:r w:rsidRPr="007F3960">
        <w:rPr>
          <w:rFonts w:ascii="Helvetica" w:eastAsia="Times New Roman" w:hAnsi="Helvetica" w:cs="Helvetica"/>
          <w:b/>
          <w:bCs/>
          <w:i/>
          <w:iCs/>
          <w:color w:val="333333"/>
          <w:sz w:val="21"/>
        </w:rPr>
        <w:t>и</w:t>
      </w:r>
      <w:proofErr w:type="spellEnd"/>
      <w:r w:rsidRPr="007F3960">
        <w:rPr>
          <w:rFonts w:ascii="Helvetica" w:eastAsia="Times New Roman" w:hAnsi="Helvetica" w:cs="Helvetica"/>
          <w:color w:val="333333"/>
          <w:sz w:val="21"/>
          <w:szCs w:val="21"/>
        </w:rPr>
        <w:t>, пишу согласную</w:t>
      </w:r>
      <w:r w:rsidRPr="007F3960">
        <w:rPr>
          <w:rFonts w:ascii="Helvetica" w:eastAsia="Times New Roman" w:hAnsi="Helvetica" w:cs="Helvetica"/>
          <w:color w:val="333333"/>
          <w:sz w:val="21"/>
        </w:rPr>
        <w:t> </w:t>
      </w:r>
      <w:r w:rsidRPr="007F3960">
        <w:rPr>
          <w:rFonts w:ascii="Helvetica" w:eastAsia="Times New Roman" w:hAnsi="Helvetica" w:cs="Helvetica"/>
          <w:b/>
          <w:bCs/>
          <w:i/>
          <w:iCs/>
          <w:color w:val="333333"/>
          <w:sz w:val="21"/>
        </w:rPr>
        <w:t>с</w:t>
      </w:r>
      <w:r w:rsidRPr="007F3960">
        <w:rPr>
          <w:rFonts w:ascii="Helvetica" w:eastAsia="Times New Roman" w:hAnsi="Helvetica" w:cs="Helvetica"/>
          <w:color w:val="333333"/>
          <w:sz w:val="21"/>
          <w:szCs w:val="21"/>
        </w:rPr>
        <w:t>.</w:t>
      </w:r>
      <w:r w:rsidRPr="007F3960">
        <w:rPr>
          <w:rFonts w:ascii="Helvetica" w:eastAsia="Times New Roman" w:hAnsi="Helvetica" w:cs="Helvetica"/>
          <w:color w:val="333333"/>
          <w:sz w:val="21"/>
        </w:rPr>
        <w:t> </w:t>
      </w:r>
      <w:r w:rsidRPr="007F3960">
        <w:rPr>
          <w:rFonts w:ascii="Helvetica" w:eastAsia="Times New Roman" w:hAnsi="Helvetica" w:cs="Helvetica"/>
          <w:b/>
          <w:bCs/>
          <w:i/>
          <w:iCs/>
          <w:color w:val="333333"/>
          <w:sz w:val="21"/>
        </w:rPr>
        <w:t>Борис</w:t>
      </w:r>
      <w:r w:rsidRPr="007F3960">
        <w:rPr>
          <w:rFonts w:ascii="Helvetica" w:eastAsia="Times New Roman" w:hAnsi="Helvetica" w:cs="Helvetica"/>
          <w:color w:val="333333"/>
          <w:sz w:val="21"/>
          <w:szCs w:val="21"/>
        </w:rPr>
        <w:t xml:space="preserve">. Ставлю знак ударения на втором слоге. Подчеркиваю </w:t>
      </w:r>
      <w:proofErr w:type="gramStart"/>
      <w:r w:rsidRPr="007F3960">
        <w:rPr>
          <w:rFonts w:ascii="Helvetica" w:eastAsia="Times New Roman" w:hAnsi="Helvetica" w:cs="Helvetica"/>
          <w:color w:val="333333"/>
          <w:sz w:val="21"/>
          <w:szCs w:val="21"/>
        </w:rPr>
        <w:t>безударную</w:t>
      </w:r>
      <w:proofErr w:type="gramEnd"/>
      <w:r w:rsidRPr="007F3960">
        <w:rPr>
          <w:rFonts w:ascii="Helvetica" w:eastAsia="Times New Roman" w:hAnsi="Helvetica" w:cs="Helvetica"/>
          <w:color w:val="333333"/>
          <w:sz w:val="21"/>
        </w:rPr>
        <w:t> </w:t>
      </w:r>
      <w:r w:rsidRPr="007F3960">
        <w:rPr>
          <w:rFonts w:ascii="Helvetica" w:eastAsia="Times New Roman" w:hAnsi="Helvetica" w:cs="Helvetica"/>
          <w:b/>
          <w:bCs/>
          <w:i/>
          <w:iCs/>
          <w:color w:val="333333"/>
          <w:sz w:val="21"/>
        </w:rPr>
        <w:t>о</w:t>
      </w:r>
      <w:r w:rsidRPr="007F3960">
        <w:rPr>
          <w:rFonts w:ascii="Helvetica" w:eastAsia="Times New Roman" w:hAnsi="Helvetica" w:cs="Helvetica"/>
          <w:color w:val="333333"/>
          <w:sz w:val="21"/>
        </w:rPr>
        <w:t> </w:t>
      </w:r>
      <w:r w:rsidRPr="007F3960">
        <w:rPr>
          <w:rFonts w:ascii="Helvetica" w:eastAsia="Times New Roman" w:hAnsi="Helvetica" w:cs="Helvetica"/>
          <w:color w:val="333333"/>
          <w:sz w:val="21"/>
          <w:szCs w:val="21"/>
        </w:rPr>
        <w:t>в первом слоге». Как проводить комментированный диктант, поясним на следующем предложении: «В гнезде пищали пушистые птенцы».</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После того как учитель продиктовал предложение, вызванный ученик диктует, а все записывают в тетрадь: отдельно пишу с большой буквы предлог</w:t>
      </w:r>
      <w:r w:rsidRPr="007F3960">
        <w:rPr>
          <w:rFonts w:ascii="Helvetica" w:eastAsia="Times New Roman" w:hAnsi="Helvetica" w:cs="Helvetica"/>
          <w:color w:val="333333"/>
          <w:sz w:val="21"/>
        </w:rPr>
        <w:t> </w:t>
      </w:r>
      <w:r w:rsidRPr="007F3960">
        <w:rPr>
          <w:rFonts w:ascii="Helvetica" w:eastAsia="Times New Roman" w:hAnsi="Helvetica" w:cs="Helvetica"/>
          <w:b/>
          <w:bCs/>
          <w:i/>
          <w:iCs/>
          <w:color w:val="333333"/>
          <w:sz w:val="21"/>
        </w:rPr>
        <w:t>В</w:t>
      </w:r>
      <w:r w:rsidRPr="007F3960">
        <w:rPr>
          <w:rFonts w:ascii="Helvetica" w:eastAsia="Times New Roman" w:hAnsi="Helvetica" w:cs="Helvetica"/>
          <w:color w:val="333333"/>
          <w:sz w:val="21"/>
          <w:szCs w:val="21"/>
        </w:rPr>
        <w:t>,</w:t>
      </w:r>
      <w:r w:rsidRPr="007F3960">
        <w:rPr>
          <w:rFonts w:ascii="Helvetica" w:eastAsia="Times New Roman" w:hAnsi="Helvetica" w:cs="Helvetica"/>
          <w:color w:val="333333"/>
          <w:sz w:val="21"/>
        </w:rPr>
        <w:t> </w:t>
      </w:r>
      <w:proofErr w:type="spellStart"/>
      <w:r w:rsidRPr="007F3960">
        <w:rPr>
          <w:rFonts w:ascii="Helvetica" w:eastAsia="Times New Roman" w:hAnsi="Helvetica" w:cs="Helvetica"/>
          <w:b/>
          <w:bCs/>
          <w:i/>
          <w:iCs/>
          <w:color w:val="333333"/>
          <w:sz w:val="21"/>
        </w:rPr>
        <w:t>гне-з-де</w:t>
      </w:r>
      <w:proofErr w:type="spellEnd"/>
      <w:r w:rsidRPr="007F3960">
        <w:rPr>
          <w:rFonts w:ascii="Helvetica" w:eastAsia="Times New Roman" w:hAnsi="Helvetica" w:cs="Helvetica"/>
          <w:color w:val="333333"/>
          <w:sz w:val="21"/>
          <w:szCs w:val="21"/>
        </w:rPr>
        <w:t>, безударная гласная в корне</w:t>
      </w:r>
      <w:r w:rsidRPr="007F3960">
        <w:rPr>
          <w:rFonts w:ascii="Helvetica" w:eastAsia="Times New Roman" w:hAnsi="Helvetica" w:cs="Helvetica"/>
          <w:color w:val="333333"/>
          <w:sz w:val="21"/>
        </w:rPr>
        <w:t> </w:t>
      </w:r>
      <w:r w:rsidRPr="007F3960">
        <w:rPr>
          <w:rFonts w:ascii="Helvetica" w:eastAsia="Times New Roman" w:hAnsi="Helvetica" w:cs="Helvetica"/>
          <w:b/>
          <w:bCs/>
          <w:i/>
          <w:iCs/>
          <w:color w:val="333333"/>
          <w:sz w:val="21"/>
        </w:rPr>
        <w:t>е</w:t>
      </w:r>
      <w:r w:rsidRPr="007F3960">
        <w:rPr>
          <w:rFonts w:ascii="Helvetica" w:eastAsia="Times New Roman" w:hAnsi="Helvetica" w:cs="Helvetica"/>
          <w:color w:val="333333"/>
          <w:sz w:val="21"/>
          <w:szCs w:val="21"/>
        </w:rPr>
        <w:t>, проверочное слово</w:t>
      </w:r>
      <w:r w:rsidRPr="007F3960">
        <w:rPr>
          <w:rFonts w:ascii="Helvetica" w:eastAsia="Times New Roman" w:hAnsi="Helvetica" w:cs="Helvetica"/>
          <w:color w:val="333333"/>
          <w:sz w:val="21"/>
        </w:rPr>
        <w:t> </w:t>
      </w:r>
      <w:r w:rsidRPr="007F3960">
        <w:rPr>
          <w:rFonts w:ascii="Helvetica" w:eastAsia="Times New Roman" w:hAnsi="Helvetica" w:cs="Helvetica"/>
          <w:i/>
          <w:iCs/>
          <w:color w:val="333333"/>
          <w:sz w:val="21"/>
        </w:rPr>
        <w:t>гнезда</w:t>
      </w:r>
      <w:r w:rsidRPr="007F3960">
        <w:rPr>
          <w:rFonts w:ascii="Helvetica" w:eastAsia="Times New Roman" w:hAnsi="Helvetica" w:cs="Helvetica"/>
          <w:color w:val="333333"/>
          <w:sz w:val="21"/>
          <w:szCs w:val="21"/>
        </w:rPr>
        <w:t>,</w:t>
      </w:r>
      <w:r w:rsidRPr="007F3960">
        <w:rPr>
          <w:rFonts w:ascii="Helvetica" w:eastAsia="Times New Roman" w:hAnsi="Helvetica" w:cs="Helvetica"/>
          <w:color w:val="333333"/>
          <w:sz w:val="21"/>
        </w:rPr>
        <w:t> </w:t>
      </w:r>
      <w:proofErr w:type="spellStart"/>
      <w:r w:rsidRPr="007F3960">
        <w:rPr>
          <w:rFonts w:ascii="Helvetica" w:eastAsia="Times New Roman" w:hAnsi="Helvetica" w:cs="Helvetica"/>
          <w:b/>
          <w:bCs/>
          <w:i/>
          <w:iCs/>
          <w:color w:val="333333"/>
          <w:sz w:val="21"/>
        </w:rPr>
        <w:t>пи-ща</w:t>
      </w:r>
      <w:proofErr w:type="spellEnd"/>
      <w:r w:rsidRPr="007F3960">
        <w:rPr>
          <w:rFonts w:ascii="Helvetica" w:eastAsia="Times New Roman" w:hAnsi="Helvetica" w:cs="Helvetica"/>
          <w:color w:val="333333"/>
          <w:sz w:val="21"/>
        </w:rPr>
        <w:t> </w:t>
      </w:r>
      <w:r w:rsidRPr="007F3960">
        <w:rPr>
          <w:rFonts w:ascii="Helvetica" w:eastAsia="Times New Roman" w:hAnsi="Helvetica" w:cs="Helvetica"/>
          <w:color w:val="333333"/>
          <w:sz w:val="21"/>
          <w:szCs w:val="21"/>
        </w:rPr>
        <w:t>гласная</w:t>
      </w:r>
      <w:r w:rsidRPr="007F3960">
        <w:rPr>
          <w:rFonts w:ascii="Helvetica" w:eastAsia="Times New Roman" w:hAnsi="Helvetica" w:cs="Helvetica"/>
          <w:color w:val="333333"/>
          <w:sz w:val="21"/>
        </w:rPr>
        <w:t> </w:t>
      </w:r>
      <w:r w:rsidRPr="007F3960">
        <w:rPr>
          <w:rFonts w:ascii="Helvetica" w:eastAsia="Times New Roman" w:hAnsi="Helvetica" w:cs="Helvetica"/>
          <w:b/>
          <w:bCs/>
          <w:i/>
          <w:iCs/>
          <w:color w:val="333333"/>
          <w:sz w:val="21"/>
        </w:rPr>
        <w:t>а</w:t>
      </w:r>
      <w:r w:rsidRPr="007F3960">
        <w:rPr>
          <w:rFonts w:ascii="Helvetica" w:eastAsia="Times New Roman" w:hAnsi="Helvetica" w:cs="Helvetica"/>
          <w:color w:val="333333"/>
          <w:sz w:val="21"/>
          <w:szCs w:val="21"/>
        </w:rPr>
        <w:t>,</w:t>
      </w:r>
      <w:r w:rsidRPr="007F3960">
        <w:rPr>
          <w:rFonts w:ascii="Helvetica" w:eastAsia="Times New Roman" w:hAnsi="Helvetica" w:cs="Helvetica"/>
          <w:color w:val="333333"/>
          <w:sz w:val="21"/>
        </w:rPr>
        <w:t> </w:t>
      </w:r>
      <w:proofErr w:type="spellStart"/>
      <w:r w:rsidRPr="007F3960">
        <w:rPr>
          <w:rFonts w:ascii="Helvetica" w:eastAsia="Times New Roman" w:hAnsi="Helvetica" w:cs="Helvetica"/>
          <w:b/>
          <w:bCs/>
          <w:i/>
          <w:iCs/>
          <w:color w:val="333333"/>
          <w:sz w:val="21"/>
        </w:rPr>
        <w:t>ча-ща</w:t>
      </w:r>
      <w:proofErr w:type="spellEnd"/>
      <w:r w:rsidRPr="007F3960">
        <w:rPr>
          <w:rFonts w:ascii="Helvetica" w:eastAsia="Times New Roman" w:hAnsi="Helvetica" w:cs="Helvetica"/>
          <w:color w:val="333333"/>
          <w:sz w:val="21"/>
        </w:rPr>
        <w:t> </w:t>
      </w:r>
      <w:r w:rsidRPr="007F3960">
        <w:rPr>
          <w:rFonts w:ascii="Helvetica" w:eastAsia="Times New Roman" w:hAnsi="Helvetica" w:cs="Helvetica"/>
          <w:color w:val="333333"/>
          <w:sz w:val="21"/>
          <w:szCs w:val="21"/>
        </w:rPr>
        <w:t>пиши</w:t>
      </w:r>
      <w:r w:rsidRPr="007F3960">
        <w:rPr>
          <w:rFonts w:ascii="Helvetica" w:eastAsia="Times New Roman" w:hAnsi="Helvetica" w:cs="Helvetica"/>
          <w:color w:val="333333"/>
          <w:sz w:val="21"/>
        </w:rPr>
        <w:t> </w:t>
      </w:r>
      <w:r w:rsidRPr="007F3960">
        <w:rPr>
          <w:rFonts w:ascii="Helvetica" w:eastAsia="Times New Roman" w:hAnsi="Helvetica" w:cs="Helvetica"/>
          <w:b/>
          <w:bCs/>
          <w:i/>
          <w:iCs/>
          <w:color w:val="333333"/>
          <w:sz w:val="21"/>
        </w:rPr>
        <w:t>а</w:t>
      </w:r>
      <w:r w:rsidRPr="007F3960">
        <w:rPr>
          <w:rFonts w:ascii="Helvetica" w:eastAsia="Times New Roman" w:hAnsi="Helvetica" w:cs="Helvetica"/>
          <w:color w:val="333333"/>
          <w:sz w:val="21"/>
          <w:szCs w:val="21"/>
        </w:rPr>
        <w:t>,</w:t>
      </w:r>
      <w:r w:rsidRPr="007F3960">
        <w:rPr>
          <w:rFonts w:ascii="Helvetica" w:eastAsia="Times New Roman" w:hAnsi="Helvetica" w:cs="Helvetica"/>
          <w:color w:val="333333"/>
          <w:sz w:val="21"/>
        </w:rPr>
        <w:t> </w:t>
      </w:r>
      <w:proofErr w:type="gramStart"/>
      <w:r w:rsidRPr="007F3960">
        <w:rPr>
          <w:rFonts w:ascii="Helvetica" w:eastAsia="Times New Roman" w:hAnsi="Helvetica" w:cs="Helvetica"/>
          <w:b/>
          <w:bCs/>
          <w:i/>
          <w:iCs/>
          <w:color w:val="333333"/>
          <w:sz w:val="21"/>
        </w:rPr>
        <w:t>-л</w:t>
      </w:r>
      <w:proofErr w:type="gramEnd"/>
      <w:r w:rsidRPr="007F3960">
        <w:rPr>
          <w:rFonts w:ascii="Helvetica" w:eastAsia="Times New Roman" w:hAnsi="Helvetica" w:cs="Helvetica"/>
          <w:b/>
          <w:bCs/>
          <w:i/>
          <w:iCs/>
          <w:color w:val="333333"/>
          <w:sz w:val="21"/>
        </w:rPr>
        <w:t>и</w:t>
      </w:r>
      <w:r w:rsidRPr="007F3960">
        <w:rPr>
          <w:rFonts w:ascii="Helvetica" w:eastAsia="Times New Roman" w:hAnsi="Helvetica" w:cs="Helvetica"/>
          <w:color w:val="333333"/>
          <w:sz w:val="21"/>
          <w:szCs w:val="21"/>
        </w:rPr>
        <w:t>, гласная</w:t>
      </w:r>
      <w:r w:rsidRPr="007F3960">
        <w:rPr>
          <w:rFonts w:ascii="Helvetica" w:eastAsia="Times New Roman" w:hAnsi="Helvetica" w:cs="Helvetica"/>
          <w:color w:val="333333"/>
          <w:sz w:val="21"/>
        </w:rPr>
        <w:t> </w:t>
      </w:r>
      <w:r w:rsidRPr="007F3960">
        <w:rPr>
          <w:rFonts w:ascii="Helvetica" w:eastAsia="Times New Roman" w:hAnsi="Helvetica" w:cs="Helvetica"/>
          <w:b/>
          <w:bCs/>
          <w:i/>
          <w:iCs/>
          <w:color w:val="333333"/>
          <w:sz w:val="21"/>
        </w:rPr>
        <w:t>и</w:t>
      </w:r>
      <w:r w:rsidRPr="007F3960">
        <w:rPr>
          <w:rFonts w:ascii="Helvetica" w:eastAsia="Times New Roman" w:hAnsi="Helvetica" w:cs="Helvetica"/>
          <w:color w:val="333333"/>
          <w:sz w:val="21"/>
          <w:szCs w:val="21"/>
        </w:rPr>
        <w:t>;</w:t>
      </w:r>
      <w:r w:rsidRPr="007F3960">
        <w:rPr>
          <w:rFonts w:ascii="Helvetica" w:eastAsia="Times New Roman" w:hAnsi="Helvetica" w:cs="Helvetica"/>
          <w:color w:val="333333"/>
          <w:sz w:val="21"/>
        </w:rPr>
        <w:t> </w:t>
      </w:r>
      <w:r w:rsidRPr="007F3960">
        <w:rPr>
          <w:rFonts w:ascii="Helvetica" w:eastAsia="Times New Roman" w:hAnsi="Helvetica" w:cs="Helvetica"/>
          <w:i/>
          <w:iCs/>
          <w:color w:val="333333"/>
          <w:sz w:val="21"/>
        </w:rPr>
        <w:t>пущи</w:t>
      </w:r>
      <w:r w:rsidRPr="007F3960">
        <w:rPr>
          <w:rFonts w:ascii="Helvetica" w:eastAsia="Times New Roman" w:hAnsi="Helvetica" w:cs="Helvetica"/>
          <w:color w:val="333333"/>
          <w:sz w:val="21"/>
        </w:rPr>
        <w:t> </w:t>
      </w:r>
      <w:r w:rsidRPr="007F3960">
        <w:rPr>
          <w:rFonts w:ascii="Helvetica" w:eastAsia="Times New Roman" w:hAnsi="Helvetica" w:cs="Helvetica"/>
          <w:color w:val="333333"/>
          <w:sz w:val="21"/>
          <w:szCs w:val="21"/>
        </w:rPr>
        <w:t>гласная</w:t>
      </w:r>
      <w:r w:rsidRPr="007F3960">
        <w:rPr>
          <w:rFonts w:ascii="Helvetica" w:eastAsia="Times New Roman" w:hAnsi="Helvetica" w:cs="Helvetica"/>
          <w:color w:val="333333"/>
          <w:sz w:val="21"/>
        </w:rPr>
        <w:t> </w:t>
      </w:r>
      <w:r w:rsidRPr="007F3960">
        <w:rPr>
          <w:rFonts w:ascii="Helvetica" w:eastAsia="Times New Roman" w:hAnsi="Helvetica" w:cs="Helvetica"/>
          <w:b/>
          <w:bCs/>
          <w:i/>
          <w:iCs/>
          <w:color w:val="333333"/>
          <w:sz w:val="21"/>
        </w:rPr>
        <w:t>и</w:t>
      </w:r>
      <w:r w:rsidRPr="007F3960">
        <w:rPr>
          <w:rFonts w:ascii="Helvetica" w:eastAsia="Times New Roman" w:hAnsi="Helvetica" w:cs="Helvetica"/>
          <w:color w:val="333333"/>
          <w:sz w:val="21"/>
          <w:szCs w:val="21"/>
        </w:rPr>
        <w:t>,</w:t>
      </w:r>
      <w:r w:rsidRPr="007F3960">
        <w:rPr>
          <w:rFonts w:ascii="Helvetica" w:eastAsia="Times New Roman" w:hAnsi="Helvetica" w:cs="Helvetica"/>
          <w:color w:val="333333"/>
          <w:sz w:val="21"/>
        </w:rPr>
        <w:t> </w:t>
      </w:r>
      <w:proofErr w:type="spellStart"/>
      <w:r w:rsidRPr="007F3960">
        <w:rPr>
          <w:rFonts w:ascii="Helvetica" w:eastAsia="Times New Roman" w:hAnsi="Helvetica" w:cs="Helvetica"/>
          <w:b/>
          <w:bCs/>
          <w:i/>
          <w:iCs/>
          <w:color w:val="333333"/>
          <w:sz w:val="21"/>
        </w:rPr>
        <w:t>жи-ши</w:t>
      </w:r>
      <w:proofErr w:type="spellEnd"/>
      <w:r w:rsidRPr="007F3960">
        <w:rPr>
          <w:rFonts w:ascii="Helvetica" w:eastAsia="Times New Roman" w:hAnsi="Helvetica" w:cs="Helvetica"/>
          <w:color w:val="333333"/>
          <w:sz w:val="21"/>
        </w:rPr>
        <w:t> </w:t>
      </w:r>
      <w:r w:rsidRPr="007F3960">
        <w:rPr>
          <w:rFonts w:ascii="Helvetica" w:eastAsia="Times New Roman" w:hAnsi="Helvetica" w:cs="Helvetica"/>
          <w:color w:val="333333"/>
          <w:sz w:val="21"/>
          <w:szCs w:val="21"/>
        </w:rPr>
        <w:t>пиши с гласной</w:t>
      </w:r>
      <w:r w:rsidRPr="007F3960">
        <w:rPr>
          <w:rFonts w:ascii="Helvetica" w:eastAsia="Times New Roman" w:hAnsi="Helvetica" w:cs="Helvetica"/>
          <w:color w:val="333333"/>
          <w:sz w:val="21"/>
        </w:rPr>
        <w:t> </w:t>
      </w:r>
      <w:r w:rsidRPr="007F3960">
        <w:rPr>
          <w:rFonts w:ascii="Helvetica" w:eastAsia="Times New Roman" w:hAnsi="Helvetica" w:cs="Helvetica"/>
          <w:b/>
          <w:bCs/>
          <w:i/>
          <w:iCs/>
          <w:color w:val="333333"/>
          <w:sz w:val="21"/>
        </w:rPr>
        <w:t>и</w:t>
      </w:r>
      <w:r w:rsidRPr="007F3960">
        <w:rPr>
          <w:rFonts w:ascii="Helvetica" w:eastAsia="Times New Roman" w:hAnsi="Helvetica" w:cs="Helvetica"/>
          <w:color w:val="333333"/>
          <w:sz w:val="21"/>
          <w:szCs w:val="21"/>
        </w:rPr>
        <w:t>; пишу</w:t>
      </w:r>
      <w:r w:rsidRPr="007F3960">
        <w:rPr>
          <w:rFonts w:ascii="Helvetica" w:eastAsia="Times New Roman" w:hAnsi="Helvetica" w:cs="Helvetica"/>
          <w:color w:val="333333"/>
          <w:sz w:val="21"/>
        </w:rPr>
        <w:t> </w:t>
      </w:r>
      <w:proofErr w:type="spellStart"/>
      <w:r w:rsidRPr="007F3960">
        <w:rPr>
          <w:rFonts w:ascii="Helvetica" w:eastAsia="Times New Roman" w:hAnsi="Helvetica" w:cs="Helvetica"/>
          <w:b/>
          <w:bCs/>
          <w:i/>
          <w:iCs/>
          <w:color w:val="333333"/>
          <w:sz w:val="21"/>
        </w:rPr>
        <w:t>пте-н-цы</w:t>
      </w:r>
      <w:proofErr w:type="spellEnd"/>
      <w:r w:rsidRPr="007F3960">
        <w:rPr>
          <w:rFonts w:ascii="Helvetica" w:eastAsia="Times New Roman" w:hAnsi="Helvetica" w:cs="Helvetica"/>
          <w:color w:val="333333"/>
          <w:sz w:val="21"/>
          <w:szCs w:val="21"/>
        </w:rPr>
        <w:t>.</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b/>
          <w:bCs/>
          <w:i/>
          <w:iCs/>
          <w:color w:val="333333"/>
          <w:sz w:val="21"/>
        </w:rPr>
        <w:t>Пятая группа</w:t>
      </w:r>
      <w:r w:rsidRPr="007F3960">
        <w:rPr>
          <w:rFonts w:ascii="Helvetica" w:eastAsia="Times New Roman" w:hAnsi="Helvetica" w:cs="Helvetica"/>
          <w:i/>
          <w:iCs/>
          <w:color w:val="333333"/>
          <w:sz w:val="21"/>
        </w:rPr>
        <w:t> – </w:t>
      </w:r>
      <w:r w:rsidRPr="007F3960">
        <w:rPr>
          <w:rFonts w:ascii="Helvetica" w:eastAsia="Times New Roman" w:hAnsi="Helvetica" w:cs="Helvetica"/>
          <w:color w:val="333333"/>
          <w:sz w:val="21"/>
          <w:szCs w:val="21"/>
        </w:rPr>
        <w:t>орфографические пятиминутки на нахождение и обозначение орфограммы цифрой. Эти задания носили обучающий и проверочный характер, проводились, как правило, в течение 5–7 минут. Вот некоторые из этих заданий:</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1. Списать текст, который записан на доске. Пользуясь памяткой, обозначить все изученные орфограммы (обозначение орфографическое):</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i/>
          <w:iCs/>
          <w:color w:val="333333"/>
          <w:sz w:val="21"/>
        </w:rPr>
        <w:t>Весной цветут сады. На деревьях появились почки.</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2. Выберите из текста слова с безударной гласной, проверяемой ударением (орфограмма № 1) и парные звонкие и глухие согласные (орфограмма № 3), запишите их, обозначьте указанные орфограммы.</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Пришла весна. Тает снег. Открывают глазки подснежники. На березе распустились зеленые листочки. Сад наполнился голосами грачей и скворцов.</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3. Вставьте пропущенные буквы в слова, обозначьте орфограмму.</w:t>
      </w:r>
      <w:r w:rsidRPr="007F3960">
        <w:rPr>
          <w:rFonts w:ascii="Helvetica" w:eastAsia="Times New Roman" w:hAnsi="Helvetica" w:cs="Helvetica"/>
          <w:color w:val="333333"/>
          <w:sz w:val="21"/>
        </w:rPr>
        <w:t> </w:t>
      </w:r>
      <w:proofErr w:type="spellStart"/>
      <w:r w:rsidRPr="007F3960">
        <w:rPr>
          <w:rFonts w:ascii="Helvetica" w:eastAsia="Times New Roman" w:hAnsi="Helvetica" w:cs="Helvetica"/>
          <w:i/>
          <w:iCs/>
          <w:color w:val="333333"/>
          <w:sz w:val="21"/>
        </w:rPr>
        <w:t>Кр</w:t>
      </w:r>
      <w:proofErr w:type="spellEnd"/>
      <w:r w:rsidRPr="007F3960">
        <w:rPr>
          <w:rFonts w:ascii="Helvetica" w:eastAsia="Times New Roman" w:hAnsi="Helvetica" w:cs="Helvetica"/>
          <w:i/>
          <w:iCs/>
          <w:color w:val="333333"/>
          <w:sz w:val="21"/>
        </w:rPr>
        <w:t>..ты, н..</w:t>
      </w:r>
      <w:proofErr w:type="spellStart"/>
      <w:r w:rsidRPr="007F3960">
        <w:rPr>
          <w:rFonts w:ascii="Helvetica" w:eastAsia="Times New Roman" w:hAnsi="Helvetica" w:cs="Helvetica"/>
          <w:i/>
          <w:iCs/>
          <w:color w:val="333333"/>
          <w:sz w:val="21"/>
        </w:rPr>
        <w:t>сы</w:t>
      </w:r>
      <w:proofErr w:type="spellEnd"/>
      <w:r w:rsidRPr="007F3960">
        <w:rPr>
          <w:rFonts w:ascii="Helvetica" w:eastAsia="Times New Roman" w:hAnsi="Helvetica" w:cs="Helvetica"/>
          <w:i/>
          <w:iCs/>
          <w:color w:val="333333"/>
          <w:sz w:val="21"/>
        </w:rPr>
        <w:t xml:space="preserve">, </w:t>
      </w:r>
      <w:proofErr w:type="spellStart"/>
      <w:r w:rsidRPr="007F3960">
        <w:rPr>
          <w:rFonts w:ascii="Helvetica" w:eastAsia="Times New Roman" w:hAnsi="Helvetica" w:cs="Helvetica"/>
          <w:i/>
          <w:iCs/>
          <w:color w:val="333333"/>
          <w:sz w:val="21"/>
        </w:rPr>
        <w:t>ска</w:t>
      </w:r>
      <w:proofErr w:type="gramStart"/>
      <w:r w:rsidRPr="007F3960">
        <w:rPr>
          <w:rFonts w:ascii="Helvetica" w:eastAsia="Times New Roman" w:hAnsi="Helvetica" w:cs="Helvetica"/>
          <w:i/>
          <w:iCs/>
          <w:color w:val="333333"/>
          <w:sz w:val="21"/>
        </w:rPr>
        <w:t>.к</w:t>
      </w:r>
      <w:proofErr w:type="gramEnd"/>
      <w:r w:rsidRPr="007F3960">
        <w:rPr>
          <w:rFonts w:ascii="Helvetica" w:eastAsia="Times New Roman" w:hAnsi="Helvetica" w:cs="Helvetica"/>
          <w:i/>
          <w:iCs/>
          <w:color w:val="333333"/>
          <w:sz w:val="21"/>
        </w:rPr>
        <w:t>а</w:t>
      </w:r>
      <w:proofErr w:type="spellEnd"/>
      <w:r w:rsidRPr="007F3960">
        <w:rPr>
          <w:rFonts w:ascii="Helvetica" w:eastAsia="Times New Roman" w:hAnsi="Helvetica" w:cs="Helvetica"/>
          <w:i/>
          <w:iCs/>
          <w:color w:val="333333"/>
          <w:sz w:val="21"/>
        </w:rPr>
        <w:t xml:space="preserve">, </w:t>
      </w:r>
      <w:proofErr w:type="spellStart"/>
      <w:r w:rsidRPr="007F3960">
        <w:rPr>
          <w:rFonts w:ascii="Helvetica" w:eastAsia="Times New Roman" w:hAnsi="Helvetica" w:cs="Helvetica"/>
          <w:i/>
          <w:iCs/>
          <w:color w:val="333333"/>
          <w:sz w:val="21"/>
        </w:rPr>
        <w:t>шк</w:t>
      </w:r>
      <w:proofErr w:type="spellEnd"/>
      <w:r w:rsidRPr="007F3960">
        <w:rPr>
          <w:rFonts w:ascii="Helvetica" w:eastAsia="Times New Roman" w:hAnsi="Helvetica" w:cs="Helvetica"/>
          <w:i/>
          <w:iCs/>
          <w:color w:val="333333"/>
          <w:sz w:val="21"/>
        </w:rPr>
        <w:t>..</w:t>
      </w:r>
      <w:proofErr w:type="spellStart"/>
      <w:r w:rsidRPr="007F3960">
        <w:rPr>
          <w:rFonts w:ascii="Helvetica" w:eastAsia="Times New Roman" w:hAnsi="Helvetica" w:cs="Helvetica"/>
          <w:i/>
          <w:iCs/>
          <w:color w:val="333333"/>
          <w:sz w:val="21"/>
        </w:rPr>
        <w:t>фы</w:t>
      </w:r>
      <w:proofErr w:type="spellEnd"/>
      <w:r w:rsidRPr="007F3960">
        <w:rPr>
          <w:rFonts w:ascii="Helvetica" w:eastAsia="Times New Roman" w:hAnsi="Helvetica" w:cs="Helvetica"/>
          <w:i/>
          <w:iCs/>
          <w:color w:val="333333"/>
          <w:sz w:val="21"/>
        </w:rPr>
        <w:t xml:space="preserve">, </w:t>
      </w:r>
      <w:proofErr w:type="spellStart"/>
      <w:r w:rsidRPr="007F3960">
        <w:rPr>
          <w:rFonts w:ascii="Helvetica" w:eastAsia="Times New Roman" w:hAnsi="Helvetica" w:cs="Helvetica"/>
          <w:i/>
          <w:iCs/>
          <w:color w:val="333333"/>
          <w:sz w:val="21"/>
        </w:rPr>
        <w:t>гла</w:t>
      </w:r>
      <w:proofErr w:type="spellEnd"/>
      <w:r w:rsidRPr="007F3960">
        <w:rPr>
          <w:rFonts w:ascii="Helvetica" w:eastAsia="Times New Roman" w:hAnsi="Helvetica" w:cs="Helvetica"/>
          <w:i/>
          <w:iCs/>
          <w:color w:val="333333"/>
          <w:sz w:val="21"/>
        </w:rPr>
        <w:t>..</w:t>
      </w:r>
      <w:proofErr w:type="spellStart"/>
      <w:r w:rsidRPr="007F3960">
        <w:rPr>
          <w:rFonts w:ascii="Helvetica" w:eastAsia="Times New Roman" w:hAnsi="Helvetica" w:cs="Helvetica"/>
          <w:i/>
          <w:iCs/>
          <w:color w:val="333333"/>
          <w:sz w:val="21"/>
        </w:rPr>
        <w:t>ки</w:t>
      </w:r>
      <w:proofErr w:type="spellEnd"/>
      <w:r w:rsidRPr="007F3960">
        <w:rPr>
          <w:rFonts w:ascii="Helvetica" w:eastAsia="Times New Roman" w:hAnsi="Helvetica" w:cs="Helvetica"/>
          <w:i/>
          <w:iCs/>
          <w:color w:val="333333"/>
          <w:sz w:val="21"/>
        </w:rPr>
        <w:t xml:space="preserve">, </w:t>
      </w:r>
      <w:proofErr w:type="spellStart"/>
      <w:r w:rsidRPr="007F3960">
        <w:rPr>
          <w:rFonts w:ascii="Helvetica" w:eastAsia="Times New Roman" w:hAnsi="Helvetica" w:cs="Helvetica"/>
          <w:i/>
          <w:iCs/>
          <w:color w:val="333333"/>
          <w:sz w:val="21"/>
        </w:rPr>
        <w:t>ш</w:t>
      </w:r>
      <w:proofErr w:type="spellEnd"/>
      <w:r w:rsidRPr="007F3960">
        <w:rPr>
          <w:rFonts w:ascii="Helvetica" w:eastAsia="Times New Roman" w:hAnsi="Helvetica" w:cs="Helvetica"/>
          <w:i/>
          <w:iCs/>
          <w:color w:val="333333"/>
          <w:sz w:val="21"/>
        </w:rPr>
        <w:t>..</w:t>
      </w:r>
      <w:proofErr w:type="spellStart"/>
      <w:r w:rsidRPr="007F3960">
        <w:rPr>
          <w:rFonts w:ascii="Helvetica" w:eastAsia="Times New Roman" w:hAnsi="Helvetica" w:cs="Helvetica"/>
          <w:i/>
          <w:iCs/>
          <w:color w:val="333333"/>
          <w:sz w:val="21"/>
        </w:rPr>
        <w:t>рфы</w:t>
      </w:r>
      <w:proofErr w:type="spellEnd"/>
      <w:r w:rsidRPr="007F3960">
        <w:rPr>
          <w:rFonts w:ascii="Helvetica" w:eastAsia="Times New Roman" w:hAnsi="Helvetica" w:cs="Helvetica"/>
          <w:i/>
          <w:iCs/>
          <w:color w:val="333333"/>
          <w:sz w:val="21"/>
        </w:rPr>
        <w:t xml:space="preserve">, </w:t>
      </w:r>
      <w:proofErr w:type="spellStart"/>
      <w:r w:rsidRPr="007F3960">
        <w:rPr>
          <w:rFonts w:ascii="Helvetica" w:eastAsia="Times New Roman" w:hAnsi="Helvetica" w:cs="Helvetica"/>
          <w:i/>
          <w:iCs/>
          <w:color w:val="333333"/>
          <w:sz w:val="21"/>
        </w:rPr>
        <w:t>бере</w:t>
      </w:r>
      <w:proofErr w:type="spellEnd"/>
      <w:r w:rsidRPr="007F3960">
        <w:rPr>
          <w:rFonts w:ascii="Helvetica" w:eastAsia="Times New Roman" w:hAnsi="Helvetica" w:cs="Helvetica"/>
          <w:i/>
          <w:iCs/>
          <w:color w:val="333333"/>
          <w:sz w:val="21"/>
        </w:rPr>
        <w:t>.., косички.</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4. Спишите слова в столик, обозначьте орфограммы, какое слово лишнее? (Выполняет задание по вариантам).</w:t>
      </w:r>
    </w:p>
    <w:tbl>
      <w:tblPr>
        <w:tblW w:w="0" w:type="auto"/>
        <w:jc w:val="center"/>
        <w:shd w:val="clear" w:color="auto" w:fill="FFFFFF"/>
        <w:tblCellMar>
          <w:top w:w="105" w:type="dxa"/>
          <w:left w:w="105" w:type="dxa"/>
          <w:bottom w:w="105" w:type="dxa"/>
          <w:right w:w="105" w:type="dxa"/>
        </w:tblCellMar>
        <w:tblLook w:val="04A0"/>
      </w:tblPr>
      <w:tblGrid>
        <w:gridCol w:w="1729"/>
        <w:gridCol w:w="1048"/>
      </w:tblGrid>
      <w:tr w:rsidR="007F3960" w:rsidRPr="007F3960" w:rsidTr="007F3960">
        <w:trPr>
          <w:jc w:val="center"/>
        </w:trPr>
        <w:tc>
          <w:tcPr>
            <w:tcW w:w="0" w:type="auto"/>
            <w:shd w:val="clear" w:color="auto" w:fill="FFFFFF"/>
            <w:tcMar>
              <w:top w:w="0" w:type="dxa"/>
              <w:left w:w="0" w:type="dxa"/>
              <w:bottom w:w="0" w:type="dxa"/>
              <w:right w:w="0" w:type="dxa"/>
            </w:tcMar>
            <w:hideMark/>
          </w:tcPr>
          <w:p w:rsidR="007F3960" w:rsidRPr="007F3960" w:rsidRDefault="007F3960" w:rsidP="007F3960">
            <w:pPr>
              <w:spacing w:after="0" w:line="300" w:lineRule="atLeast"/>
              <w:jc w:val="center"/>
              <w:rPr>
                <w:rFonts w:ascii="Helvetica" w:eastAsia="Times New Roman" w:hAnsi="Helvetica" w:cs="Helvetica"/>
                <w:color w:val="333333"/>
                <w:sz w:val="21"/>
                <w:szCs w:val="21"/>
              </w:rPr>
            </w:pPr>
            <w:r w:rsidRPr="007F3960">
              <w:rPr>
                <w:rFonts w:ascii="Helvetica" w:eastAsia="Times New Roman" w:hAnsi="Helvetica" w:cs="Helvetica"/>
                <w:b/>
                <w:bCs/>
                <w:color w:val="333333"/>
                <w:sz w:val="21"/>
              </w:rPr>
              <w:t>Вариант I</w:t>
            </w:r>
          </w:p>
        </w:tc>
        <w:tc>
          <w:tcPr>
            <w:tcW w:w="0" w:type="auto"/>
            <w:shd w:val="clear" w:color="auto" w:fill="FFFFFF"/>
            <w:tcMar>
              <w:top w:w="0" w:type="dxa"/>
              <w:left w:w="0" w:type="dxa"/>
              <w:bottom w:w="0" w:type="dxa"/>
              <w:right w:w="0" w:type="dxa"/>
            </w:tcMar>
            <w:hideMark/>
          </w:tcPr>
          <w:p w:rsidR="007F3960" w:rsidRPr="007F3960" w:rsidRDefault="007F3960" w:rsidP="007F3960">
            <w:pPr>
              <w:spacing w:after="0" w:line="300" w:lineRule="atLeast"/>
              <w:jc w:val="center"/>
              <w:rPr>
                <w:rFonts w:ascii="Helvetica" w:eastAsia="Times New Roman" w:hAnsi="Helvetica" w:cs="Helvetica"/>
                <w:color w:val="333333"/>
                <w:sz w:val="21"/>
                <w:szCs w:val="21"/>
              </w:rPr>
            </w:pPr>
            <w:r w:rsidRPr="007F3960">
              <w:rPr>
                <w:rFonts w:ascii="Helvetica" w:eastAsia="Times New Roman" w:hAnsi="Helvetica" w:cs="Helvetica"/>
                <w:b/>
                <w:bCs/>
                <w:color w:val="333333"/>
                <w:sz w:val="21"/>
              </w:rPr>
              <w:t>Вариант II</w:t>
            </w:r>
          </w:p>
        </w:tc>
      </w:tr>
      <w:tr w:rsidR="007F3960" w:rsidRPr="007F3960" w:rsidTr="007F3960">
        <w:trPr>
          <w:jc w:val="center"/>
        </w:trPr>
        <w:tc>
          <w:tcPr>
            <w:tcW w:w="0" w:type="auto"/>
            <w:shd w:val="clear" w:color="auto" w:fill="FFFFFF"/>
            <w:tcMar>
              <w:top w:w="0" w:type="dxa"/>
              <w:left w:w="0" w:type="dxa"/>
              <w:bottom w:w="0" w:type="dxa"/>
              <w:right w:w="0" w:type="dxa"/>
            </w:tcMar>
            <w:hideMark/>
          </w:tcPr>
          <w:p w:rsidR="007F3960" w:rsidRPr="007F3960" w:rsidRDefault="007F3960" w:rsidP="007F3960">
            <w:pPr>
              <w:spacing w:after="0" w:line="300" w:lineRule="atLeast"/>
              <w:rPr>
                <w:rFonts w:ascii="Helvetica" w:eastAsia="Times New Roman" w:hAnsi="Helvetica" w:cs="Helvetica"/>
                <w:color w:val="333333"/>
                <w:sz w:val="21"/>
                <w:szCs w:val="21"/>
              </w:rPr>
            </w:pPr>
            <w:r w:rsidRPr="007F3960">
              <w:rPr>
                <w:rFonts w:ascii="Helvetica" w:eastAsia="Times New Roman" w:hAnsi="Helvetica" w:cs="Helvetica"/>
                <w:i/>
                <w:iCs/>
                <w:color w:val="333333"/>
                <w:sz w:val="21"/>
              </w:rPr>
              <w:t xml:space="preserve">(в) </w:t>
            </w:r>
            <w:proofErr w:type="gramStart"/>
            <w:r w:rsidRPr="007F3960">
              <w:rPr>
                <w:rFonts w:ascii="Helvetica" w:eastAsia="Times New Roman" w:hAnsi="Helvetica" w:cs="Helvetica"/>
                <w:i/>
                <w:iCs/>
                <w:color w:val="333333"/>
                <w:sz w:val="21"/>
              </w:rPr>
              <w:t>лесочке</w:t>
            </w:r>
            <w:proofErr w:type="gramEnd"/>
          </w:p>
        </w:tc>
        <w:tc>
          <w:tcPr>
            <w:tcW w:w="0" w:type="auto"/>
            <w:shd w:val="clear" w:color="auto" w:fill="FFFFFF"/>
            <w:tcMar>
              <w:top w:w="0" w:type="dxa"/>
              <w:left w:w="0" w:type="dxa"/>
              <w:bottom w:w="0" w:type="dxa"/>
              <w:right w:w="0" w:type="dxa"/>
            </w:tcMar>
            <w:hideMark/>
          </w:tcPr>
          <w:p w:rsidR="007F3960" w:rsidRPr="007F3960" w:rsidRDefault="007F3960" w:rsidP="007F3960">
            <w:pPr>
              <w:spacing w:after="0" w:line="300" w:lineRule="atLeast"/>
              <w:rPr>
                <w:rFonts w:ascii="Helvetica" w:eastAsia="Times New Roman" w:hAnsi="Helvetica" w:cs="Helvetica"/>
                <w:color w:val="333333"/>
                <w:sz w:val="21"/>
                <w:szCs w:val="21"/>
              </w:rPr>
            </w:pPr>
            <w:r w:rsidRPr="007F3960">
              <w:rPr>
                <w:rFonts w:ascii="Helvetica" w:eastAsia="Times New Roman" w:hAnsi="Helvetica" w:cs="Helvetica"/>
                <w:i/>
                <w:iCs/>
                <w:color w:val="333333"/>
                <w:sz w:val="21"/>
              </w:rPr>
              <w:t>пружина</w:t>
            </w:r>
          </w:p>
        </w:tc>
      </w:tr>
      <w:tr w:rsidR="007F3960" w:rsidRPr="007F3960" w:rsidTr="007F3960">
        <w:trPr>
          <w:jc w:val="center"/>
        </w:trPr>
        <w:tc>
          <w:tcPr>
            <w:tcW w:w="0" w:type="auto"/>
            <w:shd w:val="clear" w:color="auto" w:fill="FFFFFF"/>
            <w:tcMar>
              <w:top w:w="0" w:type="dxa"/>
              <w:left w:w="0" w:type="dxa"/>
              <w:bottom w:w="0" w:type="dxa"/>
              <w:right w:w="0" w:type="dxa"/>
            </w:tcMar>
            <w:hideMark/>
          </w:tcPr>
          <w:p w:rsidR="007F3960" w:rsidRPr="007F3960" w:rsidRDefault="007F3960" w:rsidP="007F3960">
            <w:pPr>
              <w:spacing w:after="0" w:line="300" w:lineRule="atLeast"/>
              <w:rPr>
                <w:rFonts w:ascii="Helvetica" w:eastAsia="Times New Roman" w:hAnsi="Helvetica" w:cs="Helvetica"/>
                <w:color w:val="333333"/>
                <w:sz w:val="21"/>
                <w:szCs w:val="21"/>
              </w:rPr>
            </w:pPr>
            <w:r w:rsidRPr="007F3960">
              <w:rPr>
                <w:rFonts w:ascii="Helvetica" w:eastAsia="Times New Roman" w:hAnsi="Helvetica" w:cs="Helvetica"/>
                <w:i/>
                <w:iCs/>
                <w:color w:val="333333"/>
                <w:sz w:val="21"/>
              </w:rPr>
              <w:lastRenderedPageBreak/>
              <w:t>речной (песок)</w:t>
            </w:r>
          </w:p>
        </w:tc>
        <w:tc>
          <w:tcPr>
            <w:tcW w:w="0" w:type="auto"/>
            <w:shd w:val="clear" w:color="auto" w:fill="FFFFFF"/>
            <w:tcMar>
              <w:top w:w="0" w:type="dxa"/>
              <w:left w:w="0" w:type="dxa"/>
              <w:bottom w:w="0" w:type="dxa"/>
              <w:right w:w="0" w:type="dxa"/>
            </w:tcMar>
            <w:hideMark/>
          </w:tcPr>
          <w:p w:rsidR="007F3960" w:rsidRPr="007F3960" w:rsidRDefault="007F3960" w:rsidP="007F3960">
            <w:pPr>
              <w:spacing w:after="0" w:line="300" w:lineRule="atLeast"/>
              <w:rPr>
                <w:rFonts w:ascii="Helvetica" w:eastAsia="Times New Roman" w:hAnsi="Helvetica" w:cs="Helvetica"/>
                <w:color w:val="333333"/>
                <w:sz w:val="21"/>
                <w:szCs w:val="21"/>
              </w:rPr>
            </w:pPr>
            <w:r w:rsidRPr="007F3960">
              <w:rPr>
                <w:rFonts w:ascii="Helvetica" w:eastAsia="Times New Roman" w:hAnsi="Helvetica" w:cs="Helvetica"/>
                <w:i/>
                <w:iCs/>
                <w:color w:val="333333"/>
                <w:sz w:val="21"/>
              </w:rPr>
              <w:t>листочки</w:t>
            </w:r>
          </w:p>
        </w:tc>
      </w:tr>
      <w:tr w:rsidR="007F3960" w:rsidRPr="007F3960" w:rsidTr="007F3960">
        <w:trPr>
          <w:jc w:val="center"/>
        </w:trPr>
        <w:tc>
          <w:tcPr>
            <w:tcW w:w="0" w:type="auto"/>
            <w:shd w:val="clear" w:color="auto" w:fill="FFFFFF"/>
            <w:tcMar>
              <w:top w:w="0" w:type="dxa"/>
              <w:left w:w="0" w:type="dxa"/>
              <w:bottom w:w="0" w:type="dxa"/>
              <w:right w:w="0" w:type="dxa"/>
            </w:tcMar>
            <w:hideMark/>
          </w:tcPr>
          <w:p w:rsidR="007F3960" w:rsidRPr="007F3960" w:rsidRDefault="007F3960" w:rsidP="007F3960">
            <w:pPr>
              <w:spacing w:after="0" w:line="300" w:lineRule="atLeast"/>
              <w:rPr>
                <w:rFonts w:ascii="Helvetica" w:eastAsia="Times New Roman" w:hAnsi="Helvetica" w:cs="Helvetica"/>
                <w:color w:val="333333"/>
                <w:sz w:val="21"/>
                <w:szCs w:val="21"/>
              </w:rPr>
            </w:pPr>
            <w:r w:rsidRPr="007F3960">
              <w:rPr>
                <w:rFonts w:ascii="Helvetica" w:eastAsia="Times New Roman" w:hAnsi="Helvetica" w:cs="Helvetica"/>
                <w:i/>
                <w:iCs/>
                <w:color w:val="333333"/>
                <w:sz w:val="21"/>
              </w:rPr>
              <w:t>пыльная (дорога)</w:t>
            </w:r>
          </w:p>
        </w:tc>
        <w:tc>
          <w:tcPr>
            <w:tcW w:w="0" w:type="auto"/>
            <w:shd w:val="clear" w:color="auto" w:fill="FFFFFF"/>
            <w:tcMar>
              <w:top w:w="0" w:type="dxa"/>
              <w:left w:w="0" w:type="dxa"/>
              <w:bottom w:w="0" w:type="dxa"/>
              <w:right w:w="0" w:type="dxa"/>
            </w:tcMar>
            <w:hideMark/>
          </w:tcPr>
          <w:p w:rsidR="007F3960" w:rsidRPr="007F3960" w:rsidRDefault="007F3960" w:rsidP="007F3960">
            <w:pPr>
              <w:spacing w:after="0" w:line="300" w:lineRule="atLeast"/>
              <w:rPr>
                <w:rFonts w:ascii="Helvetica" w:eastAsia="Times New Roman" w:hAnsi="Helvetica" w:cs="Helvetica"/>
                <w:color w:val="333333"/>
                <w:sz w:val="21"/>
                <w:szCs w:val="21"/>
              </w:rPr>
            </w:pPr>
            <w:r w:rsidRPr="007F3960">
              <w:rPr>
                <w:rFonts w:ascii="Helvetica" w:eastAsia="Times New Roman" w:hAnsi="Helvetica" w:cs="Helvetica"/>
                <w:i/>
                <w:iCs/>
                <w:color w:val="333333"/>
                <w:sz w:val="21"/>
              </w:rPr>
              <w:t>дружить</w:t>
            </w:r>
          </w:p>
        </w:tc>
      </w:tr>
      <w:tr w:rsidR="007F3960" w:rsidRPr="007F3960" w:rsidTr="007F3960">
        <w:trPr>
          <w:jc w:val="center"/>
        </w:trPr>
        <w:tc>
          <w:tcPr>
            <w:tcW w:w="0" w:type="auto"/>
            <w:shd w:val="clear" w:color="auto" w:fill="FFFFFF"/>
            <w:tcMar>
              <w:top w:w="0" w:type="dxa"/>
              <w:left w:w="0" w:type="dxa"/>
              <w:bottom w:w="0" w:type="dxa"/>
              <w:right w:w="0" w:type="dxa"/>
            </w:tcMar>
            <w:hideMark/>
          </w:tcPr>
          <w:p w:rsidR="007F3960" w:rsidRPr="007F3960" w:rsidRDefault="007F3960" w:rsidP="007F3960">
            <w:pPr>
              <w:spacing w:after="0" w:line="300" w:lineRule="atLeast"/>
              <w:rPr>
                <w:rFonts w:ascii="Helvetica" w:eastAsia="Times New Roman" w:hAnsi="Helvetica" w:cs="Helvetica"/>
                <w:color w:val="333333"/>
                <w:sz w:val="21"/>
                <w:szCs w:val="21"/>
              </w:rPr>
            </w:pPr>
            <w:r w:rsidRPr="007F3960">
              <w:rPr>
                <w:rFonts w:ascii="Helvetica" w:eastAsia="Times New Roman" w:hAnsi="Helvetica" w:cs="Helvetica"/>
                <w:i/>
                <w:iCs/>
                <w:color w:val="333333"/>
                <w:sz w:val="21"/>
              </w:rPr>
              <w:t>печка</w:t>
            </w:r>
          </w:p>
        </w:tc>
        <w:tc>
          <w:tcPr>
            <w:tcW w:w="0" w:type="auto"/>
            <w:shd w:val="clear" w:color="auto" w:fill="FFFFFF"/>
            <w:tcMar>
              <w:top w:w="0" w:type="dxa"/>
              <w:left w:w="0" w:type="dxa"/>
              <w:bottom w:w="0" w:type="dxa"/>
              <w:right w:w="0" w:type="dxa"/>
            </w:tcMar>
            <w:hideMark/>
          </w:tcPr>
          <w:p w:rsidR="007F3960" w:rsidRPr="007F3960" w:rsidRDefault="007F3960" w:rsidP="007F3960">
            <w:pPr>
              <w:spacing w:after="0" w:line="300" w:lineRule="atLeast"/>
              <w:rPr>
                <w:rFonts w:ascii="Helvetica" w:eastAsia="Times New Roman" w:hAnsi="Helvetica" w:cs="Helvetica"/>
                <w:color w:val="333333"/>
                <w:sz w:val="21"/>
                <w:szCs w:val="21"/>
              </w:rPr>
            </w:pPr>
            <w:r w:rsidRPr="007F3960">
              <w:rPr>
                <w:rFonts w:ascii="Helvetica" w:eastAsia="Times New Roman" w:hAnsi="Helvetica" w:cs="Helvetica"/>
                <w:i/>
                <w:iCs/>
                <w:color w:val="333333"/>
                <w:sz w:val="21"/>
              </w:rPr>
              <w:t>пища</w:t>
            </w:r>
          </w:p>
        </w:tc>
      </w:tr>
      <w:tr w:rsidR="007F3960" w:rsidRPr="007F3960" w:rsidTr="007F3960">
        <w:trPr>
          <w:jc w:val="center"/>
        </w:trPr>
        <w:tc>
          <w:tcPr>
            <w:tcW w:w="0" w:type="auto"/>
            <w:shd w:val="clear" w:color="auto" w:fill="FFFFFF"/>
            <w:tcMar>
              <w:top w:w="0" w:type="dxa"/>
              <w:left w:w="0" w:type="dxa"/>
              <w:bottom w:w="0" w:type="dxa"/>
              <w:right w:w="0" w:type="dxa"/>
            </w:tcMar>
            <w:hideMark/>
          </w:tcPr>
          <w:p w:rsidR="007F3960" w:rsidRPr="007F3960" w:rsidRDefault="007F3960" w:rsidP="007F3960">
            <w:pPr>
              <w:spacing w:after="0" w:line="300" w:lineRule="atLeast"/>
              <w:rPr>
                <w:rFonts w:ascii="Helvetica" w:eastAsia="Times New Roman" w:hAnsi="Helvetica" w:cs="Helvetica"/>
                <w:color w:val="333333"/>
                <w:sz w:val="21"/>
                <w:szCs w:val="21"/>
              </w:rPr>
            </w:pPr>
            <w:r w:rsidRPr="007F3960">
              <w:rPr>
                <w:rFonts w:ascii="Helvetica" w:eastAsia="Times New Roman" w:hAnsi="Helvetica" w:cs="Helvetica"/>
                <w:i/>
                <w:iCs/>
                <w:color w:val="333333"/>
                <w:sz w:val="21"/>
              </w:rPr>
              <w:t>тишина</w:t>
            </w:r>
          </w:p>
        </w:tc>
        <w:tc>
          <w:tcPr>
            <w:tcW w:w="0" w:type="auto"/>
            <w:shd w:val="clear" w:color="auto" w:fill="FFFFFF"/>
            <w:tcMar>
              <w:top w:w="0" w:type="dxa"/>
              <w:left w:w="0" w:type="dxa"/>
              <w:bottom w:w="0" w:type="dxa"/>
              <w:right w:w="0" w:type="dxa"/>
            </w:tcMar>
            <w:hideMark/>
          </w:tcPr>
          <w:p w:rsidR="007F3960" w:rsidRPr="007F3960" w:rsidRDefault="007F3960" w:rsidP="007F3960">
            <w:pPr>
              <w:spacing w:after="0" w:line="300" w:lineRule="atLeast"/>
              <w:rPr>
                <w:rFonts w:ascii="Helvetica" w:eastAsia="Times New Roman" w:hAnsi="Helvetica" w:cs="Helvetica"/>
                <w:color w:val="333333"/>
                <w:sz w:val="21"/>
                <w:szCs w:val="21"/>
              </w:rPr>
            </w:pPr>
            <w:r w:rsidRPr="007F3960">
              <w:rPr>
                <w:rFonts w:ascii="Helvetica" w:eastAsia="Times New Roman" w:hAnsi="Helvetica" w:cs="Helvetica"/>
                <w:i/>
                <w:iCs/>
                <w:color w:val="333333"/>
                <w:sz w:val="21"/>
              </w:rPr>
              <w:t>чайка</w:t>
            </w:r>
          </w:p>
        </w:tc>
      </w:tr>
      <w:tr w:rsidR="007F3960" w:rsidRPr="007F3960" w:rsidTr="007F3960">
        <w:trPr>
          <w:jc w:val="center"/>
        </w:trPr>
        <w:tc>
          <w:tcPr>
            <w:tcW w:w="0" w:type="auto"/>
            <w:shd w:val="clear" w:color="auto" w:fill="FFFFFF"/>
            <w:tcMar>
              <w:top w:w="0" w:type="dxa"/>
              <w:left w:w="0" w:type="dxa"/>
              <w:bottom w:w="0" w:type="dxa"/>
              <w:right w:w="0" w:type="dxa"/>
            </w:tcMar>
            <w:hideMark/>
          </w:tcPr>
          <w:p w:rsidR="007F3960" w:rsidRPr="007F3960" w:rsidRDefault="007F3960" w:rsidP="007F3960">
            <w:pPr>
              <w:spacing w:after="0" w:line="300" w:lineRule="atLeast"/>
              <w:rPr>
                <w:rFonts w:ascii="Helvetica" w:eastAsia="Times New Roman" w:hAnsi="Helvetica" w:cs="Helvetica"/>
                <w:color w:val="333333"/>
                <w:sz w:val="21"/>
                <w:szCs w:val="21"/>
              </w:rPr>
            </w:pPr>
            <w:r w:rsidRPr="007F3960">
              <w:rPr>
                <w:rFonts w:ascii="Helvetica" w:eastAsia="Times New Roman" w:hAnsi="Helvetica" w:cs="Helvetica"/>
                <w:i/>
                <w:iCs/>
                <w:color w:val="333333"/>
                <w:sz w:val="21"/>
              </w:rPr>
              <w:t>ручка</w:t>
            </w:r>
          </w:p>
        </w:tc>
        <w:tc>
          <w:tcPr>
            <w:tcW w:w="0" w:type="auto"/>
            <w:shd w:val="clear" w:color="auto" w:fill="FFFFFF"/>
            <w:tcMar>
              <w:top w:w="0" w:type="dxa"/>
              <w:left w:w="0" w:type="dxa"/>
              <w:bottom w:w="0" w:type="dxa"/>
              <w:right w:w="0" w:type="dxa"/>
            </w:tcMar>
            <w:hideMark/>
          </w:tcPr>
          <w:p w:rsidR="007F3960" w:rsidRPr="007F3960" w:rsidRDefault="007F3960" w:rsidP="007F3960">
            <w:pPr>
              <w:spacing w:after="0" w:line="300" w:lineRule="atLeast"/>
              <w:rPr>
                <w:rFonts w:ascii="Helvetica" w:eastAsia="Times New Roman" w:hAnsi="Helvetica" w:cs="Helvetica"/>
                <w:color w:val="333333"/>
                <w:sz w:val="21"/>
                <w:szCs w:val="21"/>
              </w:rPr>
            </w:pPr>
            <w:r w:rsidRPr="007F3960">
              <w:rPr>
                <w:rFonts w:ascii="Helvetica" w:eastAsia="Times New Roman" w:hAnsi="Helvetica" w:cs="Helvetica"/>
                <w:i/>
                <w:iCs/>
                <w:color w:val="333333"/>
                <w:sz w:val="21"/>
              </w:rPr>
              <w:t>чугун</w:t>
            </w:r>
          </w:p>
        </w:tc>
      </w:tr>
      <w:tr w:rsidR="007F3960" w:rsidRPr="007F3960" w:rsidTr="007F3960">
        <w:trPr>
          <w:jc w:val="center"/>
        </w:trPr>
        <w:tc>
          <w:tcPr>
            <w:tcW w:w="0" w:type="auto"/>
            <w:shd w:val="clear" w:color="auto" w:fill="FFFFFF"/>
            <w:tcMar>
              <w:top w:w="0" w:type="dxa"/>
              <w:left w:w="0" w:type="dxa"/>
              <w:bottom w:w="0" w:type="dxa"/>
              <w:right w:w="0" w:type="dxa"/>
            </w:tcMar>
            <w:hideMark/>
          </w:tcPr>
          <w:p w:rsidR="007F3960" w:rsidRPr="007F3960" w:rsidRDefault="007F3960" w:rsidP="007F3960">
            <w:pPr>
              <w:spacing w:after="0" w:line="300" w:lineRule="atLeast"/>
              <w:rPr>
                <w:rFonts w:ascii="Helvetica" w:eastAsia="Times New Roman" w:hAnsi="Helvetica" w:cs="Helvetica"/>
                <w:color w:val="333333"/>
                <w:sz w:val="21"/>
                <w:szCs w:val="21"/>
              </w:rPr>
            </w:pPr>
            <w:r w:rsidRPr="007F3960">
              <w:rPr>
                <w:rFonts w:ascii="Helvetica" w:eastAsia="Times New Roman" w:hAnsi="Helvetica" w:cs="Helvetica"/>
                <w:i/>
                <w:iCs/>
                <w:color w:val="333333"/>
                <w:sz w:val="21"/>
              </w:rPr>
              <w:t>белочка</w:t>
            </w:r>
          </w:p>
        </w:tc>
        <w:tc>
          <w:tcPr>
            <w:tcW w:w="0" w:type="auto"/>
            <w:shd w:val="clear" w:color="auto" w:fill="FFFFFF"/>
            <w:tcMar>
              <w:top w:w="0" w:type="dxa"/>
              <w:left w:w="0" w:type="dxa"/>
              <w:bottom w:w="0" w:type="dxa"/>
              <w:right w:w="0" w:type="dxa"/>
            </w:tcMar>
            <w:hideMark/>
          </w:tcPr>
          <w:p w:rsidR="007F3960" w:rsidRPr="007F3960" w:rsidRDefault="007F3960" w:rsidP="007F3960">
            <w:pPr>
              <w:spacing w:after="0" w:line="300" w:lineRule="atLeast"/>
              <w:rPr>
                <w:rFonts w:ascii="Helvetica" w:eastAsia="Times New Roman" w:hAnsi="Helvetica" w:cs="Helvetica"/>
                <w:color w:val="333333"/>
                <w:sz w:val="21"/>
                <w:szCs w:val="21"/>
              </w:rPr>
            </w:pPr>
            <w:r w:rsidRPr="007F3960">
              <w:rPr>
                <w:rFonts w:ascii="Helvetica" w:eastAsia="Times New Roman" w:hAnsi="Helvetica" w:cs="Helvetica"/>
                <w:i/>
                <w:iCs/>
                <w:color w:val="333333"/>
                <w:sz w:val="21"/>
              </w:rPr>
              <w:t>вершина</w:t>
            </w:r>
          </w:p>
        </w:tc>
      </w:tr>
    </w:tbl>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5. </w:t>
      </w:r>
      <w:proofErr w:type="gramStart"/>
      <w:r w:rsidRPr="007F3960">
        <w:rPr>
          <w:rFonts w:ascii="Helvetica" w:eastAsia="Times New Roman" w:hAnsi="Helvetica" w:cs="Helvetica"/>
          <w:color w:val="333333"/>
          <w:sz w:val="21"/>
          <w:szCs w:val="21"/>
        </w:rPr>
        <w:t>Словарный</w:t>
      </w:r>
      <w:proofErr w:type="gramEnd"/>
      <w:r w:rsidRPr="007F3960">
        <w:rPr>
          <w:rFonts w:ascii="Helvetica" w:eastAsia="Times New Roman" w:hAnsi="Helvetica" w:cs="Helvetica"/>
          <w:color w:val="333333"/>
          <w:sz w:val="21"/>
          <w:szCs w:val="21"/>
        </w:rPr>
        <w:t xml:space="preserve"> </w:t>
      </w:r>
      <w:proofErr w:type="spellStart"/>
      <w:r w:rsidRPr="007F3960">
        <w:rPr>
          <w:rFonts w:ascii="Helvetica" w:eastAsia="Times New Roman" w:hAnsi="Helvetica" w:cs="Helvetica"/>
          <w:color w:val="333333"/>
          <w:sz w:val="21"/>
          <w:szCs w:val="21"/>
        </w:rPr>
        <w:t>диктан</w:t>
      </w:r>
      <w:proofErr w:type="spellEnd"/>
      <w:r w:rsidRPr="007F3960">
        <w:rPr>
          <w:rFonts w:ascii="Helvetica" w:eastAsia="Times New Roman" w:hAnsi="Helvetica" w:cs="Helvetica"/>
          <w:color w:val="333333"/>
          <w:sz w:val="21"/>
          <w:szCs w:val="21"/>
        </w:rPr>
        <w:t xml:space="preserve"> (через копирку). Ребята пишут диктант через копирку. </w:t>
      </w:r>
      <w:proofErr w:type="gramStart"/>
      <w:r w:rsidRPr="007F3960">
        <w:rPr>
          <w:rFonts w:ascii="Helvetica" w:eastAsia="Times New Roman" w:hAnsi="Helvetica" w:cs="Helvetica"/>
          <w:color w:val="333333"/>
          <w:sz w:val="21"/>
          <w:szCs w:val="21"/>
        </w:rPr>
        <w:t>Один экземпляр сдают учителю, другой экземпляр предлагается группе учеников для проверки (обычно работа выполняется на 2 варианта), рядом сидящие обмениваются листочками с диктантами:</w:t>
      </w:r>
      <w:proofErr w:type="gramEnd"/>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proofErr w:type="gramStart"/>
      <w:r w:rsidRPr="007F3960">
        <w:rPr>
          <w:rFonts w:ascii="Helvetica" w:eastAsia="Times New Roman" w:hAnsi="Helvetica" w:cs="Helvetica"/>
          <w:color w:val="333333"/>
          <w:sz w:val="21"/>
          <w:szCs w:val="21"/>
        </w:rPr>
        <w:t>А) записать слова, обозначить орфограммы (диктует слова поочередно для 2-го и 1-го варианта): зверюшки, снежки, вьюга, воробьи, тропа, грядка, птичка, дочка, лежишь, чижи, сад, пруд, дубки, зубки, больной, звонить;</w:t>
      </w:r>
      <w:proofErr w:type="gramEnd"/>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Б) обмениваются листочками (копии), проверить задание, обсуждать с товарищем обнаруженные ошибки.</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 xml:space="preserve">6. Спиши, обозначь орфограммы. Какое слово лишнее? Напиши еще два слова с орфограммой № 6 (только с </w:t>
      </w:r>
      <w:proofErr w:type="gramStart"/>
      <w:r w:rsidRPr="007F3960">
        <w:rPr>
          <w:rFonts w:ascii="Helvetica" w:eastAsia="Times New Roman" w:hAnsi="Helvetica" w:cs="Helvetica"/>
          <w:color w:val="333333"/>
          <w:sz w:val="21"/>
          <w:szCs w:val="21"/>
        </w:rPr>
        <w:t>разделительным</w:t>
      </w:r>
      <w:proofErr w:type="gramEnd"/>
      <w:r w:rsidRPr="007F3960">
        <w:rPr>
          <w:rFonts w:ascii="Helvetica" w:eastAsia="Times New Roman" w:hAnsi="Helvetica" w:cs="Helvetica"/>
          <w:color w:val="333333"/>
          <w:sz w:val="21"/>
        </w:rPr>
        <w:t> </w:t>
      </w:r>
      <w:proofErr w:type="spellStart"/>
      <w:r w:rsidRPr="007F3960">
        <w:rPr>
          <w:rFonts w:ascii="Helvetica" w:eastAsia="Times New Roman" w:hAnsi="Helvetica" w:cs="Helvetica"/>
          <w:b/>
          <w:bCs/>
          <w:i/>
          <w:iCs/>
          <w:color w:val="333333"/>
          <w:sz w:val="21"/>
        </w:rPr>
        <w:t>ъ</w:t>
      </w:r>
      <w:proofErr w:type="spellEnd"/>
      <w:r w:rsidRPr="007F3960">
        <w:rPr>
          <w:rFonts w:ascii="Helvetica" w:eastAsia="Times New Roman" w:hAnsi="Helvetica" w:cs="Helvetica"/>
          <w:color w:val="333333"/>
          <w:sz w:val="21"/>
          <w:szCs w:val="21"/>
        </w:rPr>
        <w:t>):</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i/>
          <w:iCs/>
          <w:color w:val="333333"/>
          <w:sz w:val="21"/>
        </w:rPr>
        <w:t>вьюга, листья, соловьи, ручьи.</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7. Спиши, найди слова с выделенными буквами, обозначь эти орфограммы, подбери проверочное слово (устно):</w:t>
      </w:r>
    </w:p>
    <w:p w:rsidR="007F3960" w:rsidRPr="007F3960" w:rsidRDefault="007F3960" w:rsidP="007F3960">
      <w:pPr>
        <w:shd w:val="clear" w:color="auto" w:fill="FFFFFF"/>
        <w:spacing w:after="120" w:line="240" w:lineRule="atLeast"/>
        <w:rPr>
          <w:rFonts w:ascii="Helvetica" w:eastAsia="Times New Roman" w:hAnsi="Helvetica" w:cs="Helvetica"/>
          <w:color w:val="333333"/>
          <w:sz w:val="20"/>
          <w:szCs w:val="20"/>
        </w:rPr>
      </w:pPr>
      <w:r w:rsidRPr="007F3960">
        <w:rPr>
          <w:rFonts w:ascii="Helvetica" w:eastAsia="Times New Roman" w:hAnsi="Helvetica" w:cs="Helvetica"/>
          <w:color w:val="333333"/>
          <w:sz w:val="20"/>
          <w:szCs w:val="20"/>
        </w:rPr>
        <w:t>Раз учительница в школе</w:t>
      </w:r>
    </w:p>
    <w:p w:rsidR="007F3960" w:rsidRPr="007F3960" w:rsidRDefault="007F3960" w:rsidP="007F3960">
      <w:pPr>
        <w:shd w:val="clear" w:color="auto" w:fill="FFFFFF"/>
        <w:spacing w:after="120" w:line="240" w:lineRule="atLeast"/>
        <w:rPr>
          <w:rFonts w:ascii="Helvetica" w:eastAsia="Times New Roman" w:hAnsi="Helvetica" w:cs="Helvetica"/>
          <w:color w:val="333333"/>
          <w:sz w:val="20"/>
          <w:szCs w:val="20"/>
        </w:rPr>
      </w:pPr>
      <w:r w:rsidRPr="007F3960">
        <w:rPr>
          <w:rFonts w:ascii="Helvetica" w:eastAsia="Times New Roman" w:hAnsi="Helvetica" w:cs="Helvetica"/>
          <w:color w:val="333333"/>
          <w:sz w:val="20"/>
          <w:szCs w:val="20"/>
        </w:rPr>
        <w:t>Посоветовала Коле:</w:t>
      </w:r>
    </w:p>
    <w:p w:rsidR="007F3960" w:rsidRPr="007F3960" w:rsidRDefault="007F3960" w:rsidP="007F3960">
      <w:pPr>
        <w:shd w:val="clear" w:color="auto" w:fill="FFFFFF"/>
        <w:spacing w:after="120" w:line="240" w:lineRule="atLeast"/>
        <w:rPr>
          <w:rFonts w:ascii="Helvetica" w:eastAsia="Times New Roman" w:hAnsi="Helvetica" w:cs="Helvetica"/>
          <w:color w:val="333333"/>
          <w:sz w:val="20"/>
          <w:szCs w:val="20"/>
        </w:rPr>
      </w:pPr>
      <w:r w:rsidRPr="007F3960">
        <w:rPr>
          <w:rFonts w:ascii="Helvetica" w:eastAsia="Times New Roman" w:hAnsi="Helvetica" w:cs="Helvetica"/>
          <w:color w:val="333333"/>
          <w:sz w:val="20"/>
          <w:szCs w:val="20"/>
        </w:rPr>
        <w:t>«Списывая, не спеши,</w:t>
      </w:r>
    </w:p>
    <w:p w:rsidR="007F3960" w:rsidRPr="007F3960" w:rsidRDefault="007F3960" w:rsidP="007F3960">
      <w:pPr>
        <w:shd w:val="clear" w:color="auto" w:fill="FFFFFF"/>
        <w:spacing w:after="120" w:line="240" w:lineRule="atLeast"/>
        <w:rPr>
          <w:rFonts w:ascii="Helvetica" w:eastAsia="Times New Roman" w:hAnsi="Helvetica" w:cs="Helvetica"/>
          <w:color w:val="333333"/>
          <w:sz w:val="20"/>
          <w:szCs w:val="20"/>
        </w:rPr>
      </w:pPr>
      <w:r w:rsidRPr="007F3960">
        <w:rPr>
          <w:rFonts w:ascii="Helvetica" w:eastAsia="Times New Roman" w:hAnsi="Helvetica" w:cs="Helvetica"/>
          <w:color w:val="333333"/>
          <w:sz w:val="20"/>
          <w:szCs w:val="20"/>
        </w:rPr>
        <w:t xml:space="preserve">Букву к </w:t>
      </w:r>
      <w:proofErr w:type="spellStart"/>
      <w:r w:rsidRPr="007F3960">
        <w:rPr>
          <w:rFonts w:ascii="Helvetica" w:eastAsia="Times New Roman" w:hAnsi="Helvetica" w:cs="Helvetica"/>
          <w:color w:val="333333"/>
          <w:sz w:val="20"/>
          <w:szCs w:val="20"/>
        </w:rPr>
        <w:t>буквочке</w:t>
      </w:r>
      <w:proofErr w:type="spellEnd"/>
      <w:r w:rsidRPr="007F3960">
        <w:rPr>
          <w:rFonts w:ascii="Helvetica" w:eastAsia="Times New Roman" w:hAnsi="Helvetica" w:cs="Helvetica"/>
          <w:color w:val="333333"/>
          <w:sz w:val="20"/>
          <w:szCs w:val="20"/>
        </w:rPr>
        <w:t xml:space="preserve"> пиши».</w:t>
      </w:r>
    </w:p>
    <w:p w:rsidR="007F3960" w:rsidRPr="007F3960" w:rsidRDefault="007F3960" w:rsidP="007F3960">
      <w:pPr>
        <w:shd w:val="clear" w:color="auto" w:fill="FFFFFF"/>
        <w:spacing w:after="120" w:line="240" w:lineRule="atLeast"/>
        <w:rPr>
          <w:rFonts w:ascii="Helvetica" w:eastAsia="Times New Roman" w:hAnsi="Helvetica" w:cs="Helvetica"/>
          <w:color w:val="333333"/>
          <w:sz w:val="20"/>
          <w:szCs w:val="20"/>
        </w:rPr>
      </w:pPr>
      <w:r w:rsidRPr="007F3960">
        <w:rPr>
          <w:rFonts w:ascii="Helvetica" w:eastAsia="Times New Roman" w:hAnsi="Helvetica" w:cs="Helvetica"/>
          <w:color w:val="333333"/>
          <w:sz w:val="20"/>
          <w:szCs w:val="20"/>
        </w:rPr>
        <w:t>А минуток через пять</w:t>
      </w:r>
    </w:p>
    <w:p w:rsidR="007F3960" w:rsidRPr="007F3960" w:rsidRDefault="007F3960" w:rsidP="007F3960">
      <w:pPr>
        <w:shd w:val="clear" w:color="auto" w:fill="FFFFFF"/>
        <w:spacing w:after="120" w:line="240" w:lineRule="atLeast"/>
        <w:rPr>
          <w:rFonts w:ascii="Helvetica" w:eastAsia="Times New Roman" w:hAnsi="Helvetica" w:cs="Helvetica"/>
          <w:color w:val="333333"/>
          <w:sz w:val="20"/>
          <w:szCs w:val="20"/>
        </w:rPr>
      </w:pPr>
      <w:r w:rsidRPr="007F3960">
        <w:rPr>
          <w:rFonts w:ascii="Helvetica" w:eastAsia="Times New Roman" w:hAnsi="Helvetica" w:cs="Helvetica"/>
          <w:color w:val="333333"/>
          <w:sz w:val="20"/>
          <w:szCs w:val="20"/>
        </w:rPr>
        <w:t>Посмотрела на тетрадь</w:t>
      </w:r>
    </w:p>
    <w:p w:rsidR="007F3960" w:rsidRPr="007F3960" w:rsidRDefault="007F3960" w:rsidP="007F3960">
      <w:pPr>
        <w:shd w:val="clear" w:color="auto" w:fill="FFFFFF"/>
        <w:spacing w:after="120" w:line="240" w:lineRule="atLeast"/>
        <w:rPr>
          <w:rFonts w:ascii="Helvetica" w:eastAsia="Times New Roman" w:hAnsi="Helvetica" w:cs="Helvetica"/>
          <w:color w:val="333333"/>
          <w:sz w:val="20"/>
          <w:szCs w:val="20"/>
        </w:rPr>
      </w:pPr>
      <w:r w:rsidRPr="007F3960">
        <w:rPr>
          <w:rFonts w:ascii="Helvetica" w:eastAsia="Times New Roman" w:hAnsi="Helvetica" w:cs="Helvetica"/>
          <w:color w:val="333333"/>
          <w:sz w:val="20"/>
          <w:szCs w:val="20"/>
        </w:rPr>
        <w:t>Похвалила: «Чистота,</w:t>
      </w:r>
    </w:p>
    <w:p w:rsidR="007F3960" w:rsidRPr="007F3960" w:rsidRDefault="007F3960" w:rsidP="007F3960">
      <w:pPr>
        <w:shd w:val="clear" w:color="auto" w:fill="FFFFFF"/>
        <w:spacing w:after="120" w:line="240" w:lineRule="atLeast"/>
        <w:rPr>
          <w:rFonts w:ascii="Helvetica" w:eastAsia="Times New Roman" w:hAnsi="Helvetica" w:cs="Helvetica"/>
          <w:color w:val="333333"/>
          <w:sz w:val="20"/>
          <w:szCs w:val="20"/>
        </w:rPr>
      </w:pPr>
      <w:r w:rsidRPr="007F3960">
        <w:rPr>
          <w:rFonts w:ascii="Helvetica" w:eastAsia="Times New Roman" w:hAnsi="Helvetica" w:cs="Helvetica"/>
          <w:color w:val="333333"/>
          <w:sz w:val="20"/>
          <w:szCs w:val="20"/>
        </w:rPr>
        <w:t>Только в буквах частота.</w:t>
      </w:r>
    </w:p>
    <w:p w:rsidR="007F3960" w:rsidRPr="007F3960" w:rsidRDefault="007F3960" w:rsidP="007F3960">
      <w:pPr>
        <w:shd w:val="clear" w:color="auto" w:fill="FFFFFF"/>
        <w:spacing w:after="120" w:line="240" w:lineRule="atLeast"/>
        <w:rPr>
          <w:rFonts w:ascii="Helvetica" w:eastAsia="Times New Roman" w:hAnsi="Helvetica" w:cs="Helvetica"/>
          <w:color w:val="333333"/>
          <w:sz w:val="20"/>
          <w:szCs w:val="20"/>
        </w:rPr>
      </w:pPr>
      <w:r w:rsidRPr="007F3960">
        <w:rPr>
          <w:rFonts w:ascii="Helvetica" w:eastAsia="Times New Roman" w:hAnsi="Helvetica" w:cs="Helvetica"/>
          <w:color w:val="333333"/>
          <w:sz w:val="20"/>
          <w:szCs w:val="20"/>
        </w:rPr>
        <w:t xml:space="preserve">Ты </w:t>
      </w:r>
      <w:proofErr w:type="gramStart"/>
      <w:r w:rsidRPr="007F3960">
        <w:rPr>
          <w:rFonts w:ascii="Helvetica" w:eastAsia="Times New Roman" w:hAnsi="Helvetica" w:cs="Helvetica"/>
          <w:color w:val="333333"/>
          <w:sz w:val="20"/>
          <w:szCs w:val="20"/>
        </w:rPr>
        <w:t>пореже</w:t>
      </w:r>
      <w:proofErr w:type="gramEnd"/>
      <w:r w:rsidRPr="007F3960">
        <w:rPr>
          <w:rFonts w:ascii="Helvetica" w:eastAsia="Times New Roman" w:hAnsi="Helvetica" w:cs="Helvetica"/>
          <w:color w:val="333333"/>
          <w:sz w:val="20"/>
          <w:szCs w:val="20"/>
        </w:rPr>
        <w:t xml:space="preserve"> их пиши –</w:t>
      </w:r>
    </w:p>
    <w:p w:rsidR="007F3960" w:rsidRPr="007F3960" w:rsidRDefault="007F3960" w:rsidP="007F3960">
      <w:pPr>
        <w:shd w:val="clear" w:color="auto" w:fill="FFFFFF"/>
        <w:spacing w:after="120" w:line="240" w:lineRule="atLeast"/>
        <w:rPr>
          <w:rFonts w:ascii="Helvetica" w:eastAsia="Times New Roman" w:hAnsi="Helvetica" w:cs="Helvetica"/>
          <w:color w:val="333333"/>
          <w:sz w:val="20"/>
          <w:szCs w:val="20"/>
        </w:rPr>
      </w:pPr>
      <w:r w:rsidRPr="007F3960">
        <w:rPr>
          <w:rFonts w:ascii="Helvetica" w:eastAsia="Times New Roman" w:hAnsi="Helvetica" w:cs="Helvetica"/>
          <w:color w:val="333333"/>
          <w:sz w:val="20"/>
          <w:szCs w:val="20"/>
        </w:rPr>
        <w:t>Будут очень хороши».</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b/>
          <w:bCs/>
          <w:i/>
          <w:iCs/>
          <w:color w:val="333333"/>
          <w:sz w:val="21"/>
        </w:rPr>
        <w:t>Шестая группа у применений.</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Следующий урок начинается с того, что дети, сидящие за одной партой, кладут листы с домашним заданием посередине и проверяют друг у друга правильность составления задания: есть ли в слове звонкая согласная, пропущена ли она, действительно ли она в корне. Проверить задание надо обязательно вдвоем: автор (ученик, выполнивший задание) потом читает соседу записанное слово, устно выделяет корень. Сосед оценивает его работу: а) ставит около слова, если считает слово «подходящим»; б) ставит знак вопроса, если не уверен, а сосед не смог его убедить (тогда с этим вопросом следует обратиться к учителю); в) зачеркивает слово, если находит его «неподходящим» и сумел доказать автору его задание на правоту. По знаку учителя (на эту часть работы дается 3–4 минуты) ученики прерывают работу (если она не закончена, ставит черту) и подписывает на своих листах «адрес»:</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 xml:space="preserve">Задание составили (имя автора и его соседа по парте) </w:t>
      </w:r>
      <w:proofErr w:type="gramStart"/>
      <w:r w:rsidRPr="007F3960">
        <w:rPr>
          <w:rFonts w:ascii="Helvetica" w:eastAsia="Times New Roman" w:hAnsi="Helvetica" w:cs="Helvetica"/>
          <w:color w:val="333333"/>
          <w:sz w:val="21"/>
          <w:szCs w:val="21"/>
        </w:rPr>
        <w:t>для</w:t>
      </w:r>
      <w:proofErr w:type="gramEnd"/>
      <w:r w:rsidRPr="007F3960">
        <w:rPr>
          <w:rFonts w:ascii="Helvetica" w:eastAsia="Times New Roman" w:hAnsi="Helvetica" w:cs="Helvetica"/>
          <w:color w:val="333333"/>
          <w:sz w:val="21"/>
          <w:szCs w:val="21"/>
        </w:rPr>
        <w:t xml:space="preserve"> (</w:t>
      </w:r>
      <w:proofErr w:type="gramStart"/>
      <w:r w:rsidRPr="007F3960">
        <w:rPr>
          <w:rFonts w:ascii="Helvetica" w:eastAsia="Times New Roman" w:hAnsi="Helvetica" w:cs="Helvetica"/>
          <w:color w:val="333333"/>
          <w:sz w:val="21"/>
          <w:szCs w:val="21"/>
        </w:rPr>
        <w:t>имя</w:t>
      </w:r>
      <w:proofErr w:type="gramEnd"/>
      <w:r w:rsidRPr="007F3960">
        <w:rPr>
          <w:rFonts w:ascii="Helvetica" w:eastAsia="Times New Roman" w:hAnsi="Helvetica" w:cs="Helvetica"/>
          <w:color w:val="333333"/>
          <w:sz w:val="21"/>
          <w:szCs w:val="21"/>
        </w:rPr>
        <w:t xml:space="preserve"> ученика на соседней парте).</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lastRenderedPageBreak/>
        <w:t>С обмена заданиями начинается второй этап работы, который рассчитан на 7–8 минут. Соседи по парте получают два листа с заданиями, сначала они должны выполнять эти задания устно: прочитать слово, подобрать к нему проверочное, вписать пропущенную букву. Если оба ребенка не справляются с каким-то словом, они имеют право обратиться за помощью. После того каждый ученик выполняет задание письменно: на одном из листов записывает «доказательство» (проверочное слово), выделяет корни, (обозначает орфограмму графически, дополнено много). По знаку учителя дети возвращают задание авторам для проверки. Если автор нашел ошибку, он должен показать ее ученику и исправить ее. Если у учеников возникает разногласие, следует обратиться к учителю для разрешения спора.</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b/>
          <w:bCs/>
          <w:i/>
          <w:iCs/>
          <w:color w:val="333333"/>
          <w:sz w:val="21"/>
        </w:rPr>
        <w:t>Седьмая группа упражнений.</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Грамматические пятиминутки с использованием алгоритмов проводится по методике Б.Т. Панова «следующим образом. Учитель в замедленном темпе читает словосочетания, предложения или связный текст. Учащиеся в необходимых случаях контролируют свое письмо по алгоритму и письменно указывают номер операции алгоритма, согласно которой решается вопрос о написании искомой орфограммы».</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Рассмотрим заимствованный у А.И.Власенкова алгоритм об употреблении мягкого знака после шипящих.</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1. Найди слово с шипящим на конце.</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2. Определи, какая это часть речи.</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 xml:space="preserve">3. Глагол ли это? + Пиши с </w:t>
      </w:r>
      <w:proofErr w:type="spellStart"/>
      <w:r w:rsidRPr="007F3960">
        <w:rPr>
          <w:rFonts w:ascii="Helvetica" w:eastAsia="Times New Roman" w:hAnsi="Helvetica" w:cs="Helvetica"/>
          <w:color w:val="333333"/>
          <w:sz w:val="21"/>
          <w:szCs w:val="21"/>
        </w:rPr>
        <w:t>ь</w:t>
      </w:r>
      <w:proofErr w:type="spellEnd"/>
      <w:r w:rsidRPr="007F3960">
        <w:rPr>
          <w:rFonts w:ascii="Helvetica" w:eastAsia="Times New Roman" w:hAnsi="Helvetica" w:cs="Helvetica"/>
          <w:color w:val="333333"/>
          <w:sz w:val="21"/>
          <w:szCs w:val="21"/>
        </w:rPr>
        <w:t>.</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 xml:space="preserve">4. Наречие ли это? + Пиши с </w:t>
      </w:r>
      <w:proofErr w:type="spellStart"/>
      <w:r w:rsidRPr="007F3960">
        <w:rPr>
          <w:rFonts w:ascii="Helvetica" w:eastAsia="Times New Roman" w:hAnsi="Helvetica" w:cs="Helvetica"/>
          <w:color w:val="333333"/>
          <w:sz w:val="21"/>
          <w:szCs w:val="21"/>
        </w:rPr>
        <w:t>ь</w:t>
      </w:r>
      <w:proofErr w:type="spellEnd"/>
      <w:r w:rsidRPr="007F3960">
        <w:rPr>
          <w:rFonts w:ascii="Helvetica" w:eastAsia="Times New Roman" w:hAnsi="Helvetica" w:cs="Helvetica"/>
          <w:color w:val="333333"/>
          <w:sz w:val="21"/>
          <w:szCs w:val="21"/>
        </w:rPr>
        <w:t>. (Кроме «уж», «замуж», «</w:t>
      </w:r>
      <w:proofErr w:type="gramStart"/>
      <w:r w:rsidRPr="007F3960">
        <w:rPr>
          <w:rFonts w:ascii="Helvetica" w:eastAsia="Times New Roman" w:hAnsi="Helvetica" w:cs="Helvetica"/>
          <w:color w:val="333333"/>
          <w:sz w:val="21"/>
          <w:szCs w:val="21"/>
        </w:rPr>
        <w:t>невтерпеж</w:t>
      </w:r>
      <w:proofErr w:type="gramEnd"/>
      <w:r w:rsidRPr="007F3960">
        <w:rPr>
          <w:rFonts w:ascii="Helvetica" w:eastAsia="Times New Roman" w:hAnsi="Helvetica" w:cs="Helvetica"/>
          <w:color w:val="333333"/>
          <w:sz w:val="21"/>
          <w:szCs w:val="21"/>
        </w:rPr>
        <w:t>».)</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 xml:space="preserve">5. Существительное ли 3-го </w:t>
      </w:r>
      <w:proofErr w:type="spellStart"/>
      <w:r w:rsidRPr="007F3960">
        <w:rPr>
          <w:rFonts w:ascii="Helvetica" w:eastAsia="Times New Roman" w:hAnsi="Helvetica" w:cs="Helvetica"/>
          <w:color w:val="333333"/>
          <w:sz w:val="21"/>
          <w:szCs w:val="21"/>
        </w:rPr>
        <w:t>скл</w:t>
      </w:r>
      <w:proofErr w:type="spellEnd"/>
      <w:r w:rsidRPr="007F3960">
        <w:rPr>
          <w:rFonts w:ascii="Helvetica" w:eastAsia="Times New Roman" w:hAnsi="Helvetica" w:cs="Helvetica"/>
          <w:color w:val="333333"/>
          <w:sz w:val="21"/>
          <w:szCs w:val="21"/>
        </w:rPr>
        <w:t xml:space="preserve">.? + _ Пиши с </w:t>
      </w:r>
      <w:proofErr w:type="spellStart"/>
      <w:r w:rsidRPr="007F3960">
        <w:rPr>
          <w:rFonts w:ascii="Helvetica" w:eastAsia="Times New Roman" w:hAnsi="Helvetica" w:cs="Helvetica"/>
          <w:color w:val="333333"/>
          <w:sz w:val="21"/>
          <w:szCs w:val="21"/>
        </w:rPr>
        <w:t>ь</w:t>
      </w:r>
      <w:proofErr w:type="spellEnd"/>
      <w:r w:rsidRPr="007F3960">
        <w:rPr>
          <w:rFonts w:ascii="Helvetica" w:eastAsia="Times New Roman" w:hAnsi="Helvetica" w:cs="Helvetica"/>
          <w:color w:val="333333"/>
          <w:sz w:val="21"/>
          <w:szCs w:val="21"/>
        </w:rPr>
        <w:t>.</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 xml:space="preserve">6. В остальных случаях без </w:t>
      </w:r>
      <w:proofErr w:type="spellStart"/>
      <w:r w:rsidRPr="007F3960">
        <w:rPr>
          <w:rFonts w:ascii="Helvetica" w:eastAsia="Times New Roman" w:hAnsi="Helvetica" w:cs="Helvetica"/>
          <w:color w:val="333333"/>
          <w:sz w:val="21"/>
          <w:szCs w:val="21"/>
        </w:rPr>
        <w:t>ь</w:t>
      </w:r>
      <w:proofErr w:type="spellEnd"/>
      <w:r w:rsidRPr="007F3960">
        <w:rPr>
          <w:rFonts w:ascii="Helvetica" w:eastAsia="Times New Roman" w:hAnsi="Helvetica" w:cs="Helvetica"/>
          <w:color w:val="333333"/>
          <w:sz w:val="21"/>
          <w:szCs w:val="21"/>
        </w:rPr>
        <w:t>. (Кроме «лишь».)</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Учитель читает словосочетание «утра луч». Ученик, выполняя первую операцию алгоритма, находит слово с шипящим на конце – «луч». И переходит ко второй операции: «луч» – это существительное, но не третьего склонения. Поэтому нужно действовать так, как предписывает операция номер шесть, и писать существительное без мягкого знака. После слова «луч» ученик записывает в скобках цифру 6, доказывая таким способом правильность написания. В целом запись в тетрадях школьников выглядит так: Утра луч (6); зимняя ночь (5); ландыш (6) пахуч (6); спрячься (3) в кустах; дверь раскрыта настежь (4).</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Ученик выполняет все предписания алгоритма и тем самым предупреждает возможные ошибки. Применять такое упражнение нельзя, если дети ранее не работали с алгоритмами вообще и с тем алгоритмом, который предполагается использовать во время диктанта. Отмечается высокая эффективность упражнения. В подобных предупредительных работах орфографических ошибок на только что изученные правила обычно не бывает.</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b/>
          <w:bCs/>
          <w:i/>
          <w:iCs/>
          <w:color w:val="333333"/>
          <w:sz w:val="21"/>
        </w:rPr>
        <w:t>Восьмая группа упражнений.</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Тестовые пятиминутки ставят целью «проверить состояние грамотности уч-ся», «когда контрольный диктант не обязателен».</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b/>
          <w:bCs/>
          <w:i/>
          <w:iCs/>
          <w:color w:val="333333"/>
          <w:sz w:val="21"/>
        </w:rPr>
        <w:t>Девятая группа упражнений.</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 xml:space="preserve">Релейные диктанты (материалы, которые уже были в классе решены в течение полугодия) как свидетельствуют работы, это упражнение повышает грамотность уч-ся. Со словами, в </w:t>
      </w:r>
      <w:r w:rsidRPr="007F3960">
        <w:rPr>
          <w:rFonts w:ascii="Helvetica" w:eastAsia="Times New Roman" w:hAnsi="Helvetica" w:cs="Helvetica"/>
          <w:color w:val="333333"/>
          <w:sz w:val="21"/>
          <w:szCs w:val="21"/>
        </w:rPr>
        <w:lastRenderedPageBreak/>
        <w:t>которых допущены ошибки, дети составляют предложения и записывают в тетрадях, подчеркивая или выделяя орфограмму.</w:t>
      </w:r>
    </w:p>
    <w:p w:rsidR="007F3960" w:rsidRPr="007F3960" w:rsidRDefault="007F3960" w:rsidP="007F3960">
      <w:pPr>
        <w:shd w:val="clear" w:color="auto" w:fill="FFFFFF"/>
        <w:spacing w:after="135" w:line="300" w:lineRule="atLeast"/>
        <w:rPr>
          <w:rFonts w:ascii="Helvetica" w:eastAsia="Times New Roman" w:hAnsi="Helvetica" w:cs="Helvetica"/>
          <w:color w:val="333333"/>
          <w:sz w:val="21"/>
          <w:szCs w:val="21"/>
        </w:rPr>
      </w:pPr>
      <w:r w:rsidRPr="007F3960">
        <w:rPr>
          <w:rFonts w:ascii="Helvetica" w:eastAsia="Times New Roman" w:hAnsi="Helvetica" w:cs="Helvetica"/>
          <w:color w:val="333333"/>
          <w:sz w:val="21"/>
          <w:szCs w:val="21"/>
        </w:rPr>
        <w:t>Когда (система 1-й класс – 4-й класс), в начале урока 8–10 минут проводится «разминка», заключающаяся в повторении основных правил станет возможным предположить</w:t>
      </w:r>
      <w:proofErr w:type="gramStart"/>
      <w:r w:rsidRPr="007F3960">
        <w:rPr>
          <w:rFonts w:ascii="Helvetica" w:eastAsia="Times New Roman" w:hAnsi="Helvetica" w:cs="Helvetica"/>
          <w:color w:val="333333"/>
          <w:sz w:val="21"/>
          <w:szCs w:val="21"/>
        </w:rPr>
        <w:t xml:space="preserve"> ,</w:t>
      </w:r>
      <w:proofErr w:type="gramEnd"/>
      <w:r w:rsidRPr="007F3960">
        <w:rPr>
          <w:rFonts w:ascii="Helvetica" w:eastAsia="Times New Roman" w:hAnsi="Helvetica" w:cs="Helvetica"/>
          <w:color w:val="333333"/>
          <w:sz w:val="21"/>
          <w:szCs w:val="21"/>
        </w:rPr>
        <w:t>что необходимые навыки сформированы проводятся контрольные диктанты с целью проверить прочность правописных навыков по изученной (изученным) теме (темам) разделу (разделам) Также»разминка» перед серьезной и длительной работой активизирует мыслительную деятельность учащихся, как показали результаты наблюдений (анализ работ учащихся) повышает их грамотность. К окончанию 4-го класса сформированы устойчивые навыки грамотного письма, орфографическая и пунктуационная грамотность.</w:t>
      </w:r>
    </w:p>
    <w:p w:rsidR="00BC24B4" w:rsidRDefault="00BC24B4"/>
    <w:sectPr w:rsidR="00BC24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EE0F56"/>
    <w:multiLevelType w:val="multilevel"/>
    <w:tmpl w:val="BC406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7F3960"/>
    <w:rsid w:val="007F3960"/>
    <w:rsid w:val="00BC24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7F396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F3960"/>
    <w:rPr>
      <w:rFonts w:ascii="Times New Roman" w:eastAsia="Times New Roman" w:hAnsi="Times New Roman" w:cs="Times New Roman"/>
      <w:b/>
      <w:bCs/>
      <w:kern w:val="36"/>
      <w:sz w:val="48"/>
      <w:szCs w:val="48"/>
    </w:rPr>
  </w:style>
  <w:style w:type="character" w:styleId="a3">
    <w:name w:val="Hyperlink"/>
    <w:basedOn w:val="a0"/>
    <w:uiPriority w:val="99"/>
    <w:semiHidden/>
    <w:unhideWhenUsed/>
    <w:rsid w:val="007F3960"/>
    <w:rPr>
      <w:color w:val="0000FF"/>
      <w:u w:val="single"/>
    </w:rPr>
  </w:style>
  <w:style w:type="character" w:customStyle="1" w:styleId="apple-converted-space">
    <w:name w:val="apple-converted-space"/>
    <w:basedOn w:val="a0"/>
    <w:rsid w:val="007F3960"/>
  </w:style>
  <w:style w:type="character" w:styleId="a4">
    <w:name w:val="Emphasis"/>
    <w:basedOn w:val="a0"/>
    <w:uiPriority w:val="20"/>
    <w:qFormat/>
    <w:rsid w:val="007F3960"/>
    <w:rPr>
      <w:i/>
      <w:iCs/>
    </w:rPr>
  </w:style>
  <w:style w:type="paragraph" w:styleId="a5">
    <w:name w:val="Normal (Web)"/>
    <w:basedOn w:val="a"/>
    <w:uiPriority w:val="99"/>
    <w:semiHidden/>
    <w:unhideWhenUsed/>
    <w:rsid w:val="007F3960"/>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Strong"/>
    <w:basedOn w:val="a0"/>
    <w:uiPriority w:val="22"/>
    <w:qFormat/>
    <w:rsid w:val="007F3960"/>
    <w:rPr>
      <w:b/>
      <w:bCs/>
    </w:rPr>
  </w:style>
  <w:style w:type="paragraph" w:styleId="a7">
    <w:name w:val="Balloon Text"/>
    <w:basedOn w:val="a"/>
    <w:link w:val="a8"/>
    <w:uiPriority w:val="99"/>
    <w:semiHidden/>
    <w:unhideWhenUsed/>
    <w:rsid w:val="007F3960"/>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F396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73064510">
      <w:bodyDiv w:val="1"/>
      <w:marLeft w:val="0"/>
      <w:marRight w:val="0"/>
      <w:marTop w:val="0"/>
      <w:marBottom w:val="0"/>
      <w:divBdr>
        <w:top w:val="none" w:sz="0" w:space="0" w:color="auto"/>
        <w:left w:val="none" w:sz="0" w:space="0" w:color="auto"/>
        <w:bottom w:val="none" w:sz="0" w:space="0" w:color="auto"/>
        <w:right w:val="none" w:sz="0" w:space="0" w:color="auto"/>
      </w:divBdr>
      <w:divsChild>
        <w:div w:id="1636837077">
          <w:marLeft w:val="-225"/>
          <w:marRight w:val="-225"/>
          <w:marTop w:val="0"/>
          <w:marBottom w:val="0"/>
          <w:divBdr>
            <w:top w:val="none" w:sz="0" w:space="0" w:color="auto"/>
            <w:left w:val="none" w:sz="0" w:space="0" w:color="auto"/>
            <w:bottom w:val="none" w:sz="0" w:space="0" w:color="auto"/>
            <w:right w:val="none" w:sz="0" w:space="0" w:color="auto"/>
          </w:divBdr>
        </w:div>
        <w:div w:id="1598170526">
          <w:blockQuote w:val="1"/>
          <w:marLeft w:val="0"/>
          <w:marRight w:val="0"/>
          <w:marTop w:val="0"/>
          <w:marBottom w:val="120"/>
          <w:divBdr>
            <w:top w:val="none" w:sz="0" w:space="0" w:color="auto"/>
            <w:left w:val="none" w:sz="0" w:space="0" w:color="auto"/>
            <w:bottom w:val="none" w:sz="0" w:space="0" w:color="auto"/>
            <w:right w:val="none" w:sz="0" w:space="0" w:color="auto"/>
          </w:divBdr>
        </w:div>
        <w:div w:id="756366152">
          <w:blockQuote w:val="1"/>
          <w:marLeft w:val="0"/>
          <w:marRight w:val="0"/>
          <w:marTop w:val="0"/>
          <w:marBottom w:val="120"/>
          <w:divBdr>
            <w:top w:val="none" w:sz="0" w:space="0" w:color="auto"/>
            <w:left w:val="none" w:sz="0" w:space="0" w:color="auto"/>
            <w:bottom w:val="none" w:sz="0" w:space="0" w:color="auto"/>
            <w:right w:val="none" w:sz="0" w:space="0" w:color="auto"/>
          </w:divBdr>
        </w:div>
        <w:div w:id="1076391139">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2829</Words>
  <Characters>16130</Characters>
  <Application>Microsoft Office Word</Application>
  <DocSecurity>0</DocSecurity>
  <Lines>134</Lines>
  <Paragraphs>37</Paragraphs>
  <ScaleCrop>false</ScaleCrop>
  <Company>Microsoft</Company>
  <LinksUpToDate>false</LinksUpToDate>
  <CharactersWithSpaces>18922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dc:creator>
  <cp:keywords/>
  <dc:description/>
  <cp:lastModifiedBy>com</cp:lastModifiedBy>
  <cp:revision>3</cp:revision>
  <cp:lastPrinted>2016-11-19T18:47:00Z</cp:lastPrinted>
  <dcterms:created xsi:type="dcterms:W3CDTF">2016-11-19T18:45:00Z</dcterms:created>
  <dcterms:modified xsi:type="dcterms:W3CDTF">2016-11-19T18:47:00Z</dcterms:modified>
</cp:coreProperties>
</file>