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C78" w:rsidRPr="004D7C78" w:rsidRDefault="004D7C78" w:rsidP="004D7C78">
      <w:pPr>
        <w:widowControl w:val="0"/>
        <w:shd w:val="clear" w:color="auto" w:fill="FFFFFF"/>
        <w:autoSpaceDE w:val="0"/>
        <w:autoSpaceDN w:val="0"/>
        <w:adjustRightInd w:val="0"/>
        <w:spacing w:before="283" w:line="360" w:lineRule="auto"/>
        <w:ind w:left="3125" w:right="1114" w:hanging="172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4D7C78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Профилактика и ЗОЖ – привычки.</w:t>
      </w:r>
    </w:p>
    <w:p w:rsidR="004D7C78" w:rsidRPr="00797D94" w:rsidRDefault="004D7C78" w:rsidP="004D7C78">
      <w:pPr>
        <w:widowControl w:val="0"/>
        <w:shd w:val="clear" w:color="auto" w:fill="FFFFFF"/>
        <w:autoSpaceDE w:val="0"/>
        <w:autoSpaceDN w:val="0"/>
        <w:adjustRightInd w:val="0"/>
        <w:spacing w:before="230" w:line="274" w:lineRule="exact"/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Cs/>
          <w:i/>
        </w:rPr>
        <w:t xml:space="preserve">                   П</w:t>
      </w:r>
      <w:r w:rsidRPr="00797D94">
        <w:rPr>
          <w:rFonts w:ascii="Times New Roman" w:eastAsia="Times New Roman" w:hAnsi="Times New Roman" w:cs="Times New Roman"/>
          <w:bCs/>
          <w:i/>
        </w:rPr>
        <w:t xml:space="preserve">ропаганда здорового образа жизни в образовательной среде, </w:t>
      </w:r>
      <w:r w:rsidRPr="00797D94">
        <w:rPr>
          <w:rFonts w:ascii="Times New Roman" w:eastAsia="Times New Roman" w:hAnsi="Times New Roman" w:cs="Times New Roman"/>
          <w:i/>
        </w:rPr>
        <w:t>создание единого    воспитательного пространства как условие</w:t>
      </w:r>
      <w:r w:rsidRPr="00797D94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797D94">
        <w:rPr>
          <w:rFonts w:ascii="Times New Roman" w:eastAsia="Times New Roman" w:hAnsi="Times New Roman" w:cs="Times New Roman"/>
          <w:i/>
          <w:spacing w:val="-1"/>
        </w:rPr>
        <w:t xml:space="preserve">формирования позитивного отношения </w:t>
      </w:r>
      <w:proofErr w:type="gramStart"/>
      <w:r w:rsidRPr="00797D94">
        <w:rPr>
          <w:rFonts w:ascii="Times New Roman" w:eastAsia="Times New Roman" w:hAnsi="Times New Roman" w:cs="Times New Roman"/>
          <w:i/>
          <w:spacing w:val="-1"/>
        </w:rPr>
        <w:t>к  ЗОЖ</w:t>
      </w:r>
      <w:proofErr w:type="gramEnd"/>
      <w:r w:rsidRPr="00797D94">
        <w:rPr>
          <w:rFonts w:ascii="Times New Roman" w:eastAsia="Times New Roman" w:hAnsi="Times New Roman" w:cs="Times New Roman"/>
          <w:i/>
          <w:spacing w:val="-1"/>
        </w:rPr>
        <w:t xml:space="preserve"> и активной общественной социальной </w:t>
      </w:r>
      <w:r w:rsidRPr="00797D94">
        <w:rPr>
          <w:rFonts w:ascii="Times New Roman" w:eastAsia="Times New Roman" w:hAnsi="Times New Roman" w:cs="Times New Roman"/>
          <w:i/>
        </w:rPr>
        <w:t>деятельности</w:t>
      </w:r>
      <w:r w:rsidRPr="00797D94">
        <w:rPr>
          <w:rFonts w:ascii="Times New Roman" w:eastAsia="Times New Roman" w:hAnsi="Times New Roman" w:cs="Times New Roman"/>
          <w:b/>
          <w:i/>
        </w:rPr>
        <w:t xml:space="preserve"> </w:t>
      </w:r>
    </w:p>
    <w:p w:rsidR="004D7C78" w:rsidRPr="000E6951" w:rsidRDefault="004D7C78" w:rsidP="004D7C78">
      <w:pPr>
        <w:pStyle w:val="21"/>
        <w:shd w:val="clear" w:color="auto" w:fill="auto"/>
        <w:spacing w:line="240" w:lineRule="auto"/>
        <w:ind w:left="60"/>
        <w:jc w:val="both"/>
        <w:rPr>
          <w:sz w:val="24"/>
          <w:szCs w:val="24"/>
        </w:rPr>
      </w:pPr>
    </w:p>
    <w:p w:rsidR="004D7C78" w:rsidRPr="00BF6E53" w:rsidRDefault="004D7C78" w:rsidP="004D7C78">
      <w:pPr>
        <w:pStyle w:val="21"/>
        <w:shd w:val="clear" w:color="auto" w:fill="auto"/>
        <w:spacing w:line="240" w:lineRule="auto"/>
        <w:jc w:val="both"/>
        <w:rPr>
          <w:rStyle w:val="20"/>
          <w:b/>
          <w:sz w:val="24"/>
          <w:szCs w:val="24"/>
        </w:rPr>
      </w:pPr>
    </w:p>
    <w:p w:rsidR="004D7C78" w:rsidRPr="00797D94" w:rsidRDefault="004D7C78" w:rsidP="004D7C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D94">
        <w:rPr>
          <w:rFonts w:ascii="Times New Roman" w:hAnsi="Times New Roman" w:cs="Times New Roman"/>
          <w:sz w:val="24"/>
          <w:szCs w:val="24"/>
        </w:rPr>
        <w:t xml:space="preserve">  Современное состояние общества, обусловленное ростом темпов жизни, увеличением объема информации, кризисными явлениями в природе, обществе и семье, показывает острую необходимость психологической помощи человеку на всех этапах его развития.</w:t>
      </w:r>
    </w:p>
    <w:p w:rsidR="004D7C78" w:rsidRDefault="004D7C78" w:rsidP="004D7C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D9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   </w:t>
      </w:r>
      <w:r w:rsidRPr="00797D94">
        <w:rPr>
          <w:rFonts w:ascii="Times New Roman" w:hAnsi="Times New Roman" w:cs="Times New Roman"/>
          <w:spacing w:val="-1"/>
          <w:sz w:val="24"/>
          <w:szCs w:val="24"/>
        </w:rPr>
        <w:t xml:space="preserve">Одной из серьезнейших проблем современного общества остается проблема асоциального </w:t>
      </w:r>
      <w:r w:rsidRPr="00797D94">
        <w:rPr>
          <w:rFonts w:ascii="Times New Roman" w:hAnsi="Times New Roman" w:cs="Times New Roman"/>
          <w:sz w:val="24"/>
          <w:szCs w:val="24"/>
        </w:rPr>
        <w:t xml:space="preserve">поведения детей и подростков, безнадзорность и правонарушения, негативные зависимости </w:t>
      </w:r>
      <w:r w:rsidRPr="00797D94">
        <w:rPr>
          <w:rFonts w:ascii="Times New Roman" w:hAnsi="Times New Roman" w:cs="Times New Roman"/>
          <w:spacing w:val="-1"/>
          <w:sz w:val="24"/>
          <w:szCs w:val="24"/>
        </w:rPr>
        <w:t>(</w:t>
      </w:r>
      <w:proofErr w:type="spellStart"/>
      <w:r w:rsidRPr="00797D94">
        <w:rPr>
          <w:rFonts w:ascii="Times New Roman" w:hAnsi="Times New Roman" w:cs="Times New Roman"/>
          <w:spacing w:val="-1"/>
          <w:sz w:val="24"/>
          <w:szCs w:val="24"/>
        </w:rPr>
        <w:t>табакокурение</w:t>
      </w:r>
      <w:proofErr w:type="spellEnd"/>
      <w:r w:rsidRPr="00797D94">
        <w:rPr>
          <w:rFonts w:ascii="Times New Roman" w:hAnsi="Times New Roman" w:cs="Times New Roman"/>
          <w:spacing w:val="-1"/>
          <w:sz w:val="24"/>
          <w:szCs w:val="24"/>
        </w:rPr>
        <w:t xml:space="preserve">, алкоголизм, токсикомания, наркомания). Образовательное учреждение является </w:t>
      </w:r>
      <w:r w:rsidRPr="00797D94">
        <w:rPr>
          <w:rFonts w:ascii="Times New Roman" w:hAnsi="Times New Roman" w:cs="Times New Roman"/>
          <w:sz w:val="24"/>
          <w:szCs w:val="24"/>
        </w:rPr>
        <w:t>важнейшим после семьи фактором, способным существенно влиять на сознание ребенка, обеспечивать защиту его прав и законных интересов, выявлять причины и условия развития преступных наклонностей, существенно влиять на обстановку в семьях, относящихся к группе «социального риска», и корректировать процесс развития личн</w:t>
      </w:r>
      <w:r>
        <w:rPr>
          <w:rFonts w:ascii="Times New Roman" w:hAnsi="Times New Roman" w:cs="Times New Roman"/>
          <w:sz w:val="24"/>
          <w:szCs w:val="24"/>
        </w:rPr>
        <w:t>ости ребенка.</w:t>
      </w:r>
    </w:p>
    <w:p w:rsidR="004D7C78" w:rsidRPr="00797D94" w:rsidRDefault="004D7C78" w:rsidP="004D7C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7D94">
        <w:rPr>
          <w:rFonts w:ascii="Times New Roman" w:hAnsi="Times New Roman" w:cs="Times New Roman"/>
          <w:spacing w:val="-1"/>
          <w:sz w:val="24"/>
          <w:szCs w:val="24"/>
        </w:rPr>
        <w:t xml:space="preserve">В настоящее время, система семейного воспитания претерпела значительные изменения, что обусловлено рядом </w:t>
      </w:r>
      <w:r w:rsidRPr="00797D94">
        <w:rPr>
          <w:rFonts w:ascii="Times New Roman" w:hAnsi="Times New Roman" w:cs="Times New Roman"/>
          <w:sz w:val="24"/>
          <w:szCs w:val="24"/>
        </w:rPr>
        <w:t xml:space="preserve">негативных факторов: социальными, экономическими трудностями, неблагоприятным психологическим климатом, недостаточным уровнем психолого-педагогической культуры родителей, а также правовых знаний у детей. В результате даже во вполне благополучных семьях часто отсутствует взаимопонимание между детьми и родителями. Следствием этого является </w:t>
      </w:r>
      <w:r w:rsidRPr="00797D94">
        <w:rPr>
          <w:rFonts w:ascii="Times New Roman" w:hAnsi="Times New Roman" w:cs="Times New Roman"/>
          <w:spacing w:val="-1"/>
          <w:sz w:val="24"/>
          <w:szCs w:val="24"/>
        </w:rPr>
        <w:t xml:space="preserve">отсутствие превентивной психологической защиты, ценностного барьера у ребенка или подростка, </w:t>
      </w:r>
      <w:r w:rsidRPr="00797D94">
        <w:rPr>
          <w:rFonts w:ascii="Times New Roman" w:hAnsi="Times New Roman" w:cs="Times New Roman"/>
          <w:sz w:val="24"/>
          <w:szCs w:val="24"/>
        </w:rPr>
        <w:t xml:space="preserve">препятствующего негативным проявлениям в его поведении, а также является проблема здоровья </w:t>
      </w:r>
      <w:r w:rsidRPr="00797D94">
        <w:rPr>
          <w:rFonts w:ascii="Times New Roman" w:hAnsi="Times New Roman" w:cs="Times New Roman"/>
          <w:spacing w:val="-1"/>
          <w:sz w:val="24"/>
          <w:szCs w:val="24"/>
        </w:rPr>
        <w:t>детей, в последнее время обозначенная как главная программа национальной безопасности России</w:t>
      </w:r>
      <w:r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4D7C78" w:rsidRPr="00D7712F" w:rsidRDefault="004D7C78" w:rsidP="004D7C7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301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работы в данном направлении</w:t>
      </w:r>
      <w:r w:rsidRPr="00253301">
        <w:rPr>
          <w:rFonts w:ascii="Times New Roman" w:hAnsi="Times New Roman" w:cs="Times New Roman"/>
          <w:sz w:val="24"/>
          <w:szCs w:val="24"/>
        </w:rPr>
        <w:t>:</w:t>
      </w:r>
      <w:r w:rsidRPr="00253301">
        <w:rPr>
          <w:b/>
          <w:sz w:val="24"/>
          <w:szCs w:val="24"/>
        </w:rPr>
        <w:t xml:space="preserve"> </w:t>
      </w:r>
      <w:r w:rsidRPr="00253301">
        <w:rPr>
          <w:rFonts w:ascii="Times New Roman" w:hAnsi="Times New Roman" w:cs="Times New Roman"/>
          <w:sz w:val="24"/>
          <w:szCs w:val="24"/>
        </w:rPr>
        <w:t>создание единого воспитательного пространства как условие формирования позитивного отношения к ЗОЖ и активной общественной социальной деятельности.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355"/>
      </w:tblGrid>
      <w:tr w:rsidR="004D7C78" w:rsidRPr="00253301" w:rsidTr="003B4F41">
        <w:tc>
          <w:tcPr>
            <w:tcW w:w="9571" w:type="dxa"/>
            <w:vAlign w:val="center"/>
          </w:tcPr>
          <w:p w:rsidR="004D7C78" w:rsidRPr="00253301" w:rsidRDefault="004D7C78" w:rsidP="004D7C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301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4D7C78" w:rsidRPr="00253301" w:rsidRDefault="004D7C78" w:rsidP="004D7C7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 1. Организация комплексного межведо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мственного взаимодействия с КДН и ЗП, ПДН,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 СРЦН, ЦЕНТР СПИД, УФСКН, ДК с. Троицкое, сельская библиотека.</w:t>
            </w:r>
          </w:p>
          <w:p w:rsidR="004D7C78" w:rsidRPr="00253301" w:rsidRDefault="004D7C78" w:rsidP="004D7C78">
            <w:pPr>
              <w:spacing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>Создание единого воспитательного пространства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 как условие </w:t>
            </w:r>
            <w:r w:rsidRPr="0025330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формирования   позитивного отношения к активной общественной социальной 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  <w:r w:rsidRPr="0025330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 </w:t>
            </w:r>
          </w:p>
          <w:p w:rsidR="004D7C78" w:rsidRPr="00253301" w:rsidRDefault="004D7C78" w:rsidP="004D7C78">
            <w:pPr>
              <w:spacing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5330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3. Организовать работу по профилактике </w:t>
            </w:r>
            <w:proofErr w:type="spellStart"/>
            <w:r w:rsidRPr="0025330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табакокурения</w:t>
            </w:r>
            <w:proofErr w:type="spellEnd"/>
            <w:r w:rsidRPr="0025330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алкоголизма, токсикомании и 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наркомании среди обучающихся.                                                                                                                                                  </w:t>
            </w:r>
            <w:r w:rsidRPr="0025330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4. </w:t>
            </w:r>
            <w:r w:rsidRPr="0025330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Совершенствование работы</w:t>
            </w:r>
            <w:r w:rsidRPr="0025330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по профилактике безнадзорности, 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правонарушений и преступлений среди несовершеннолетних.                                                                                                                               </w:t>
            </w:r>
            <w:r w:rsidRPr="0025330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 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>Повышение психолого</w:t>
            </w: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253301">
              <w:rPr>
                <w:rFonts w:ascii="Times New Roman" w:hAnsi="Times New Roman" w:cs="Times New Roman"/>
                <w:sz w:val="24"/>
                <w:szCs w:val="24"/>
              </w:rPr>
              <w:t>педагогической  компетенции</w:t>
            </w:r>
            <w:proofErr w:type="gramEnd"/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 в аспекте сохранения и укрепления физического и психического здоровья.</w:t>
            </w:r>
            <w:r w:rsidRPr="002533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  <w:p w:rsidR="004D7C78" w:rsidRPr="00253301" w:rsidRDefault="004D7C78" w:rsidP="004D7C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6.Изменение ценностного отношения несовершеннолетних к </w:t>
            </w:r>
            <w:proofErr w:type="spellStart"/>
            <w:r w:rsidRPr="00253301">
              <w:rPr>
                <w:rFonts w:ascii="Times New Roman" w:hAnsi="Times New Roman" w:cs="Times New Roman"/>
                <w:sz w:val="24"/>
                <w:szCs w:val="24"/>
              </w:rPr>
              <w:t>психоактивным</w:t>
            </w:r>
            <w:proofErr w:type="spellEnd"/>
            <w:r w:rsidRPr="00253301">
              <w:rPr>
                <w:rFonts w:ascii="Times New Roman" w:hAnsi="Times New Roman" w:cs="Times New Roman"/>
                <w:sz w:val="24"/>
                <w:szCs w:val="24"/>
              </w:rPr>
              <w:t xml:space="preserve"> веществам, формирование личной ответственности за свое поведение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D7C78" w:rsidRPr="00253301" w:rsidRDefault="004D7C78" w:rsidP="004D7C78">
            <w:pPr>
              <w:spacing w:line="240" w:lineRule="auto"/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D7C78" w:rsidRPr="000E6951" w:rsidRDefault="004D7C78" w:rsidP="004D7C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C78" w:rsidRDefault="004D7C78" w:rsidP="004D7C7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0E6951">
        <w:rPr>
          <w:rFonts w:ascii="Times New Roman" w:hAnsi="Times New Roman" w:cs="Times New Roman"/>
          <w:b/>
          <w:spacing w:val="-5"/>
          <w:sz w:val="24"/>
          <w:szCs w:val="24"/>
        </w:rPr>
        <w:t>Методы, формы, средства</w:t>
      </w:r>
      <w:r w:rsidRPr="000E695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E6951">
        <w:rPr>
          <w:rFonts w:ascii="Times New Roman" w:hAnsi="Times New Roman" w:cs="Times New Roman"/>
          <w:b/>
          <w:spacing w:val="-5"/>
          <w:sz w:val="24"/>
          <w:szCs w:val="24"/>
        </w:rPr>
        <w:t>и виды деятельност</w:t>
      </w:r>
      <w:r>
        <w:rPr>
          <w:rFonts w:ascii="Times New Roman" w:hAnsi="Times New Roman" w:cs="Times New Roman"/>
          <w:b/>
          <w:spacing w:val="-5"/>
          <w:sz w:val="24"/>
          <w:szCs w:val="24"/>
        </w:rPr>
        <w:t xml:space="preserve">и, используемые в данном деятельности </w:t>
      </w:r>
      <w:r w:rsidRPr="000E6951">
        <w:rPr>
          <w:rFonts w:ascii="Times New Roman" w:hAnsi="Times New Roman" w:cs="Times New Roman"/>
          <w:b/>
          <w:spacing w:val="-5"/>
          <w:sz w:val="24"/>
          <w:szCs w:val="24"/>
        </w:rPr>
        <w:t>пос</w:t>
      </w:r>
      <w:r w:rsidRPr="000E6951">
        <w:rPr>
          <w:rFonts w:ascii="Times New Roman" w:hAnsi="Times New Roman" w:cs="Times New Roman"/>
          <w:b/>
          <w:spacing w:val="-4"/>
          <w:sz w:val="24"/>
          <w:szCs w:val="24"/>
        </w:rPr>
        <w:t>ледовательность их применения и обоснование выбора.</w:t>
      </w:r>
    </w:p>
    <w:p w:rsidR="004D7C78" w:rsidRPr="00616831" w:rsidRDefault="004D7C78" w:rsidP="004D7C7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В профилактической деятельности используется здоровье сберегающие технологии, игровой, личностно – ориентированный подход, тесты, ИКТ.  Главными методами пропаганды </w:t>
      </w:r>
      <w:proofErr w:type="gramStart"/>
      <w:r>
        <w:rPr>
          <w:rFonts w:ascii="Times New Roman" w:hAnsi="Times New Roman" w:cs="Times New Roman"/>
          <w:spacing w:val="-4"/>
          <w:sz w:val="24"/>
          <w:szCs w:val="24"/>
        </w:rPr>
        <w:t>ЗОЖ  социальный</w:t>
      </w:r>
      <w:proofErr w:type="gramEnd"/>
      <w:r>
        <w:rPr>
          <w:rFonts w:ascii="Times New Roman" w:hAnsi="Times New Roman" w:cs="Times New Roman"/>
          <w:spacing w:val="-4"/>
          <w:sz w:val="24"/>
          <w:szCs w:val="24"/>
        </w:rPr>
        <w:t xml:space="preserve"> педагог считает:</w:t>
      </w:r>
    </w:p>
    <w:p w:rsidR="004D7C78" w:rsidRPr="000E6951" w:rsidRDefault="004D7C78" w:rsidP="004D7C78">
      <w:pPr>
        <w:pStyle w:val="a3"/>
        <w:numPr>
          <w:ilvl w:val="0"/>
          <w:numId w:val="1"/>
        </w:numPr>
        <w:spacing w:after="0" w:line="240" w:lineRule="auto"/>
        <w:ind w:left="1134" w:hanging="2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Pr="000E69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7C78" w:rsidRPr="000E6951" w:rsidRDefault="004D7C78" w:rsidP="004D7C78">
      <w:pPr>
        <w:numPr>
          <w:ilvl w:val="0"/>
          <w:numId w:val="1"/>
        </w:numPr>
        <w:tabs>
          <w:tab w:val="left" w:pos="174"/>
          <w:tab w:val="left" w:pos="993"/>
        </w:tabs>
        <w:spacing w:after="0" w:line="240" w:lineRule="auto"/>
        <w:ind w:left="1134" w:right="3685" w:hanging="2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развивающий;</w:t>
      </w:r>
    </w:p>
    <w:p w:rsidR="004D7C78" w:rsidRPr="000E6951" w:rsidRDefault="004D7C78" w:rsidP="004D7C78">
      <w:pPr>
        <w:numPr>
          <w:ilvl w:val="0"/>
          <w:numId w:val="1"/>
        </w:numPr>
        <w:tabs>
          <w:tab w:val="left" w:pos="174"/>
          <w:tab w:val="left" w:pos="993"/>
        </w:tabs>
        <w:spacing w:after="0" w:line="240" w:lineRule="auto"/>
        <w:ind w:left="1134" w:right="3685" w:hanging="2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E6951">
        <w:rPr>
          <w:rFonts w:ascii="Times New Roman" w:eastAsia="Times New Roman" w:hAnsi="Times New Roman" w:cs="Times New Roman"/>
          <w:sz w:val="24"/>
          <w:szCs w:val="24"/>
        </w:rPr>
        <w:t>нтерактивный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D7C78" w:rsidRPr="005D0088" w:rsidRDefault="004D7C78" w:rsidP="004D7C7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Формы профилактической деятельности: групповая,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индивидуальная, </w:t>
      </w:r>
      <w:r w:rsidRPr="000E695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0E6951">
        <w:rPr>
          <w:rFonts w:ascii="Times New Roman" w:hAnsi="Times New Roman" w:cs="Times New Roman"/>
          <w:sz w:val="24"/>
          <w:szCs w:val="24"/>
        </w:rPr>
        <w:t xml:space="preserve"> малых группах.</w:t>
      </w:r>
      <w:r w:rsidRPr="005D0088">
        <w:rPr>
          <w:rFonts w:eastAsia="Times New Roman"/>
        </w:rPr>
        <w:t xml:space="preserve"> 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Согласно Конвенции, профилактика злоупотребления </w:t>
      </w:r>
      <w:proofErr w:type="spellStart"/>
      <w:r w:rsidRPr="005D0088">
        <w:rPr>
          <w:rFonts w:ascii="Times New Roman" w:eastAsia="Times New Roman" w:hAnsi="Times New Roman" w:cs="Times New Roman"/>
          <w:sz w:val="24"/>
          <w:szCs w:val="24"/>
        </w:rPr>
        <w:t>психоактивными</w:t>
      </w:r>
      <w:proofErr w:type="spell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веществами в образовательной среде, активные профилактические мероприятия должны опираться, прежде всего, на </w:t>
      </w:r>
      <w:proofErr w:type="gramStart"/>
      <w:r w:rsidRPr="005D0088">
        <w:rPr>
          <w:rFonts w:ascii="Times New Roman" w:eastAsia="Times New Roman" w:hAnsi="Times New Roman" w:cs="Times New Roman"/>
          <w:sz w:val="24"/>
          <w:szCs w:val="24"/>
        </w:rPr>
        <w:t>методологию  формирования</w:t>
      </w:r>
      <w:proofErr w:type="gram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у детей и молодёжи представлений  об общечеловеческих ценностях, здоровом образе жизни, препятствующих вовлечению в </w:t>
      </w:r>
      <w:proofErr w:type="spellStart"/>
      <w:r w:rsidRPr="005D0088">
        <w:rPr>
          <w:rFonts w:ascii="Times New Roman" w:eastAsia="Times New Roman" w:hAnsi="Times New Roman" w:cs="Times New Roman"/>
          <w:sz w:val="24"/>
          <w:szCs w:val="24"/>
        </w:rPr>
        <w:t>наркогенную</w:t>
      </w:r>
      <w:proofErr w:type="spell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обстановку. А также формирование у детей и молодёжи умений и навыков активной психологической защиты </w:t>
      </w:r>
      <w:proofErr w:type="gramStart"/>
      <w:r w:rsidRPr="005D0088">
        <w:rPr>
          <w:rFonts w:ascii="Times New Roman" w:eastAsia="Times New Roman" w:hAnsi="Times New Roman" w:cs="Times New Roman"/>
          <w:sz w:val="24"/>
          <w:szCs w:val="24"/>
        </w:rPr>
        <w:t>от  вовлечения</w:t>
      </w:r>
      <w:proofErr w:type="gram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в наркотизацию и антисоциальную деятельность.</w:t>
      </w:r>
    </w:p>
    <w:p w:rsidR="004D7C78" w:rsidRPr="005D0088" w:rsidRDefault="004D7C78" w:rsidP="004D7C7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Начальные результаты школьного мониторинга обучающихся 7-11 </w:t>
      </w:r>
      <w:proofErr w:type="gramStart"/>
      <w:r w:rsidRPr="005D0088">
        <w:rPr>
          <w:rFonts w:ascii="Times New Roman" w:eastAsia="Times New Roman" w:hAnsi="Times New Roman" w:cs="Times New Roman"/>
          <w:sz w:val="24"/>
          <w:szCs w:val="24"/>
        </w:rPr>
        <w:t>классов  по</w:t>
      </w:r>
      <w:proofErr w:type="gram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оценке употребления </w:t>
      </w:r>
      <w:proofErr w:type="spellStart"/>
      <w:r w:rsidRPr="005D0088">
        <w:rPr>
          <w:rFonts w:ascii="Times New Roman" w:eastAsia="Times New Roman" w:hAnsi="Times New Roman" w:cs="Times New Roman"/>
          <w:sz w:val="24"/>
          <w:szCs w:val="24"/>
        </w:rPr>
        <w:t>психоактивных</w:t>
      </w:r>
      <w:proofErr w:type="spell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веществ заставили меня задуматься над тем, как построить работу по пропаганде здорового образа жизни в образовательной среде, чтобы сохранить здоровье обучающихся, </w:t>
      </w:r>
      <w:r w:rsidRPr="005D0088">
        <w:rPr>
          <w:rFonts w:ascii="Times New Roman" w:hAnsi="Times New Roman" w:cs="Times New Roman"/>
          <w:sz w:val="24"/>
          <w:szCs w:val="24"/>
        </w:rPr>
        <w:t xml:space="preserve">изменить ценностное отношение несовершеннолетних к </w:t>
      </w:r>
      <w:proofErr w:type="spellStart"/>
      <w:r w:rsidRPr="005D0088">
        <w:rPr>
          <w:rFonts w:ascii="Times New Roman" w:hAnsi="Times New Roman" w:cs="Times New Roman"/>
          <w:sz w:val="24"/>
          <w:szCs w:val="24"/>
        </w:rPr>
        <w:t>психоактивным</w:t>
      </w:r>
      <w:proofErr w:type="spellEnd"/>
      <w:r w:rsidRPr="005D0088">
        <w:rPr>
          <w:rFonts w:ascii="Times New Roman" w:hAnsi="Times New Roman" w:cs="Times New Roman"/>
          <w:sz w:val="24"/>
          <w:szCs w:val="24"/>
        </w:rPr>
        <w:t xml:space="preserve"> веществам. 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Решение данного вопроса способствовало организации целенаправленного и </w:t>
      </w:r>
      <w:proofErr w:type="gramStart"/>
      <w:r w:rsidRPr="005D0088">
        <w:rPr>
          <w:rFonts w:ascii="Times New Roman" w:eastAsia="Times New Roman" w:hAnsi="Times New Roman" w:cs="Times New Roman"/>
          <w:sz w:val="24"/>
          <w:szCs w:val="24"/>
        </w:rPr>
        <w:t>систематического  взаимодействия</w:t>
      </w:r>
      <w:proofErr w:type="gram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с социумом, </w:t>
      </w:r>
      <w:r w:rsidRPr="005D0088">
        <w:rPr>
          <w:rFonts w:ascii="Times New Roman" w:hAnsi="Times New Roman" w:cs="Times New Roman"/>
          <w:sz w:val="24"/>
          <w:szCs w:val="24"/>
        </w:rPr>
        <w:t xml:space="preserve">создание единого воспитательного пространства как условие формирования позитивного отношения к ЗОЖ. 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D7C78" w:rsidRPr="005D0088" w:rsidRDefault="004D7C78" w:rsidP="004D7C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работе  выделила</w:t>
      </w:r>
      <w:proofErr w:type="gram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основные направления: </w:t>
      </w:r>
    </w:p>
    <w:p w:rsidR="004D7C78" w:rsidRPr="005D0088" w:rsidRDefault="004D7C78" w:rsidP="004D7C78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          - просвещение родителей;</w:t>
      </w:r>
    </w:p>
    <w:p w:rsidR="004D7C78" w:rsidRPr="005D0088" w:rsidRDefault="004D7C78" w:rsidP="004D7C78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ind w:left="6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eastAsia="Times New Roman" w:hAnsi="Times New Roman" w:cs="Times New Roman"/>
          <w:sz w:val="24"/>
          <w:szCs w:val="24"/>
        </w:rPr>
        <w:t>- непосредственное взаимодействие с детьми;</w:t>
      </w:r>
    </w:p>
    <w:p w:rsidR="004D7C78" w:rsidRPr="005D0088" w:rsidRDefault="004D7C78" w:rsidP="004D7C78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ind w:left="6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eastAsia="Times New Roman" w:hAnsi="Times New Roman" w:cs="Times New Roman"/>
          <w:sz w:val="24"/>
          <w:szCs w:val="24"/>
        </w:rPr>
        <w:t>- пропаганда здорового образа жизни;</w:t>
      </w:r>
    </w:p>
    <w:p w:rsidR="004D7C78" w:rsidRPr="005D0088" w:rsidRDefault="004D7C78" w:rsidP="004D7C78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          - организация культурного досуга обучающихся.</w:t>
      </w:r>
    </w:p>
    <w:p w:rsidR="004D7C78" w:rsidRDefault="004D7C78" w:rsidP="004D7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6E3">
        <w:rPr>
          <w:rFonts w:ascii="Times New Roman" w:hAnsi="Times New Roman" w:cs="Times New Roman"/>
          <w:sz w:val="24"/>
          <w:szCs w:val="24"/>
        </w:rPr>
        <w:t xml:space="preserve">     На протяжении всего </w:t>
      </w:r>
      <w:r w:rsidRPr="00BB36E3">
        <w:rPr>
          <w:rFonts w:ascii="Times New Roman" w:hAnsi="Times New Roman" w:cs="Times New Roman"/>
          <w:sz w:val="24"/>
          <w:szCs w:val="24"/>
        </w:rPr>
        <w:t>времени среди</w:t>
      </w:r>
      <w:r w:rsidRPr="00BB36E3">
        <w:rPr>
          <w:rFonts w:ascii="Times New Roman" w:hAnsi="Times New Roman" w:cs="Times New Roman"/>
          <w:sz w:val="24"/>
          <w:szCs w:val="24"/>
        </w:rPr>
        <w:t xml:space="preserve"> обучающихся и родителей ведется пропаганда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36E3">
        <w:rPr>
          <w:rFonts w:ascii="Times New Roman" w:hAnsi="Times New Roman" w:cs="Times New Roman"/>
          <w:sz w:val="24"/>
          <w:szCs w:val="24"/>
        </w:rPr>
        <w:t xml:space="preserve">здорового образа жизни. </w:t>
      </w:r>
    </w:p>
    <w:p w:rsidR="004D7C78" w:rsidRPr="00BB36E3" w:rsidRDefault="004D7C78" w:rsidP="004D7C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BB36E3">
        <w:rPr>
          <w:rFonts w:ascii="Times New Roman" w:eastAsia="Times New Roman" w:hAnsi="Times New Roman" w:cs="Times New Roman"/>
          <w:bCs/>
          <w:i/>
          <w:sz w:val="24"/>
          <w:szCs w:val="24"/>
        </w:rPr>
        <w:t>Формы организации пропаганды ЗОЖ среди родителей:</w:t>
      </w:r>
    </w:p>
    <w:p w:rsidR="004D7C78" w:rsidRPr="0071123B" w:rsidRDefault="004D7C78" w:rsidP="004D7C78">
      <w:pPr>
        <w:kinsoku w:val="0"/>
        <w:overflowPunct w:val="0"/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CC9900"/>
          <w:sz w:val="24"/>
          <w:szCs w:val="24"/>
        </w:rPr>
      </w:pPr>
      <w:r w:rsidRPr="00FA1258">
        <w:rPr>
          <w:rFonts w:ascii="Times New Roman" w:hAnsi="Times New Roman" w:cs="Times New Roman"/>
          <w:color w:val="000000" w:themeColor="text1"/>
          <w:sz w:val="24"/>
          <w:szCs w:val="24"/>
        </w:rPr>
        <w:t>- родительские собрания, беседы, лекции специалистов, семейное консультирование;</w:t>
      </w:r>
    </w:p>
    <w:p w:rsidR="004D7C78" w:rsidRPr="0071123B" w:rsidRDefault="004D7C78" w:rsidP="004D7C78">
      <w:pPr>
        <w:kinsoku w:val="0"/>
        <w:overflowPunct w:val="0"/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CC9900"/>
          <w:sz w:val="24"/>
          <w:szCs w:val="24"/>
        </w:rPr>
      </w:pPr>
      <w:r w:rsidRPr="00FA12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разработка и распространение памяток с информацией и советами по воспитанию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FA1258">
        <w:rPr>
          <w:rFonts w:ascii="Times New Roman" w:hAnsi="Times New Roman" w:cs="Times New Roman"/>
          <w:color w:val="000000" w:themeColor="text1"/>
          <w:sz w:val="24"/>
          <w:szCs w:val="24"/>
        </w:rPr>
        <w:t>детей;</w:t>
      </w:r>
    </w:p>
    <w:p w:rsidR="004D7C78" w:rsidRPr="0071123B" w:rsidRDefault="004D7C78" w:rsidP="004D7C78">
      <w:pPr>
        <w:kinsoku w:val="0"/>
        <w:overflowPunct w:val="0"/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CC9900"/>
          <w:sz w:val="24"/>
          <w:szCs w:val="24"/>
        </w:rPr>
      </w:pPr>
      <w:r w:rsidRPr="00FA12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выявление и помощь проблемным семьям; </w:t>
      </w:r>
    </w:p>
    <w:p w:rsidR="004D7C78" w:rsidRPr="0071123B" w:rsidRDefault="004D7C78" w:rsidP="004D7C78">
      <w:pPr>
        <w:kinsoku w:val="0"/>
        <w:overflowPunct w:val="0"/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CC9900"/>
          <w:sz w:val="24"/>
          <w:szCs w:val="24"/>
        </w:rPr>
      </w:pPr>
      <w:r w:rsidRPr="00FA1258">
        <w:rPr>
          <w:rFonts w:ascii="Times New Roman" w:hAnsi="Times New Roman" w:cs="Times New Roman"/>
          <w:color w:val="000000" w:themeColor="text1"/>
          <w:sz w:val="24"/>
          <w:szCs w:val="24"/>
        </w:rPr>
        <w:t>- совместные с ГИДН вечерние рейды: «Семья», «Улица и школьник»;</w:t>
      </w:r>
    </w:p>
    <w:p w:rsidR="004D7C78" w:rsidRDefault="004D7C78" w:rsidP="004D7C78">
      <w:pPr>
        <w:keepNext/>
        <w:keepLines/>
        <w:spacing w:after="0" w:line="240" w:lineRule="auto"/>
        <w:ind w:left="40"/>
        <w:jc w:val="both"/>
        <w:outlineLvl w:val="2"/>
        <w:rPr>
          <w:rFonts w:hAnsi="Arial"/>
          <w:color w:val="000000" w:themeColor="text1"/>
          <w:sz w:val="24"/>
          <w:szCs w:val="24"/>
        </w:rPr>
      </w:pPr>
      <w:r w:rsidRPr="00FA12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-профилактическая работа с семьями несовершеннолетних, находящихся в СОП</w:t>
      </w:r>
      <w:r>
        <w:rPr>
          <w:rFonts w:hAnsi="Arial"/>
          <w:color w:val="000000" w:themeColor="text1"/>
          <w:sz w:val="24"/>
          <w:szCs w:val="24"/>
        </w:rPr>
        <w:t>.</w:t>
      </w:r>
    </w:p>
    <w:p w:rsidR="004D7C78" w:rsidRPr="005D0088" w:rsidRDefault="004D7C78" w:rsidP="004D7C78">
      <w:pPr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Профилактическая </w:t>
      </w:r>
      <w:r w:rsidRPr="005D0088">
        <w:rPr>
          <w:rFonts w:ascii="Times New Roman" w:hAnsi="Times New Roman" w:cs="Times New Roman"/>
          <w:sz w:val="24"/>
          <w:szCs w:val="24"/>
        </w:rPr>
        <w:t>деятельность планируется</w:t>
      </w:r>
      <w:r w:rsidRPr="005D0088">
        <w:rPr>
          <w:rFonts w:ascii="Times New Roman" w:hAnsi="Times New Roman" w:cs="Times New Roman"/>
          <w:sz w:val="24"/>
          <w:szCs w:val="24"/>
        </w:rPr>
        <w:t xml:space="preserve"> заранее, исходя </w:t>
      </w:r>
      <w:r w:rsidRPr="005D0088">
        <w:rPr>
          <w:rFonts w:ascii="Times New Roman" w:hAnsi="Times New Roman" w:cs="Times New Roman"/>
          <w:sz w:val="24"/>
          <w:szCs w:val="24"/>
        </w:rPr>
        <w:t>из интересов,</w:t>
      </w:r>
      <w:r w:rsidRPr="005D0088">
        <w:rPr>
          <w:rFonts w:ascii="Times New Roman" w:hAnsi="Times New Roman" w:cs="Times New Roman"/>
          <w:sz w:val="24"/>
          <w:szCs w:val="24"/>
        </w:rPr>
        <w:t xml:space="preserve"> обучающихся и родителей.  Строится на комплексной </w:t>
      </w:r>
      <w:r w:rsidRPr="005D0088">
        <w:rPr>
          <w:rFonts w:ascii="Times New Roman" w:hAnsi="Times New Roman" w:cs="Times New Roman"/>
          <w:sz w:val="24"/>
          <w:szCs w:val="24"/>
        </w:rPr>
        <w:t>основе и</w:t>
      </w:r>
      <w:r w:rsidRPr="005D0088">
        <w:rPr>
          <w:rFonts w:ascii="Times New Roman" w:hAnsi="Times New Roman" w:cs="Times New Roman"/>
          <w:sz w:val="24"/>
          <w:szCs w:val="24"/>
        </w:rPr>
        <w:t xml:space="preserve"> обеспечивается совместными </w:t>
      </w:r>
      <w:r w:rsidRPr="005D0088">
        <w:rPr>
          <w:rFonts w:ascii="Times New Roman" w:hAnsi="Times New Roman" w:cs="Times New Roman"/>
          <w:sz w:val="24"/>
          <w:szCs w:val="24"/>
        </w:rPr>
        <w:t>усилиями социально</w:t>
      </w:r>
      <w:r w:rsidRPr="005D0088">
        <w:rPr>
          <w:rFonts w:ascii="Times New Roman" w:hAnsi="Times New Roman" w:cs="Times New Roman"/>
          <w:sz w:val="24"/>
          <w:szCs w:val="24"/>
        </w:rPr>
        <w:t xml:space="preserve"> – психологической службы, школьного библиотекаря, межведомственного </w:t>
      </w:r>
      <w:r>
        <w:rPr>
          <w:rFonts w:ascii="Times New Roman" w:hAnsi="Times New Roman" w:cs="Times New Roman"/>
          <w:sz w:val="24"/>
          <w:szCs w:val="24"/>
        </w:rPr>
        <w:t xml:space="preserve">взаимодействия со специалистами системы </w:t>
      </w:r>
      <w:r>
        <w:rPr>
          <w:rFonts w:ascii="Times New Roman" w:hAnsi="Times New Roman" w:cs="Times New Roman"/>
          <w:sz w:val="24"/>
          <w:szCs w:val="24"/>
        </w:rPr>
        <w:t xml:space="preserve">профилактики, </w:t>
      </w:r>
      <w:r w:rsidRPr="005D0088">
        <w:rPr>
          <w:rFonts w:ascii="Times New Roman" w:hAnsi="Times New Roman" w:cs="Times New Roman"/>
          <w:sz w:val="24"/>
          <w:szCs w:val="24"/>
        </w:rPr>
        <w:t>ДК</w:t>
      </w:r>
      <w:r w:rsidRPr="005D0088">
        <w:rPr>
          <w:rFonts w:ascii="Times New Roman" w:hAnsi="Times New Roman" w:cs="Times New Roman"/>
          <w:sz w:val="24"/>
          <w:szCs w:val="24"/>
        </w:rPr>
        <w:t xml:space="preserve"> с. Троицкое, сельской </w:t>
      </w:r>
      <w:proofErr w:type="gramStart"/>
      <w:r w:rsidRPr="005D0088">
        <w:rPr>
          <w:rFonts w:ascii="Times New Roman" w:hAnsi="Times New Roman" w:cs="Times New Roman"/>
          <w:sz w:val="24"/>
          <w:szCs w:val="24"/>
        </w:rPr>
        <w:t>библиотекой,  учителей</w:t>
      </w:r>
      <w:proofErr w:type="gramEnd"/>
      <w:r w:rsidRPr="005D0088">
        <w:rPr>
          <w:rFonts w:ascii="Times New Roman" w:hAnsi="Times New Roman" w:cs="Times New Roman"/>
          <w:sz w:val="24"/>
          <w:szCs w:val="24"/>
        </w:rPr>
        <w:t xml:space="preserve">, медиков.    При этом </w:t>
      </w:r>
      <w:r w:rsidRPr="005D0088">
        <w:rPr>
          <w:rFonts w:ascii="Times New Roman" w:hAnsi="Times New Roman" w:cs="Times New Roman"/>
          <w:sz w:val="24"/>
          <w:szCs w:val="24"/>
        </w:rPr>
        <w:t>совершенствуются формы</w:t>
      </w:r>
      <w:r w:rsidRPr="005D0088">
        <w:rPr>
          <w:rFonts w:ascii="Times New Roman" w:hAnsi="Times New Roman" w:cs="Times New Roman"/>
          <w:sz w:val="24"/>
          <w:szCs w:val="24"/>
        </w:rPr>
        <w:t xml:space="preserve"> занятий, </w:t>
      </w:r>
      <w:r w:rsidRPr="005D0088">
        <w:rPr>
          <w:rFonts w:ascii="Times New Roman" w:hAnsi="Times New Roman" w:cs="Times New Roman"/>
          <w:sz w:val="24"/>
          <w:szCs w:val="24"/>
        </w:rPr>
        <w:lastRenderedPageBreak/>
        <w:t xml:space="preserve">упражнений, бесед, классных </w:t>
      </w:r>
      <w:proofErr w:type="gramStart"/>
      <w:r w:rsidRPr="005D0088">
        <w:rPr>
          <w:rFonts w:ascii="Times New Roman" w:hAnsi="Times New Roman" w:cs="Times New Roman"/>
          <w:sz w:val="24"/>
          <w:szCs w:val="24"/>
        </w:rPr>
        <w:t>часов;  совершенствуются</w:t>
      </w:r>
      <w:proofErr w:type="gramEnd"/>
      <w:r w:rsidRPr="005D0088">
        <w:rPr>
          <w:rFonts w:ascii="Times New Roman" w:hAnsi="Times New Roman" w:cs="Times New Roman"/>
          <w:sz w:val="24"/>
          <w:szCs w:val="24"/>
        </w:rPr>
        <w:t xml:space="preserve"> и  внеурочные формы работы. Из простых слушателей дети становятся активными участниками мероприятий.</w:t>
      </w:r>
    </w:p>
    <w:p w:rsidR="004D7C78" w:rsidRPr="005D0088" w:rsidRDefault="004D7C78" w:rsidP="004D7C78">
      <w:pPr>
        <w:keepNext/>
        <w:keepLines/>
        <w:jc w:val="both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5D0088">
        <w:rPr>
          <w:rFonts w:ascii="Times New Roman" w:eastAsia="Times New Roman" w:hAnsi="Times New Roman" w:cs="Times New Roman"/>
          <w:bCs/>
          <w:i/>
          <w:sz w:val="24"/>
          <w:szCs w:val="24"/>
        </w:rPr>
        <w:t>Формы организации пропаганды ЗОЖ среди обучающихся:</w:t>
      </w:r>
    </w:p>
    <w:p w:rsidR="004D7C78" w:rsidRPr="005D0088" w:rsidRDefault="004D7C78" w:rsidP="004D7C78">
      <w:pPr>
        <w:shd w:val="clear" w:color="auto" w:fill="FFFFFF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            Особая роль отводится занятиям, связанным с освоением </w:t>
      </w:r>
      <w:proofErr w:type="gramStart"/>
      <w:r w:rsidRPr="005D0088">
        <w:rPr>
          <w:rFonts w:ascii="Times New Roman" w:hAnsi="Times New Roman" w:cs="Times New Roman"/>
          <w:sz w:val="24"/>
          <w:szCs w:val="24"/>
        </w:rPr>
        <w:t>навыков  избегания</w:t>
      </w:r>
      <w:proofErr w:type="gramEnd"/>
      <w:r w:rsidRPr="005D0088">
        <w:rPr>
          <w:rFonts w:ascii="Times New Roman" w:hAnsi="Times New Roman" w:cs="Times New Roman"/>
          <w:sz w:val="24"/>
          <w:szCs w:val="24"/>
        </w:rPr>
        <w:t xml:space="preserve"> приобщения к одурманиванию. Формами проведения занятий с детьми младшего возраста являются игры, беседы, рисунки, тренинги, просмотры тематических мультфильмов, видеофильмов, написание сочинений рассуждений, игровые методики.</w:t>
      </w:r>
    </w:p>
    <w:p w:rsidR="004D7C78" w:rsidRPr="005D0088" w:rsidRDefault="004D7C78" w:rsidP="004D7C78">
      <w:pPr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При работе со старшеклассниками занятия строятся в виде свободного обсуждения, равноправной дискуссии. Ребята готовят специальные доклады, выпускают информационные листы. 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В работе с подростками эффективен прием, когда к проведению профилактической работы привлекаются сами несовершеннолетние.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Готовится сценарий, совместно с детьми, необходимые атрибуты к нему, организовываются репетиции  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результат -  показ театрализованного 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>представления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школьникам.</w:t>
      </w:r>
    </w:p>
    <w:p w:rsidR="004D7C78" w:rsidRPr="005D0088" w:rsidRDefault="004D7C78" w:rsidP="004D7C78">
      <w:pPr>
        <w:widowControl w:val="0"/>
        <w:shd w:val="clear" w:color="auto" w:fill="FFFFFF"/>
        <w:autoSpaceDE w:val="0"/>
        <w:autoSpaceDN w:val="0"/>
        <w:adjustRightInd w:val="0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Данный вид работы одновременно решает несколько задач: позволяет охватить этой работой достаточно большое количество несовершеннолетних; развивает у подростков чувство самоуважения и ответственности; повышение </w:t>
      </w:r>
      <w:proofErr w:type="gramStart"/>
      <w:r w:rsidRPr="005D0088">
        <w:rPr>
          <w:rFonts w:ascii="Times New Roman" w:eastAsia="Times New Roman" w:hAnsi="Times New Roman" w:cs="Times New Roman"/>
          <w:sz w:val="24"/>
          <w:szCs w:val="24"/>
        </w:rPr>
        <w:t>среди несовершеннолетних доверия</w:t>
      </w:r>
      <w:proofErr w:type="gramEnd"/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к проводимой профилактической </w:t>
      </w:r>
      <w:r>
        <w:rPr>
          <w:rFonts w:ascii="Times New Roman" w:eastAsia="Times New Roman" w:hAnsi="Times New Roman" w:cs="Times New Roman"/>
          <w:sz w:val="24"/>
          <w:szCs w:val="24"/>
        </w:rPr>
        <w:t>работе.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4D7C78" w:rsidRPr="006552E2" w:rsidRDefault="004D7C78" w:rsidP="004D7C78">
      <w:pPr>
        <w:widowControl w:val="0"/>
        <w:shd w:val="clear" w:color="auto" w:fill="FFFFFF"/>
        <w:autoSpaceDE w:val="0"/>
        <w:autoSpaceDN w:val="0"/>
        <w:adjustRightInd w:val="0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pacing w:val="-1"/>
          <w:sz w:val="24"/>
          <w:szCs w:val="24"/>
        </w:rPr>
        <w:t xml:space="preserve">  </w:t>
      </w:r>
      <w:r w:rsidRPr="005D0088">
        <w:rPr>
          <w:rFonts w:ascii="Times New Roman" w:hAnsi="Times New Roman" w:cs="Times New Roman"/>
          <w:sz w:val="24"/>
          <w:szCs w:val="24"/>
        </w:rPr>
        <w:t xml:space="preserve"> Интегрируя урочную и вне</w:t>
      </w:r>
      <w:r>
        <w:rPr>
          <w:rFonts w:ascii="Times New Roman" w:hAnsi="Times New Roman" w:cs="Times New Roman"/>
          <w:sz w:val="24"/>
          <w:szCs w:val="24"/>
        </w:rPr>
        <w:t xml:space="preserve">урочную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деятельность,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создаются </w:t>
      </w:r>
      <w:r w:rsidRPr="005D0088">
        <w:rPr>
          <w:rFonts w:ascii="Times New Roman" w:hAnsi="Times New Roman" w:cs="Times New Roman"/>
          <w:sz w:val="24"/>
          <w:szCs w:val="24"/>
        </w:rPr>
        <w:t xml:space="preserve"> условия для реализации возможностей и притязаний обучающихся в зависимости от уровня их развития: более сильные участвуют в соревнованиях в рамках районной и областной Спартакиады школьников, вовлечены в занятия  спортивных секций школы. Менее подготовленные принимают участие в спортивных праздниках, неделях «Здоровья», спортивных викторинах и т.д. На школьном уровне работает действующая выставка детских работ, ребята посещают кружки по интересам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Pr="00512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увеличивает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реализацию возможностей детей.</w:t>
      </w:r>
      <w:r w:rsidRPr="005D00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4D7C78" w:rsidRPr="005D0088" w:rsidRDefault="004D7C78" w:rsidP="004D7C78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Профилактическая деятельность при этом направлена не на запрещение тех или иных форм поведения, связанных с наркотизацией, а на развитие индивидуальных механизмов, обеспечивающих подросткам успешную социальную адаптацию. </w:t>
      </w:r>
      <w:r w:rsidRPr="005D0088">
        <w:rPr>
          <w:rFonts w:ascii="Times New Roman" w:hAnsi="Times New Roman" w:cs="Times New Roman"/>
          <w:spacing w:val="-4"/>
          <w:sz w:val="24"/>
          <w:szCs w:val="24"/>
        </w:rPr>
        <w:t xml:space="preserve">Главными методами пропаганды </w:t>
      </w:r>
      <w:proofErr w:type="gramStart"/>
      <w:r w:rsidRPr="005D0088">
        <w:rPr>
          <w:rFonts w:ascii="Times New Roman" w:hAnsi="Times New Roman" w:cs="Times New Roman"/>
          <w:spacing w:val="-4"/>
          <w:sz w:val="24"/>
          <w:szCs w:val="24"/>
        </w:rPr>
        <w:t>ЗОЖ  социальный</w:t>
      </w:r>
      <w:proofErr w:type="gramEnd"/>
      <w:r w:rsidRPr="005D0088">
        <w:rPr>
          <w:rFonts w:ascii="Times New Roman" w:hAnsi="Times New Roman" w:cs="Times New Roman"/>
          <w:spacing w:val="-4"/>
          <w:sz w:val="24"/>
          <w:szCs w:val="24"/>
        </w:rPr>
        <w:t xml:space="preserve"> педагог считает:</w:t>
      </w:r>
    </w:p>
    <w:p w:rsidR="004D7C78" w:rsidRPr="005D0088" w:rsidRDefault="004D7C78" w:rsidP="004D7C78">
      <w:pPr>
        <w:pStyle w:val="a3"/>
        <w:numPr>
          <w:ilvl w:val="0"/>
          <w:numId w:val="1"/>
        </w:numPr>
        <w:spacing w:after="0" w:line="240" w:lineRule="auto"/>
        <w:ind w:left="1134" w:hanging="2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0088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5D008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7C78" w:rsidRPr="005D0088" w:rsidRDefault="004D7C78" w:rsidP="004D7C78">
      <w:pPr>
        <w:numPr>
          <w:ilvl w:val="0"/>
          <w:numId w:val="1"/>
        </w:numPr>
        <w:tabs>
          <w:tab w:val="left" w:pos="174"/>
          <w:tab w:val="left" w:pos="993"/>
        </w:tabs>
        <w:spacing w:after="0" w:line="240" w:lineRule="auto"/>
        <w:ind w:left="1134" w:right="3685" w:hanging="2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eastAsia="Times New Roman" w:hAnsi="Times New Roman" w:cs="Times New Roman"/>
          <w:sz w:val="24"/>
          <w:szCs w:val="24"/>
        </w:rPr>
        <w:t>развивающий;</w:t>
      </w:r>
    </w:p>
    <w:p w:rsidR="004D7C78" w:rsidRPr="005D0088" w:rsidRDefault="004D7C78" w:rsidP="004D7C78">
      <w:pPr>
        <w:numPr>
          <w:ilvl w:val="0"/>
          <w:numId w:val="1"/>
        </w:numPr>
        <w:tabs>
          <w:tab w:val="left" w:pos="174"/>
          <w:tab w:val="left" w:pos="993"/>
        </w:tabs>
        <w:spacing w:after="0" w:line="240" w:lineRule="auto"/>
        <w:ind w:left="1134" w:right="3685" w:hanging="2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088">
        <w:rPr>
          <w:rFonts w:ascii="Times New Roman" w:eastAsia="Times New Roman" w:hAnsi="Times New Roman" w:cs="Times New Roman"/>
          <w:sz w:val="24"/>
          <w:szCs w:val="24"/>
        </w:rPr>
        <w:t>интерактивный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7C78" w:rsidRPr="005D0088" w:rsidRDefault="004D7C78" w:rsidP="004D7C78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Формы профилактической деятельности: групповая, </w:t>
      </w:r>
      <w:proofErr w:type="gramStart"/>
      <w:r w:rsidRPr="005D0088">
        <w:rPr>
          <w:rFonts w:ascii="Times New Roman" w:hAnsi="Times New Roman" w:cs="Times New Roman"/>
          <w:sz w:val="24"/>
          <w:szCs w:val="24"/>
        </w:rPr>
        <w:t>индивидуальная,  в</w:t>
      </w:r>
      <w:proofErr w:type="gramEnd"/>
      <w:r w:rsidRPr="005D0088">
        <w:rPr>
          <w:rFonts w:ascii="Times New Roman" w:hAnsi="Times New Roman" w:cs="Times New Roman"/>
          <w:sz w:val="24"/>
          <w:szCs w:val="24"/>
        </w:rPr>
        <w:t xml:space="preserve"> малых группах. </w:t>
      </w:r>
    </w:p>
    <w:p w:rsidR="004D7C78" w:rsidRPr="00060804" w:rsidRDefault="004D7C78" w:rsidP="004D7C78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широко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используются</w:t>
      </w:r>
      <w:r w:rsidRPr="0006080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</w:rPr>
        <w:t xml:space="preserve"> мультимедийные</w:t>
      </w:r>
      <w:proofErr w:type="gramEnd"/>
      <w:r w:rsidRPr="00060804">
        <w:rPr>
          <w:rFonts w:ascii="Times New Roman" w:hAnsi="Times New Roman"/>
          <w:sz w:val="24"/>
        </w:rPr>
        <w:t xml:space="preserve"> средств</w:t>
      </w:r>
      <w:r>
        <w:rPr>
          <w:rFonts w:ascii="Times New Roman" w:hAnsi="Times New Roman"/>
          <w:sz w:val="24"/>
        </w:rPr>
        <w:t>а.</w:t>
      </w:r>
      <w:r w:rsidRPr="00060804">
        <w:rPr>
          <w:rFonts w:ascii="Times New Roman" w:hAnsi="Times New Roman"/>
          <w:sz w:val="24"/>
        </w:rPr>
        <w:t xml:space="preserve"> Мультимедиа – это </w:t>
      </w:r>
      <w:proofErr w:type="gramStart"/>
      <w:r w:rsidRPr="00060804">
        <w:rPr>
          <w:rFonts w:ascii="Times New Roman" w:hAnsi="Times New Roman"/>
          <w:sz w:val="24"/>
        </w:rPr>
        <w:t>представление  объектов</w:t>
      </w:r>
      <w:proofErr w:type="gramEnd"/>
      <w:r w:rsidRPr="00060804">
        <w:rPr>
          <w:rFonts w:ascii="Times New Roman" w:hAnsi="Times New Roman"/>
          <w:sz w:val="24"/>
        </w:rPr>
        <w:t xml:space="preserve"> и процессов не традиционным  текстовым описанием, а с помощью  фото, видео,  графики, анимации, звука  т</w:t>
      </w:r>
      <w:r>
        <w:rPr>
          <w:rFonts w:ascii="Times New Roman" w:hAnsi="Times New Roman"/>
          <w:sz w:val="24"/>
        </w:rPr>
        <w:t>.е. всех известных сегодня форм</w:t>
      </w:r>
      <w:r w:rsidRPr="00060804">
        <w:rPr>
          <w:rFonts w:ascii="Times New Roman" w:hAnsi="Times New Roman"/>
          <w:sz w:val="24"/>
        </w:rPr>
        <w:t xml:space="preserve">.  </w:t>
      </w:r>
      <w:proofErr w:type="gramStart"/>
      <w:r w:rsidRPr="00060804">
        <w:rPr>
          <w:rFonts w:ascii="Times New Roman" w:hAnsi="Times New Roman"/>
          <w:sz w:val="24"/>
        </w:rPr>
        <w:t>Используя  различные</w:t>
      </w:r>
      <w:proofErr w:type="gramEnd"/>
      <w:r w:rsidRPr="00060804">
        <w:rPr>
          <w:rFonts w:ascii="Times New Roman" w:hAnsi="Times New Roman"/>
          <w:sz w:val="24"/>
        </w:rPr>
        <w:t xml:space="preserve"> виды анимации, можно не просто рассказать ребенку </w:t>
      </w:r>
      <w:r>
        <w:rPr>
          <w:rFonts w:ascii="Times New Roman" w:hAnsi="Times New Roman"/>
          <w:sz w:val="24"/>
        </w:rPr>
        <w:t xml:space="preserve">о вредном влиянии </w:t>
      </w:r>
      <w:proofErr w:type="spellStart"/>
      <w:r>
        <w:rPr>
          <w:rFonts w:ascii="Times New Roman" w:hAnsi="Times New Roman"/>
          <w:sz w:val="24"/>
        </w:rPr>
        <w:t>психоактивных</w:t>
      </w:r>
      <w:proofErr w:type="spellEnd"/>
      <w:r>
        <w:rPr>
          <w:rFonts w:ascii="Times New Roman" w:hAnsi="Times New Roman"/>
          <w:sz w:val="24"/>
        </w:rPr>
        <w:t xml:space="preserve"> веществ на организм, но и показать, </w:t>
      </w:r>
      <w:r w:rsidRPr="00060804">
        <w:rPr>
          <w:rFonts w:ascii="Times New Roman" w:hAnsi="Times New Roman"/>
          <w:sz w:val="24"/>
        </w:rPr>
        <w:t xml:space="preserve">как </w:t>
      </w:r>
      <w:r>
        <w:rPr>
          <w:rFonts w:ascii="Times New Roman" w:hAnsi="Times New Roman"/>
          <w:sz w:val="24"/>
        </w:rPr>
        <w:t xml:space="preserve">при этом </w:t>
      </w:r>
      <w:r w:rsidRPr="00060804">
        <w:rPr>
          <w:rFonts w:ascii="Times New Roman" w:hAnsi="Times New Roman"/>
          <w:sz w:val="24"/>
        </w:rPr>
        <w:t xml:space="preserve">бьется сердце,  или  </w:t>
      </w:r>
      <w:r>
        <w:rPr>
          <w:rFonts w:ascii="Times New Roman" w:hAnsi="Times New Roman"/>
          <w:sz w:val="24"/>
        </w:rPr>
        <w:t>работают легкие, что позволяет делать соответствующие выводы.</w:t>
      </w:r>
      <w:r w:rsidRPr="00060804">
        <w:rPr>
          <w:rFonts w:ascii="Times New Roman" w:hAnsi="Times New Roman"/>
          <w:sz w:val="24"/>
        </w:rPr>
        <w:t xml:space="preserve">  Использование современных технических средств обеспечивает динамичность, наглядность, более высокий уровень и объем информации по сравнению с традиционными формами.</w:t>
      </w:r>
      <w:r w:rsidRPr="00060804">
        <w:rPr>
          <w:rFonts w:ascii="Times New Roman" w:hAnsi="Times New Roman" w:cs="Times New Roman"/>
          <w:sz w:val="24"/>
          <w:szCs w:val="28"/>
        </w:rPr>
        <w:t xml:space="preserve"> Исп</w:t>
      </w:r>
      <w:r>
        <w:rPr>
          <w:rFonts w:ascii="Times New Roman" w:hAnsi="Times New Roman" w:cs="Times New Roman"/>
          <w:sz w:val="24"/>
          <w:szCs w:val="28"/>
        </w:rPr>
        <w:t xml:space="preserve">ользование интернета (нахождение необходимой информации), представляет </w:t>
      </w:r>
      <w:r w:rsidRPr="00060804">
        <w:rPr>
          <w:rFonts w:ascii="Times New Roman" w:hAnsi="Times New Roman" w:cs="Times New Roman"/>
          <w:sz w:val="24"/>
          <w:szCs w:val="28"/>
        </w:rPr>
        <w:t xml:space="preserve">  возможность обеспечения </w:t>
      </w:r>
      <w:proofErr w:type="spellStart"/>
      <w:r w:rsidRPr="00060804">
        <w:rPr>
          <w:rFonts w:ascii="Times New Roman" w:hAnsi="Times New Roman" w:cs="Times New Roman"/>
          <w:sz w:val="24"/>
          <w:szCs w:val="28"/>
        </w:rPr>
        <w:t>деятельностного</w:t>
      </w:r>
      <w:proofErr w:type="spellEnd"/>
      <w:r w:rsidRPr="00060804">
        <w:rPr>
          <w:rFonts w:ascii="Times New Roman" w:hAnsi="Times New Roman" w:cs="Times New Roman"/>
          <w:sz w:val="24"/>
          <w:szCs w:val="28"/>
        </w:rPr>
        <w:t xml:space="preserve"> подхода.</w:t>
      </w:r>
      <w:r w:rsidRPr="00060804">
        <w:rPr>
          <w:rFonts w:ascii="Times New Roman" w:hAnsi="Times New Roman" w:cs="Times New Roman"/>
          <w:sz w:val="24"/>
        </w:rPr>
        <w:t xml:space="preserve"> </w:t>
      </w:r>
    </w:p>
    <w:p w:rsidR="004D7C78" w:rsidRPr="005D0088" w:rsidRDefault="004D7C78" w:rsidP="004D7C7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5D0088">
        <w:rPr>
          <w:rFonts w:ascii="Times New Roman" w:hAnsi="Times New Roman" w:cs="Times New Roman"/>
          <w:sz w:val="24"/>
          <w:szCs w:val="24"/>
        </w:rPr>
        <w:t>Информационные стенды:</w:t>
      </w:r>
    </w:p>
    <w:p w:rsidR="004D7C78" w:rsidRPr="005D0088" w:rsidRDefault="004D7C78" w:rsidP="004D7C78">
      <w:pPr>
        <w:pStyle w:val="a3"/>
        <w:numPr>
          <w:ilvl w:val="0"/>
          <w:numId w:val="5"/>
        </w:numPr>
        <w:spacing w:after="0" w:line="240" w:lineRule="auto"/>
        <w:ind w:left="1701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обу</w:t>
      </w:r>
      <w:r w:rsidRPr="005D0088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D0088">
        <w:rPr>
          <w:rFonts w:ascii="Times New Roman" w:hAnsi="Times New Roman" w:cs="Times New Roman"/>
          <w:sz w:val="24"/>
          <w:szCs w:val="24"/>
        </w:rPr>
        <w:t>щихся и родителей «Советы психолога»</w:t>
      </w:r>
    </w:p>
    <w:p w:rsidR="004D7C78" w:rsidRPr="005D0088" w:rsidRDefault="004D7C78" w:rsidP="004D7C78">
      <w:pPr>
        <w:pStyle w:val="a3"/>
        <w:numPr>
          <w:ilvl w:val="0"/>
          <w:numId w:val="5"/>
        </w:numPr>
        <w:spacing w:after="0" w:line="240" w:lineRule="auto"/>
        <w:ind w:left="1701" w:hanging="283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>обу</w:t>
      </w:r>
      <w:r w:rsidRPr="005D0088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D0088">
        <w:rPr>
          <w:rFonts w:ascii="Times New Roman" w:hAnsi="Times New Roman" w:cs="Times New Roman"/>
          <w:sz w:val="24"/>
          <w:szCs w:val="24"/>
        </w:rPr>
        <w:t>щихся «Правовой уголок», советы социального педагога;</w:t>
      </w:r>
    </w:p>
    <w:p w:rsidR="004D7C78" w:rsidRDefault="004D7C78" w:rsidP="004D7C78">
      <w:pPr>
        <w:pStyle w:val="a3"/>
        <w:numPr>
          <w:ilvl w:val="0"/>
          <w:numId w:val="5"/>
        </w:numPr>
        <w:spacing w:after="0" w:line="240" w:lineRule="auto"/>
        <w:ind w:left="1701" w:hanging="283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 для педагогов.</w:t>
      </w:r>
    </w:p>
    <w:p w:rsidR="004D7C78" w:rsidRPr="007F2224" w:rsidRDefault="004D7C78" w:rsidP="004D7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224">
        <w:rPr>
          <w:rFonts w:ascii="Times New Roman" w:hAnsi="Times New Roman" w:cs="Times New Roman"/>
          <w:sz w:val="24"/>
          <w:szCs w:val="24"/>
        </w:rPr>
        <w:t xml:space="preserve">Комплект рабочих материалов для проведения мероприятий по профилактике негативных зависимостей у детей и подростков: </w:t>
      </w:r>
    </w:p>
    <w:p w:rsidR="004D7C78" w:rsidRPr="007F2224" w:rsidRDefault="004D7C78" w:rsidP="004D7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7F2224">
        <w:rPr>
          <w:rFonts w:ascii="Times New Roman" w:hAnsi="Times New Roman" w:cs="Times New Roman"/>
          <w:sz w:val="24"/>
          <w:szCs w:val="24"/>
        </w:rPr>
        <w:t>коррекционно-развивающие программы;</w:t>
      </w:r>
    </w:p>
    <w:p w:rsidR="004D7C78" w:rsidRPr="005D0088" w:rsidRDefault="004D7C78" w:rsidP="004D7C7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>коррекционно-развивающие игры и упражнения для коррекции негативных зависимостей;</w:t>
      </w:r>
    </w:p>
    <w:p w:rsidR="004D7C78" w:rsidRPr="005D0088" w:rsidRDefault="004D7C78" w:rsidP="004D7C7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иллюстративный материал для занятий и тестирования, иллюстративный материал, памятки, буклеты, плакаты, </w:t>
      </w:r>
      <w:proofErr w:type="gramStart"/>
      <w:r w:rsidRPr="005D0088">
        <w:rPr>
          <w:rFonts w:ascii="Times New Roman" w:hAnsi="Times New Roman" w:cs="Times New Roman"/>
          <w:sz w:val="24"/>
          <w:szCs w:val="24"/>
        </w:rPr>
        <w:t>наглядные пособия</w:t>
      </w:r>
      <w:proofErr w:type="gramEnd"/>
      <w:r w:rsidRPr="005D0088">
        <w:rPr>
          <w:rFonts w:ascii="Times New Roman" w:hAnsi="Times New Roman" w:cs="Times New Roman"/>
          <w:sz w:val="24"/>
          <w:szCs w:val="24"/>
        </w:rPr>
        <w:t xml:space="preserve"> рекламирующие ЗОЖ;</w:t>
      </w:r>
    </w:p>
    <w:p w:rsidR="004D7C78" w:rsidRPr="005D0088" w:rsidRDefault="004D7C78" w:rsidP="004D7C7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>пособия теоретической и практической направленности необходимые для психологического сопровождения учебно-воспитательного процесса.</w:t>
      </w:r>
    </w:p>
    <w:p w:rsidR="004D7C78" w:rsidRPr="005D0088" w:rsidRDefault="004D7C78" w:rsidP="004D7C7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разработки 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проведению  мероприятий по ЗОЖ.</w:t>
      </w:r>
    </w:p>
    <w:p w:rsidR="004D7C78" w:rsidRPr="00512EEE" w:rsidRDefault="004D7C78" w:rsidP="004D7C78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512EEE">
        <w:rPr>
          <w:rFonts w:ascii="Times New Roman" w:hAnsi="Times New Roman" w:cs="Times New Roman"/>
          <w:sz w:val="24"/>
          <w:szCs w:val="28"/>
        </w:rPr>
        <w:t xml:space="preserve"> </w:t>
      </w:r>
      <w:r w:rsidRPr="00512EEE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4D7C78" w:rsidRDefault="004D7C78" w:rsidP="004D7C7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i/>
          <w:spacing w:val="-5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pacing w:val="-1"/>
          <w:sz w:val="24"/>
          <w:szCs w:val="24"/>
        </w:rPr>
        <w:t xml:space="preserve">Приемы </w:t>
      </w:r>
      <w:r w:rsidRPr="000E6951">
        <w:rPr>
          <w:rFonts w:ascii="Times New Roman" w:hAnsi="Times New Roman" w:cs="Times New Roman"/>
          <w:i/>
          <w:spacing w:val="-1"/>
          <w:sz w:val="24"/>
          <w:szCs w:val="24"/>
        </w:rPr>
        <w:t xml:space="preserve"> ко</w:t>
      </w:r>
      <w:r>
        <w:rPr>
          <w:rFonts w:ascii="Times New Roman" w:hAnsi="Times New Roman" w:cs="Times New Roman"/>
          <w:i/>
          <w:spacing w:val="-1"/>
          <w:sz w:val="24"/>
          <w:szCs w:val="24"/>
        </w:rPr>
        <w:t>нтроля</w:t>
      </w:r>
      <w:proofErr w:type="gramEnd"/>
      <w:r w:rsidRPr="000E6951">
        <w:rPr>
          <w:rFonts w:ascii="Times New Roman" w:hAnsi="Times New Roman" w:cs="Times New Roman"/>
          <w:i/>
          <w:spacing w:val="-5"/>
          <w:sz w:val="24"/>
          <w:szCs w:val="24"/>
        </w:rPr>
        <w:t>:</w:t>
      </w:r>
    </w:p>
    <w:p w:rsidR="004D7C78" w:rsidRPr="005D0088" w:rsidRDefault="004D7C78" w:rsidP="004D7C7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088">
        <w:rPr>
          <w:rFonts w:ascii="Times New Roman" w:hAnsi="Times New Roman" w:cs="Times New Roman"/>
          <w:sz w:val="24"/>
          <w:szCs w:val="24"/>
        </w:rPr>
        <w:t xml:space="preserve">Результативность деятельности отслеживается мониторингом </w:t>
      </w:r>
    </w:p>
    <w:p w:rsidR="004D7C78" w:rsidRDefault="004D7C78" w:rsidP="004D7C78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t xml:space="preserve"> </w:t>
      </w:r>
      <w:r w:rsidRPr="000E6951">
        <w:rPr>
          <w:rFonts w:ascii="Times New Roman" w:hAnsi="Times New Roman" w:cs="Times New Roman"/>
          <w:i/>
          <w:sz w:val="24"/>
          <w:szCs w:val="24"/>
        </w:rPr>
        <w:t>Условия, обеспечив</w:t>
      </w:r>
      <w:r>
        <w:rPr>
          <w:rFonts w:ascii="Times New Roman" w:hAnsi="Times New Roman" w:cs="Times New Roman"/>
          <w:i/>
          <w:sz w:val="24"/>
          <w:szCs w:val="24"/>
        </w:rPr>
        <w:t xml:space="preserve">ающие наибольшую эффективность. </w:t>
      </w:r>
    </w:p>
    <w:p w:rsidR="004D7C78" w:rsidRPr="006552E2" w:rsidRDefault="004D7C78" w:rsidP="004D7C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258">
        <w:rPr>
          <w:rFonts w:ascii="Times New Roman" w:hAnsi="Times New Roman" w:cs="Times New Roman"/>
          <w:sz w:val="24"/>
          <w:szCs w:val="24"/>
        </w:rPr>
        <w:t xml:space="preserve"> Целенаправленное, систематическое взаимодействие образовательного учреждения, семьи, ведомственных организаций, занимающихся профилактикой асоциального поведения детей</w:t>
      </w:r>
      <w:r>
        <w:rPr>
          <w:rFonts w:ascii="Times New Roman" w:hAnsi="Times New Roman" w:cs="Times New Roman"/>
          <w:sz w:val="24"/>
          <w:szCs w:val="24"/>
        </w:rPr>
        <w:t xml:space="preserve"> и подростков, совершенствование</w:t>
      </w:r>
      <w:r w:rsidRPr="00FA1258">
        <w:rPr>
          <w:rFonts w:ascii="Times New Roman" w:hAnsi="Times New Roman" w:cs="Times New Roman"/>
          <w:sz w:val="24"/>
          <w:szCs w:val="24"/>
        </w:rPr>
        <w:t xml:space="preserve"> воспитательного процесса, организации активного и полезного проведение д</w:t>
      </w:r>
      <w:r>
        <w:rPr>
          <w:rFonts w:ascii="Times New Roman" w:hAnsi="Times New Roman" w:cs="Times New Roman"/>
          <w:sz w:val="24"/>
          <w:szCs w:val="24"/>
        </w:rPr>
        <w:t>осуга   обучающихся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8"/>
        </w:rPr>
        <w:t>существенно изменяют</w:t>
      </w:r>
      <w:r w:rsidRPr="006552E2">
        <w:rPr>
          <w:rFonts w:ascii="Times New Roman" w:hAnsi="Times New Roman"/>
          <w:bCs/>
          <w:color w:val="000000"/>
          <w:sz w:val="24"/>
          <w:szCs w:val="28"/>
        </w:rPr>
        <w:t xml:space="preserve"> роли </w:t>
      </w:r>
      <w:proofErr w:type="gramStart"/>
      <w:r w:rsidRPr="006552E2">
        <w:rPr>
          <w:rFonts w:ascii="Times New Roman" w:hAnsi="Times New Roman"/>
          <w:bCs/>
          <w:color w:val="000000"/>
          <w:sz w:val="24"/>
          <w:szCs w:val="28"/>
        </w:rPr>
        <w:t>участников  образовательного</w:t>
      </w:r>
      <w:proofErr w:type="gramEnd"/>
      <w:r w:rsidRPr="006552E2">
        <w:rPr>
          <w:rFonts w:ascii="Times New Roman" w:hAnsi="Times New Roman"/>
          <w:bCs/>
          <w:color w:val="000000"/>
          <w:sz w:val="24"/>
          <w:szCs w:val="28"/>
        </w:rPr>
        <w:t xml:space="preserve"> процесса, а именно:</w:t>
      </w:r>
    </w:p>
    <w:p w:rsidR="004D7C78" w:rsidRPr="00956D38" w:rsidRDefault="004D7C78" w:rsidP="004D7C78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color w:val="000000"/>
          <w:sz w:val="24"/>
          <w:szCs w:val="28"/>
        </w:rPr>
      </w:pPr>
      <w:r w:rsidRPr="00956D38">
        <w:rPr>
          <w:rFonts w:ascii="Times New Roman" w:hAnsi="Times New Roman"/>
          <w:bCs/>
          <w:color w:val="000000"/>
          <w:sz w:val="24"/>
          <w:szCs w:val="28"/>
        </w:rPr>
        <w:t xml:space="preserve">ученик открывает новые знания- </w:t>
      </w:r>
      <w:proofErr w:type="gramStart"/>
      <w:r w:rsidRPr="00956D38">
        <w:rPr>
          <w:rFonts w:ascii="Times New Roman" w:hAnsi="Times New Roman"/>
          <w:bCs/>
          <w:color w:val="000000"/>
          <w:sz w:val="24"/>
          <w:szCs w:val="28"/>
        </w:rPr>
        <w:t>учитель  рекомендует</w:t>
      </w:r>
      <w:proofErr w:type="gramEnd"/>
      <w:r w:rsidRPr="00956D38">
        <w:rPr>
          <w:rFonts w:ascii="Times New Roman" w:hAnsi="Times New Roman"/>
          <w:bCs/>
          <w:color w:val="000000"/>
          <w:sz w:val="24"/>
          <w:szCs w:val="28"/>
        </w:rPr>
        <w:t xml:space="preserve"> источники знаний;</w:t>
      </w:r>
    </w:p>
    <w:p w:rsidR="004D7C78" w:rsidRDefault="004D7C78" w:rsidP="004D7C78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color w:val="000000"/>
          <w:sz w:val="24"/>
          <w:szCs w:val="28"/>
        </w:rPr>
      </w:pPr>
      <w:r w:rsidRPr="00956D38">
        <w:rPr>
          <w:rFonts w:ascii="Times New Roman" w:hAnsi="Times New Roman"/>
          <w:bCs/>
          <w:color w:val="000000"/>
          <w:sz w:val="24"/>
          <w:szCs w:val="28"/>
        </w:rPr>
        <w:t>ученик активен- учитель создает условия для проявления активности;</w:t>
      </w:r>
    </w:p>
    <w:p w:rsidR="004D7C78" w:rsidRPr="000F16F6" w:rsidRDefault="004D7C78" w:rsidP="004D7C78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color w:val="000000"/>
          <w:sz w:val="24"/>
          <w:szCs w:val="28"/>
        </w:rPr>
      </w:pPr>
      <w:r w:rsidRPr="000F16F6">
        <w:rPr>
          <w:rFonts w:ascii="Times New Roman" w:hAnsi="Times New Roman"/>
          <w:bCs/>
          <w:color w:val="000000"/>
          <w:sz w:val="24"/>
          <w:szCs w:val="28"/>
        </w:rPr>
        <w:t>ученик суб</w:t>
      </w:r>
      <w:r>
        <w:rPr>
          <w:rFonts w:ascii="Times New Roman" w:hAnsi="Times New Roman"/>
          <w:bCs/>
          <w:color w:val="000000"/>
          <w:sz w:val="24"/>
          <w:szCs w:val="28"/>
        </w:rPr>
        <w:t xml:space="preserve">ъект обучения- учитель партнер, </w:t>
      </w:r>
      <w:r w:rsidRPr="000F16F6">
        <w:rPr>
          <w:rFonts w:ascii="Times New Roman" w:hAnsi="Times New Roman"/>
          <w:bCs/>
          <w:color w:val="000000"/>
          <w:sz w:val="24"/>
          <w:szCs w:val="28"/>
        </w:rPr>
        <w:t>что</w:t>
      </w:r>
      <w:r w:rsidRPr="000F16F6">
        <w:rPr>
          <w:rFonts w:ascii="Times New Roman" w:hAnsi="Times New Roman"/>
          <w:sz w:val="24"/>
          <w:szCs w:val="28"/>
        </w:rPr>
        <w:t xml:space="preserve"> делает работу по пропаганде </w:t>
      </w:r>
      <w:proofErr w:type="gramStart"/>
      <w:r w:rsidRPr="000F16F6">
        <w:rPr>
          <w:rFonts w:ascii="Times New Roman" w:hAnsi="Times New Roman"/>
          <w:sz w:val="24"/>
          <w:szCs w:val="28"/>
        </w:rPr>
        <w:t>ЗОЖ  интересной</w:t>
      </w:r>
      <w:proofErr w:type="gramEnd"/>
      <w:r w:rsidRPr="000F16F6">
        <w:rPr>
          <w:rFonts w:ascii="Times New Roman" w:hAnsi="Times New Roman"/>
          <w:sz w:val="24"/>
          <w:szCs w:val="28"/>
        </w:rPr>
        <w:t>;</w:t>
      </w:r>
      <w:r>
        <w:rPr>
          <w:rFonts w:ascii="Times New Roman" w:hAnsi="Times New Roman"/>
          <w:sz w:val="24"/>
          <w:szCs w:val="28"/>
        </w:rPr>
        <w:t xml:space="preserve"> </w:t>
      </w:r>
      <w:r w:rsidRPr="000F16F6">
        <w:rPr>
          <w:rFonts w:ascii="Times New Roman" w:hAnsi="Times New Roman"/>
          <w:sz w:val="24"/>
          <w:szCs w:val="28"/>
        </w:rPr>
        <w:t>обеспечивает  творческую деятельность, как учащимся, так и учителям.</w:t>
      </w:r>
    </w:p>
    <w:p w:rsidR="004D7C78" w:rsidRPr="00F945F0" w:rsidRDefault="004D7C78" w:rsidP="004D7C78">
      <w:pPr>
        <w:spacing w:after="0" w:line="240" w:lineRule="auto"/>
        <w:ind w:left="420"/>
        <w:jc w:val="both"/>
        <w:rPr>
          <w:rFonts w:ascii="Times New Roman" w:hAnsi="Times New Roman" w:cs="Times New Roman"/>
          <w:bCs/>
          <w:szCs w:val="24"/>
        </w:rPr>
      </w:pPr>
    </w:p>
    <w:p w:rsidR="004D7C78" w:rsidRPr="00923D23" w:rsidRDefault="004D7C78" w:rsidP="004D7C78">
      <w:pPr>
        <w:pStyle w:val="a4"/>
        <w:spacing w:before="134" w:beforeAutospacing="0" w:after="0" w:afterAutospacing="0"/>
        <w:jc w:val="both"/>
      </w:pPr>
      <w:r w:rsidRPr="00923D23">
        <w:rPr>
          <w:rFonts w:eastAsia="+mn-ea"/>
          <w:b/>
          <w:bCs/>
          <w:i/>
          <w:iCs/>
          <w:kern w:val="24"/>
        </w:rPr>
        <w:t xml:space="preserve">Успех пропаганды здорового образа жизни зависит не от врача, не от психолога или социального </w:t>
      </w:r>
      <w:bookmarkStart w:id="0" w:name="_GoBack"/>
      <w:bookmarkEnd w:id="0"/>
      <w:r w:rsidRPr="00923D23">
        <w:rPr>
          <w:rFonts w:eastAsia="+mn-ea"/>
          <w:b/>
          <w:bCs/>
          <w:i/>
          <w:iCs/>
          <w:kern w:val="24"/>
        </w:rPr>
        <w:t>педагога, а</w:t>
      </w:r>
      <w:r w:rsidRPr="00923D23">
        <w:rPr>
          <w:rFonts w:eastAsia="+mn-ea"/>
          <w:b/>
          <w:bCs/>
          <w:i/>
          <w:iCs/>
          <w:kern w:val="24"/>
        </w:rPr>
        <w:t>, прежде всего, от общества, нас самих, от того, как мы живем и действуем.</w:t>
      </w:r>
    </w:p>
    <w:p w:rsidR="004D7C78" w:rsidRPr="000F16F6" w:rsidRDefault="004D7C78" w:rsidP="004D7C78">
      <w:pPr>
        <w:pStyle w:val="a3"/>
        <w:spacing w:after="0" w:line="240" w:lineRule="auto"/>
        <w:ind w:left="426"/>
        <w:jc w:val="both"/>
        <w:rPr>
          <w:rFonts w:ascii="Times New Roman" w:hAnsi="Times New Roman"/>
          <w:sz w:val="24"/>
          <w:szCs w:val="28"/>
          <w:u w:val="single"/>
        </w:rPr>
      </w:pPr>
    </w:p>
    <w:p w:rsidR="004D7C78" w:rsidRPr="000F16F6" w:rsidRDefault="004D7C78" w:rsidP="004D7C7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8"/>
        </w:rPr>
      </w:pPr>
      <w:r w:rsidRPr="000F16F6">
        <w:rPr>
          <w:rFonts w:ascii="Times New Roman" w:hAnsi="Times New Roman"/>
          <w:bCs/>
          <w:color w:val="000000"/>
          <w:sz w:val="24"/>
          <w:szCs w:val="28"/>
        </w:rPr>
        <w:t>Для этого необходимо:</w:t>
      </w:r>
    </w:p>
    <w:p w:rsidR="004D7C78" w:rsidRPr="000F16F6" w:rsidRDefault="004D7C78" w:rsidP="004D7C78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/>
          <w:sz w:val="24"/>
          <w:szCs w:val="28"/>
        </w:rPr>
      </w:pPr>
      <w:r w:rsidRPr="005E2CC2">
        <w:rPr>
          <w:rFonts w:ascii="Times New Roman" w:hAnsi="Times New Roman"/>
          <w:bCs/>
          <w:color w:val="000000"/>
          <w:sz w:val="24"/>
          <w:szCs w:val="28"/>
        </w:rPr>
        <w:t xml:space="preserve">Сделать </w:t>
      </w:r>
      <w:r>
        <w:rPr>
          <w:rFonts w:ascii="Times New Roman" w:hAnsi="Times New Roman"/>
          <w:bCs/>
          <w:color w:val="000000"/>
          <w:sz w:val="24"/>
          <w:szCs w:val="28"/>
        </w:rPr>
        <w:t>пропаганду ЗОЖ</w:t>
      </w:r>
      <w:r w:rsidRPr="005E2CC2">
        <w:rPr>
          <w:rFonts w:ascii="Times New Roman" w:hAnsi="Times New Roman"/>
          <w:bCs/>
          <w:color w:val="000000"/>
          <w:sz w:val="24"/>
          <w:szCs w:val="28"/>
        </w:rPr>
        <w:t xml:space="preserve"> выше по качеству насыщения и уровню подачи информации.</w:t>
      </w:r>
    </w:p>
    <w:p w:rsidR="004D7C78" w:rsidRPr="00685120" w:rsidRDefault="004D7C78" w:rsidP="004D7C78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/>
          <w:sz w:val="24"/>
          <w:szCs w:val="28"/>
        </w:rPr>
      </w:pPr>
      <w:r w:rsidRPr="00685120">
        <w:rPr>
          <w:rFonts w:ascii="Times New Roman" w:hAnsi="Times New Roman"/>
          <w:bCs/>
          <w:color w:val="000000"/>
          <w:sz w:val="24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8"/>
        </w:rPr>
        <w:t>Научить обу</w:t>
      </w:r>
      <w:r w:rsidRPr="00685120">
        <w:rPr>
          <w:rFonts w:ascii="Times New Roman" w:hAnsi="Times New Roman"/>
          <w:bCs/>
          <w:color w:val="000000"/>
          <w:sz w:val="24"/>
          <w:szCs w:val="28"/>
        </w:rPr>
        <w:t>ча</w:t>
      </w:r>
      <w:r>
        <w:rPr>
          <w:rFonts w:ascii="Times New Roman" w:hAnsi="Times New Roman"/>
          <w:bCs/>
          <w:color w:val="000000"/>
          <w:sz w:val="24"/>
          <w:szCs w:val="28"/>
        </w:rPr>
        <w:t>ю</w:t>
      </w:r>
      <w:r w:rsidRPr="00685120">
        <w:rPr>
          <w:rFonts w:ascii="Times New Roman" w:hAnsi="Times New Roman"/>
          <w:bCs/>
          <w:color w:val="000000"/>
          <w:sz w:val="24"/>
          <w:szCs w:val="28"/>
        </w:rPr>
        <w:t>щихся ориентироваться в информационном пространстве, самостоятельно конструировать свои знания.</w:t>
      </w:r>
    </w:p>
    <w:p w:rsidR="009C4EDD" w:rsidRDefault="009C4EDD" w:rsidP="004D7C78">
      <w:pPr>
        <w:jc w:val="both"/>
      </w:pPr>
    </w:p>
    <w:sectPr w:rsidR="009C4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C1DFF"/>
    <w:multiLevelType w:val="hybridMultilevel"/>
    <w:tmpl w:val="D0EC63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0283B"/>
    <w:multiLevelType w:val="hybridMultilevel"/>
    <w:tmpl w:val="4B8E01C8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47D92672"/>
    <w:multiLevelType w:val="hybridMultilevel"/>
    <w:tmpl w:val="27F89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D2651"/>
    <w:multiLevelType w:val="hybridMultilevel"/>
    <w:tmpl w:val="36E8C92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0266DBB"/>
    <w:multiLevelType w:val="hybridMultilevel"/>
    <w:tmpl w:val="9C58677E"/>
    <w:lvl w:ilvl="0" w:tplc="041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65C452CE"/>
    <w:multiLevelType w:val="hybridMultilevel"/>
    <w:tmpl w:val="47BA0A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C78"/>
    <w:rsid w:val="004D7C78"/>
    <w:rsid w:val="009C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4E21"/>
  <w15:chartTrackingRefBased/>
  <w15:docId w15:val="{9AAD5C64-9A57-4400-9771-410853C7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C7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rsid w:val="004D7C78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4D7C78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4D7C78"/>
    <w:pPr>
      <w:shd w:val="clear" w:color="auto" w:fill="FFFFFF"/>
      <w:spacing w:after="0" w:line="322" w:lineRule="exact"/>
      <w:jc w:val="center"/>
    </w:pPr>
    <w:rPr>
      <w:rFonts w:ascii="Times New Roman" w:eastAsiaTheme="minorHAnsi" w:hAnsi="Times New Roman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qFormat/>
    <w:rsid w:val="004D7C78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semiHidden/>
    <w:unhideWhenUsed/>
    <w:rsid w:val="004D7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2026-03-22T23:24:00Z</dcterms:created>
  <dcterms:modified xsi:type="dcterms:W3CDTF">2026-03-22T23:27:00Z</dcterms:modified>
</cp:coreProperties>
</file>