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FD020" w14:textId="6C1BF378" w:rsidR="00125467" w:rsidRPr="00742C91" w:rsidRDefault="00C06BCD" w:rsidP="00742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«</w:t>
      </w:r>
      <w:r w:rsidR="00125467" w:rsidRPr="00742C9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СОВРЕМЕННЫЕ    ТЕХНОЛОГИИ</w:t>
      </w:r>
    </w:p>
    <w:p w14:paraId="5E20426D" w14:textId="397BDE54" w:rsidR="00125467" w:rsidRPr="00742C91" w:rsidRDefault="00125467" w:rsidP="00742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НА УРОКАХ ТЕОРЕТИЧЕСКИХ ДИСЦИПЛИН</w:t>
      </w:r>
      <w:r w:rsidR="00C06BCD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»</w:t>
      </w:r>
    </w:p>
    <w:p w14:paraId="16A13188" w14:textId="7B44D4B9" w:rsidR="00125467" w:rsidRPr="00742C91" w:rsidRDefault="00125467" w:rsidP="00742C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</w:p>
    <w:p w14:paraId="40F5F164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                                                                            </w:t>
      </w:r>
    </w:p>
    <w:p w14:paraId="363A720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7B3460AF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На сегодняшний день отмечается устойчивая тенденция внедрения современных информационных технологий во все отрасли образования. Внедрение информационных технологий в образовательный процесс занимает одно из первых мест среди многочисленных новых направлений развития образования. В последние годы во всех образовательных учреждениях все чаще прибегают к использованию информационных технологий при изучении большинства учебных дисциплин, происходит компьютеризация, интернетизация и информатизация сферы образования.</w:t>
      </w:r>
    </w:p>
    <w:p w14:paraId="236E0EFD" w14:textId="329A1124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В дополнительном </w:t>
      </w:r>
      <w:r w:rsidR="003D20CE"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образовании актуальным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вопросом  остается совершенствование  учебного процесса, поиск и внедрение активных форм и методов обучения, с использованием информационных технологий в практической деятельности преподавателя,  обеспечивающих достижения эффективного результата.</w:t>
      </w:r>
    </w:p>
    <w:p w14:paraId="5041CBA9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Повышенный интерес к активным методам обучения с применением ИКТ обусловлен новыми  задачами, которые заключаются в том, чтобы не только дать учащимся знания, но и обеспечить формирование и развитие познавательных интересов и способностей, творческого мышления, умений и навыков самостоятельного умственного труда, научить работать с информацией, осмысливать ее и делать необходимые выводы.</w:t>
      </w:r>
    </w:p>
    <w:p w14:paraId="072F04B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Методическими возможностями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информационных технологий принято считать:</w:t>
      </w:r>
    </w:p>
    <w:p w14:paraId="31D5812E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визуализацию знаний;</w:t>
      </w:r>
    </w:p>
    <w:p w14:paraId="66C9963A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индивидуализацию, дифференциацию обучения;</w:t>
      </w:r>
    </w:p>
    <w:p w14:paraId="5E952B1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моделирование объектов, процессов и явлений;</w:t>
      </w:r>
    </w:p>
    <w:p w14:paraId="1BA26959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доступ к большому объему информации, представленному в занимательной форме, благодаря использованию средств мультимедиа;</w:t>
      </w:r>
    </w:p>
    <w:p w14:paraId="40B02EF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развитие умений обрабатывать информацию при работе с компьютерными каталогами и справочниками;</w:t>
      </w:r>
    </w:p>
    <w:p w14:paraId="42064C9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возможность самоконтроля;</w:t>
      </w:r>
    </w:p>
    <w:p w14:paraId="06B5F43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возможность тренировки и самоподготовки;</w:t>
      </w:r>
    </w:p>
    <w:p w14:paraId="0D657E0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повышение мотивации обучения;</w:t>
      </w:r>
    </w:p>
    <w:p w14:paraId="09A17D6F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формирование культуры учебной деятельности;</w:t>
      </w:r>
    </w:p>
    <w:p w14:paraId="1355D47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экономию учебного времени.</w:t>
      </w:r>
    </w:p>
    <w:p w14:paraId="5EC44AC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u w:val="single"/>
          <w:lang w:eastAsia="ru-RU"/>
          <w14:ligatures w14:val="none"/>
        </w:rPr>
        <w:t>Педагогические цели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применения информационных технологий заключаются в следующих направлениях:</w:t>
      </w:r>
    </w:p>
    <w:p w14:paraId="2B753F3C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развитии личности, то есть в развитии мышления, эстетического воспитания, развитии умений экспериментально-исследовательской деятельности, формировании информационной культуры;</w:t>
      </w:r>
    </w:p>
    <w:p w14:paraId="4C07A834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выполнении социального заказа: осуществление общей информационной подготовки пользователя (так называемая «компьютерная грамотность»), подготовки специалиста в какой-либо сфере;</w:t>
      </w:r>
    </w:p>
    <w:p w14:paraId="5CCCB0B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-  интенсификации учебно-воспитательного процесса, что предполагает повышение эффективности и качества обучения, обеспечение мотивов познавательной деятельности, углубление межпредметных связей за счет интеграции информационной и предметной подготовки.</w:t>
      </w:r>
    </w:p>
    <w:p w14:paraId="33A3ACC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условиях всеобщей информатизации становится совершенно очевидным</w:t>
      </w:r>
      <w:r w:rsidRPr="00742C9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  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использование ИКТ в образовательном процессе ДМШ при изучении таких предметов  как сольфеджио, слушание музыки, музыкальной литературы.</w:t>
      </w:r>
    </w:p>
    <w:p w14:paraId="292726E8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Применение современных компьютерных технологий в обучении является одним из наиболее устойчивых направлений развития образовательного процесса в наше время. С помощью использования современных технических средств можно повысить мотивацию ученика. В качестве основной цели использования информационных технологий на уроках музыкально-теоретического цикла  можно рассматривать активизацию познавательной и творческой деятельности обучающихся.</w:t>
      </w:r>
    </w:p>
    <w:p w14:paraId="5E0C4DFF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Очень важно организовать процесс обучения так, чтобы ученик активно, с увлечением и интересом занимался на  уроке. Помочь преподавателю в решении этой непростой задачи может сочетание традиционных методов обучения и современных информационных технологий, в том числе и компьютерных.</w:t>
      </w:r>
    </w:p>
    <w:p w14:paraId="191926E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Для формирования и развития у детей устойчивого познавательного интереса к  урокам музыкальной литературы, слушания музыки и сольфеджио, перед  преподавателем стоит задача: сделать  урок интересным, насыщенным и занимательным, т.е. материал должен содержать в себе элементы необычайного, удивительного, неожиданного, вызывающий интерес у  учащихся к учебному процессу и способствующий созданию положительной эмоциональной обстановки  обучения, а также развитию музыкальных и творческих способностей. Ведь именно процесс удивления ведёт за собой процесс понимания.</w:t>
      </w:r>
    </w:p>
    <w:p w14:paraId="74F70C2A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Радость познания - важная составляющая часть урока. Творческое развитие учащихся более эффективно, если заинтересовать учеников самим процессом обучения. Согласно современным образовательным стратегиям ученику необходимо выйти из роли слушателя и стать активным участником учебного процесса.</w:t>
      </w:r>
    </w:p>
    <w:p w14:paraId="449A9EB2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Возможности компьютера в оснащении музыкально-теоретических дисциплин можно определить следующими тремя позициями:</w:t>
      </w:r>
    </w:p>
    <w:p w14:paraId="7AC6DAD1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Обеспечение наглядности в представлении учебных материалов;</w:t>
      </w:r>
    </w:p>
    <w:p w14:paraId="39C5810F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Поддержка контроля знаний и навыков;</w:t>
      </w:r>
    </w:p>
    <w:p w14:paraId="68F4DD1C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Организация различных форм креативной деятельности.</w:t>
      </w:r>
    </w:p>
    <w:p w14:paraId="14D3720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Современный компьютер  –  многопрофильный инструмент. Благодаря использованию разнообразных прикладных программ и грамотно организованной работы преподавателя на уроках музыкально-теоретических дисциплин, компьютер может выполнять множество назначений: учебник, пособие, тренажер, репетитор, библиотека, фонотека, видеотека, концертный зал, музей, театр и др.</w:t>
      </w:r>
    </w:p>
    <w:p w14:paraId="0EC993B7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В зависимости от использования тех или иных прикладных программ в грамотно организованной работе педагога – музыканта на уроках музыкально-теоретических дисциплин компьютер может превратиться в:</w:t>
      </w:r>
    </w:p>
    <w:p w14:paraId="5CDC1128" w14:textId="4D70DE26" w:rsidR="002570F5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Музыкальную фонотеку. 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Фонотека в компьютере отличается большим объемом информации, быстрым поиском и высоким качеством звучания. Современные технологии записи и кодирования звука позволяют хранить в памяти компьютера сотни часов звуковой информации, которая звучит на уроках.</w:t>
      </w:r>
    </w:p>
    <w:p w14:paraId="0A8E7B22" w14:textId="516CFABD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Видеотеку. 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Использование видеотехники является нововведением в преподавании музыкальной литературы. Иностранными и российскими киностудиями снято множество учебных, документальных и художественно-биографических фильмов о музыкантах и композиторах, фильмы – оперы, фильмы – балеты и т.д. Просмотр видеозаписей оперных и балетных постановок в исполнении лучших зарубежных и русских вокалистов, артистов балета, в интерпретации знаменитых дирижеров и режиссеров оказывается единственной возможностью ознакомления учащихся не только с музыкой, но и сценической версией оперного или балетного спектакля.  В том числе является полезнейшим дополнением к традиционной методике проведения уроков.</w:t>
      </w:r>
    </w:p>
    <w:p w14:paraId="17167EF4" w14:textId="6DCE05DE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Музыкальные энциклопедии. 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Достоинством музыкальных энциклопедий является большой объем информации и содержательность. Мультимедийные музыкальные энциклопедии дают возможность познакомиться с шедеврами мировой музыкальной культуры, наглядно познакомиться с инструментами и их звучанием. Использование интерактивных энциклопедий позволяет более глубоко изучать вопросы развития культуры разных народов на разных исторических этапах.</w:t>
      </w:r>
    </w:p>
    <w:p w14:paraId="5511019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Информационные технологии в образовании рассматриваются как совокупность электронных средств и способов их функционирования, используемых для реализации обучающей деятельности. В настоящее время значительная часть образовательных и информационно-справочных программ относится к категории мультимедиа.</w:t>
      </w:r>
    </w:p>
    <w:p w14:paraId="0876415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2570F5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Мультимедиа 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это взаимодействие визуальных и аудиоэффектов под управлением программного обеспечения с использованием современных технических и программных средств. Они объединяют текст, звук, графику, фото, видео в одном цифровом представлении. Мультимедиа  технология, объединяющая компьютерную информацию, имеющее разное физическое представление, представляет собой один из самых распространенных способов применения информационных технологий в образовании.</w:t>
      </w:r>
    </w:p>
    <w:p w14:paraId="3BB47CE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Являясь уникальной знаково-символической системой, мультимедиа открывает широкие перспективы не только в плане получения определенной информации, но и значительно стимулирует процесс творческого познания человеком действительности.</w:t>
      </w:r>
    </w:p>
    <w:p w14:paraId="1628271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Сегодня существуют еще одно, немаловажное и актуальное направление в обучении – это применение интернет-технологий.</w:t>
      </w:r>
    </w:p>
    <w:p w14:paraId="1D6FBB2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Цель данной тенденции образования – оптимизация традиционных методов обучения музыке с использованием современных средств информационных 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технологий. Современные компьютерные телекоммуникации обеспечивают разнообразие учебной информации, упрощают её поиск, делают более доступной, а также преподносят её в оригинальном виде. Современные компьютерные технологии, включая и интернет-технологии, предполагают разработку и внедрение принципиально новых методических подходов к системе обучения в целом.</w:t>
      </w:r>
    </w:p>
    <w:p w14:paraId="626A8F7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Материалами новых методов обучения выступают мультимедийные образовательные ресурсы. К данному роду ресурсов относят электронные библиотеки, энциклопедии, нотные архивы, музыкальные антологии, виртуальные музеи (в том числе музеи музыкальных инструментов), каталоги обучающих музыкальных программ, электронные пособия и пр. Эти ресурсы могут, как дополнять лекции преподавателя, так и выступать основой для самообразования. В последнем случае материал должен быть грамотно структурирован и организован. Преподаватель в этом случае выступает как консультантом, так и контролером усвоенных знаний.</w:t>
      </w:r>
    </w:p>
    <w:p w14:paraId="2D0DD392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Важное значение информационно-образовательных ресурсов, а в данном случае интернет-технологий обусловлено рядом возможностей, предоставляемых обучаемому. Например:</w:t>
      </w:r>
    </w:p>
    <w:p w14:paraId="067A42A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получение сведений о содержании курса, темы занятий, необходимых для изучения дисциплины;</w:t>
      </w:r>
    </w:p>
    <w:p w14:paraId="1B5B1C57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получение дополнительной информации по дисциплине из данного ресурса или из других ресурсов интернета;</w:t>
      </w:r>
    </w:p>
    <w:p w14:paraId="115B072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самопроверка знаний;</w:t>
      </w:r>
    </w:p>
    <w:p w14:paraId="6C2D487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 самообразование;</w:t>
      </w:r>
    </w:p>
    <w:p w14:paraId="2040ED8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развитие творческих навыков и музыкальных способностей.</w:t>
      </w:r>
    </w:p>
    <w:p w14:paraId="75E4D277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Разработка и внедрение в учебный процесс таких информационных ресурсов, включая ресурсы интернета, существенно расширяет границы обучения, делает его более эффективным и разнообразным.</w:t>
      </w:r>
    </w:p>
    <w:p w14:paraId="666B268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Сегодня в учебном процессе при преподавании дисциплин музыкально-теоретического цикла должны широко применяться различные компьютерные образовательные технологии. В большой степени для организации сопровождения образовательного процесса, пополнения нотного, аудио- и видеофонда, изучения учебных, специальных и методических материалов, освоения современных образовательных технологий и методик возможно максимальное использование ресурсов сети Интернет.</w:t>
      </w:r>
    </w:p>
    <w:p w14:paraId="37B2CADC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 помощью широкого спектра информационных технологий можно не только обогатить преподаваемый учебный материал, но и повысить интерес к изучаемому предмету, расширить общий кругозор учащихся, в полной мере осуществляя личностно-ориентированное обучение, не исключая при этом фронтальную  и групповую формы работы в классе. С успехом можно организовать индивидуальное или дистанционное обучение, если есть в этом необходимость, используя информационные и интернет-технологии.</w:t>
      </w:r>
    </w:p>
    <w:p w14:paraId="611D396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Так на уроках  музыкальной  литературы и слушания музыки активно применяются такие информационные технологии:</w:t>
      </w:r>
    </w:p>
    <w:p w14:paraId="392F27D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1. Различного типа  видео- и аудио-ряды  (фильмы, картинки, таблицы, презентации, фонограммы, треки и пр.)</w:t>
      </w:r>
    </w:p>
    <w:p w14:paraId="61172DC7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2. Музыкальные  энциклопедии, справочники по истории  музыки.</w:t>
      </w:r>
    </w:p>
    <w:p w14:paraId="5144159E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3. Интернет-ресурсы,  открывающие огромный выбор материалов.</w:t>
      </w:r>
    </w:p>
    <w:p w14:paraId="3BFE1E9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Вот некоторых информационных технологиях, которые могут быть полезны на уроках слушания музыки и музыкальной литературы.</w:t>
      </w:r>
    </w:p>
    <w:p w14:paraId="1EE7AE84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Программы «LENNY’s Music Toons», и «A Musical Tutorial» предназначены для ознакомления с народной и классической музыкой, творчеством композиторов и исполнителей. Основными недостатками являются: английский текст и не совсем удобная навигация.</w:t>
      </w:r>
    </w:p>
    <w:p w14:paraId="391ED1E0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Энциклопедия CD Musical Instruments содержит сведения о 200 музыкальных инструментах разных стран и народов. Учащиеся могут услышать как звучат инструменты, узнать как они устроены, из чего изготовлены, получить сведения об истории их создания. Данные об инструментах и инструментальных ансамблях классифицированы по трем основным принципам: по алфавиту, по принадлежности инструментов к определенной группе, по различным ансамблям, по географическому расположению мест изготовления. Большим плюсом является возможность быстрого перевода текста с английского языка через интернет.</w:t>
      </w:r>
    </w:p>
    <w:p w14:paraId="6E6642A2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В программе «Энциклопедия классической музыки» представлены биографии почти 300 композиторов. Также содержится информация о знаменитых исполнителях XIX-XX веков, жанрах классической музыки и наиболее популярных произведениях классической музыки, а также сведения об устройстве музыкальных инструментов. Основным минусом является большой размер, который немного замедляет пользование программой.</w:t>
      </w:r>
    </w:p>
    <w:p w14:paraId="64172CE5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Практический курс «Учимся понимать музыку» направлен на приобщение учащихся к мировой музыкальной культуре; помогает научить их различать большое количество музыкальных жанров, стилей и направлений, понимать особенности инструментальной, симфонической и вокальной музыки. Практический курс содержит практические занятия, интерактивные упражнения и тренажеры, медиаиллюстрации, видеофрагменты, энциклопедические биографические статьи.</w:t>
      </w:r>
    </w:p>
    <w:p w14:paraId="68224AB2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В «Энциклопедии популярной музыки Кирилла и Мефодия» собраны сведения практически обо всех современных группах и исполнителях, музыкальных альбомах. С помощью данной энциклопедии можно узнать об истории развития какой-либо группы, о становлении некоторых музыкальных жанрах в различных странах, прослушать запись или просмотреть видеоклип. Для проверки знаний в энциклопедии имеется специальный раздел под названием «Викторина», состоящий из различных вопросов и музыкальных фрагментов.</w:t>
      </w:r>
    </w:p>
    <w:p w14:paraId="06987206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·         В программе «Шедевры музыки» собраны обзорные материалы, о разных направлениях музыки, материал охватывает период от эпохи барокко до современной музыки. Кроме этого, в программе имеются биографические сведения о композиторах, описаны истории созданий известных произведений. Произведения сопровождаются комментариями, аудио и 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видеофрагментами. Программа оснащена словарем различных терминов и музыкальных инструментов, что существенно облегчает работу.</w:t>
      </w:r>
    </w:p>
    <w:p w14:paraId="215AFE1D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«Алиса и времена года» - обучающая игра на развитие внимания, музыкального слуха, с музыкальными заданиями и головоломками, музыкой А.Вивальди.</w:t>
      </w:r>
    </w:p>
    <w:p w14:paraId="3AD35F46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музыкальная игра «Щелкунчик», в которой  звучат музыкальные номера балета и «Детского альбома», викторина, сведения о жизни композитора, о музыкальных инструментах.</w:t>
      </w:r>
    </w:p>
    <w:p w14:paraId="59FAD7DF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Онлайн игры с сайта «Детям о музыке» </w:t>
      </w:r>
      <w:hyperlink r:id="rId4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http://www.muz-urok.ru/muz_igra.htm</w:t>
        </w:r>
      </w:hyperlink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:</w:t>
      </w:r>
    </w:p>
    <w:p w14:paraId="07385EE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 «Дора  и ее музыкальные инструменты»</w:t>
      </w:r>
    </w:p>
    <w:p w14:paraId="189CA18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«Как звучат музыкальные инструменты»</w:t>
      </w:r>
    </w:p>
    <w:p w14:paraId="4BEE607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«Музыкальные инструменты»</w:t>
      </w:r>
    </w:p>
    <w:p w14:paraId="12F7583A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«Музыкальная комната»</w:t>
      </w:r>
    </w:p>
    <w:p w14:paraId="360055E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i/>
          <w:iCs/>
          <w:color w:val="333333"/>
          <w:kern w:val="0"/>
          <w:sz w:val="28"/>
          <w:szCs w:val="28"/>
          <w:lang w:eastAsia="ru-RU"/>
          <w14:ligatures w14:val="none"/>
        </w:rPr>
        <w:t>- 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«Музыкальный оркестр»</w:t>
      </w:r>
    </w:p>
    <w:p w14:paraId="45EB640B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«Музыкальный ансамбль на островах»</w:t>
      </w:r>
    </w:p>
    <w:p w14:paraId="7269C286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Основными недостатками этих онлайн игр являются: обязательное наличие интернета, англоязычность и некоторая примитивность. Но все же эти игры вызывают неподдельный интерес у учащихся и вполне могут способствовать развитию музыкального слуха, расширению кругозора, помогая осваивать учебный материал.</w:t>
      </w:r>
    </w:p>
    <w:p w14:paraId="5E588849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Вот некоторые малоизвестные сайты, которые могут быть полезны как педагогу, так и учащимся при изучении предметов «Музыкальная литература» и «Слушание музыки»:</w:t>
      </w:r>
    </w:p>
    <w:p w14:paraId="0571513C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«Классическая музыка детям» </w:t>
      </w:r>
      <w:hyperlink r:id="rId5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http://www.kindermusic.ru/klassika_detyam.htm</w:t>
        </w:r>
      </w:hyperlink>
    </w:p>
    <w:p w14:paraId="67460FCF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«Музыкальные сказки для детей» </w:t>
      </w:r>
      <w:hyperlink r:id="rId6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http://www.kindermusic.ru/muz_skazki.htm</w:t>
        </w:r>
      </w:hyperlink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05D96E11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«Музыка детям»</w:t>
      </w:r>
    </w:p>
    <w:p w14:paraId="01602AF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hyperlink r:id="rId7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http://1-rs.com/sites/category/10149</w:t>
        </w:r>
      </w:hyperlink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</w:t>
      </w:r>
    </w:p>
    <w:p w14:paraId="615C0BD5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«100 опер»</w:t>
      </w:r>
    </w:p>
    <w:p w14:paraId="233ED1A2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http://100oper.nm.ru</w:t>
      </w:r>
    </w:p>
    <w:p w14:paraId="3BFCFE5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Далее представлены некоторые информационные технологии, программы, которые могут быть полезны педагогам и детям на уроках сольфеджио и нотной грамоты:</w:t>
      </w:r>
    </w:p>
    <w:p w14:paraId="73B5CB7B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Интонационная основа вокальных навыков, формируемых не только на занятиях по предмету "Вокальный класс", но и на уроках сольфеджио актуализируются на экране дисплея, анализируются и редактируются при использовании программы «Claire The Personal Music Coach». Программа предусматривает возможность определения вокального диапазона, анализа точности интонирования, выбор оптимального построения режима занятий и т.д.</w:t>
      </w:r>
    </w:p>
    <w:p w14:paraId="204C2E43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«Band in a Box» - это программа для создания элементарных компьютерных аранжировок, развития навыков гармонизации;</w:t>
      </w:r>
    </w:p>
    <w:p w14:paraId="25978E7E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·         «Finale», «Music Time», «Sibelius» - одни из самых распространенных нотных редакторов. «Finale» позволяет записывать музыку, используя стандартную музыкальную нотацию, однако в поздних версиях программы возможно и добавление аудиодорожки. Записанные нотные тексты в данных программах можно прослушивать (при этом используются midi- инструменты), сохранять в  файлы формата и делать  распечатки партитур. Они позволяют также экспортировать музыкальные данные в midi-формат, записывать музыку в аудиофайлы и сохранять нотные данные как изображение;</w:t>
      </w:r>
    </w:p>
    <w:p w14:paraId="42423C8F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Он-лайн игры с сайта «Детям о музыке» </w:t>
      </w:r>
      <w:hyperlink r:id="rId8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http://www.muz-urok.ru/muz_igra.htm</w:t>
        </w:r>
      </w:hyperlink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:</w:t>
      </w:r>
    </w:p>
    <w:p w14:paraId="021A0A0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«Нотный стан и ноты»</w:t>
      </w:r>
    </w:p>
    <w:p w14:paraId="3C004EDE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«Разноцветный ксилофон»</w:t>
      </w:r>
    </w:p>
    <w:p w14:paraId="72DE72B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«Сочиняем музыку»</w:t>
      </w:r>
    </w:p>
    <w:p w14:paraId="5AE2CB3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«Одинаковые звуки»</w:t>
      </w:r>
    </w:p>
    <w:p w14:paraId="4999D704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«Музыкальный тренажер»</w:t>
      </w:r>
    </w:p>
    <w:p w14:paraId="2DDA817B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«Нотный стан и клавиатура»</w:t>
      </w:r>
    </w:p>
    <w:p w14:paraId="32A61B09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«Music Match»</w:t>
      </w:r>
    </w:p>
    <w:p w14:paraId="2967E97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Основным минусом является англоязычность данных игр. Но они, несомненно, приносят большую пользу в развитии музыкальных способностей учащихся, повышении их интереса к музыкально-теоретическим предметам, способствуют лучшему усвоению учебного материала.</w:t>
      </w:r>
    </w:p>
    <w:p w14:paraId="12740865" w14:textId="77777777" w:rsidR="00125467" w:rsidRPr="00742C91" w:rsidRDefault="00125467" w:rsidP="00742C91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·         Другие он-лайн игры:</w:t>
      </w:r>
    </w:p>
    <w:p w14:paraId="0872CAD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«Радуга из нот» развивает музыкальный слух и память</w:t>
      </w:r>
    </w:p>
    <w:p w14:paraId="36DC137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hyperlink r:id="rId9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http://www.flashmusicgames.com/rus/rainbow_piano.html</w:t>
        </w:r>
      </w:hyperlink>
    </w:p>
    <w:p w14:paraId="33E28329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«Проверка слуха» развивает координацию и чувство ритма</w:t>
      </w:r>
    </w:p>
    <w:p w14:paraId="13CE7CB6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hyperlink r:id="rId10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http://igralka.com.ua/muzikalnie_igri/proverka_sluha.html</w:t>
        </w:r>
      </w:hyperlink>
    </w:p>
    <w:p w14:paraId="73930A29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«Пианист» несмотря на свое название, эта игра прекрасно подходит для занятий на уроках сольфеджио и музыкальной грамоты, она очень хорошо развивает музыкальный слух, память, мышление и творческие способности учащихся разных возрастных групп</w:t>
      </w:r>
    </w:p>
    <w:p w14:paraId="6AF9C20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hyperlink r:id="rId11" w:tgtFrame="_blank" w:history="1">
        <w:r w:rsidRPr="00742C91">
          <w:rPr>
            <w:rFonts w:ascii="Times New Roman" w:eastAsia="Times New Roman" w:hAnsi="Times New Roman" w:cs="Times New Roman"/>
            <w:color w:val="2F71B3"/>
            <w:kern w:val="0"/>
            <w:sz w:val="28"/>
            <w:szCs w:val="28"/>
            <w:u w:val="single"/>
            <w:lang w:eastAsia="ru-RU"/>
            <w14:ligatures w14:val="none"/>
          </w:rPr>
          <w:t>http://igralka.com.ua/muzikalnie_igri/pianist.html</w:t>
        </w:r>
      </w:hyperlink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.</w:t>
      </w:r>
    </w:p>
    <w:p w14:paraId="0A9464A0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Некоторые информационные технологии, программы трудно отнести к какому-либо одному предмету музыкально-теоретического цикла, т.к. они содержат в себе разнонаправленные разделы. К таким программам относится, например, «Музыкальный класс».</w:t>
      </w:r>
    </w:p>
    <w:p w14:paraId="79E513E1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Программу «Музыкальный класс», целесообразно использовать как на предметах сольфеджио и музыкальной грамоты, так и на уроках слушания музыки и музыкальной литературы. В программе имеется раздел «Теория музыки», в котором пользователь самостоятельно выбирает урок, прослушивает его и выполняет упражнения для проверки усвоения знаний. Так же здесь подобраны и музыкальные игры, к примеру, «Крестики-нолики», «Музыкальные кубики». Сущность игр состоит в определении инструментов, ансамблей, длительности нот. Такой раздел программы, как «История музыкальных инструментов» содержит информацию о группах музыкальных инструментов, 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их видах и истории создания. А гармонично дополняет этот раздел программы режим работы «Электронное пианино». Он дает возможность исполнить произведение на любом из предложенных 10 инструментов. Такое сочетание очень эффективно, так как наряду с теорией осуществляется и практика: пользователи не только теоретически изучают музыкальные инструменты, но и виртуально играют на них.</w:t>
      </w:r>
    </w:p>
    <w:p w14:paraId="6438A30F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Так же программа «Музыкальный класс» оснащена «Киберсинтезатором». Эта функция делает возможным создание собственного произведения в выбранном пользователем стиле.</w:t>
      </w:r>
    </w:p>
    <w:p w14:paraId="6BD46E42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Не стоит забывать об уже ставших популярными необходимых информационных технологиях и программах.</w:t>
      </w:r>
    </w:p>
    <w:p w14:paraId="4F96C4D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Проигрыватели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val="en-US" w:eastAsia="ru-RU"/>
          <w14:ligatures w14:val="none"/>
        </w:rPr>
        <w:t> «Windows Media Player», «KMPlayer», «Everest», «AimpPortable». 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Такое количество однотипных программ на данном этапе развития общества просто необходимо для возможности воспроизведения самых различных аудио- и видео-файлов.</w:t>
      </w:r>
    </w:p>
    <w:p w14:paraId="6609AD63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Большую помощь при подготовке и проведении  уроков оказывает  преподавателю пакет Microsoft, в который входят следующие необходимые для работы музыканта-теоретика программы:</w:t>
      </w:r>
    </w:p>
    <w:p w14:paraId="1C4DADE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Microsoft Office Word используется для создания педагогом и учащимися конспектов, учебных пособий, написания отзывов к произведениям, сочинений различной тематики и пр.;</w:t>
      </w:r>
    </w:p>
    <w:p w14:paraId="6B14F87D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Microsoft Office Excel. В нем очень удобно делать мониторинг успеваемости, выводить ведомости за любой период обучения в виде таблиц, а также решать несложные музыкально-теоретические задачи;</w:t>
      </w:r>
    </w:p>
    <w:p w14:paraId="1E8DCC7F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Microsoft Office PowerPoint используется для создания преподавателем и старшими учащимися презентаций различных направлений по любому предмету, а также при просмотре презентаций по различным темам на всех предметах музыкально-теоретического цикла;</w:t>
      </w:r>
    </w:p>
    <w:p w14:paraId="40EAEBFE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 Microsoft Office Publisher незаменим при разработке буклетов и самых разных публикаций при проведении внутришкольных конкурсов, фестивалей и пр.  </w:t>
      </w:r>
    </w:p>
    <w:p w14:paraId="0F6C5089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Из всего вышеизложенного следует, что внедрение новых информационных, мультимедийных и интернет-технологий в ДМШ на предметах музыкально-теоретического цикла является необходимостью в современном музыкальном образовании.</w:t>
      </w:r>
    </w:p>
    <w:p w14:paraId="495A4267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Во-первых, компьютер значительно расширил возможности представления учебной информации. Применение цвета, графики, мультипликации, звука, всех современных средств видеотехники позволяет воссоздавать реальную обстановку любого времени и действия.</w:t>
      </w:r>
    </w:p>
    <w:p w14:paraId="26B250D2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Во-вторых, компьютер позволяет повысить мотивацию учащихся. Не только новизна работы с компьютером, которая сама по себе нередко способствует повышению интереса к учебе, но и возможность регулировать распределение учебных задач по трудности и осуществляя тем самым индивидуальный подход в обучении. Кроме того компьютер может влиять на мотивацию учащихся, раскрывая практическую значимость изучаемого материала, предоставляя им возможность испробовать умственные силы и проявить оригинальность, 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поставив интересную задачу, задавать любые вопросы и предлагать любые решения без риска получить за это низкий балл, все это способствует формированию положительного отношения к процессу обучения.</w:t>
      </w:r>
    </w:p>
    <w:p w14:paraId="21D3553E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В-третьих, информационные технологии активно вовлекают учащихся в учебный процесс, повышают их мотивацию. Один из наиболее существенных недочетов существующей системы обучения состоит в том, что она не обеспечивает активного включения всех учащихся в учебный процесс. Например, в процессе объяснения нового материала многие учащиеся не работают в полную силу. Установка учителя на среднего ученика приводит к тому, что самые способные теряют интерес к излагаемому материалу, а наиболее слабые даже при желании не могут активно включиться в учебный процесс. Именно это обстоятельство является одним из аргументов в пользу программированного обучения, которое может быть как личностно-ориентированным, так и предназначенным для групповой и фронтальной работы.</w:t>
      </w:r>
    </w:p>
    <w:p w14:paraId="4379F3E7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Кроме того, необходимо отметить тот факт, что использование новых информационных технологий в учебно-воспитательном процессе инициирует процессы развития наглядно-образного и теоретического типов мышления, а также благоприятно влияет на развитие творческого, интеллектуального потенциала обучающихся.</w:t>
      </w:r>
    </w:p>
    <w:p w14:paraId="388ED097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Информационные технологии – это неотъемлемый компонент процесса обучения музыкальным дисциплинам. Возможности информационных технологий позволяют повысить эффективность обучения, качество образования в ДМШ. Развитие компьютерных технологий в данной отрасли перспективно, актуально и объективно необходимо.</w:t>
      </w:r>
    </w:p>
    <w:p w14:paraId="59E50B5E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Применение персональных компьютеров во многом упрощает разработку, тиражирование и использование дидактических и научных материалов, повышает качество образования, соответствует реалиям сегодняшнего дня. Грамотное и систематическое применение информационных технологий дает обучающимся, преподавателям, научным работникам возможность более эффективного распределения времени, реализовывать творческий потенциал.</w:t>
      </w:r>
    </w:p>
    <w:p w14:paraId="42F1FF2C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Однако, рассматривать использование компьютерных технологий на уроке как панацею для решения всех проблем нельзя. Это только средство для реализации целей и задач, поставленных перед педагогом. Умение поставить задачу, заинтересовать ею своих учеников, найти нужные формы, методы, средства для ее решения это не сделает ни один компьютер. Главенствующая роль в учебно-воспитательном процессе всегда останется за учителем.</w:t>
      </w:r>
    </w:p>
    <w:p w14:paraId="58D715A5" w14:textId="77777777" w:rsidR="00125467" w:rsidRPr="00742C91" w:rsidRDefault="00125467" w:rsidP="00742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kern w:val="0"/>
          <w:sz w:val="28"/>
          <w:szCs w:val="28"/>
          <w:lang w:eastAsia="ru-RU"/>
          <w14:ligatures w14:val="none"/>
        </w:rPr>
      </w:pP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Личность учителя, безусловно, останется стержневой направляющей в обучении и ведущей на всех этапах урока, хотя компьютер при этом выступает лишь как средство, помогающее в решении поставленных задач. Поэтому сегодня, когда компьютерные технологии проникли буквально во все сферы деятельности человека, преподаватель любой дисциплины, в том числе и сольфеджио, может рассчитывать на компьютер, как на электронного ассистента в учебном процессе. Следовательно, в таких условиях роль учителя значительно меняется. Он </w:t>
      </w:r>
      <w:r w:rsidRPr="00742C91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перестаёт быть источником информации, а становится организатором учебно-познавательной деятельности школьников.</w:t>
      </w:r>
    </w:p>
    <w:p w14:paraId="3936F897" w14:textId="77777777" w:rsidR="00FD46C4" w:rsidRPr="00742C91" w:rsidRDefault="00FD46C4" w:rsidP="00742C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D46C4" w:rsidRPr="00742C91" w:rsidSect="00742C9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67"/>
    <w:rsid w:val="00125467"/>
    <w:rsid w:val="002570F5"/>
    <w:rsid w:val="003D20CE"/>
    <w:rsid w:val="00742C91"/>
    <w:rsid w:val="007D6CBB"/>
    <w:rsid w:val="00B8186A"/>
    <w:rsid w:val="00C06BCD"/>
    <w:rsid w:val="00D314F6"/>
    <w:rsid w:val="00DE45C5"/>
    <w:rsid w:val="00F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0D1FE"/>
  <w15:chartTrackingRefBased/>
  <w15:docId w15:val="{FD110DDA-8F2A-4FE8-88D5-B93118C94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0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z-urok.ru/muz_igra.ht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1-rs.com/sites/category/1014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indermusic.ru/muz_skazki.htm" TargetMode="External"/><Relationship Id="rId11" Type="http://schemas.openxmlformats.org/officeDocument/2006/relationships/hyperlink" Target="http://igralka.com.ua/muzikalnie_igri/pianist.html" TargetMode="External"/><Relationship Id="rId5" Type="http://schemas.openxmlformats.org/officeDocument/2006/relationships/hyperlink" Target="http://www.kindermusic.ru/klassika_detyam.htm" TargetMode="External"/><Relationship Id="rId10" Type="http://schemas.openxmlformats.org/officeDocument/2006/relationships/hyperlink" Target="http://igralka.com.ua/muzikalnie_igri/proverka_sluha.html" TargetMode="External"/><Relationship Id="rId4" Type="http://schemas.openxmlformats.org/officeDocument/2006/relationships/hyperlink" Target="http://www.muz-urok.ru/muz_igra.htm" TargetMode="External"/><Relationship Id="rId9" Type="http://schemas.openxmlformats.org/officeDocument/2006/relationships/hyperlink" Target="http://www.flashmusicgames.com/rus/rainbow_pian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3649</Words>
  <Characters>20803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kolomiyets.lika@mail.ru</dc:creator>
  <cp:keywords/>
  <dc:description/>
  <cp:lastModifiedBy>kolomiyets.lika@mail.ru</cp:lastModifiedBy>
  <cp:revision>5</cp:revision>
  <dcterms:created xsi:type="dcterms:W3CDTF">2024-11-05T07:45:00Z</dcterms:created>
  <dcterms:modified xsi:type="dcterms:W3CDTF">2026-01-18T06:12:00Z</dcterms:modified>
</cp:coreProperties>
</file>