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4A4" w:rsidRDefault="00F444A4" w:rsidP="00F444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2011680</wp:posOffset>
            </wp:positionH>
            <wp:positionV relativeFrom="margin">
              <wp:posOffset>-361950</wp:posOffset>
            </wp:positionV>
            <wp:extent cx="2533650" cy="1691640"/>
            <wp:effectExtent l="19050" t="0" r="0" b="0"/>
            <wp:wrapSquare wrapText="bothSides"/>
            <wp:docPr id="1" name="Рисунок 1" descr="https://pic.rutubelist.ru/user/a0/d0/a0d09404b99f82997111c30591a0f4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.rutubelist.ru/user/a0/d0/a0d09404b99f82997111c30591a0f49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9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44A4" w:rsidRDefault="00F444A4" w:rsidP="00F444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F444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F5E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F5E54" w:rsidRDefault="00EF5E54" w:rsidP="00EF5E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4A4">
        <w:rPr>
          <w:rFonts w:ascii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 Владимирской области</w:t>
      </w:r>
    </w:p>
    <w:p w:rsidR="00F444A4" w:rsidRDefault="00F444A4" w:rsidP="00EE5383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EC1EE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F444A4">
        <w:rPr>
          <w:rFonts w:ascii="Times New Roman" w:hAnsi="Times New Roman" w:cs="Times New Roman"/>
          <w:b/>
          <w:sz w:val="28"/>
          <w:szCs w:val="28"/>
        </w:rPr>
        <w:t>Муромский педагогический колледж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444A4" w:rsidRDefault="00F444A4" w:rsidP="00EE5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6365EE" w:rsidP="00EE538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Воспитательная </w:t>
      </w:r>
      <w:r w:rsidR="00F444A4">
        <w:rPr>
          <w:rFonts w:ascii="Times New Roman" w:hAnsi="Times New Roman" w:cs="Times New Roman"/>
          <w:b/>
          <w:sz w:val="28"/>
          <w:szCs w:val="28"/>
        </w:rPr>
        <w:t>практика на тему:</w:t>
      </w:r>
    </w:p>
    <w:p w:rsidR="00183FFF" w:rsidRDefault="00183FFF" w:rsidP="00183FFF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1F75">
        <w:rPr>
          <w:rFonts w:ascii="Times New Roman" w:hAnsi="Times New Roman" w:cs="Times New Roman"/>
          <w:i/>
          <w:sz w:val="28"/>
          <w:szCs w:val="28"/>
        </w:rPr>
        <w:t xml:space="preserve">Популяризация знаний истории округа Муром и знакомство с его культурным наследием среди студентов колледжа через вовлечение в </w:t>
      </w:r>
      <w:proofErr w:type="spellStart"/>
      <w:r w:rsidRPr="00341F75">
        <w:rPr>
          <w:rFonts w:ascii="Times New Roman" w:hAnsi="Times New Roman" w:cs="Times New Roman"/>
          <w:i/>
          <w:sz w:val="28"/>
          <w:szCs w:val="28"/>
        </w:rPr>
        <w:t>историко</w:t>
      </w:r>
      <w:proofErr w:type="spellEnd"/>
      <w:r w:rsidRPr="00341F75">
        <w:rPr>
          <w:rFonts w:ascii="Times New Roman" w:hAnsi="Times New Roman" w:cs="Times New Roman"/>
          <w:i/>
          <w:sz w:val="28"/>
          <w:szCs w:val="28"/>
        </w:rPr>
        <w:t xml:space="preserve"> - краеведческий проект «Муром-Град».</w:t>
      </w:r>
    </w:p>
    <w:p w:rsidR="00183FFF" w:rsidRDefault="00183FFF" w:rsidP="00183FFF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444A4" w:rsidRDefault="00F444A4" w:rsidP="00183FF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444A4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Нефедова Елизавета Сергеевна,</w:t>
      </w:r>
    </w:p>
    <w:p w:rsidR="00F444A4" w:rsidRDefault="00F444A4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преподаватель, </w:t>
      </w:r>
    </w:p>
    <w:p w:rsidR="00EE5383" w:rsidRDefault="00F444A4" w:rsidP="00183FFF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EE5383">
        <w:rPr>
          <w:rFonts w:ascii="Times New Roman" w:hAnsi="Times New Roman" w:cs="Times New Roman"/>
          <w:b/>
          <w:sz w:val="28"/>
          <w:szCs w:val="28"/>
        </w:rPr>
        <w:t>педагогический стаж: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3FFF">
        <w:rPr>
          <w:rFonts w:ascii="Times New Roman" w:hAnsi="Times New Roman" w:cs="Times New Roman"/>
          <w:sz w:val="28"/>
          <w:szCs w:val="28"/>
        </w:rPr>
        <w:t>3</w:t>
      </w:r>
      <w:r w:rsidRPr="00F444A4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5383" w:rsidRDefault="00EE5383" w:rsidP="00EE538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444A4" w:rsidRDefault="00183FFF" w:rsidP="00EE538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EE5383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1913E6" w:rsidRDefault="001913E6" w:rsidP="006365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1913E6"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:rsidR="00D24FF5" w:rsidRPr="001913E6" w:rsidRDefault="00D24FF5" w:rsidP="006365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83FFF" w:rsidRPr="00183FFF" w:rsidRDefault="001913E6" w:rsidP="006365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AA646F">
        <w:rPr>
          <w:rFonts w:ascii="Times New Roman" w:hAnsi="Times New Roman" w:cs="Times New Roman"/>
          <w:b/>
          <w:sz w:val="24"/>
          <w:szCs w:val="28"/>
        </w:rPr>
        <w:t>Номинация Конкурса</w:t>
      </w:r>
      <w:r w:rsidR="00DA3606" w:rsidRPr="00AA646F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DA3606" w:rsidRPr="00AA646F">
        <w:rPr>
          <w:rFonts w:ascii="Times New Roman" w:hAnsi="Times New Roman" w:cs="Times New Roman"/>
          <w:b/>
          <w:sz w:val="24"/>
          <w:szCs w:val="28"/>
        </w:rPr>
        <w:sym w:font="Symbol" w:char="F0BE"/>
      </w:r>
      <w:r w:rsidR="00DA3606" w:rsidRPr="00AA646F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183FFF" w:rsidRPr="00183FFF">
        <w:rPr>
          <w:rFonts w:ascii="Times New Roman" w:hAnsi="Times New Roman" w:cs="Times New Roman"/>
          <w:sz w:val="24"/>
          <w:szCs w:val="28"/>
        </w:rPr>
        <w:t>Лучшая практика в области патриотического воспитания.</w:t>
      </w:r>
    </w:p>
    <w:p w:rsidR="00DA3606" w:rsidRDefault="00DA3606" w:rsidP="006365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AA646F">
        <w:rPr>
          <w:rFonts w:ascii="Times New Roman" w:hAnsi="Times New Roman" w:cs="Times New Roman"/>
          <w:b/>
          <w:sz w:val="24"/>
          <w:szCs w:val="28"/>
        </w:rPr>
        <w:t>Тема воспитательного мероприятия и обоснование ее выбора:</w:t>
      </w:r>
      <w:r w:rsidRPr="00AA646F">
        <w:rPr>
          <w:sz w:val="20"/>
        </w:rPr>
        <w:t xml:space="preserve"> </w:t>
      </w:r>
      <w:r w:rsidRPr="00AA646F">
        <w:rPr>
          <w:rFonts w:ascii="Times New Roman" w:hAnsi="Times New Roman" w:cs="Times New Roman"/>
          <w:sz w:val="24"/>
          <w:szCs w:val="28"/>
        </w:rPr>
        <w:t>малая Родина... У каждого человека она своя, но для всех является той путеводной звездой, которая на протяжении всей жизни определяет очень многое, если не сказать — всё.</w:t>
      </w:r>
    </w:p>
    <w:p w:rsidR="00030A2A" w:rsidRPr="00030A2A" w:rsidRDefault="00030A2A" w:rsidP="00030A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030A2A">
        <w:rPr>
          <w:rFonts w:ascii="Times New Roman" w:hAnsi="Times New Roman" w:cs="Times New Roman"/>
          <w:sz w:val="24"/>
          <w:szCs w:val="28"/>
        </w:rPr>
        <w:t>Профессиональным стандартом Среднего Профессионального Образования</w:t>
      </w:r>
      <w:proofErr w:type="gramStart"/>
      <w:r w:rsidRPr="00030A2A">
        <w:rPr>
          <w:rFonts w:ascii="Times New Roman" w:hAnsi="Times New Roman" w:cs="Times New Roman"/>
          <w:sz w:val="24"/>
          <w:szCs w:val="28"/>
          <w:vertAlign w:val="superscript"/>
        </w:rPr>
        <w:t>1</w:t>
      </w:r>
      <w:proofErr w:type="gramEnd"/>
      <w:r w:rsidRPr="00030A2A">
        <w:rPr>
          <w:rFonts w:ascii="Times New Roman" w:hAnsi="Times New Roman" w:cs="Times New Roman"/>
          <w:sz w:val="24"/>
          <w:szCs w:val="28"/>
        </w:rPr>
        <w:t xml:space="preserve"> определены обобщенные трудовые функции педагога СПО.</w:t>
      </w:r>
      <w:r w:rsidRPr="00030A2A">
        <w:rPr>
          <w:rFonts w:ascii="Times New Roman" w:hAnsi="Times New Roman" w:cs="Times New Roman"/>
          <w:sz w:val="24"/>
          <w:szCs w:val="28"/>
          <w:vertAlign w:val="superscript"/>
        </w:rPr>
        <w:t xml:space="preserve"> </w:t>
      </w:r>
      <w:r w:rsidRPr="00030A2A">
        <w:rPr>
          <w:rFonts w:ascii="Times New Roman" w:hAnsi="Times New Roman" w:cs="Times New Roman"/>
          <w:sz w:val="24"/>
          <w:szCs w:val="28"/>
        </w:rPr>
        <w:t xml:space="preserve">   </w:t>
      </w:r>
      <w:proofErr w:type="gramStart"/>
      <w:r w:rsidRPr="00030A2A">
        <w:rPr>
          <w:rFonts w:ascii="Times New Roman" w:hAnsi="Times New Roman" w:cs="Times New Roman"/>
          <w:sz w:val="24"/>
          <w:szCs w:val="28"/>
        </w:rPr>
        <w:t>Одной</w:t>
      </w:r>
      <w:proofErr w:type="gramEnd"/>
      <w:r w:rsidRPr="00030A2A">
        <w:rPr>
          <w:rFonts w:ascii="Times New Roman" w:hAnsi="Times New Roman" w:cs="Times New Roman"/>
          <w:sz w:val="24"/>
          <w:szCs w:val="28"/>
        </w:rPr>
        <w:t xml:space="preserve"> из которых является: организационно-методическое сопровождение студентов, вовлечение их в проектную деятельность с целью создания педагогических условий для профессионального и личностного развития обучающихся, удовлетворения потребностей в углублении и расширении пространства в   современном образовании.</w:t>
      </w:r>
    </w:p>
    <w:p w:rsidR="00030A2A" w:rsidRPr="00030A2A" w:rsidRDefault="00030A2A" w:rsidP="00030A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030A2A">
        <w:rPr>
          <w:rFonts w:ascii="Times New Roman" w:hAnsi="Times New Roman" w:cs="Times New Roman"/>
          <w:sz w:val="24"/>
          <w:szCs w:val="28"/>
        </w:rPr>
        <w:t>В современном образовании одной из актуальных проблем, является  проблема популяризации знаний среди молодежи истории нашей страны. Особое внимание уделяется знакомству подрастающего поколения с культурным наследием своей малой Родины (города, района, поселка, деревни).</w:t>
      </w:r>
    </w:p>
    <w:p w:rsidR="00030A2A" w:rsidRPr="00030A2A" w:rsidRDefault="00030A2A" w:rsidP="00030A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030A2A">
        <w:rPr>
          <w:rFonts w:ascii="Times New Roman" w:hAnsi="Times New Roman" w:cs="Times New Roman"/>
          <w:sz w:val="24"/>
          <w:szCs w:val="28"/>
        </w:rPr>
        <w:t>Немногим известно, что один из древнейших городов Руси – славный Муром отличается невероятным богатством культурного наследия.</w:t>
      </w:r>
    </w:p>
    <w:p w:rsidR="00030A2A" w:rsidRPr="00030A2A" w:rsidRDefault="00030A2A" w:rsidP="00030A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030A2A">
        <w:rPr>
          <w:rFonts w:ascii="Times New Roman" w:hAnsi="Times New Roman" w:cs="Times New Roman"/>
          <w:sz w:val="24"/>
          <w:szCs w:val="28"/>
        </w:rPr>
        <w:t>Так, многие иногородние студенты Муромского педагогического колледжа, имеют ограниченные сведения об истор</w:t>
      </w:r>
      <w:proofErr w:type="gramStart"/>
      <w:r w:rsidRPr="00030A2A">
        <w:rPr>
          <w:rFonts w:ascii="Times New Roman" w:hAnsi="Times New Roman" w:cs="Times New Roman"/>
          <w:sz w:val="24"/>
          <w:szCs w:val="28"/>
        </w:rPr>
        <w:t>ии уе</w:t>
      </w:r>
      <w:proofErr w:type="gramEnd"/>
      <w:r w:rsidRPr="00030A2A">
        <w:rPr>
          <w:rFonts w:ascii="Times New Roman" w:hAnsi="Times New Roman" w:cs="Times New Roman"/>
          <w:sz w:val="24"/>
          <w:szCs w:val="28"/>
        </w:rPr>
        <w:t xml:space="preserve">зда Владимирской губернии – Мурома.   </w:t>
      </w:r>
    </w:p>
    <w:p w:rsidR="00030A2A" w:rsidRDefault="00030A2A" w:rsidP="00030A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030A2A">
        <w:rPr>
          <w:rFonts w:ascii="Times New Roman" w:hAnsi="Times New Roman" w:cs="Times New Roman"/>
          <w:sz w:val="24"/>
          <w:szCs w:val="28"/>
        </w:rPr>
        <w:t>В связи с этим, в качестве педагогической разработки, мной выбрана данная тема, а именно вовлечение студентов 1курсов в проектную деятельность, с целью знакомства с культурным наследием округа Муром.</w:t>
      </w:r>
    </w:p>
    <w:p w:rsidR="00DA3606" w:rsidRPr="00030A2A" w:rsidRDefault="00AA646F" w:rsidP="00030A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AA646F">
        <w:rPr>
          <w:rFonts w:ascii="Times New Roman" w:hAnsi="Times New Roman" w:cs="Times New Roman"/>
          <w:b/>
          <w:sz w:val="24"/>
        </w:rPr>
        <w:t xml:space="preserve">Целевая аудитория воспитательного мероприятия: </w:t>
      </w:r>
      <w:r w:rsidRPr="00AA646F">
        <w:rPr>
          <w:rFonts w:ascii="Times New Roman" w:hAnsi="Times New Roman" w:cs="Times New Roman"/>
          <w:sz w:val="24"/>
        </w:rPr>
        <w:t>студенты 1 курса специальности: «Дошкольное образование».</w:t>
      </w:r>
    </w:p>
    <w:p w:rsidR="006365EE" w:rsidRDefault="00AA646F" w:rsidP="006365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AA646F">
        <w:rPr>
          <w:rFonts w:ascii="Times New Roman" w:hAnsi="Times New Roman" w:cs="Times New Roman"/>
          <w:b/>
          <w:sz w:val="24"/>
        </w:rPr>
        <w:t>Роль и место воспитательного мероприятия в системе работы педагога:</w:t>
      </w:r>
      <w:r w:rsidRPr="00AA646F">
        <w:t xml:space="preserve"> </w:t>
      </w:r>
      <w:r w:rsidRPr="00AA646F">
        <w:rPr>
          <w:rFonts w:ascii="Times New Roman" w:hAnsi="Times New Roman" w:cs="Times New Roman"/>
          <w:sz w:val="24"/>
        </w:rPr>
        <w:t>Согласно ФГОС СПО последнего поколения</w:t>
      </w:r>
      <w:r>
        <w:rPr>
          <w:rFonts w:ascii="Times New Roman" w:hAnsi="Times New Roman" w:cs="Times New Roman"/>
          <w:sz w:val="24"/>
        </w:rPr>
        <w:t>:</w:t>
      </w:r>
      <w:r>
        <w:t xml:space="preserve"> </w:t>
      </w:r>
      <w:proofErr w:type="gramStart"/>
      <w:r>
        <w:t>«</w:t>
      </w:r>
      <w:r w:rsidRPr="00AA646F">
        <w:rPr>
          <w:rFonts w:ascii="Times New Roman" w:hAnsi="Times New Roman" w:cs="Times New Roman"/>
          <w:sz w:val="24"/>
        </w:rPr>
        <w:t>Воспитание обучающихся при освоении ими образовательной программы осуществляется на основе включаемых в образовательную программу рабочей программы воспитания и календарного плана воспитательной работы, разрабатываемых и утверждаемых с учетом включенных в соответствующую примерную основную образовательную программу, включенную в реестр примерных основных образовательных программ (далее - ПООП), примерной рабочей программы воспитания и примерного календарно</w:t>
      </w:r>
      <w:r w:rsidR="006365EE">
        <w:rPr>
          <w:rFonts w:ascii="Times New Roman" w:hAnsi="Times New Roman" w:cs="Times New Roman"/>
          <w:sz w:val="24"/>
        </w:rPr>
        <w:t xml:space="preserve">го плана воспитательной работы».  </w:t>
      </w:r>
      <w:proofErr w:type="gramEnd"/>
    </w:p>
    <w:p w:rsidR="00AA646F" w:rsidRPr="00AA646F" w:rsidRDefault="006365EE" w:rsidP="006365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связи с этим  в воспитательный план работы мною включена краеведческая деятельность со  студентами, с целью приобщения молодежи к историческому и культурному  наследию своей малой Родины.</w:t>
      </w:r>
    </w:p>
    <w:p w:rsidR="006365EE" w:rsidRDefault="006365EE" w:rsidP="006365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5EE">
        <w:rPr>
          <w:rFonts w:ascii="Times New Roman" w:hAnsi="Times New Roman" w:cs="Times New Roman"/>
          <w:b/>
          <w:sz w:val="24"/>
          <w:szCs w:val="28"/>
        </w:rPr>
        <w:t>Цель, задачи и планируемые результаты воспитательного мероприятия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 w:rsidRPr="00636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0A2A" w:rsidRDefault="00030A2A" w:rsidP="00030A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30A2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Цель образовательной практики:</w:t>
      </w:r>
      <w:r w:rsidRPr="00030A2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популяризация знаний истории округа Муром и  знакомство с его культурным наследием среди студентов Муромского педагогического колледжа.</w:t>
      </w:r>
    </w:p>
    <w:p w:rsidR="00030A2A" w:rsidRPr="00030A2A" w:rsidRDefault="00030A2A" w:rsidP="00030A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030A2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Задачи:</w:t>
      </w:r>
    </w:p>
    <w:p w:rsidR="006365EE" w:rsidRPr="006365EE" w:rsidRDefault="006365EE" w:rsidP="006365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5EE">
        <w:rPr>
          <w:rFonts w:ascii="Times New Roman" w:hAnsi="Times New Roman" w:cs="Times New Roman"/>
          <w:sz w:val="24"/>
          <w:szCs w:val="28"/>
        </w:rPr>
        <w:t>- привлечь внимание студентов к данному проекту;</w:t>
      </w:r>
    </w:p>
    <w:p w:rsidR="006365EE" w:rsidRPr="006365EE" w:rsidRDefault="006365EE" w:rsidP="006365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365EE">
        <w:rPr>
          <w:rFonts w:ascii="Times New Roman" w:hAnsi="Times New Roman" w:cs="Times New Roman"/>
          <w:sz w:val="24"/>
          <w:szCs w:val="28"/>
        </w:rPr>
        <w:t>-разработать план проекта «Муром-Град» и апробировать его на практике;</w:t>
      </w:r>
    </w:p>
    <w:p w:rsidR="006365EE" w:rsidRPr="006365EE" w:rsidRDefault="006365EE" w:rsidP="006365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365EE">
        <w:rPr>
          <w:rFonts w:ascii="Times New Roman" w:hAnsi="Times New Roman" w:cs="Times New Roman"/>
          <w:sz w:val="24"/>
          <w:szCs w:val="28"/>
        </w:rPr>
        <w:t>- совместно со студентами осуществить краеведческий поиск: посетить Центральную библиотеку города, подобрать соответствующую литературу;</w:t>
      </w:r>
    </w:p>
    <w:p w:rsidR="006365EE" w:rsidRDefault="006365EE" w:rsidP="006365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365EE">
        <w:rPr>
          <w:rFonts w:ascii="Times New Roman" w:hAnsi="Times New Roman" w:cs="Times New Roman"/>
          <w:sz w:val="24"/>
          <w:szCs w:val="28"/>
        </w:rPr>
        <w:t xml:space="preserve">- создать готовый продукт: сборник краеведческих материалов «Муром - маленькая Русь». </w:t>
      </w:r>
    </w:p>
    <w:p w:rsidR="00030A2A" w:rsidRPr="00030A2A" w:rsidRDefault="00030A2A" w:rsidP="00030A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30A2A">
        <w:rPr>
          <w:rFonts w:ascii="Times New Roman" w:hAnsi="Times New Roman" w:cs="Times New Roman"/>
          <w:b/>
          <w:sz w:val="24"/>
          <w:szCs w:val="28"/>
        </w:rPr>
        <w:t>Планируемы результаты:</w:t>
      </w:r>
    </w:p>
    <w:p w:rsidR="00030A2A" w:rsidRPr="00030A2A" w:rsidRDefault="00030A2A" w:rsidP="00030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30A2A">
        <w:rPr>
          <w:rFonts w:ascii="Times New Roman" w:hAnsi="Times New Roman" w:cs="Times New Roman"/>
          <w:sz w:val="24"/>
          <w:szCs w:val="28"/>
        </w:rPr>
        <w:t xml:space="preserve">1.Привлечь студентов к </w:t>
      </w:r>
      <w:proofErr w:type="spellStart"/>
      <w:r w:rsidRPr="00030A2A">
        <w:rPr>
          <w:rFonts w:ascii="Times New Roman" w:hAnsi="Times New Roman" w:cs="Times New Roman"/>
          <w:sz w:val="24"/>
          <w:szCs w:val="28"/>
        </w:rPr>
        <w:t>краеведческо</w:t>
      </w:r>
      <w:proofErr w:type="spellEnd"/>
      <w:r w:rsidRPr="00030A2A">
        <w:rPr>
          <w:rFonts w:ascii="Times New Roman" w:hAnsi="Times New Roman" w:cs="Times New Roman"/>
          <w:sz w:val="24"/>
          <w:szCs w:val="28"/>
        </w:rPr>
        <w:t xml:space="preserve"> – поисковой деятельности.</w:t>
      </w:r>
    </w:p>
    <w:p w:rsidR="00030A2A" w:rsidRPr="00030A2A" w:rsidRDefault="00030A2A" w:rsidP="00030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30A2A">
        <w:rPr>
          <w:rFonts w:ascii="Times New Roman" w:hAnsi="Times New Roman" w:cs="Times New Roman"/>
          <w:sz w:val="24"/>
          <w:szCs w:val="28"/>
        </w:rPr>
        <w:t>2. Расширить знания студентов истории округа Муром.</w:t>
      </w:r>
    </w:p>
    <w:p w:rsidR="00030A2A" w:rsidRPr="00030A2A" w:rsidRDefault="00030A2A" w:rsidP="00030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30A2A">
        <w:rPr>
          <w:rFonts w:ascii="Times New Roman" w:hAnsi="Times New Roman" w:cs="Times New Roman"/>
          <w:sz w:val="24"/>
          <w:szCs w:val="28"/>
        </w:rPr>
        <w:t xml:space="preserve">3. Сформировать интерес к проектной деятельности. </w:t>
      </w:r>
    </w:p>
    <w:p w:rsidR="00030A2A" w:rsidRPr="00030A2A" w:rsidRDefault="00030A2A" w:rsidP="00030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30A2A">
        <w:rPr>
          <w:rFonts w:ascii="Times New Roman" w:hAnsi="Times New Roman" w:cs="Times New Roman"/>
          <w:sz w:val="24"/>
          <w:szCs w:val="28"/>
        </w:rPr>
        <w:t xml:space="preserve">  </w:t>
      </w:r>
      <w:r w:rsidRPr="00030A2A">
        <w:rPr>
          <w:rFonts w:ascii="Times New Roman" w:hAnsi="Times New Roman" w:cs="Times New Roman"/>
          <w:b/>
          <w:sz w:val="24"/>
          <w:szCs w:val="28"/>
        </w:rPr>
        <w:t>Педагогическая технология:</w:t>
      </w:r>
      <w:r w:rsidRPr="00030A2A">
        <w:rPr>
          <w:rFonts w:ascii="Times New Roman" w:hAnsi="Times New Roman" w:cs="Times New Roman"/>
          <w:sz w:val="24"/>
          <w:szCs w:val="28"/>
        </w:rPr>
        <w:t xml:space="preserve"> проектная деятельность.</w:t>
      </w:r>
    </w:p>
    <w:p w:rsidR="006365EE" w:rsidRDefault="006365EE" w:rsidP="00030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365EE">
        <w:rPr>
          <w:rFonts w:ascii="Times New Roman" w:hAnsi="Times New Roman" w:cs="Times New Roman"/>
          <w:b/>
          <w:sz w:val="24"/>
          <w:szCs w:val="28"/>
        </w:rPr>
        <w:t>Форма проведения воспитательного мероприятия</w:t>
      </w:r>
      <w:r>
        <w:rPr>
          <w:rFonts w:ascii="Times New Roman" w:hAnsi="Times New Roman" w:cs="Times New Roman"/>
          <w:b/>
          <w:sz w:val="24"/>
          <w:szCs w:val="28"/>
        </w:rPr>
        <w:t xml:space="preserve">: </w:t>
      </w:r>
      <w:r w:rsidRPr="006365EE">
        <w:rPr>
          <w:rFonts w:ascii="Times New Roman" w:hAnsi="Times New Roman" w:cs="Times New Roman"/>
          <w:sz w:val="24"/>
          <w:szCs w:val="28"/>
        </w:rPr>
        <w:t>проектная деятельность.</w:t>
      </w:r>
    </w:p>
    <w:p w:rsidR="006365EE" w:rsidRDefault="006365EE" w:rsidP="006365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65EE">
        <w:rPr>
          <w:rFonts w:ascii="Times New Roman" w:hAnsi="Times New Roman" w:cs="Times New Roman"/>
          <w:b/>
          <w:sz w:val="24"/>
          <w:szCs w:val="28"/>
        </w:rPr>
        <w:t>Ресурсы, необходимые для подготовки и проведения мероприятия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 w:rsidRPr="006365E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365EE" w:rsidRPr="006365EE" w:rsidRDefault="006365EE" w:rsidP="006365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365EE">
        <w:rPr>
          <w:rFonts w:ascii="Times New Roman" w:hAnsi="Times New Roman" w:cs="Times New Roman"/>
          <w:b/>
          <w:sz w:val="24"/>
          <w:szCs w:val="28"/>
        </w:rPr>
        <w:lastRenderedPageBreak/>
        <w:t>Человеческие: студенты 1курса, преподаватель, библиотекарь, экскурсовод.</w:t>
      </w:r>
    </w:p>
    <w:p w:rsidR="006365EE" w:rsidRPr="006365EE" w:rsidRDefault="006365EE" w:rsidP="006365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proofErr w:type="gramStart"/>
      <w:r w:rsidRPr="006365EE">
        <w:rPr>
          <w:rFonts w:ascii="Times New Roman" w:hAnsi="Times New Roman" w:cs="Times New Roman"/>
          <w:b/>
          <w:sz w:val="24"/>
          <w:szCs w:val="28"/>
        </w:rPr>
        <w:t>Материальные</w:t>
      </w:r>
      <w:proofErr w:type="gramEnd"/>
      <w:r w:rsidRPr="006365EE">
        <w:rPr>
          <w:rFonts w:ascii="Times New Roman" w:hAnsi="Times New Roman" w:cs="Times New Roman"/>
          <w:b/>
          <w:sz w:val="24"/>
          <w:szCs w:val="28"/>
        </w:rPr>
        <w:t xml:space="preserve">: соленое тесто. </w:t>
      </w:r>
    </w:p>
    <w:p w:rsidR="006365EE" w:rsidRPr="006365EE" w:rsidRDefault="006365EE" w:rsidP="006365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365EE">
        <w:rPr>
          <w:rFonts w:ascii="Times New Roman" w:hAnsi="Times New Roman" w:cs="Times New Roman"/>
          <w:b/>
          <w:sz w:val="24"/>
          <w:szCs w:val="28"/>
        </w:rPr>
        <w:t>Методические: краеведческая литература по теме: книги, журналы, газеты.</w:t>
      </w:r>
    </w:p>
    <w:p w:rsidR="00030A2A" w:rsidRDefault="006365EE" w:rsidP="006365EE">
      <w:pPr>
        <w:spacing w:after="0" w:line="240" w:lineRule="auto"/>
        <w:ind w:firstLine="709"/>
        <w:jc w:val="both"/>
      </w:pPr>
      <w:r w:rsidRPr="006365EE">
        <w:rPr>
          <w:rFonts w:ascii="Times New Roman" w:hAnsi="Times New Roman" w:cs="Times New Roman"/>
          <w:b/>
          <w:sz w:val="24"/>
          <w:szCs w:val="28"/>
        </w:rPr>
        <w:t>Технические: ноутбуки, интерактивная панель, доступ в интернет.</w:t>
      </w:r>
      <w:r w:rsidR="00030A2A" w:rsidRPr="00030A2A">
        <w:t xml:space="preserve"> </w:t>
      </w:r>
    </w:p>
    <w:p w:rsidR="00030A2A" w:rsidRPr="00030A2A" w:rsidRDefault="00030A2A" w:rsidP="00030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30A2A">
        <w:rPr>
          <w:rFonts w:ascii="Times New Roman" w:hAnsi="Times New Roman" w:cs="Times New Roman"/>
          <w:b/>
          <w:sz w:val="24"/>
        </w:rPr>
        <w:t xml:space="preserve">Для достижения планируемых результатов использовались следующие методы и приемы: </w:t>
      </w:r>
      <w:r w:rsidRPr="00030A2A">
        <w:rPr>
          <w:rFonts w:ascii="Times New Roman" w:hAnsi="Times New Roman" w:cs="Times New Roman"/>
          <w:sz w:val="24"/>
        </w:rPr>
        <w:t xml:space="preserve">теоретические: поиск и анализ краеведческой  литературы; эмпирические: анкетирование, беседа; практические: проведение мастер- класса, составление краеведческого сборника. </w:t>
      </w:r>
    </w:p>
    <w:p w:rsidR="006365EE" w:rsidRPr="00030A2A" w:rsidRDefault="00030A2A" w:rsidP="006365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28"/>
        </w:rPr>
      </w:pPr>
      <w:r w:rsidRPr="00030A2A">
        <w:rPr>
          <w:rFonts w:ascii="Times New Roman" w:hAnsi="Times New Roman" w:cs="Times New Roman"/>
          <w:b/>
          <w:sz w:val="24"/>
          <w:szCs w:val="28"/>
        </w:rPr>
        <w:t>Рекомендации по использованию методической разработки в практике работы классных руководителей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 w:rsidRPr="00030A2A">
        <w:rPr>
          <w:rFonts w:ascii="Times New Roman" w:hAnsi="Times New Roman" w:cs="Times New Roman"/>
          <w:sz w:val="28"/>
          <w:szCs w:val="28"/>
        </w:rPr>
        <w:t xml:space="preserve"> </w:t>
      </w:r>
      <w:r w:rsidRPr="00030A2A">
        <w:rPr>
          <w:rFonts w:ascii="Times New Roman" w:hAnsi="Times New Roman" w:cs="Times New Roman"/>
          <w:sz w:val="24"/>
          <w:szCs w:val="28"/>
        </w:rPr>
        <w:t xml:space="preserve">данную педагогическую разработку рекомендовано использовать в  качестве дидактического пособия в общеобразовательных школах, средне - специальных учебных заведениях, а также Вузах Владимирской области, с целью привлечения внимания молодежи к историческому наследию округа Муром.   </w:t>
      </w:r>
    </w:p>
    <w:p w:rsidR="006365EE" w:rsidRPr="00030A2A" w:rsidRDefault="006365EE" w:rsidP="006365EE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030A2A" w:rsidRDefault="00030A2A" w:rsidP="00030A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30A2A">
        <w:rPr>
          <w:rFonts w:ascii="Times New Roman" w:hAnsi="Times New Roman" w:cs="Times New Roman"/>
          <w:b/>
          <w:sz w:val="24"/>
          <w:szCs w:val="28"/>
        </w:rPr>
        <w:t>Основная часть 1. Описание подготовки воспитательного меропр</w:t>
      </w:r>
      <w:r>
        <w:rPr>
          <w:rFonts w:ascii="Times New Roman" w:hAnsi="Times New Roman" w:cs="Times New Roman"/>
          <w:b/>
          <w:sz w:val="24"/>
          <w:szCs w:val="28"/>
        </w:rPr>
        <w:t xml:space="preserve">иятия (воспитательной практики): </w:t>
      </w:r>
      <w:r w:rsidR="00D24FF5">
        <w:rPr>
          <w:rFonts w:ascii="Times New Roman" w:hAnsi="Times New Roman" w:cs="Times New Roman"/>
          <w:b/>
          <w:sz w:val="24"/>
          <w:szCs w:val="28"/>
        </w:rPr>
        <w:t>подготовка к проведению данного воспитательного мероприятия  включает несколько этапов:</w:t>
      </w:r>
    </w:p>
    <w:p w:rsidR="00030A2A" w:rsidRPr="00030A2A" w:rsidRDefault="00030A2A" w:rsidP="00030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Процесс вовлечения </w:t>
      </w:r>
      <w:r w:rsidRPr="00030A2A">
        <w:rPr>
          <w:rFonts w:ascii="Times New Roman" w:hAnsi="Times New Roman" w:cs="Times New Roman"/>
          <w:b/>
          <w:sz w:val="24"/>
          <w:szCs w:val="28"/>
        </w:rPr>
        <w:t>студентов в данный историко-краеведческий проект</w:t>
      </w:r>
      <w:r>
        <w:rPr>
          <w:rFonts w:ascii="Times New Roman" w:hAnsi="Times New Roman" w:cs="Times New Roman"/>
          <w:b/>
          <w:sz w:val="24"/>
          <w:szCs w:val="28"/>
        </w:rPr>
        <w:t xml:space="preserve">: </w:t>
      </w:r>
      <w:r w:rsidRPr="00030A2A">
        <w:rPr>
          <w:rFonts w:ascii="Times New Roman" w:hAnsi="Times New Roman" w:cs="Times New Roman"/>
          <w:sz w:val="24"/>
          <w:szCs w:val="28"/>
        </w:rPr>
        <w:t>проведение анкетирования среди студентов первокурсников, с целью выявления представлений о родном крае.</w:t>
      </w:r>
    </w:p>
    <w:p w:rsidR="00030A2A" w:rsidRDefault="00030A2A" w:rsidP="00030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30A2A">
        <w:rPr>
          <w:rFonts w:ascii="Times New Roman" w:hAnsi="Times New Roman" w:cs="Times New Roman"/>
          <w:b/>
          <w:sz w:val="24"/>
          <w:szCs w:val="28"/>
        </w:rPr>
        <w:t>Постановка проблемного вопроса: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30A2A">
        <w:rPr>
          <w:rFonts w:ascii="Times New Roman" w:hAnsi="Times New Roman" w:cs="Times New Roman"/>
          <w:sz w:val="24"/>
          <w:szCs w:val="28"/>
        </w:rPr>
        <w:t>Как с помощью создания краеведческого сборника познакомить студе</w:t>
      </w:r>
      <w:r>
        <w:rPr>
          <w:rFonts w:ascii="Times New Roman" w:hAnsi="Times New Roman" w:cs="Times New Roman"/>
          <w:sz w:val="24"/>
          <w:szCs w:val="28"/>
        </w:rPr>
        <w:t>нтов с историей Муромской земли?</w:t>
      </w:r>
    </w:p>
    <w:p w:rsidR="00030A2A" w:rsidRDefault="00030A2A" w:rsidP="00030A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30A2A">
        <w:rPr>
          <w:rFonts w:ascii="Times New Roman" w:hAnsi="Times New Roman" w:cs="Times New Roman"/>
          <w:b/>
          <w:sz w:val="24"/>
          <w:szCs w:val="28"/>
        </w:rPr>
        <w:t>Постановка целей и задач  проекта.</w:t>
      </w:r>
    </w:p>
    <w:p w:rsidR="00D24FF5" w:rsidRPr="00D24FF5" w:rsidRDefault="00D24FF5" w:rsidP="00030A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Способы решения поставленных задач: </w:t>
      </w:r>
      <w:r w:rsidRPr="00D24FF5">
        <w:rPr>
          <w:rFonts w:ascii="Times New Roman" w:hAnsi="Times New Roman" w:cs="Times New Roman"/>
          <w:sz w:val="24"/>
          <w:szCs w:val="28"/>
        </w:rPr>
        <w:t>сбор информации по теме, посещение музея, городской библиотеке, оформление продукта проекта.</w:t>
      </w:r>
    </w:p>
    <w:p w:rsidR="00D24FF5" w:rsidRPr="00030A2A" w:rsidRDefault="00D24FF5" w:rsidP="00030A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030A2A" w:rsidRPr="00D24FF5" w:rsidRDefault="00D24FF5" w:rsidP="00030A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D24FF5">
        <w:rPr>
          <w:rFonts w:ascii="Times New Roman" w:hAnsi="Times New Roman" w:cs="Times New Roman"/>
          <w:b/>
          <w:sz w:val="24"/>
          <w:szCs w:val="28"/>
        </w:rPr>
        <w:t>Описание проведения воспитательного мероприятия</w:t>
      </w:r>
      <w:r>
        <w:rPr>
          <w:rFonts w:ascii="Times New Roman" w:hAnsi="Times New Roman" w:cs="Times New Roman"/>
          <w:b/>
          <w:sz w:val="24"/>
          <w:szCs w:val="28"/>
        </w:rPr>
        <w:t xml:space="preserve"> представлено в паспорте проекта.</w:t>
      </w:r>
    </w:p>
    <w:p w:rsidR="006365EE" w:rsidRPr="00030A2A" w:rsidRDefault="006365EE" w:rsidP="006365E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365EE" w:rsidRDefault="006365EE" w:rsidP="006365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65EE" w:rsidRDefault="006365EE" w:rsidP="00030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30A2A" w:rsidRDefault="00030A2A" w:rsidP="00030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30A2A" w:rsidRDefault="00030A2A" w:rsidP="00030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30A2A" w:rsidRDefault="00030A2A" w:rsidP="00030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30A2A" w:rsidRDefault="00030A2A" w:rsidP="00030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30A2A" w:rsidRDefault="00030A2A" w:rsidP="00030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30A2A" w:rsidRDefault="00030A2A" w:rsidP="00030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30A2A" w:rsidRDefault="00030A2A" w:rsidP="00030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30A2A" w:rsidRDefault="00030A2A" w:rsidP="00030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30A2A" w:rsidRDefault="00030A2A" w:rsidP="00030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30A2A" w:rsidRDefault="00030A2A" w:rsidP="00030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30A2A" w:rsidRDefault="00030A2A" w:rsidP="00030A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24FF5" w:rsidRDefault="00D24FF5" w:rsidP="00030A2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6888" w:rsidRPr="009A6888" w:rsidRDefault="009A6888" w:rsidP="009A688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8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Паспорт </w:t>
      </w:r>
      <w:proofErr w:type="spellStart"/>
      <w:r w:rsidRPr="009A6888">
        <w:rPr>
          <w:rFonts w:ascii="Times New Roman" w:hAnsi="Times New Roman" w:cs="Times New Roman"/>
          <w:b/>
          <w:sz w:val="28"/>
          <w:szCs w:val="28"/>
        </w:rPr>
        <w:t>историко</w:t>
      </w:r>
      <w:proofErr w:type="spellEnd"/>
      <w:r w:rsidRPr="009A6888">
        <w:rPr>
          <w:rFonts w:ascii="Times New Roman" w:hAnsi="Times New Roman" w:cs="Times New Roman"/>
          <w:b/>
          <w:sz w:val="28"/>
          <w:szCs w:val="28"/>
        </w:rPr>
        <w:t xml:space="preserve"> - краеведческого проекта: «Муром-Град»</w:t>
      </w:r>
    </w:p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1"/>
        <w:tblW w:w="5000" w:type="pct"/>
        <w:tblLook w:val="04A0"/>
      </w:tblPr>
      <w:tblGrid>
        <w:gridCol w:w="5957"/>
        <w:gridCol w:w="4464"/>
      </w:tblGrid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проекта</w:t>
            </w:r>
          </w:p>
        </w:tc>
        <w:tc>
          <w:tcPr>
            <w:tcW w:w="2142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«Муром-Град»</w:t>
            </w:r>
          </w:p>
        </w:tc>
      </w:tr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 проекта</w:t>
            </w:r>
          </w:p>
        </w:tc>
        <w:tc>
          <w:tcPr>
            <w:tcW w:w="2142" w:type="pct"/>
          </w:tcPr>
          <w:p w:rsidR="009A6888" w:rsidRPr="001D6ACE" w:rsidRDefault="009A6888" w:rsidP="009A688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Краткосрочный, историко-краеведческий.</w:t>
            </w:r>
          </w:p>
        </w:tc>
      </w:tr>
      <w:tr w:rsidR="009A6888" w:rsidRPr="001D6ACE" w:rsidTr="00F92B0A">
        <w:trPr>
          <w:trHeight w:val="50"/>
        </w:trPr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Возрастная категория</w:t>
            </w:r>
          </w:p>
        </w:tc>
        <w:tc>
          <w:tcPr>
            <w:tcW w:w="2142" w:type="pct"/>
          </w:tcPr>
          <w:p w:rsidR="009A6888" w:rsidRPr="001D6ACE" w:rsidRDefault="00B450CE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Студенты 1 </w:t>
            </w:r>
            <w:r w:rsid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курса специальности «Дошкольное образование».</w:t>
            </w:r>
          </w:p>
        </w:tc>
      </w:tr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Актуальность проекта</w:t>
            </w:r>
          </w:p>
        </w:tc>
        <w:tc>
          <w:tcPr>
            <w:tcW w:w="2142" w:type="pct"/>
          </w:tcPr>
          <w:p w:rsidR="009A6888" w:rsidRPr="009A6888" w:rsidRDefault="009A6888" w:rsidP="009A688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Вовлечение студентов в данный историко-краеведческий проект имеет значимость в организации патриотического воспитания среди молодежи и  будет способствовать формированию ценностного отношения к истории своего государства.</w:t>
            </w:r>
          </w:p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проекта</w:t>
            </w:r>
          </w:p>
        </w:tc>
        <w:tc>
          <w:tcPr>
            <w:tcW w:w="2142" w:type="pct"/>
          </w:tcPr>
          <w:p w:rsidR="009A6888" w:rsidRPr="001D6ACE" w:rsidRDefault="00495BAC" w:rsidP="00495BA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внимание студентов к изучению истории своей страны, уголков своей малой Родины.</w:t>
            </w:r>
          </w:p>
        </w:tc>
      </w:tr>
      <w:tr w:rsidR="009A6888" w:rsidRPr="001D6ACE" w:rsidTr="00F92B0A">
        <w:trPr>
          <w:trHeight w:val="50"/>
        </w:trPr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Проблемный вопрос</w:t>
            </w:r>
          </w:p>
        </w:tc>
        <w:tc>
          <w:tcPr>
            <w:tcW w:w="2142" w:type="pct"/>
          </w:tcPr>
          <w:p w:rsidR="009A6888" w:rsidRDefault="009A6888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студентов недостаточно знаний и представлений об </w:t>
            </w:r>
            <w:r w:rsidR="00E071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культурном наследии города Мурома.</w:t>
            </w:r>
          </w:p>
          <w:p w:rsidR="009A6888" w:rsidRPr="001D6ACE" w:rsidRDefault="009A6888" w:rsidP="009A688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с помощью создания краеведческого сборника познакомить студентов с историей Муромской земли.</w:t>
            </w:r>
          </w:p>
        </w:tc>
      </w:tr>
      <w:tr w:rsidR="009A6888" w:rsidRPr="001D6ACE" w:rsidTr="00F92B0A">
        <w:tc>
          <w:tcPr>
            <w:tcW w:w="2858" w:type="pct"/>
            <w:vMerge w:val="restar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 проекта</w:t>
            </w:r>
          </w:p>
        </w:tc>
        <w:tc>
          <w:tcPr>
            <w:tcW w:w="2142" w:type="pct"/>
          </w:tcPr>
          <w:p w:rsidR="009A6888" w:rsidRDefault="00E0718D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 для педагога</w:t>
            </w:r>
            <w:r w:rsidR="009A6888"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="009A6888"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95BAC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-разработать план проекта и предложить его студентам;</w:t>
            </w:r>
          </w:p>
          <w:p w:rsidR="00495BAC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-разработать вопросы для проведения анкетирования среди студентов;</w:t>
            </w:r>
          </w:p>
          <w:p w:rsidR="00495BAC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-провести анкетирование и проанализировать результаты;</w:t>
            </w:r>
          </w:p>
          <w:p w:rsidR="007774B2" w:rsidRDefault="007774B2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подготовить видеоряд на тему «Муром - городок старинный» (исторические сводки, лица города, культурное наследие);</w:t>
            </w:r>
          </w:p>
          <w:p w:rsidR="007774B2" w:rsidRDefault="007774B2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-орга</w:t>
            </w:r>
            <w:r w:rsidR="00B45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низовать поход со студентами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курсов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Муромский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выставочный центр» и посетить выставку «Сокровища древнего Мурома»; </w:t>
            </w:r>
          </w:p>
          <w:p w:rsidR="00495BAC" w:rsidRDefault="003C16E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-разработать и провести мастер-класс по изготовлению Муромского калача из соленого теста.</w:t>
            </w:r>
          </w:p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495BAC" w:rsidRPr="001D6ACE" w:rsidTr="00F92B0A">
        <w:trPr>
          <w:trHeight w:val="2264"/>
        </w:trPr>
        <w:tc>
          <w:tcPr>
            <w:tcW w:w="2858" w:type="pct"/>
            <w:vMerge/>
          </w:tcPr>
          <w:p w:rsidR="00495BAC" w:rsidRPr="001D6ACE" w:rsidRDefault="00495BAC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42" w:type="pct"/>
          </w:tcPr>
          <w:p w:rsidR="00495BAC" w:rsidRDefault="00495BAC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 для студентов</w:t>
            </w: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:rsidR="00495BAC" w:rsidRPr="00D360A5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D360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анкетировании;</w:t>
            </w:r>
          </w:p>
          <w:p w:rsidR="00305113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0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-познакомиться с планом проекта;</w:t>
            </w:r>
          </w:p>
          <w:p w:rsidR="007774B2" w:rsidRPr="00D360A5" w:rsidRDefault="003C16E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-собрать и проанализировать краеведческий материал (журналы, исторические сводки, открытки и фотографии памятников культурного наследия Мурома)  по теме;</w:t>
            </w:r>
          </w:p>
          <w:p w:rsidR="00495BAC" w:rsidRDefault="00495BAC" w:rsidP="00495BA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C1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мастер-классе «Муром - хлебосольный».</w:t>
            </w:r>
          </w:p>
          <w:p w:rsidR="00495BAC" w:rsidRPr="00F63BCD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95BAC" w:rsidRPr="001D6ACE" w:rsidTr="00F92B0A">
        <w:trPr>
          <w:trHeight w:val="2264"/>
        </w:trPr>
        <w:tc>
          <w:tcPr>
            <w:tcW w:w="2858" w:type="pct"/>
          </w:tcPr>
          <w:p w:rsidR="00495BAC" w:rsidRPr="001D6ACE" w:rsidRDefault="00495BAC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42" w:type="pct"/>
          </w:tcPr>
          <w:p w:rsidR="00495BAC" w:rsidRDefault="00495BAC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 для совместной деятельности педагога и студентов:</w:t>
            </w:r>
          </w:p>
          <w:p w:rsidR="003C16EA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495B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подобрать краеведческую литературу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теме;</w:t>
            </w:r>
          </w:p>
          <w:p w:rsidR="00305113" w:rsidRDefault="00305113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-посещение выставки «Сокровища древнего Мурома»;</w:t>
            </w:r>
          </w:p>
          <w:p w:rsidR="00495BAC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-разработать краеведческий сборник;</w:t>
            </w:r>
          </w:p>
          <w:p w:rsidR="00495BAC" w:rsidRDefault="003C16EA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495B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просмотру</w:t>
            </w:r>
            <w:r w:rsidR="00495B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данный сборник студентам Муромского педагогического колледжа.</w:t>
            </w:r>
          </w:p>
        </w:tc>
      </w:tr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Продукт проекта</w:t>
            </w:r>
          </w:p>
        </w:tc>
        <w:tc>
          <w:tcPr>
            <w:tcW w:w="2142" w:type="pct"/>
          </w:tcPr>
          <w:p w:rsidR="00495BAC" w:rsidRPr="009A6888" w:rsidRDefault="00495BAC" w:rsidP="00495BA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краеведческих материалов </w:t>
            </w:r>
            <w:r w:rsidRP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«Муром - маленькая Русь». </w:t>
            </w:r>
          </w:p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2142" w:type="pct"/>
          </w:tcPr>
          <w:p w:rsidR="009A6888" w:rsidRPr="001D6ACE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</w:t>
            </w:r>
            <w:r w:rsidR="00B45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осрочный проект (С 1.12</w:t>
            </w:r>
            <w:r w:rsidR="00D24F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9</w:t>
            </w:r>
            <w:r w:rsidR="00B45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.12. 2023</w:t>
            </w:r>
            <w:r w:rsid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г.)</w:t>
            </w:r>
          </w:p>
        </w:tc>
      </w:tr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Практическая значимость проекта</w:t>
            </w:r>
          </w:p>
        </w:tc>
        <w:tc>
          <w:tcPr>
            <w:tcW w:w="2142" w:type="pct"/>
          </w:tcPr>
          <w:p w:rsidR="009A6888" w:rsidRDefault="00495BAC" w:rsidP="00495BA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Принимая участие в проекте, студенты</w:t>
            </w:r>
            <w:r w:rsid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расширят представления 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культурном наследии города Мурома. </w:t>
            </w:r>
            <w:r w:rsid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95BAC" w:rsidRPr="001D6ACE" w:rsidRDefault="00495BAC" w:rsidP="00495BA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студентов возникнет интерес к участию в проектной деятельности.</w:t>
            </w:r>
          </w:p>
        </w:tc>
      </w:tr>
    </w:tbl>
    <w:p w:rsidR="00206772" w:rsidRDefault="00206772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06772" w:rsidRPr="001D6ACE" w:rsidRDefault="00206772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EE2817" w:rsidRPr="00EE2817" w:rsidRDefault="00EE2817" w:rsidP="009A688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8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Этапы проекта.</w:t>
      </w:r>
    </w:p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A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Подготовительный этап</w:t>
      </w:r>
      <w:r w:rsidRPr="001D6AC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1"/>
        <w:tblW w:w="5000" w:type="pct"/>
        <w:tblLook w:val="04A0"/>
      </w:tblPr>
      <w:tblGrid>
        <w:gridCol w:w="992"/>
        <w:gridCol w:w="2356"/>
        <w:gridCol w:w="2465"/>
        <w:gridCol w:w="2079"/>
        <w:gridCol w:w="2529"/>
      </w:tblGrid>
      <w:tr w:rsidR="00F320FA" w:rsidRPr="001D6ACE" w:rsidTr="00F320FA">
        <w:tc>
          <w:tcPr>
            <w:tcW w:w="479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133" w:type="pct"/>
          </w:tcPr>
          <w:p w:rsidR="009A6888" w:rsidRPr="001D6ACE" w:rsidRDefault="009A6888" w:rsidP="00EE28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185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Материально-техническое и дидактическое обеспечение проекта</w:t>
            </w:r>
          </w:p>
        </w:tc>
        <w:tc>
          <w:tcPr>
            <w:tcW w:w="987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Риски</w:t>
            </w:r>
          </w:p>
        </w:tc>
        <w:tc>
          <w:tcPr>
            <w:tcW w:w="1216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</w:t>
            </w:r>
          </w:p>
        </w:tc>
      </w:tr>
      <w:tr w:rsidR="00F320FA" w:rsidRPr="001D6ACE" w:rsidTr="00F320FA">
        <w:tc>
          <w:tcPr>
            <w:tcW w:w="479" w:type="pct"/>
            <w:vMerge w:val="restart"/>
          </w:tcPr>
          <w:p w:rsidR="00F320FA" w:rsidRDefault="00F320F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7.11. -9.11.</w:t>
            </w:r>
          </w:p>
          <w:p w:rsidR="00F320FA" w:rsidRPr="00F63BCD" w:rsidRDefault="00F320F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33" w:type="pct"/>
          </w:tcPr>
          <w:p w:rsidR="00F320FA" w:rsidRPr="001D6ACE" w:rsidRDefault="00F320FA" w:rsidP="00F320F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анкетирования</w:t>
            </w:r>
          </w:p>
        </w:tc>
        <w:tc>
          <w:tcPr>
            <w:tcW w:w="1185" w:type="pct"/>
          </w:tcPr>
          <w:p w:rsidR="00F320FA" w:rsidRPr="001D6ACE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Распечатанные анкеты.</w:t>
            </w:r>
          </w:p>
        </w:tc>
        <w:tc>
          <w:tcPr>
            <w:tcW w:w="987" w:type="pct"/>
          </w:tcPr>
          <w:p w:rsidR="00F320FA" w:rsidRPr="001D6ACE" w:rsidRDefault="00F320FA" w:rsidP="00EE281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все студенты примут участие в анкетировании.</w:t>
            </w:r>
          </w:p>
        </w:tc>
        <w:tc>
          <w:tcPr>
            <w:tcW w:w="1217" w:type="pct"/>
          </w:tcPr>
          <w:p w:rsidR="00F320FA" w:rsidRPr="001D6ACE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соберет сведени</w:t>
            </w:r>
            <w:r w:rsidR="00B45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я, о том, насколько студенты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курса знакомы с историческим наследием города Мурома. </w:t>
            </w:r>
          </w:p>
        </w:tc>
      </w:tr>
      <w:tr w:rsidR="00F320FA" w:rsidRPr="001D6ACE" w:rsidTr="00F320FA">
        <w:tc>
          <w:tcPr>
            <w:tcW w:w="479" w:type="pct"/>
            <w:vMerge/>
          </w:tcPr>
          <w:p w:rsidR="00F320FA" w:rsidRDefault="00F320F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3" w:type="pct"/>
          </w:tcPr>
          <w:p w:rsidR="00F320FA" w:rsidRDefault="00F320FA" w:rsidP="00F320F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плана проекта.</w:t>
            </w:r>
          </w:p>
          <w:p w:rsidR="00F320FA" w:rsidRPr="00A11552" w:rsidRDefault="00F320FA" w:rsidP="00F320F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Предоставление его студентам. </w:t>
            </w:r>
          </w:p>
          <w:p w:rsidR="00F320FA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5" w:type="pct"/>
          </w:tcPr>
          <w:p w:rsidR="00F320FA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 компьютер с выходом в интернет.</w:t>
            </w:r>
          </w:p>
        </w:tc>
        <w:tc>
          <w:tcPr>
            <w:tcW w:w="987" w:type="pct"/>
          </w:tcPr>
          <w:p w:rsidR="00F320FA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 каждого студента может возникнуть интерес к проекту.</w:t>
            </w:r>
          </w:p>
        </w:tc>
        <w:tc>
          <w:tcPr>
            <w:tcW w:w="1216" w:type="pct"/>
          </w:tcPr>
          <w:p w:rsidR="00F320FA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ознакомятся с планом проекта и проявят к нему интерес.</w:t>
            </w:r>
          </w:p>
          <w:p w:rsidR="00F320FA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будут вовлечены в проект.</w:t>
            </w:r>
          </w:p>
        </w:tc>
      </w:tr>
    </w:tbl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D6A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Основной этап:</w:t>
      </w:r>
    </w:p>
    <w:p w:rsidR="009A6888" w:rsidRPr="00206772" w:rsidRDefault="009A6888" w:rsidP="009A688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6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Дорожная карта основного этапа проекта:</w:t>
      </w:r>
    </w:p>
    <w:tbl>
      <w:tblPr>
        <w:tblStyle w:val="11"/>
        <w:tblW w:w="4953" w:type="pct"/>
        <w:jc w:val="center"/>
        <w:tblInd w:w="-251" w:type="dxa"/>
        <w:tblLook w:val="04A0"/>
      </w:tblPr>
      <w:tblGrid>
        <w:gridCol w:w="1272"/>
        <w:gridCol w:w="2572"/>
        <w:gridCol w:w="3423"/>
        <w:gridCol w:w="3056"/>
      </w:tblGrid>
      <w:tr w:rsidR="008D0A9A" w:rsidRPr="001D6ACE" w:rsidTr="00E255DA">
        <w:trPr>
          <w:jc w:val="center"/>
        </w:trPr>
        <w:tc>
          <w:tcPr>
            <w:tcW w:w="616" w:type="pct"/>
          </w:tcPr>
          <w:p w:rsidR="00EE2817" w:rsidRPr="001D6ACE" w:rsidRDefault="00EE2817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246" w:type="pct"/>
          </w:tcPr>
          <w:p w:rsidR="00EE2817" w:rsidRPr="001D6ACE" w:rsidRDefault="00EE2817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658" w:type="pct"/>
          </w:tcPr>
          <w:p w:rsidR="00EE2817" w:rsidRPr="001D6ACE" w:rsidRDefault="00EE2817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образовательного процесса, участвующие в мероприятии</w:t>
            </w:r>
          </w:p>
        </w:tc>
        <w:tc>
          <w:tcPr>
            <w:tcW w:w="1480" w:type="pct"/>
          </w:tcPr>
          <w:p w:rsidR="00EE2817" w:rsidRPr="001D6ACE" w:rsidRDefault="00EE2817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Промежуточные результаты</w:t>
            </w:r>
          </w:p>
        </w:tc>
      </w:tr>
      <w:tr w:rsidR="008D0A9A" w:rsidRPr="001D6ACE" w:rsidTr="00E255DA">
        <w:trPr>
          <w:trHeight w:val="622"/>
          <w:jc w:val="center"/>
        </w:trPr>
        <w:tc>
          <w:tcPr>
            <w:tcW w:w="616" w:type="pct"/>
          </w:tcPr>
          <w:p w:rsidR="00EE2817" w:rsidRPr="001D6ACE" w:rsidRDefault="00D24FF5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EE2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F32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46" w:type="pct"/>
          </w:tcPr>
          <w:p w:rsidR="00EE2817" w:rsidRDefault="007774B2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видеоряда «Муром - городок старинный»</w:t>
            </w:r>
            <w:r w:rsidR="00EE2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E2817" w:rsidRPr="001D6ACE" w:rsidRDefault="00EE2817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8" w:type="pct"/>
          </w:tcPr>
          <w:p w:rsidR="00EE2817" w:rsidRPr="001D6ACE" w:rsidRDefault="007774B2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- Студенты</w:t>
            </w:r>
          </w:p>
        </w:tc>
        <w:tc>
          <w:tcPr>
            <w:tcW w:w="1480" w:type="pct"/>
          </w:tcPr>
          <w:p w:rsidR="00EE2817" w:rsidRPr="001D6ACE" w:rsidRDefault="007774B2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расширили представления об истории 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уром.</w:t>
            </w:r>
          </w:p>
        </w:tc>
      </w:tr>
      <w:tr w:rsidR="008D0A9A" w:rsidRPr="001D6ACE" w:rsidTr="00E255DA">
        <w:trPr>
          <w:trHeight w:val="622"/>
          <w:jc w:val="center"/>
        </w:trPr>
        <w:tc>
          <w:tcPr>
            <w:tcW w:w="616" w:type="pct"/>
          </w:tcPr>
          <w:p w:rsidR="00EE2817" w:rsidRDefault="00D24FF5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EE2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F32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46" w:type="pct"/>
          </w:tcPr>
          <w:p w:rsidR="00EE2817" w:rsidRDefault="008D0A9A" w:rsidP="008D0A9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Самостоятельный поиск и сбор </w:t>
            </w:r>
            <w:r w:rsidR="007774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краеведческих материалов по теме.</w:t>
            </w:r>
          </w:p>
        </w:tc>
        <w:tc>
          <w:tcPr>
            <w:tcW w:w="1658" w:type="pct"/>
          </w:tcPr>
          <w:p w:rsidR="00EE2817" w:rsidRDefault="007774B2" w:rsidP="008D0A9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Студенты </w:t>
            </w:r>
          </w:p>
        </w:tc>
        <w:tc>
          <w:tcPr>
            <w:tcW w:w="1480" w:type="pct"/>
          </w:tcPr>
          <w:p w:rsidR="00EE2817" w:rsidRDefault="007774B2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Студенты осуществили краеведческий поиск информации по теме, отобрали материал. </w:t>
            </w:r>
          </w:p>
        </w:tc>
      </w:tr>
      <w:tr w:rsidR="008D0A9A" w:rsidRPr="001D6ACE" w:rsidTr="00E255DA">
        <w:trPr>
          <w:trHeight w:val="622"/>
          <w:jc w:val="center"/>
        </w:trPr>
        <w:tc>
          <w:tcPr>
            <w:tcW w:w="616" w:type="pct"/>
          </w:tcPr>
          <w:p w:rsidR="00EE2817" w:rsidRDefault="00D24FF5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EE2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F32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46" w:type="pct"/>
          </w:tcPr>
          <w:p w:rsidR="00EE2817" w:rsidRDefault="008D0A9A" w:rsidP="007774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Выставочного центра.</w:t>
            </w:r>
          </w:p>
        </w:tc>
        <w:tc>
          <w:tcPr>
            <w:tcW w:w="1658" w:type="pct"/>
          </w:tcPr>
          <w:p w:rsidR="00EE2817" w:rsidRDefault="008D0A9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- Педагог</w:t>
            </w:r>
          </w:p>
        </w:tc>
        <w:tc>
          <w:tcPr>
            <w:tcW w:w="1480" w:type="pct"/>
          </w:tcPr>
          <w:p w:rsidR="00EE2817" w:rsidRDefault="008D0A9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посетили выставку «Сокровища древнего Мурома».</w:t>
            </w:r>
          </w:p>
        </w:tc>
      </w:tr>
      <w:tr w:rsidR="008D0A9A" w:rsidRPr="001D6ACE" w:rsidTr="00E255DA">
        <w:trPr>
          <w:trHeight w:val="622"/>
          <w:jc w:val="center"/>
        </w:trPr>
        <w:tc>
          <w:tcPr>
            <w:tcW w:w="616" w:type="pct"/>
          </w:tcPr>
          <w:p w:rsidR="00EE2817" w:rsidRDefault="00D24FF5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</w:t>
            </w:r>
            <w:r w:rsidR="00EE2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305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46" w:type="pct"/>
          </w:tcPr>
          <w:p w:rsidR="00EE2817" w:rsidRDefault="008D0A9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Промежуточная встреча - обсуждение по вопросу разработки краеведческого сборника.</w:t>
            </w:r>
          </w:p>
        </w:tc>
        <w:tc>
          <w:tcPr>
            <w:tcW w:w="1658" w:type="pct"/>
          </w:tcPr>
          <w:p w:rsidR="00EE2817" w:rsidRDefault="008D0A9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- Педагог</w:t>
            </w:r>
          </w:p>
        </w:tc>
        <w:tc>
          <w:tcPr>
            <w:tcW w:w="1480" w:type="pct"/>
          </w:tcPr>
          <w:p w:rsidR="00EE2817" w:rsidRDefault="008D0A9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начали составление сборника, опираясь на отобранный материал.</w:t>
            </w:r>
          </w:p>
        </w:tc>
      </w:tr>
      <w:tr w:rsidR="008D0A9A" w:rsidRPr="001D6ACE" w:rsidTr="00E255DA">
        <w:trPr>
          <w:trHeight w:val="622"/>
          <w:jc w:val="center"/>
        </w:trPr>
        <w:tc>
          <w:tcPr>
            <w:tcW w:w="616" w:type="pct"/>
          </w:tcPr>
          <w:p w:rsidR="00EE2817" w:rsidRDefault="00D24FF5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EE2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305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46" w:type="pct"/>
          </w:tcPr>
          <w:p w:rsidR="00EE2817" w:rsidRDefault="008D0A9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мастер- класса «Муром - хлебосольный»</w:t>
            </w:r>
          </w:p>
        </w:tc>
        <w:tc>
          <w:tcPr>
            <w:tcW w:w="1658" w:type="pct"/>
          </w:tcPr>
          <w:p w:rsidR="00EE2817" w:rsidRDefault="008D0A9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- Педагог</w:t>
            </w:r>
          </w:p>
        </w:tc>
        <w:tc>
          <w:tcPr>
            <w:tcW w:w="1480" w:type="pct"/>
          </w:tcPr>
          <w:p w:rsidR="00EE2817" w:rsidRDefault="008D0A9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Студенты приняли активное участие в предложенном мастер-классе. </w:t>
            </w:r>
          </w:p>
        </w:tc>
      </w:tr>
      <w:tr w:rsidR="00E255DA" w:rsidRPr="001D6ACE" w:rsidTr="00E255DA">
        <w:trPr>
          <w:trHeight w:val="1663"/>
          <w:jc w:val="center"/>
        </w:trPr>
        <w:tc>
          <w:tcPr>
            <w:tcW w:w="616" w:type="pct"/>
          </w:tcPr>
          <w:p w:rsidR="00E255DA" w:rsidRDefault="00D24FF5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E255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.11. -</w:t>
            </w:r>
          </w:p>
          <w:p w:rsidR="00E255DA" w:rsidRDefault="00D24FF5" w:rsidP="00E255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</w:t>
            </w:r>
            <w:r w:rsidR="00E255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.11</w:t>
            </w:r>
          </w:p>
        </w:tc>
        <w:tc>
          <w:tcPr>
            <w:tcW w:w="1246" w:type="pct"/>
            <w:tcBorders>
              <w:bottom w:val="single" w:sz="4" w:space="0" w:color="auto"/>
            </w:tcBorders>
          </w:tcPr>
          <w:p w:rsidR="00E255DA" w:rsidRDefault="00E255DA" w:rsidP="00E255D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и оформление историко-краеведческого сборника «Муром - маленькая Русь».</w:t>
            </w:r>
          </w:p>
        </w:tc>
        <w:tc>
          <w:tcPr>
            <w:tcW w:w="1658" w:type="pct"/>
            <w:tcBorders>
              <w:bottom w:val="single" w:sz="4" w:space="0" w:color="auto"/>
            </w:tcBorders>
          </w:tcPr>
          <w:p w:rsidR="00E255DA" w:rsidRDefault="00E255D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- Педагог</w:t>
            </w:r>
          </w:p>
        </w:tc>
        <w:tc>
          <w:tcPr>
            <w:tcW w:w="1480" w:type="pct"/>
            <w:tcBorders>
              <w:bottom w:val="single" w:sz="4" w:space="0" w:color="auto"/>
            </w:tcBorders>
          </w:tcPr>
          <w:p w:rsidR="00E255DA" w:rsidRPr="007A0B8C" w:rsidRDefault="00E255D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</w:t>
            </w:r>
            <w:r w:rsidR="00600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совместно с педагогом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оформляют страницы сборника.</w:t>
            </w:r>
          </w:p>
        </w:tc>
      </w:tr>
    </w:tbl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D6A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Заключительный этап:</w:t>
      </w:r>
    </w:p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tbl>
      <w:tblPr>
        <w:tblStyle w:val="11"/>
        <w:tblW w:w="5000" w:type="pct"/>
        <w:tblLook w:val="04A0"/>
      </w:tblPr>
      <w:tblGrid>
        <w:gridCol w:w="789"/>
        <w:gridCol w:w="1987"/>
        <w:gridCol w:w="2614"/>
        <w:gridCol w:w="2449"/>
        <w:gridCol w:w="2582"/>
      </w:tblGrid>
      <w:tr w:rsidR="009A6888" w:rsidRPr="001D6ACE" w:rsidTr="00F92B0A">
        <w:tc>
          <w:tcPr>
            <w:tcW w:w="378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953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Итоговые мероприятия</w:t>
            </w:r>
          </w:p>
        </w:tc>
        <w:tc>
          <w:tcPr>
            <w:tcW w:w="1254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эффективности реализации проекта</w:t>
            </w:r>
          </w:p>
        </w:tc>
        <w:tc>
          <w:tcPr>
            <w:tcW w:w="1175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Степень достижения поставленных целей</w:t>
            </w:r>
          </w:p>
        </w:tc>
        <w:tc>
          <w:tcPr>
            <w:tcW w:w="1239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педагогического опыта</w:t>
            </w:r>
          </w:p>
        </w:tc>
      </w:tr>
      <w:tr w:rsidR="009A6888" w:rsidRPr="001D6ACE" w:rsidTr="00F92B0A">
        <w:trPr>
          <w:trHeight w:val="50"/>
        </w:trPr>
        <w:tc>
          <w:tcPr>
            <w:tcW w:w="378" w:type="pct"/>
          </w:tcPr>
          <w:p w:rsidR="009A6888" w:rsidRPr="001D6ACE" w:rsidRDefault="00D24FF5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05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53" w:type="pct"/>
          </w:tcPr>
          <w:p w:rsidR="009A6888" w:rsidRPr="001D6ACE" w:rsidRDefault="009A6888" w:rsidP="006007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</w:t>
            </w:r>
            <w:r w:rsidR="00600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сборника «Муром - маленькая Русь»</w:t>
            </w:r>
          </w:p>
        </w:tc>
        <w:tc>
          <w:tcPr>
            <w:tcW w:w="1254" w:type="pct"/>
          </w:tcPr>
          <w:p w:rsidR="009A6888" w:rsidRDefault="00B450CE" w:rsidP="006007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студентов 1 курса</w:t>
            </w:r>
            <w:r w:rsidR="0060078A">
              <w:rPr>
                <w:rFonts w:ascii="Times New Roman" w:hAnsi="Times New Roman" w:cs="Times New Roman"/>
                <w:sz w:val="28"/>
                <w:szCs w:val="28"/>
              </w:rPr>
              <w:t xml:space="preserve"> была вовлечена в </w:t>
            </w:r>
            <w:r w:rsidR="0060078A" w:rsidRPr="00EE01A0">
              <w:rPr>
                <w:rFonts w:ascii="Times New Roman" w:hAnsi="Times New Roman" w:cs="Times New Roman"/>
                <w:sz w:val="28"/>
                <w:szCs w:val="28"/>
              </w:rPr>
              <w:t>данный историко-краеведческий проект</w:t>
            </w:r>
            <w:r w:rsidR="0060078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0078A" w:rsidRDefault="0060078A" w:rsidP="006007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78A" w:rsidRPr="001D6ACE" w:rsidRDefault="0060078A" w:rsidP="006007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Студенты обогатили свои знания в области краеведения, а именно познакомились с культурным и историческим наследием округа Муром.</w:t>
            </w:r>
          </w:p>
        </w:tc>
        <w:tc>
          <w:tcPr>
            <w:tcW w:w="1175" w:type="pct"/>
          </w:tcPr>
          <w:p w:rsidR="009A6888" w:rsidRPr="001D6ACE" w:rsidRDefault="009A6888" w:rsidP="006007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проекта полностью достигнута</w:t>
            </w:r>
            <w:r w:rsidR="00600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39" w:type="pct"/>
          </w:tcPr>
          <w:p w:rsidR="009A6888" w:rsidRPr="001D6ACE" w:rsidRDefault="009A6888" w:rsidP="006007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Данный </w:t>
            </w:r>
            <w:r w:rsidR="00600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был представлен на педагогическом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овете и пополнил материал</w:t>
            </w:r>
            <w:r w:rsidR="00600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методического кабинета.</w:t>
            </w:r>
          </w:p>
        </w:tc>
      </w:tr>
    </w:tbl>
    <w:p w:rsidR="00206772" w:rsidRDefault="00206772" w:rsidP="00171E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405B" w:rsidRPr="00171EB2" w:rsidRDefault="00171EB2" w:rsidP="00171E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EB2">
        <w:rPr>
          <w:rFonts w:ascii="Times New Roman" w:hAnsi="Times New Roman" w:cs="Times New Roman"/>
          <w:b/>
          <w:sz w:val="28"/>
          <w:szCs w:val="28"/>
        </w:rPr>
        <w:t>Продукт проекта представлен ниже.</w:t>
      </w:r>
    </w:p>
    <w:p w:rsidR="00171EB2" w:rsidRPr="00206772" w:rsidRDefault="00206772" w:rsidP="0020677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-746760</wp:posOffset>
            </wp:positionH>
            <wp:positionV relativeFrom="paragraph">
              <wp:posOffset>-742950</wp:posOffset>
            </wp:positionV>
            <wp:extent cx="7585710" cy="10713720"/>
            <wp:effectExtent l="19050" t="0" r="0" b="0"/>
            <wp:wrapNone/>
            <wp:docPr id="3" name="Рисунок 2" descr="1621720301_14-phonoteka_org-p-krasivii-nezhnii-fon-dlya-teksta-odnotonni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21720301_14-phonoteka_org-p-krasivii-nezhnii-fon-dlya-teksta-odnotonni-1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5710" cy="10713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1EB2" w:rsidRPr="00F444A4">
        <w:rPr>
          <w:rFonts w:ascii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 Владимирской области</w:t>
      </w:r>
    </w:p>
    <w:p w:rsidR="00171EB2" w:rsidRDefault="00171EB2" w:rsidP="00714ABA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F444A4">
        <w:rPr>
          <w:rFonts w:ascii="Times New Roman" w:hAnsi="Times New Roman" w:cs="Times New Roman"/>
          <w:b/>
          <w:sz w:val="28"/>
          <w:szCs w:val="28"/>
        </w:rPr>
        <w:t>Муромский педагогический колледж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71EB2" w:rsidRDefault="00171EB2" w:rsidP="00171EB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171EB2" w:rsidRDefault="00171EB2" w:rsidP="00171EB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B2" w:rsidRDefault="00171EB2" w:rsidP="00171EB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B2" w:rsidRPr="00171EB2" w:rsidRDefault="00171EB2" w:rsidP="00171EB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proofErr w:type="spellStart"/>
      <w:r w:rsidRPr="00171EB2">
        <w:rPr>
          <w:rFonts w:ascii="Times New Roman" w:hAnsi="Times New Roman" w:cs="Times New Roman"/>
          <w:b/>
          <w:i/>
          <w:sz w:val="40"/>
          <w:szCs w:val="28"/>
        </w:rPr>
        <w:t>Историко</w:t>
      </w:r>
      <w:proofErr w:type="spellEnd"/>
      <w:r w:rsidRPr="00171EB2">
        <w:rPr>
          <w:rFonts w:ascii="Times New Roman" w:hAnsi="Times New Roman" w:cs="Times New Roman"/>
          <w:b/>
          <w:i/>
          <w:sz w:val="40"/>
          <w:szCs w:val="28"/>
        </w:rPr>
        <w:t xml:space="preserve"> – краеведческий сборник</w:t>
      </w:r>
    </w:p>
    <w:p w:rsidR="00171EB2" w:rsidRDefault="00171EB2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171EB2">
        <w:rPr>
          <w:rFonts w:ascii="Times New Roman" w:hAnsi="Times New Roman" w:cs="Times New Roman"/>
          <w:b/>
          <w:i/>
          <w:sz w:val="40"/>
          <w:szCs w:val="28"/>
        </w:rPr>
        <w:t>«Муром - маленькая Русь»</w:t>
      </w: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>
        <w:rPr>
          <w:rFonts w:ascii="Times New Roman" w:hAnsi="Times New Roman" w:cs="Times New Roman"/>
          <w:b/>
          <w:i/>
          <w:noProof/>
          <w:sz w:val="40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563880</wp:posOffset>
            </wp:positionH>
            <wp:positionV relativeFrom="margin">
              <wp:posOffset>3013710</wp:posOffset>
            </wp:positionV>
            <wp:extent cx="5083810" cy="3230880"/>
            <wp:effectExtent l="19050" t="0" r="2540" b="0"/>
            <wp:wrapSquare wrapText="bothSides"/>
            <wp:docPr id="2" name="Рисунок 1" descr="Прогулка-по-Мурому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гулка-по-Мурому-0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3810" cy="323088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F5E54" w:rsidRPr="005F0186" w:rsidRDefault="00EF5E54" w:rsidP="005F0186">
      <w:pPr>
        <w:spacing w:after="0" w:line="360" w:lineRule="auto"/>
        <w:ind w:firstLine="567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                             Муром 202</w:t>
      </w:r>
      <w:r w:rsidR="00D24FF5">
        <w:rPr>
          <w:rFonts w:ascii="Times New Roman" w:hAnsi="Times New Roman" w:cs="Times New Roman"/>
          <w:b/>
          <w:sz w:val="40"/>
          <w:szCs w:val="28"/>
        </w:rPr>
        <w:t>3</w:t>
      </w:r>
      <w:r w:rsidRPr="00EF5E54">
        <w:rPr>
          <w:rFonts w:ascii="Times New Roman" w:hAnsi="Times New Roman" w:cs="Times New Roman"/>
          <w:b/>
          <w:sz w:val="40"/>
          <w:szCs w:val="28"/>
        </w:rPr>
        <w:t xml:space="preserve"> г.</w:t>
      </w:r>
    </w:p>
    <w:p w:rsidR="00EF5E54" w:rsidRPr="00EF5E54" w:rsidRDefault="00EF5E54" w:rsidP="00EF5E54">
      <w:pPr>
        <w:spacing w:after="0" w:line="360" w:lineRule="auto"/>
        <w:ind w:firstLine="567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lastRenderedPageBreak/>
        <w:t xml:space="preserve">                                </w:t>
      </w:r>
      <w:r w:rsidRPr="00EF5E54">
        <w:rPr>
          <w:rFonts w:ascii="Times New Roman" w:hAnsi="Times New Roman" w:cs="Times New Roman"/>
          <w:sz w:val="40"/>
          <w:szCs w:val="28"/>
        </w:rPr>
        <w:t>Содержание</w:t>
      </w:r>
    </w:p>
    <w:p w:rsidR="00EF5E54" w:rsidRPr="005F0186" w:rsidRDefault="005F0186" w:rsidP="005F01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186">
        <w:rPr>
          <w:rFonts w:ascii="Times New Roman" w:hAnsi="Times New Roman" w:cs="Times New Roman"/>
          <w:sz w:val="28"/>
          <w:szCs w:val="28"/>
        </w:rPr>
        <w:t>Муром былинный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……………………………………………………………………3</w:t>
      </w:r>
    </w:p>
    <w:p w:rsidR="005F0186" w:rsidRPr="005F0186" w:rsidRDefault="005F0186" w:rsidP="005F01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186">
        <w:rPr>
          <w:rFonts w:ascii="Times New Roman" w:hAnsi="Times New Roman" w:cs="Times New Roman"/>
          <w:sz w:val="28"/>
          <w:szCs w:val="28"/>
        </w:rPr>
        <w:t>Муром православный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………………………………………………………………..4</w:t>
      </w:r>
    </w:p>
    <w:p w:rsidR="005F0186" w:rsidRPr="005F0186" w:rsidRDefault="005F0186" w:rsidP="005F01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186">
        <w:rPr>
          <w:rFonts w:ascii="Times New Roman" w:hAnsi="Times New Roman" w:cs="Times New Roman"/>
          <w:sz w:val="28"/>
          <w:szCs w:val="28"/>
        </w:rPr>
        <w:t>Муром хлебосольный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………………………………………………………………..5</w:t>
      </w:r>
    </w:p>
    <w:p w:rsidR="005F0186" w:rsidRPr="005F0186" w:rsidRDefault="00CB4604" w:rsidP="005F01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Муром </w:t>
      </w:r>
      <w:r w:rsidR="005F0186" w:rsidRPr="005F0186">
        <w:rPr>
          <w:rFonts w:ascii="Times New Roman" w:hAnsi="Times New Roman" w:cs="Times New Roman"/>
          <w:sz w:val="28"/>
          <w:szCs w:val="28"/>
        </w:rPr>
        <w:t>в лицах</w:t>
      </w:r>
      <w:r w:rsidR="005F0186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………….</w:t>
      </w:r>
      <w:r w:rsidR="005F0186">
        <w:rPr>
          <w:rFonts w:ascii="Times New Roman" w:hAnsi="Times New Roman" w:cs="Times New Roman"/>
          <w:sz w:val="28"/>
          <w:szCs w:val="28"/>
        </w:rPr>
        <w:t>6</w:t>
      </w:r>
    </w:p>
    <w:p w:rsidR="005F0186" w:rsidRPr="005F0186" w:rsidRDefault="005F0186" w:rsidP="005F01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186">
        <w:rPr>
          <w:rFonts w:ascii="Times New Roman" w:hAnsi="Times New Roman" w:cs="Times New Roman"/>
          <w:sz w:val="28"/>
          <w:szCs w:val="28"/>
        </w:rPr>
        <w:t>Современный Муром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………………………………………………………………..7</w:t>
      </w:r>
    </w:p>
    <w:p w:rsidR="00171EB2" w:rsidRPr="00171EB2" w:rsidRDefault="00171EB2" w:rsidP="00171EB2">
      <w:pPr>
        <w:spacing w:after="0" w:line="360" w:lineRule="auto"/>
        <w:ind w:firstLine="567"/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5F0186" w:rsidRDefault="005F0186" w:rsidP="00171EB2">
      <w:pPr>
        <w:rPr>
          <w:rFonts w:ascii="Times New Roman" w:hAnsi="Times New Roman" w:cs="Times New Roman"/>
          <w:sz w:val="40"/>
          <w:szCs w:val="28"/>
        </w:rPr>
      </w:pPr>
    </w:p>
    <w:p w:rsidR="005F0186" w:rsidRDefault="005F0186" w:rsidP="00171EB2">
      <w:pPr>
        <w:rPr>
          <w:rFonts w:ascii="Times New Roman" w:hAnsi="Times New Roman" w:cs="Times New Roman"/>
          <w:sz w:val="40"/>
          <w:szCs w:val="28"/>
        </w:rPr>
      </w:pPr>
    </w:p>
    <w:p w:rsidR="005F0186" w:rsidRDefault="005F0186" w:rsidP="00171EB2">
      <w:pPr>
        <w:rPr>
          <w:rFonts w:ascii="Times New Roman" w:hAnsi="Times New Roman" w:cs="Times New Roman"/>
          <w:sz w:val="40"/>
          <w:szCs w:val="28"/>
        </w:rPr>
      </w:pPr>
    </w:p>
    <w:p w:rsidR="005F0186" w:rsidRDefault="00F20223" w:rsidP="00171EB2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8.1pt;margin-top:46.7pt;width:52.2pt;height:21.6pt;z-index:251662336" filled="f" stroked="f">
            <v:textbox>
              <w:txbxContent>
                <w:p w:rsidR="00F92B0A" w:rsidRPr="005F0186" w:rsidRDefault="00F92B0A" w:rsidP="005F018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F0186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xbxContent>
            </v:textbox>
          </v:shape>
        </w:pict>
      </w:r>
    </w:p>
    <w:p w:rsidR="005F0186" w:rsidRDefault="005F0186" w:rsidP="008022DA">
      <w:pPr>
        <w:pStyle w:val="aa"/>
        <w:rPr>
          <w:color w:val="000000" w:themeColor="text1"/>
        </w:rPr>
      </w:pPr>
      <w:r w:rsidRPr="005F0186">
        <w:rPr>
          <w:color w:val="000000" w:themeColor="text1"/>
        </w:rPr>
        <w:lastRenderedPageBreak/>
        <w:t>Муром былинный</w:t>
      </w:r>
    </w:p>
    <w:p w:rsidR="005F0186" w:rsidRPr="00B03E39" w:rsidRDefault="005F0186" w:rsidP="008022DA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</w:rPr>
      </w:pPr>
      <w:r w:rsidRPr="00B03E39">
        <w:rPr>
          <w:rFonts w:ascii="Times New Roman" w:hAnsi="Times New Roman" w:cs="Times New Roman"/>
          <w:i/>
          <w:noProof/>
          <w:color w:val="000000" w:themeColor="text1"/>
          <w:sz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83820</wp:posOffset>
            </wp:positionH>
            <wp:positionV relativeFrom="margin">
              <wp:posOffset>807720</wp:posOffset>
            </wp:positionV>
            <wp:extent cx="2426970" cy="3477260"/>
            <wp:effectExtent l="171450" t="133350" r="354330" b="313690"/>
            <wp:wrapSquare wrapText="bothSides"/>
            <wp:docPr id="4" name="Рисунок 3" descr="afb1a355-b5e7-45ea-8cc2-5617e42b8d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1a355-b5e7-45ea-8cc2-5617e42b8de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6970" cy="3477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B03E39">
        <w:rPr>
          <w:rFonts w:ascii="Times New Roman" w:hAnsi="Times New Roman" w:cs="Times New Roman"/>
          <w:i/>
          <w:color w:val="000000" w:themeColor="text1"/>
          <w:sz w:val="28"/>
        </w:rPr>
        <w:t>Въезжаешь в городок русской глубинки, и словно богатыря на распутье, встречает тебя камень Былинный.</w:t>
      </w:r>
    </w:p>
    <w:p w:rsidR="008022DA" w:rsidRPr="008022DA" w:rsidRDefault="005F0186" w:rsidP="008022DA">
      <w:pPr>
        <w:spacing w:line="240" w:lineRule="auto"/>
        <w:rPr>
          <w:rFonts w:ascii="Times New Roman" w:hAnsi="Times New Roman" w:cs="Times New Roman"/>
          <w:color w:val="000000" w:themeColor="text1"/>
          <w:sz w:val="28"/>
        </w:rPr>
      </w:pPr>
      <w:r w:rsidRPr="005F0186">
        <w:rPr>
          <w:rFonts w:ascii="Times New Roman" w:hAnsi="Times New Roman" w:cs="Times New Roman"/>
          <w:color w:val="000000" w:themeColor="text1"/>
          <w:sz w:val="28"/>
        </w:rPr>
        <w:t>Былинный камень — визитная карточка древнего Мурома. Монумент, высотой в два человеческих роста, находится при въезде в город на Владимирском шоссе. Достопримечательность представляет собой каменный валун с высеченным лицом легендарного богатыря Ильи Муромца и надписью, уведомляющей, что первые поселенцы появились на этой земле в 862 году.</w:t>
      </w:r>
    </w:p>
    <w:p w:rsidR="008022DA" w:rsidRPr="008022DA" w:rsidRDefault="008022DA" w:rsidP="008022DA">
      <w:pPr>
        <w:spacing w:line="240" w:lineRule="auto"/>
        <w:rPr>
          <w:rFonts w:ascii="Times New Roman" w:hAnsi="Times New Roman" w:cs="Times New Roman"/>
          <w:color w:val="000000" w:themeColor="text1"/>
          <w:sz w:val="28"/>
        </w:rPr>
      </w:pPr>
      <w:r w:rsidRPr="008022DA">
        <w:rPr>
          <w:rFonts w:ascii="Times New Roman" w:hAnsi="Times New Roman" w:cs="Times New Roman"/>
          <w:color w:val="000000" w:themeColor="text1"/>
          <w:sz w:val="28"/>
        </w:rPr>
        <w:t xml:space="preserve">Имеет значение и место установки памятника. </w:t>
      </w:r>
    </w:p>
    <w:p w:rsidR="008022DA" w:rsidRPr="008022DA" w:rsidRDefault="008022DA" w:rsidP="008022D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4099560</wp:posOffset>
            </wp:positionH>
            <wp:positionV relativeFrom="margin">
              <wp:posOffset>5227320</wp:posOffset>
            </wp:positionV>
            <wp:extent cx="2327275" cy="2335530"/>
            <wp:effectExtent l="171450" t="133350" r="358775" b="312420"/>
            <wp:wrapSquare wrapText="bothSides"/>
            <wp:docPr id="5" name="Рисунок 4" descr="0_w98azQ4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w98azQ4I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2335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8022DA">
        <w:rPr>
          <w:rFonts w:ascii="Times New Roman" w:hAnsi="Times New Roman" w:cs="Times New Roman"/>
          <w:color w:val="000000" w:themeColor="text1"/>
          <w:sz w:val="28"/>
        </w:rPr>
        <w:t xml:space="preserve">Согласно легенде, в прошлых столетиях поездка в Муром была рискованным </w:t>
      </w:r>
      <w:r>
        <w:rPr>
          <w:rFonts w:ascii="Times New Roman" w:hAnsi="Times New Roman" w:cs="Times New Roman"/>
          <w:color w:val="000000" w:themeColor="text1"/>
          <w:sz w:val="28"/>
        </w:rPr>
        <w:t>делом</w:t>
      </w:r>
      <w:r w:rsidRPr="008022DA">
        <w:rPr>
          <w:rFonts w:ascii="Times New Roman" w:hAnsi="Times New Roman" w:cs="Times New Roman"/>
          <w:color w:val="000000" w:themeColor="text1"/>
          <w:sz w:val="28"/>
        </w:rPr>
        <w:t> — в густых непролазных лесах скрывались разбойники и прочие опасности. Считается, что дорогу в город прокладывали при князе Владимире Красное Солнышко и по его приказу разместили недалеко от городских ворот большой камень, который говорил путнику, что путь близится к концу и скоро он прибудет к месту назначения.</w:t>
      </w:r>
    </w:p>
    <w:p w:rsidR="005F0186" w:rsidRDefault="008022DA" w:rsidP="008022DA">
      <w:pPr>
        <w:jc w:val="both"/>
        <w:rPr>
          <w:rFonts w:ascii="Times New Roman" w:hAnsi="Times New Roman" w:cs="Times New Roman"/>
          <w:i/>
          <w:sz w:val="28"/>
        </w:rPr>
      </w:pPr>
      <w:r w:rsidRPr="008022DA">
        <w:rPr>
          <w:rFonts w:ascii="Times New Roman" w:hAnsi="Times New Roman" w:cs="Times New Roman"/>
          <w:i/>
          <w:sz w:val="28"/>
        </w:rPr>
        <w:t xml:space="preserve">Над величавой Окой устремился вверх богатырь русский - Илья Муромец. Много легенд и былин ходит о богатыре-иноке. </w:t>
      </w:r>
    </w:p>
    <w:p w:rsidR="00B03E39" w:rsidRPr="00B03E39" w:rsidRDefault="00B03E39" w:rsidP="008022DA">
      <w:pPr>
        <w:jc w:val="both"/>
        <w:rPr>
          <w:rFonts w:ascii="Times New Roman" w:hAnsi="Times New Roman" w:cs="Times New Roman"/>
          <w:sz w:val="28"/>
        </w:rPr>
      </w:pPr>
      <w:r w:rsidRPr="00B03E39">
        <w:rPr>
          <w:rFonts w:ascii="Times New Roman" w:hAnsi="Times New Roman" w:cs="Times New Roman"/>
          <w:sz w:val="28"/>
        </w:rPr>
        <w:t>Былинный герой изображен в облике богатыря-инока: в шлеме и кольчуге, из-под которой видна монашеская риза. Правой рукой он держит высоко поднятый меч, а левой – крест, прижимая его к груди. Воинственный жест Ильи Муромца не случаен − здесь, на берегу Оки, проходила в древности граница русских земель. У постамента памятника находятся фигуры сидящих грифонов. Левой лапой сказочные птицы опираются на щит. Высота памятника от постамента до меча 21 м.</w:t>
      </w:r>
    </w:p>
    <w:p w:rsidR="005F0186" w:rsidRDefault="00F20223" w:rsidP="005F018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28" type="#_x0000_t202" style="position:absolute;margin-left:207.9pt;margin-top:33.6pt;width:52.2pt;height:21.6pt;z-index:251664384" filled="f" stroked="f">
            <v:textbox>
              <w:txbxContent>
                <w:p w:rsidR="00F92B0A" w:rsidRPr="005F0186" w:rsidRDefault="00F92B0A" w:rsidP="00B03E39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xbxContent>
            </v:textbox>
          </v:shape>
        </w:pict>
      </w:r>
    </w:p>
    <w:p w:rsidR="005E0F3D" w:rsidRPr="004F0C23" w:rsidRDefault="00F20223" w:rsidP="004F0C23">
      <w:pPr>
        <w:pStyle w:val="aa"/>
        <w:rPr>
          <w:color w:val="000000" w:themeColor="text1"/>
        </w:rPr>
      </w:pPr>
      <w:r>
        <w:rPr>
          <w:noProof/>
          <w:color w:val="000000" w:themeColor="text1"/>
          <w:lang w:eastAsia="ru-RU"/>
        </w:rPr>
        <w:lastRenderedPageBreak/>
        <w:pict>
          <v:shape id="_x0000_s1029" type="#_x0000_t202" style="position:absolute;margin-left:219.9pt;margin-top:746.1pt;width:52.2pt;height:21.6pt;z-index:251665408" filled="f" stroked="f">
            <v:textbox>
              <w:txbxContent>
                <w:p w:rsidR="00F92B0A" w:rsidRPr="005F0186" w:rsidRDefault="00F92B0A" w:rsidP="004F0C23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xbxContent>
            </v:textbox>
          </v:shape>
        </w:pict>
      </w:r>
      <w:r w:rsidR="004F0C23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margin">
              <wp:posOffset>297180</wp:posOffset>
            </wp:positionH>
            <wp:positionV relativeFrom="margin">
              <wp:posOffset>621030</wp:posOffset>
            </wp:positionV>
            <wp:extent cx="5680710" cy="3779520"/>
            <wp:effectExtent l="19050" t="0" r="0" b="0"/>
            <wp:wrapNone/>
            <wp:docPr id="6" name="Рисунок 5" descr="1642718567_14-vsegda-pomnim-com-p-spaso-preobrazhenskii-monastir-yaroslavl-f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2718567_14-vsegda-pomnim-com-p-spaso-preobrazhenskii-monastir-yaroslavl-f-1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0710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5EB8" w:rsidRPr="00025EB8">
        <w:rPr>
          <w:color w:val="000000" w:themeColor="text1"/>
        </w:rPr>
        <w:t>Муром Православный</w:t>
      </w:r>
    </w:p>
    <w:p w:rsidR="004F0C23" w:rsidRPr="004F0C23" w:rsidRDefault="004F0C23" w:rsidP="004F0C2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</w:t>
      </w:r>
      <w:r w:rsidRPr="004F0C23">
        <w:rPr>
          <w:rFonts w:ascii="Times New Roman" w:hAnsi="Times New Roman" w:cs="Times New Roman"/>
          <w:b/>
          <w:sz w:val="28"/>
        </w:rPr>
        <w:t>Муромской Епархией</w:t>
      </w:r>
      <w:r w:rsidR="00B360AA" w:rsidRPr="004F0C23">
        <w:rPr>
          <w:rFonts w:ascii="Times New Roman" w:hAnsi="Times New Roman" w:cs="Times New Roman"/>
          <w:b/>
          <w:sz w:val="28"/>
        </w:rPr>
        <w:t xml:space="preserve"> </w:t>
      </w:r>
      <w:r w:rsidRPr="004F0C23">
        <w:rPr>
          <w:rFonts w:ascii="Times New Roman" w:hAnsi="Times New Roman" w:cs="Times New Roman"/>
          <w:b/>
          <w:sz w:val="28"/>
        </w:rPr>
        <w:t>зарегистрировано:</w:t>
      </w:r>
    </w:p>
    <w:p w:rsidR="004F0C23" w:rsidRPr="004F0C23" w:rsidRDefault="004F0C23" w:rsidP="004F0C2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</w:t>
      </w:r>
      <w:r w:rsidRPr="004F0C23">
        <w:rPr>
          <w:rFonts w:ascii="Times New Roman" w:hAnsi="Times New Roman" w:cs="Times New Roman"/>
          <w:b/>
          <w:bCs/>
          <w:sz w:val="28"/>
        </w:rPr>
        <w:t>приходов</w:t>
      </w:r>
      <w:r w:rsidRPr="004F0C23">
        <w:rPr>
          <w:rFonts w:ascii="Times New Roman" w:hAnsi="Times New Roman" w:cs="Times New Roman"/>
          <w:b/>
          <w:sz w:val="28"/>
        </w:rPr>
        <w:t> — 90</w:t>
      </w:r>
    </w:p>
    <w:p w:rsidR="004F0C23" w:rsidRPr="004F0C23" w:rsidRDefault="004F0C23" w:rsidP="004F0C2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   </w:t>
      </w:r>
      <w:r w:rsidRPr="004F0C23">
        <w:rPr>
          <w:rFonts w:ascii="Times New Roman" w:hAnsi="Times New Roman" w:cs="Times New Roman"/>
          <w:b/>
          <w:bCs/>
          <w:sz w:val="28"/>
        </w:rPr>
        <w:t>Монастырей</w:t>
      </w:r>
      <w:r w:rsidRPr="004F0C23">
        <w:rPr>
          <w:rFonts w:ascii="Times New Roman" w:hAnsi="Times New Roman" w:cs="Times New Roman"/>
          <w:b/>
          <w:sz w:val="28"/>
        </w:rPr>
        <w:t> — 9</w:t>
      </w:r>
    </w:p>
    <w:p w:rsidR="004F0C23" w:rsidRPr="004F0C23" w:rsidRDefault="004F0C23" w:rsidP="004F0C2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   </w:t>
      </w:r>
      <w:r w:rsidRPr="004F0C23">
        <w:rPr>
          <w:rFonts w:ascii="Times New Roman" w:hAnsi="Times New Roman" w:cs="Times New Roman"/>
          <w:b/>
          <w:bCs/>
          <w:sz w:val="28"/>
        </w:rPr>
        <w:t>Архиерейских подворий</w:t>
      </w:r>
      <w:r w:rsidRPr="004F0C23">
        <w:rPr>
          <w:rFonts w:ascii="Times New Roman" w:hAnsi="Times New Roman" w:cs="Times New Roman"/>
          <w:b/>
          <w:sz w:val="28"/>
        </w:rPr>
        <w:t> — 6</w:t>
      </w:r>
    </w:p>
    <w:p w:rsidR="00B360AA" w:rsidRDefault="00B360A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F0C23" w:rsidRDefault="004F0C23" w:rsidP="004F0C2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E0F3D" w:rsidRDefault="005E0F3D" w:rsidP="004F0C2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Вдоль берега Оки расположился исторический и православный  центр города.</w:t>
      </w:r>
    </w:p>
    <w:p w:rsidR="005F0186" w:rsidRDefault="005E0F3D" w:rsidP="005E0F3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E0F3D">
        <w:rPr>
          <w:rFonts w:ascii="Times New Roman" w:hAnsi="Times New Roman" w:cs="Times New Roman"/>
          <w:sz w:val="28"/>
        </w:rPr>
        <w:t xml:space="preserve">Центральный монастырь в Муроме — </w:t>
      </w:r>
      <w:proofErr w:type="spellStart"/>
      <w:r w:rsidRPr="00B360AA">
        <w:rPr>
          <w:rFonts w:ascii="Times New Roman" w:hAnsi="Times New Roman" w:cs="Times New Roman"/>
          <w:i/>
          <w:sz w:val="28"/>
        </w:rPr>
        <w:t>Спасо-Преображенский</w:t>
      </w:r>
      <w:proofErr w:type="spellEnd"/>
      <w:r w:rsidRPr="005E0F3D">
        <w:rPr>
          <w:rFonts w:ascii="Times New Roman" w:hAnsi="Times New Roman" w:cs="Times New Roman"/>
          <w:sz w:val="28"/>
        </w:rPr>
        <w:t xml:space="preserve"> основанн</w:t>
      </w:r>
      <w:r>
        <w:rPr>
          <w:rFonts w:ascii="Times New Roman" w:hAnsi="Times New Roman" w:cs="Times New Roman"/>
          <w:sz w:val="28"/>
        </w:rPr>
        <w:t xml:space="preserve">ый в 1096 году </w:t>
      </w:r>
      <w:proofErr w:type="spellStart"/>
      <w:r>
        <w:rPr>
          <w:rFonts w:ascii="Times New Roman" w:hAnsi="Times New Roman" w:cs="Times New Roman"/>
          <w:sz w:val="28"/>
        </w:rPr>
        <w:t>муромским</w:t>
      </w:r>
      <w:proofErr w:type="spellEnd"/>
      <w:r>
        <w:rPr>
          <w:rFonts w:ascii="Times New Roman" w:hAnsi="Times New Roman" w:cs="Times New Roman"/>
          <w:sz w:val="28"/>
        </w:rPr>
        <w:t xml:space="preserve"> князем </w:t>
      </w:r>
      <w:r w:rsidRPr="005E0F3D">
        <w:rPr>
          <w:rFonts w:ascii="Times New Roman" w:hAnsi="Times New Roman" w:cs="Times New Roman"/>
          <w:sz w:val="28"/>
        </w:rPr>
        <w:t>Глебом Владимировичем.</w:t>
      </w:r>
      <w:r>
        <w:rPr>
          <w:rFonts w:ascii="Times New Roman" w:hAnsi="Times New Roman" w:cs="Times New Roman"/>
          <w:sz w:val="28"/>
        </w:rPr>
        <w:t xml:space="preserve"> Архитектурный ансамбль включает </w:t>
      </w:r>
      <w:proofErr w:type="spellStart"/>
      <w:r w:rsidRPr="005E0F3D">
        <w:rPr>
          <w:rFonts w:ascii="Times New Roman" w:hAnsi="Times New Roman" w:cs="Times New Roman"/>
          <w:sz w:val="28"/>
        </w:rPr>
        <w:t>Спасо-Преображенский</w:t>
      </w:r>
      <w:proofErr w:type="spellEnd"/>
      <w:r w:rsidRPr="005E0F3D">
        <w:rPr>
          <w:rFonts w:ascii="Times New Roman" w:hAnsi="Times New Roman" w:cs="Times New Roman"/>
          <w:sz w:val="28"/>
        </w:rPr>
        <w:t xml:space="preserve"> собор (1552—1554), двухэтажную Покровскую церковь (1691) с шатровой колокольней, настоятельский корпус (1687), стены и башни (XIX век), а также здание казармы, выстроенное при советской власти.</w:t>
      </w:r>
    </w:p>
    <w:p w:rsidR="005E0F3D" w:rsidRPr="004F0C23" w:rsidRDefault="005E0F3D" w:rsidP="004F0C23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4F0C23">
        <w:rPr>
          <w:rFonts w:ascii="Times New Roman" w:hAnsi="Times New Roman" w:cs="Times New Roman"/>
          <w:b/>
          <w:i/>
          <w:sz w:val="28"/>
        </w:rPr>
        <w:t>Все начинается с любви……</w:t>
      </w:r>
    </w:p>
    <w:p w:rsidR="005E0F3D" w:rsidRDefault="004F0C23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6190" behindDoc="1" locked="0" layoutInCell="1" allowOverlap="1">
            <wp:simplePos x="0" y="0"/>
            <wp:positionH relativeFrom="margin">
              <wp:posOffset>1242060</wp:posOffset>
            </wp:positionH>
            <wp:positionV relativeFrom="margin">
              <wp:posOffset>6614160</wp:posOffset>
            </wp:positionV>
            <wp:extent cx="3688080" cy="2656205"/>
            <wp:effectExtent l="171450" t="133350" r="369570" b="296545"/>
            <wp:wrapNone/>
            <wp:docPr id="9" name="Рисунок 8" descr="3UbJHWQ6y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UbJHWQ6yIk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8080" cy="2656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4140" behindDoc="1" locked="0" layoutInCell="1" allowOverlap="1">
            <wp:simplePos x="0" y="0"/>
            <wp:positionH relativeFrom="margin">
              <wp:posOffset>-731520</wp:posOffset>
            </wp:positionH>
            <wp:positionV relativeFrom="margin">
              <wp:posOffset>8091814</wp:posOffset>
            </wp:positionV>
            <wp:extent cx="2205990" cy="1915151"/>
            <wp:effectExtent l="19050" t="0" r="3810" b="0"/>
            <wp:wrapNone/>
            <wp:docPr id="10" name="Рисунок 9" descr="663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3825.jpg"/>
                    <pic:cNvPicPr/>
                  </pic:nvPicPr>
                  <pic:blipFill>
                    <a:blip r:embed="rId14" cstate="print"/>
                    <a:srcRect r="23309"/>
                    <a:stretch>
                      <a:fillRect/>
                    </a:stretch>
                  </pic:blipFill>
                  <pic:spPr>
                    <a:xfrm>
                      <a:off x="0" y="0"/>
                      <a:ext cx="2205990" cy="1915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5165" behindDoc="1" locked="0" layoutInCell="1" allowOverlap="1">
            <wp:simplePos x="0" y="0"/>
            <wp:positionH relativeFrom="margin">
              <wp:posOffset>4541520</wp:posOffset>
            </wp:positionH>
            <wp:positionV relativeFrom="margin">
              <wp:posOffset>8233410</wp:posOffset>
            </wp:positionV>
            <wp:extent cx="2304415" cy="1775460"/>
            <wp:effectExtent l="19050" t="0" r="635" b="0"/>
            <wp:wrapNone/>
            <wp:docPr id="11" name="Рисунок 10" descr="Успенский_храм_Муром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пенский_храм_Муром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4415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0F3D">
        <w:rPr>
          <w:rFonts w:ascii="Times New Roman" w:hAnsi="Times New Roman" w:cs="Times New Roman"/>
          <w:sz w:val="28"/>
        </w:rPr>
        <w:t xml:space="preserve">Каждая семья города Мурома знает дорогу к Мощам Святых Петра и </w:t>
      </w:r>
      <w:proofErr w:type="spellStart"/>
      <w:r w:rsidR="005E0F3D">
        <w:rPr>
          <w:rFonts w:ascii="Times New Roman" w:hAnsi="Times New Roman" w:cs="Times New Roman"/>
          <w:sz w:val="28"/>
        </w:rPr>
        <w:t>Февроньи</w:t>
      </w:r>
      <w:proofErr w:type="spellEnd"/>
      <w:r w:rsidR="005E0F3D">
        <w:rPr>
          <w:rFonts w:ascii="Times New Roman" w:hAnsi="Times New Roman" w:cs="Times New Roman"/>
          <w:sz w:val="28"/>
        </w:rPr>
        <w:t xml:space="preserve"> Муромских. И ведет эта дорога в белокаменный и величественный </w:t>
      </w:r>
      <w:r w:rsidR="005E0F3D" w:rsidRPr="00B360AA">
        <w:rPr>
          <w:rFonts w:ascii="Times New Roman" w:hAnsi="Times New Roman" w:cs="Times New Roman"/>
          <w:i/>
          <w:sz w:val="28"/>
        </w:rPr>
        <w:t>Свято-Троицкий женский монастырь</w:t>
      </w:r>
      <w:r w:rsidR="005E0F3D">
        <w:rPr>
          <w:rFonts w:ascii="Times New Roman" w:hAnsi="Times New Roman" w:cs="Times New Roman"/>
          <w:sz w:val="28"/>
        </w:rPr>
        <w:t>, где покоятся мощи покровителей Семьи! Любви! и Верности!</w:t>
      </w: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1E6CEA">
      <w:pPr>
        <w:pStyle w:val="aa"/>
        <w:rPr>
          <w:color w:val="000000" w:themeColor="text1"/>
        </w:rPr>
      </w:pPr>
      <w:r w:rsidRPr="001E6CEA">
        <w:rPr>
          <w:color w:val="000000" w:themeColor="text1"/>
        </w:rPr>
        <w:lastRenderedPageBreak/>
        <w:t>Муром хлебосольный</w:t>
      </w:r>
    </w:p>
    <w:p w:rsidR="001E6CEA" w:rsidRDefault="00F20223" w:rsidP="001E6CE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0" type="#_x0000_t202" style="position:absolute;margin-left:1.5pt;margin-top:172.4pt;width:222.6pt;height:39.6pt;z-index:251667456" strokecolor="#0f243e [1615]" strokeweight="1.5pt">
            <v:textbox>
              <w:txbxContent>
                <w:p w:rsidR="00F92B0A" w:rsidRDefault="00F92B0A" w:rsidP="0077251F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Историческая справка</w:t>
                  </w:r>
                </w:p>
                <w:p w:rsidR="00F92B0A" w:rsidRDefault="00F92B0A"/>
              </w:txbxContent>
            </v:textbox>
          </v:shape>
        </w:pict>
      </w:r>
      <w:r w:rsidR="0077251F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297180</wp:posOffset>
            </wp:positionH>
            <wp:positionV relativeFrom="margin">
              <wp:posOffset>807085</wp:posOffset>
            </wp:positionV>
            <wp:extent cx="2693670" cy="3593465"/>
            <wp:effectExtent l="171450" t="133350" r="354330" b="311785"/>
            <wp:wrapSquare wrapText="bothSides"/>
            <wp:docPr id="12" name="Рисунок 11" descr="1024da4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24da4s-96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3670" cy="3593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E6CEA" w:rsidRPr="001E6CEA">
        <w:rPr>
          <w:rFonts w:ascii="Times New Roman" w:hAnsi="Times New Roman" w:cs="Times New Roman"/>
          <w:sz w:val="28"/>
        </w:rPr>
        <w:t xml:space="preserve">В самом сердце Мурома </w:t>
      </w:r>
      <w:r w:rsidR="0077251F">
        <w:rPr>
          <w:rFonts w:ascii="Times New Roman" w:hAnsi="Times New Roman" w:cs="Times New Roman"/>
          <w:sz w:val="28"/>
        </w:rPr>
        <w:t>расположился гастрономический  п</w:t>
      </w:r>
      <w:r w:rsidR="0077251F" w:rsidRPr="0077251F">
        <w:rPr>
          <w:rFonts w:ascii="Times New Roman" w:hAnsi="Times New Roman" w:cs="Times New Roman"/>
          <w:sz w:val="28"/>
        </w:rPr>
        <w:t>амятник Муромскому</w:t>
      </w:r>
      <w:r w:rsidR="0077251F">
        <w:rPr>
          <w:rFonts w:ascii="Times New Roman" w:hAnsi="Times New Roman" w:cs="Times New Roman"/>
          <w:sz w:val="28"/>
        </w:rPr>
        <w:t xml:space="preserve"> калачу, установленный </w:t>
      </w:r>
      <w:r w:rsidR="0077251F" w:rsidRPr="0077251F">
        <w:rPr>
          <w:rFonts w:ascii="Times New Roman" w:hAnsi="Times New Roman" w:cs="Times New Roman"/>
          <w:sz w:val="28"/>
        </w:rPr>
        <w:t>в день празднования 1150-летия Мурома.</w:t>
      </w:r>
      <w:r w:rsidR="0077251F">
        <w:rPr>
          <w:rFonts w:ascii="Times New Roman" w:hAnsi="Times New Roman" w:cs="Times New Roman"/>
          <w:sz w:val="28"/>
        </w:rPr>
        <w:t xml:space="preserve"> Памятник радует и привлекает внимание гостей города. Отведать вкусный и сдобный калач можно в трапезной на территории  Мужского </w:t>
      </w:r>
      <w:proofErr w:type="spellStart"/>
      <w:r w:rsidR="0077251F">
        <w:rPr>
          <w:rFonts w:ascii="Times New Roman" w:hAnsi="Times New Roman" w:cs="Times New Roman"/>
          <w:sz w:val="28"/>
        </w:rPr>
        <w:t>Спасо</w:t>
      </w:r>
      <w:proofErr w:type="spellEnd"/>
      <w:r w:rsidR="0077251F">
        <w:rPr>
          <w:rFonts w:ascii="Times New Roman" w:hAnsi="Times New Roman" w:cs="Times New Roman"/>
          <w:sz w:val="28"/>
        </w:rPr>
        <w:t xml:space="preserve"> - Преображенского монастыря.</w:t>
      </w:r>
    </w:p>
    <w:p w:rsidR="0077251F" w:rsidRDefault="0077251F" w:rsidP="001E6CEA">
      <w:pPr>
        <w:rPr>
          <w:rFonts w:ascii="Times New Roman" w:hAnsi="Times New Roman" w:cs="Times New Roman"/>
          <w:sz w:val="28"/>
        </w:rPr>
      </w:pPr>
    </w:p>
    <w:p w:rsidR="00DA0704" w:rsidRDefault="00DA0704" w:rsidP="001E6CEA">
      <w:pPr>
        <w:rPr>
          <w:rFonts w:ascii="Times New Roman" w:hAnsi="Times New Roman" w:cs="Times New Roman"/>
          <w:sz w:val="28"/>
        </w:rPr>
      </w:pPr>
    </w:p>
    <w:p w:rsidR="0077251F" w:rsidRDefault="00875487" w:rsidP="001E6CEA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anchor distT="0" distB="0" distL="114300" distR="114300" simplePos="0" relativeHeight="251653115" behindDoc="0" locked="0" layoutInCell="1" allowOverlap="1">
            <wp:simplePos x="0" y="0"/>
            <wp:positionH relativeFrom="margin">
              <wp:posOffset>4678680</wp:posOffset>
            </wp:positionH>
            <wp:positionV relativeFrom="margin">
              <wp:posOffset>6183630</wp:posOffset>
            </wp:positionV>
            <wp:extent cx="1847850" cy="2225040"/>
            <wp:effectExtent l="19050" t="0" r="0" b="0"/>
            <wp:wrapNone/>
            <wp:docPr id="16" name="Рисунок 15" descr="i7w5Vpfaa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7w5Vpfaaew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0223">
        <w:rPr>
          <w:rFonts w:ascii="Times New Roman" w:hAnsi="Times New Roman" w:cs="Times New Roman"/>
          <w:i/>
          <w:noProof/>
          <w:sz w:val="28"/>
          <w:lang w:eastAsia="ru-RU"/>
        </w:rPr>
        <w:pict>
          <v:shape id="_x0000_s1031" type="#_x0000_t202" style="position:absolute;margin-left:-298.5pt;margin-top:206.35pt;width:364.8pt;height:31.8pt;z-index:251668480;mso-position-horizontal-relative:text;mso-position-vertical-relative:text" fillcolor="#eeece1 [3214]" strokecolor="#0f243e [1615]">
            <v:textbox style="mso-next-textbox:#_x0000_s1031">
              <w:txbxContent>
                <w:p w:rsidR="00F92B0A" w:rsidRPr="003278B4" w:rsidRDefault="00F92B0A">
                  <w:pPr>
                    <w:rPr>
                      <w:rFonts w:ascii="Times New Roman" w:hAnsi="Times New Roman" w:cs="Times New Roman"/>
                      <w:i/>
                      <w:sz w:val="28"/>
                    </w:rPr>
                  </w:pPr>
                  <w:r w:rsidRPr="003278B4">
                    <w:rPr>
                      <w:rFonts w:ascii="Times New Roman" w:hAnsi="Times New Roman" w:cs="Times New Roman"/>
                      <w:i/>
                      <w:sz w:val="28"/>
                    </w:rPr>
                    <w:t>Мастер- класс: «Муромские калачи из солёного теста»</w:t>
                  </w:r>
                </w:p>
              </w:txbxContent>
            </v:textbox>
          </v:shape>
        </w:pict>
      </w:r>
      <w:r w:rsidR="0077251F" w:rsidRPr="0077251F">
        <w:rPr>
          <w:rFonts w:ascii="Times New Roman" w:hAnsi="Times New Roman" w:cs="Times New Roman"/>
          <w:sz w:val="28"/>
        </w:rPr>
        <w:t xml:space="preserve">В середине 16 века калачи в Муроме выпекали пять дворов, о чем свидетельствуют исторические источники. Испечь популярное блюдо было не так-то просто: тесто для будущего калача пропускали через сито, а не через решето, как обычно. После этого получившуюся массу вручную долго терли об лед, из-за чего углекислый газ, содержащийся в тесте, не улетучивался, и готовое изделие получалось пышным и пористым. Настоящий калач стоил дорого, его могли себе позволить лишь состоятельные люди, недаром на Руси повелась поговорка </w:t>
      </w:r>
      <w:r w:rsidR="0077251F" w:rsidRPr="0077251F">
        <w:rPr>
          <w:rFonts w:ascii="Times New Roman" w:hAnsi="Times New Roman" w:cs="Times New Roman"/>
          <w:i/>
          <w:sz w:val="28"/>
        </w:rPr>
        <w:t>«</w:t>
      </w:r>
      <w:proofErr w:type="spellStart"/>
      <w:r w:rsidR="0077251F" w:rsidRPr="0077251F">
        <w:rPr>
          <w:rFonts w:ascii="Times New Roman" w:hAnsi="Times New Roman" w:cs="Times New Roman"/>
          <w:i/>
          <w:sz w:val="28"/>
        </w:rPr>
        <w:t>Кяхтинский</w:t>
      </w:r>
      <w:proofErr w:type="spellEnd"/>
      <w:r w:rsidR="0077251F" w:rsidRPr="0077251F">
        <w:rPr>
          <w:rFonts w:ascii="Times New Roman" w:hAnsi="Times New Roman" w:cs="Times New Roman"/>
          <w:i/>
          <w:sz w:val="28"/>
        </w:rPr>
        <w:t xml:space="preserve"> чай, да </w:t>
      </w:r>
      <w:proofErr w:type="spellStart"/>
      <w:r w:rsidR="0077251F" w:rsidRPr="0077251F">
        <w:rPr>
          <w:rFonts w:ascii="Times New Roman" w:hAnsi="Times New Roman" w:cs="Times New Roman"/>
          <w:i/>
          <w:sz w:val="28"/>
        </w:rPr>
        <w:t>муромский</w:t>
      </w:r>
      <w:proofErr w:type="spellEnd"/>
      <w:r w:rsidR="0077251F" w:rsidRPr="0077251F">
        <w:rPr>
          <w:rFonts w:ascii="Times New Roman" w:hAnsi="Times New Roman" w:cs="Times New Roman"/>
          <w:i/>
          <w:sz w:val="28"/>
        </w:rPr>
        <w:t xml:space="preserve"> калач – полдничает богач».</w:t>
      </w:r>
    </w:p>
    <w:p w:rsidR="00875487" w:rsidRDefault="00875487" w:rsidP="00DA0704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rFonts w:eastAsiaTheme="minorHAnsi"/>
          <w:b w:val="0"/>
          <w:bCs w:val="0"/>
          <w:i/>
          <w:sz w:val="28"/>
          <w:szCs w:val="22"/>
          <w:lang w:eastAsia="en-US"/>
        </w:rPr>
      </w:pPr>
    </w:p>
    <w:p w:rsidR="00875487" w:rsidRDefault="00875487" w:rsidP="00DA0704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rFonts w:eastAsiaTheme="minorHAnsi"/>
          <w:b w:val="0"/>
          <w:bCs w:val="0"/>
          <w:i/>
          <w:sz w:val="28"/>
          <w:szCs w:val="22"/>
          <w:lang w:eastAsia="en-US"/>
        </w:rPr>
      </w:pPr>
      <w:r>
        <w:rPr>
          <w:rFonts w:eastAsiaTheme="minorHAnsi"/>
          <w:b w:val="0"/>
          <w:bCs w:val="0"/>
          <w:i/>
          <w:noProof/>
          <w:sz w:val="28"/>
          <w:szCs w:val="22"/>
        </w:rPr>
        <w:drawing>
          <wp:anchor distT="0" distB="0" distL="114300" distR="114300" simplePos="0" relativeHeight="251652090" behindDoc="0" locked="0" layoutInCell="1" allowOverlap="1">
            <wp:simplePos x="0" y="0"/>
            <wp:positionH relativeFrom="margin">
              <wp:posOffset>2011680</wp:posOffset>
            </wp:positionH>
            <wp:positionV relativeFrom="margin">
              <wp:posOffset>6717030</wp:posOffset>
            </wp:positionV>
            <wp:extent cx="2327910" cy="1554480"/>
            <wp:effectExtent l="19050" t="0" r="0" b="0"/>
            <wp:wrapSquare wrapText="bothSides"/>
            <wp:docPr id="15" name="Рисунок 14" descr="1661292625_27-klubmama-ru-p-kalach-podelka-foto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61292625_27-klubmama-ru-p-kalach-podelka-foto-30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7910" cy="1554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75487" w:rsidRDefault="00875487" w:rsidP="00DA0704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rFonts w:eastAsiaTheme="minorHAnsi"/>
          <w:b w:val="0"/>
          <w:bCs w:val="0"/>
          <w:i/>
          <w:sz w:val="28"/>
          <w:szCs w:val="22"/>
          <w:lang w:eastAsia="en-US"/>
        </w:rPr>
      </w:pPr>
    </w:p>
    <w:p w:rsidR="00DA0704" w:rsidRPr="00DA0704" w:rsidRDefault="00DA0704" w:rsidP="00DA0704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b w:val="0"/>
          <w:bCs w:val="0"/>
          <w:color w:val="333333"/>
          <w:sz w:val="24"/>
          <w:szCs w:val="24"/>
          <w:u w:val="single"/>
        </w:rPr>
      </w:pPr>
      <w:r w:rsidRPr="00DA0704">
        <w:rPr>
          <w:sz w:val="24"/>
          <w:szCs w:val="24"/>
          <w:u w:val="single"/>
        </w:rPr>
        <w:t xml:space="preserve">Рецепт </w:t>
      </w:r>
      <w:r w:rsidRPr="00DA0704">
        <w:rPr>
          <w:bCs w:val="0"/>
          <w:color w:val="333333"/>
          <w:sz w:val="24"/>
          <w:szCs w:val="24"/>
          <w:u w:val="single"/>
          <w:bdr w:val="none" w:sz="0" w:space="0" w:color="auto" w:frame="1"/>
        </w:rPr>
        <w:t>соленого теста</w:t>
      </w:r>
      <w:r w:rsidRPr="00DA0704">
        <w:rPr>
          <w:b w:val="0"/>
          <w:bCs w:val="0"/>
          <w:color w:val="333333"/>
          <w:sz w:val="24"/>
          <w:szCs w:val="24"/>
          <w:u w:val="single"/>
          <w:bdr w:val="none" w:sz="0" w:space="0" w:color="auto" w:frame="1"/>
        </w:rPr>
        <w:t xml:space="preserve"> </w:t>
      </w:r>
    </w:p>
    <w:p w:rsidR="00DA0704" w:rsidRPr="00DA0704" w:rsidRDefault="00DA0704" w:rsidP="00DA0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A0704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Состав:</w:t>
      </w:r>
    </w:p>
    <w:p w:rsidR="00DA0704" w:rsidRPr="00DA0704" w:rsidRDefault="00DA0704" w:rsidP="00DA0704">
      <w:pPr>
        <w:numPr>
          <w:ilvl w:val="0"/>
          <w:numId w:val="1"/>
        </w:numPr>
        <w:shd w:val="clear" w:color="auto" w:fill="FFFFFF"/>
        <w:spacing w:after="60" w:line="240" w:lineRule="auto"/>
        <w:ind w:left="18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A0704">
        <w:rPr>
          <w:rFonts w:ascii="Times New Roman" w:eastAsia="Times New Roman" w:hAnsi="Times New Roman" w:cs="Times New Roman"/>
          <w:color w:val="333333"/>
          <w:lang w:eastAsia="ru-RU"/>
        </w:rPr>
        <w:t>Мука пшеничная – 1 ст.;</w:t>
      </w:r>
    </w:p>
    <w:p w:rsidR="00DA0704" w:rsidRPr="00DA0704" w:rsidRDefault="00DA0704" w:rsidP="00DA0704">
      <w:pPr>
        <w:numPr>
          <w:ilvl w:val="0"/>
          <w:numId w:val="1"/>
        </w:numPr>
        <w:shd w:val="clear" w:color="auto" w:fill="FFFFFF"/>
        <w:spacing w:after="60" w:line="240" w:lineRule="auto"/>
        <w:ind w:left="18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A0704">
        <w:rPr>
          <w:rFonts w:ascii="Times New Roman" w:eastAsia="Times New Roman" w:hAnsi="Times New Roman" w:cs="Times New Roman"/>
          <w:color w:val="333333"/>
          <w:lang w:eastAsia="ru-RU"/>
        </w:rPr>
        <w:t>Соль – 1 ст.;</w:t>
      </w:r>
    </w:p>
    <w:p w:rsidR="0077251F" w:rsidRDefault="00DA0704" w:rsidP="00DA0704">
      <w:pPr>
        <w:numPr>
          <w:ilvl w:val="0"/>
          <w:numId w:val="1"/>
        </w:numPr>
        <w:shd w:val="clear" w:color="auto" w:fill="FFFFFF"/>
        <w:spacing w:after="60" w:line="240" w:lineRule="auto"/>
        <w:ind w:left="18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A0704">
        <w:rPr>
          <w:rFonts w:ascii="Times New Roman" w:eastAsia="Times New Roman" w:hAnsi="Times New Roman" w:cs="Times New Roman"/>
          <w:color w:val="333333"/>
          <w:lang w:eastAsia="ru-RU"/>
        </w:rPr>
        <w:t>Вода – 0,5 ст.</w:t>
      </w:r>
    </w:p>
    <w:p w:rsidR="00152998" w:rsidRDefault="0015299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:rsidR="00152998" w:rsidRDefault="00F20223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F20223">
        <w:rPr>
          <w:rFonts w:ascii="Times New Roman" w:eastAsia="Times New Roman" w:hAnsi="Times New Roman" w:cs="Times New Roman"/>
          <w:noProof/>
          <w:color w:val="333333"/>
          <w:lang w:eastAsia="ru-RU"/>
        </w:rPr>
        <w:pict>
          <v:shape id="_x0000_s1032" type="#_x0000_t202" style="position:absolute;margin-left:-46.5pt;margin-top:10.8pt;width:244.2pt;height:123pt;z-index:251669504" filled="f" fillcolor="#eeece1 [3214]" strokecolor="#002060">
            <v:textbox style="mso-next-textbox:#_x0000_s1032">
              <w:txbxContent>
                <w:p w:rsidR="00F92B0A" w:rsidRPr="00DA0704" w:rsidRDefault="00F92B0A" w:rsidP="00DA0704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lang w:eastAsia="ru-RU"/>
                    </w:rPr>
                  </w:pPr>
                  <w:r w:rsidRPr="00DA0704">
                    <w:rPr>
                      <w:rFonts w:ascii="Times New Roman" w:eastAsia="Times New Roman" w:hAnsi="Times New Roman" w:cs="Times New Roman"/>
                      <w:b/>
                      <w:color w:val="333333"/>
                      <w:lang w:eastAsia="ru-RU"/>
                    </w:rPr>
                    <w:t>Приготовление теста:</w:t>
                  </w:r>
                </w:p>
                <w:p w:rsidR="00F92B0A" w:rsidRPr="00DA0704" w:rsidRDefault="00F92B0A" w:rsidP="00DA0704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lang w:eastAsia="ru-RU"/>
                    </w:rPr>
                  </w:pPr>
                  <w:r w:rsidRPr="00DA0704">
                    <w:rPr>
                      <w:rFonts w:ascii="Times New Roman" w:eastAsia="Times New Roman" w:hAnsi="Times New Roman" w:cs="Times New Roman"/>
                      <w:color w:val="333333"/>
                      <w:lang w:eastAsia="ru-RU"/>
                    </w:rPr>
                    <w:t>1. Нужно смешать муку и соль, затем понемногу вливать воду, быстро перемешивая все руками.</w:t>
                  </w:r>
                </w:p>
                <w:p w:rsidR="00F92B0A" w:rsidRDefault="00F92B0A" w:rsidP="00DA0704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DA070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2. Месить тесто нужно недолго, если оно получается тугим, добавить еще немного воды.</w:t>
                  </w:r>
                </w:p>
                <w:p w:rsidR="00F92B0A" w:rsidRPr="00DA0704" w:rsidRDefault="00F92B0A" w:rsidP="00DA0704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lang w:eastAsia="ru-RU"/>
                    </w:rPr>
                    <w:t>3.Е</w:t>
                  </w:r>
                  <w:r w:rsidRPr="00DA0704">
                    <w:rPr>
                      <w:rFonts w:ascii="Times New Roman" w:eastAsia="Times New Roman" w:hAnsi="Times New Roman" w:cs="Times New Roman"/>
                      <w:color w:val="333333"/>
                      <w:lang w:eastAsia="ru-RU"/>
                    </w:rPr>
                    <w:t>сли тесто липкое – добавить немного муки. Здесь все зависит от муки, поэтому воды может понадобиться иногда больше, иногда меньше.</w:t>
                  </w:r>
                </w:p>
                <w:p w:rsidR="00F92B0A" w:rsidRDefault="00F92B0A"/>
              </w:txbxContent>
            </v:textbox>
          </v:shape>
        </w:pict>
      </w:r>
    </w:p>
    <w:p w:rsidR="00152998" w:rsidRDefault="00F20223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F20223">
        <w:rPr>
          <w:rFonts w:ascii="Times New Roman" w:eastAsia="Times New Roman" w:hAnsi="Times New Roman" w:cs="Times New Roman"/>
          <w:noProof/>
          <w:color w:val="333333"/>
          <w:lang w:eastAsia="ru-RU"/>
        </w:rPr>
        <w:pict>
          <v:shape id="_x0000_s1033" type="#_x0000_t202" style="position:absolute;margin-left:218.7pt;margin-top:7.15pt;width:109.8pt;height:21pt;z-index:251670528" filled="f" stroked="f">
            <v:textbox style="mso-next-textbox:#_x0000_s1033">
              <w:txbxContent>
                <w:p w:rsidR="00F92B0A" w:rsidRPr="00875487" w:rsidRDefault="00F92B0A">
                  <w:pPr>
                    <w:rPr>
                      <w:rFonts w:ascii="Times New Roman" w:hAnsi="Times New Roman" w:cs="Times New Roman"/>
                      <w:b/>
                      <w:color w:val="C00000"/>
                    </w:rPr>
                  </w:pPr>
                  <w:r w:rsidRPr="00875487">
                    <w:rPr>
                      <w:rFonts w:ascii="Times New Roman" w:hAnsi="Times New Roman" w:cs="Times New Roman"/>
                      <w:b/>
                      <w:i/>
                      <w:iCs/>
                      <w:color w:val="C00000"/>
                      <w:sz w:val="30"/>
                      <w:szCs w:val="30"/>
                      <w:shd w:val="clear" w:color="auto" w:fill="FFFFFF"/>
                    </w:rPr>
                    <w:t>Лепим калач</w:t>
                  </w:r>
                  <w:r w:rsidRPr="00875487">
                    <w:rPr>
                      <w:rFonts w:ascii="Times New Roman" w:hAnsi="Times New Roman" w:cs="Times New Roman"/>
                      <w:b/>
                      <w:color w:val="C00000"/>
                      <w:sz w:val="19"/>
                      <w:szCs w:val="19"/>
                    </w:rPr>
                    <w:br/>
                  </w:r>
                </w:p>
              </w:txbxContent>
            </v:textbox>
          </v:shape>
        </w:pict>
      </w:r>
    </w:p>
    <w:p w:rsidR="00152998" w:rsidRDefault="0015299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:rsidR="00152998" w:rsidRDefault="00F20223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F20223">
        <w:rPr>
          <w:rFonts w:ascii="Times New Roman" w:eastAsia="Times New Roman" w:hAnsi="Times New Roman" w:cs="Times New Roman"/>
          <w:noProof/>
          <w:color w:val="333333"/>
          <w:lang w:eastAsia="ru-RU"/>
        </w:rPr>
        <w:pict>
          <v:shape id="_x0000_s1034" type="#_x0000_t202" style="position:absolute;margin-left:231.55pt;margin-top:8.25pt;width:291.6pt;height:83.4pt;z-index:251671552" filled="f" stroked="f">
            <v:textbox style="mso-next-textbox:#_x0000_s1034">
              <w:txbxContent>
                <w:p w:rsidR="00F92B0A" w:rsidRDefault="00F92B0A" w:rsidP="003D4273">
                  <w:pPr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  <w:r w:rsidRPr="003D4273">
                    <w:rPr>
                      <w:rFonts w:ascii="Times New Roman" w:hAnsi="Times New Roman" w:cs="Times New Roman"/>
                      <w:sz w:val="28"/>
                    </w:rPr>
                    <w:t xml:space="preserve">До сих пор часто используется идиоматический оборот </w:t>
                  </w:r>
                  <w:r w:rsidRPr="003D4273">
                    <w:rPr>
                      <w:rFonts w:ascii="Times New Roman" w:hAnsi="Times New Roman" w:cs="Times New Roman"/>
                      <w:i/>
                      <w:sz w:val="28"/>
                    </w:rPr>
                    <w:t>«тертый калач»,</w:t>
                  </w:r>
                  <w:r w:rsidRPr="003D4273">
                    <w:rPr>
                      <w:rFonts w:ascii="Times New Roman" w:hAnsi="Times New Roman" w:cs="Times New Roman"/>
                      <w:sz w:val="28"/>
                    </w:rPr>
                    <w:t xml:space="preserve"> также непосредственно связанный с Муромским лакомством. </w:t>
                  </w:r>
                </w:p>
                <w:p w:rsidR="00F92B0A" w:rsidRDefault="00F92B0A" w:rsidP="003D4273">
                  <w:pPr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F92B0A" w:rsidRDefault="00F92B0A" w:rsidP="003D4273">
                  <w:pPr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F92B0A" w:rsidRDefault="00F92B0A" w:rsidP="003D4273">
                  <w:pPr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F92B0A" w:rsidRDefault="00F92B0A" w:rsidP="003D4273">
                  <w:pPr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F92B0A" w:rsidRPr="003D4273" w:rsidRDefault="00F92B0A" w:rsidP="003D4273">
                  <w:pPr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</w:p>
              </w:txbxContent>
            </v:textbox>
          </v:shape>
        </w:pict>
      </w:r>
    </w:p>
    <w:p w:rsidR="00152998" w:rsidRDefault="0015299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:rsidR="00152998" w:rsidRDefault="0015299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:rsidR="00152998" w:rsidRDefault="00F20223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F20223">
        <w:rPr>
          <w:noProof/>
          <w:sz w:val="24"/>
          <w:szCs w:val="24"/>
          <w:u w:val="single"/>
        </w:rPr>
        <w:pict>
          <v:shape id="_x0000_s1035" type="#_x0000_t202" style="position:absolute;margin-left:197.7pt;margin-top:49.5pt;width:52.2pt;height:21.6pt;z-index:251672576" filled="f" stroked="f">
            <v:textbox style="mso-next-textbox:#_x0000_s1035">
              <w:txbxContent>
                <w:p w:rsidR="00F92B0A" w:rsidRPr="005F0186" w:rsidRDefault="00F92B0A" w:rsidP="003D4273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xbxContent>
            </v:textbox>
          </v:shape>
        </w:pict>
      </w:r>
    </w:p>
    <w:p w:rsidR="00152998" w:rsidRPr="00CB4604" w:rsidRDefault="009550F8" w:rsidP="00CB4604">
      <w:pPr>
        <w:pStyle w:val="aa"/>
        <w:rPr>
          <w:color w:val="auto"/>
        </w:rPr>
      </w:pPr>
      <w:r>
        <w:rPr>
          <w:noProof/>
          <w:color w:val="auto"/>
          <w:lang w:eastAsia="ru-RU"/>
        </w:rPr>
        <w:lastRenderedPageBreak/>
        <w:drawing>
          <wp:anchor distT="0" distB="0" distL="114300" distR="114300" simplePos="0" relativeHeight="251674111" behindDoc="1" locked="0" layoutInCell="1" allowOverlap="1">
            <wp:simplePos x="0" y="0"/>
            <wp:positionH relativeFrom="margin">
              <wp:posOffset>4983085</wp:posOffset>
            </wp:positionH>
            <wp:positionV relativeFrom="margin">
              <wp:posOffset>-697230</wp:posOffset>
            </wp:positionV>
            <wp:extent cx="1871105" cy="1303020"/>
            <wp:effectExtent l="19050" t="0" r="0" b="0"/>
            <wp:wrapNone/>
            <wp:docPr id="20" name="Рисунок 19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1105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auto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2468880</wp:posOffset>
            </wp:positionH>
            <wp:positionV relativeFrom="margin">
              <wp:posOffset>-742950</wp:posOffset>
            </wp:positionV>
            <wp:extent cx="2632710" cy="1348740"/>
            <wp:effectExtent l="19050" t="0" r="0" b="0"/>
            <wp:wrapSquare wrapText="bothSides"/>
            <wp:docPr id="21" name="Рисунок 2" descr="http://lubovbezusl.ucoz.ru/_pu/19/50345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ubovbezusl.ucoz.ru/_pu/19/503451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134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4604" w:rsidRPr="00CB4604">
        <w:rPr>
          <w:color w:val="auto"/>
        </w:rPr>
        <w:t>Муром в лицах</w:t>
      </w:r>
    </w:p>
    <w:p w:rsidR="009550F8" w:rsidRDefault="009550F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9550F8" w:rsidRDefault="009550F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DA0704" w:rsidRP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F92B0A">
        <w:rPr>
          <w:rFonts w:ascii="Times New Roman" w:eastAsia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828675</wp:posOffset>
            </wp:positionV>
            <wp:extent cx="2289810" cy="2835910"/>
            <wp:effectExtent l="171450" t="133350" r="358140" b="307340"/>
            <wp:wrapSquare wrapText="bothSides"/>
            <wp:docPr id="18" name="Рисунок 17" descr="49690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690377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9810" cy="2835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F92B0A">
        <w:rPr>
          <w:rFonts w:ascii="Times New Roman" w:eastAsia="Times New Roman" w:hAnsi="Times New Roman" w:cs="Times New Roman"/>
          <w:sz w:val="28"/>
          <w:lang w:eastAsia="ru-RU"/>
        </w:rPr>
        <w:t xml:space="preserve">Почтенное лицо Града Муром - </w:t>
      </w:r>
      <w:r w:rsidRPr="00F92B0A">
        <w:rPr>
          <w:rFonts w:ascii="Times New Roman" w:eastAsia="Times New Roman" w:hAnsi="Times New Roman" w:cs="Times New Roman"/>
          <w:b/>
          <w:i/>
          <w:sz w:val="28"/>
          <w:lang w:eastAsia="ru-RU"/>
        </w:rPr>
        <w:t>Алексей Васильевич Ермаков</w:t>
      </w:r>
    </w:p>
    <w:p w:rsid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  <w:r w:rsidRPr="00F92B0A">
        <w:rPr>
          <w:rFonts w:ascii="Times New Roman" w:eastAsia="Times New Roman" w:hAnsi="Times New Roman" w:cs="Times New Roman"/>
          <w:bCs/>
          <w:sz w:val="28"/>
          <w:lang w:eastAsia="ru-RU"/>
        </w:rPr>
        <w:t>(Голова города Мурома с 1863 по 1869 г.)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>.</w:t>
      </w:r>
    </w:p>
    <w:p w:rsid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С его именем связана главная достопримечательность города - исторический памятник культурного наследия города  </w:t>
      </w:r>
      <w:r w:rsidRPr="00F92B0A">
        <w:rPr>
          <w:rFonts w:ascii="Times New Roman" w:eastAsia="Times New Roman" w:hAnsi="Times New Roman" w:cs="Times New Roman"/>
          <w:bCs/>
          <w:i/>
          <w:sz w:val="28"/>
          <w:lang w:eastAsia="ru-RU"/>
        </w:rPr>
        <w:t>«Водонапорная Башня»,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построенная в  в</w:t>
      </w:r>
      <w:r w:rsidRPr="00F92B0A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1863—1864 гг. по проекту инженера Егора Ивановича </w:t>
      </w:r>
      <w:proofErr w:type="spellStart"/>
      <w:r w:rsidRPr="00F92B0A">
        <w:rPr>
          <w:rFonts w:ascii="Times New Roman" w:eastAsia="Times New Roman" w:hAnsi="Times New Roman" w:cs="Times New Roman"/>
          <w:bCs/>
          <w:sz w:val="28"/>
          <w:lang w:eastAsia="ru-RU"/>
        </w:rPr>
        <w:t>Ержемского</w:t>
      </w:r>
      <w:proofErr w:type="spellEnd"/>
      <w:r w:rsidRPr="00F92B0A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для городского водопровода. Башню называют «</w:t>
      </w:r>
      <w:proofErr w:type="spellStart"/>
      <w:r w:rsidRPr="00F92B0A">
        <w:rPr>
          <w:rFonts w:ascii="Times New Roman" w:eastAsia="Times New Roman" w:hAnsi="Times New Roman" w:cs="Times New Roman"/>
          <w:bCs/>
          <w:sz w:val="28"/>
          <w:lang w:eastAsia="ru-RU"/>
        </w:rPr>
        <w:t>ермаковской</w:t>
      </w:r>
      <w:proofErr w:type="spellEnd"/>
      <w:r w:rsidRPr="00F92B0A">
        <w:rPr>
          <w:rFonts w:ascii="Times New Roman" w:eastAsia="Times New Roman" w:hAnsi="Times New Roman" w:cs="Times New Roman"/>
          <w:bCs/>
          <w:sz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>.</w:t>
      </w:r>
    </w:p>
    <w:p w:rsidR="00F92B0A" w:rsidRDefault="009550F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4118610</wp:posOffset>
            </wp:positionH>
            <wp:positionV relativeFrom="margin">
              <wp:posOffset>3215640</wp:posOffset>
            </wp:positionV>
            <wp:extent cx="2458720" cy="2009775"/>
            <wp:effectExtent l="38100" t="57150" r="113030" b="104775"/>
            <wp:wrapSquare wrapText="bothSides"/>
            <wp:docPr id="19" name="Рисунок 18" descr="01794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794553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720" cy="20097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9550F8" w:rsidRDefault="009550F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lang w:eastAsia="ru-RU"/>
        </w:rPr>
        <w:t>Она привлекает внимание туристов и выделяется среди</w:t>
      </w:r>
      <w:r w:rsidR="006607A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остальных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зданий города. Вода в башне питьевая.</w:t>
      </w:r>
    </w:p>
    <w:p w:rsidR="009550F8" w:rsidRDefault="009550F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9550F8" w:rsidRDefault="009550F8" w:rsidP="00DA0704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Именитая персона города Мурома - </w:t>
      </w:r>
      <w:r w:rsidRPr="009550F8">
        <w:rPr>
          <w:rFonts w:ascii="Times New Roman" w:eastAsia="Times New Roman" w:hAnsi="Times New Roman" w:cs="Times New Roman"/>
          <w:b/>
          <w:bCs/>
          <w:i/>
          <w:sz w:val="28"/>
          <w:lang w:eastAsia="ru-RU"/>
        </w:rPr>
        <w:t xml:space="preserve">Владимир Зворыкин 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>– человек, подаривший миру телевидение.</w:t>
      </w:r>
      <w:r w:rsidRPr="009550F8">
        <w:t xml:space="preserve"> </w:t>
      </w:r>
    </w:p>
    <w:p w:rsidR="00D26402" w:rsidRDefault="00D26402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6629400</wp:posOffset>
            </wp:positionV>
            <wp:extent cx="2823210" cy="2404110"/>
            <wp:effectExtent l="171450" t="133350" r="358140" b="300990"/>
            <wp:wrapSquare wrapText="bothSides"/>
            <wp:docPr id="22" name="Рисунок 5" descr="http://lubovbezusl.ucoz.ru/_pu/19/92505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lubovbezusl.ucoz.ru/_pu/19/9250524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2404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550F8" w:rsidRPr="009550F8">
        <w:rPr>
          <w:rFonts w:ascii="Times New Roman" w:eastAsia="Times New Roman" w:hAnsi="Times New Roman" w:cs="Times New Roman"/>
          <w:sz w:val="28"/>
          <w:lang w:eastAsia="ru-RU"/>
        </w:rPr>
        <w:t>Друг и биограф В.К. Зворыкина Фредерик ОЛЕССИ так сказал о Зворыкине:</w:t>
      </w:r>
      <w:r w:rsidR="009550F8" w:rsidRPr="009550F8">
        <w:rPr>
          <w:rFonts w:ascii="Times New Roman" w:eastAsia="Times New Roman" w:hAnsi="Times New Roman" w:cs="Times New Roman"/>
          <w:sz w:val="28"/>
          <w:lang w:eastAsia="ru-RU"/>
        </w:rPr>
        <w:br/>
        <w:t>«Несомненно, Владимир Зворыкин является одним из величайших людей, которые когда-либо ходили по этой планете. И мы совершенно правильно делаем, что чтим его память здесь, в стране, где он родился, потому что, несмотря на то, что как учёный он принадлежит миру, он всегда останется примером уникальной русской души</w:t>
      </w:r>
      <w:r w:rsidR="009550F8">
        <w:rPr>
          <w:rFonts w:ascii="Times New Roman" w:eastAsia="Times New Roman" w:hAnsi="Times New Roman" w:cs="Times New Roman"/>
          <w:sz w:val="28"/>
          <w:lang w:eastAsia="ru-RU"/>
        </w:rPr>
        <w:t>…</w:t>
      </w:r>
      <w:r w:rsidR="009550F8" w:rsidRPr="009550F8">
        <w:rPr>
          <w:rFonts w:ascii="Times New Roman" w:eastAsia="Times New Roman" w:hAnsi="Times New Roman" w:cs="Times New Roman"/>
          <w:sz w:val="28"/>
          <w:lang w:eastAsia="ru-RU"/>
        </w:rPr>
        <w:t>»</w:t>
      </w:r>
    </w:p>
    <w:p w:rsidR="009550F8" w:rsidRDefault="00F20223" w:rsidP="00D264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F20223">
        <w:rPr>
          <w:rFonts w:ascii="Times New Roman" w:eastAsia="Times New Roman" w:hAnsi="Times New Roman" w:cs="Times New Roman"/>
          <w:bCs/>
          <w:noProof/>
          <w:sz w:val="28"/>
          <w:lang w:eastAsia="ru-RU"/>
        </w:rPr>
        <w:pict>
          <v:shape id="_x0000_s1036" type="#_x0000_t202" style="position:absolute;left:0;text-align:left;margin-left:-36.25pt;margin-top:185.75pt;width:52.2pt;height:21.6pt;z-index:251677696" filled="f" stroked="f">
            <v:textbox style="mso-next-textbox:#_x0000_s1036">
              <w:txbxContent>
                <w:p w:rsidR="00D26402" w:rsidRPr="005F0186" w:rsidRDefault="00D26402" w:rsidP="00D26402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6</w:t>
                  </w:r>
                </w:p>
              </w:txbxContent>
            </v:textbox>
          </v:shape>
        </w:pict>
      </w:r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 xml:space="preserve">Памятник В.К. Зворыкину в Муроме был установлен 31 июля 2013 г. Монумент установлен у стен дома выдающегося </w:t>
      </w:r>
      <w:proofErr w:type="spellStart"/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>муромского</w:t>
      </w:r>
      <w:proofErr w:type="spellEnd"/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 xml:space="preserve"> изобретателя телевидения на улице </w:t>
      </w:r>
      <w:proofErr w:type="gramStart"/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>Первомайская</w:t>
      </w:r>
      <w:proofErr w:type="gramEnd"/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>, 4 (здание </w:t>
      </w:r>
      <w:proofErr w:type="spellStart"/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>муромского</w:t>
      </w:r>
      <w:proofErr w:type="spellEnd"/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 xml:space="preserve"> музея).</w:t>
      </w:r>
    </w:p>
    <w:p w:rsidR="00CB2600" w:rsidRDefault="00CB2600" w:rsidP="00D264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CB2600" w:rsidRDefault="00CB2600" w:rsidP="00D264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CB2600" w:rsidRDefault="00CB2600" w:rsidP="00D264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CB2600" w:rsidRDefault="00CB2600" w:rsidP="00D264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CB2600" w:rsidRDefault="00CB2600" w:rsidP="00D264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CB2600" w:rsidRDefault="00CB2600" w:rsidP="00CB2600">
      <w:pPr>
        <w:pStyle w:val="aa"/>
        <w:rPr>
          <w:rFonts w:eastAsia="Times New Roman"/>
          <w:color w:val="auto"/>
          <w:lang w:eastAsia="ru-RU"/>
        </w:rPr>
      </w:pPr>
      <w:r>
        <w:rPr>
          <w:rFonts w:eastAsia="Times New Roman"/>
          <w:noProof/>
          <w:color w:val="auto"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4118610</wp:posOffset>
            </wp:positionH>
            <wp:positionV relativeFrom="margin">
              <wp:posOffset>-742950</wp:posOffset>
            </wp:positionV>
            <wp:extent cx="2797175" cy="1866900"/>
            <wp:effectExtent l="19050" t="0" r="3175" b="0"/>
            <wp:wrapSquare wrapText="bothSides"/>
            <wp:docPr id="24" name="Рисунок 23" descr="roma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mashka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71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/>
          <w:color w:val="auto"/>
          <w:lang w:eastAsia="ru-RU"/>
        </w:rPr>
        <w:t>Современный М</w:t>
      </w:r>
      <w:r w:rsidRPr="00CB2600">
        <w:rPr>
          <w:rFonts w:eastAsia="Times New Roman"/>
          <w:color w:val="auto"/>
          <w:lang w:eastAsia="ru-RU"/>
        </w:rPr>
        <w:t>уром</w:t>
      </w:r>
    </w:p>
    <w:p w:rsidR="00CB2600" w:rsidRPr="00F80484" w:rsidRDefault="00CB2600" w:rsidP="00CB260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8048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Муром </w:t>
      </w:r>
      <w:proofErr w:type="gramStart"/>
      <w:r w:rsidRPr="00F8048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</w:t>
      </w:r>
      <w:proofErr w:type="gramEnd"/>
      <w:r w:rsidRPr="00F80484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4119245</wp:posOffset>
            </wp:positionH>
            <wp:positionV relativeFrom="margin">
              <wp:posOffset>1123950</wp:posOffset>
            </wp:positionV>
            <wp:extent cx="2800350" cy="1866900"/>
            <wp:effectExtent l="19050" t="0" r="0" b="0"/>
            <wp:wrapSquare wrapText="bothSides"/>
            <wp:docPr id="25" name="Рисунок 24" descr="-7Q_j-IS5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7Q_j-IS5mo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048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этичный…</w:t>
      </w:r>
    </w:p>
    <w:p w:rsidR="00CB2600" w:rsidRDefault="00CB2600" w:rsidP="00CB2600">
      <w:pPr>
        <w:spacing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B2600">
        <w:rPr>
          <w:rFonts w:ascii="Times New Roman" w:hAnsi="Times New Roman" w:cs="Times New Roman"/>
          <w:i/>
          <w:sz w:val="28"/>
          <w:szCs w:val="28"/>
          <w:lang w:eastAsia="ru-RU"/>
        </w:rPr>
        <w:t>Муром — городок старинный.</w:t>
      </w:r>
      <w:r w:rsidRPr="00CB2600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Муром — маленькая Русь</w:t>
      </w:r>
      <w:r w:rsidRPr="00CB2600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Pr="00CB2600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Муром — богатырь былинный</w:t>
      </w:r>
      <w:r w:rsidRPr="00CB2600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Pr="00CB2600">
        <w:rPr>
          <w:rFonts w:ascii="Times New Roman" w:hAnsi="Times New Roman" w:cs="Times New Roman"/>
          <w:i/>
          <w:sz w:val="28"/>
          <w:szCs w:val="28"/>
          <w:lang w:eastAsia="ru-RU"/>
        </w:rPr>
        <w:br/>
        <w:t>Муром, за тебя молюсь ....</w:t>
      </w:r>
    </w:p>
    <w:p w:rsidR="00CB2600" w:rsidRDefault="00F80484" w:rsidP="00F8048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4099560</wp:posOffset>
            </wp:positionH>
            <wp:positionV relativeFrom="margin">
              <wp:posOffset>2990850</wp:posOffset>
            </wp:positionV>
            <wp:extent cx="2783840" cy="2087880"/>
            <wp:effectExtent l="19050" t="0" r="0" b="0"/>
            <wp:wrapSquare wrapText="bothSides"/>
            <wp:docPr id="26" name="Рисунок 25" descr="item_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em_113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2600" w:rsidRPr="00CB260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Муром воспеваемый…</w:t>
      </w: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этом году празднует свой 25 День Рождения ансамбль «Мурома».</w:t>
      </w: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Коллектив начинал как </w:t>
      </w:r>
      <w:r w:rsidRPr="00F80484">
        <w:rPr>
          <w:rFonts w:ascii="Times New Roman" w:hAnsi="Times New Roman" w:cs="Times New Roman"/>
          <w:sz w:val="28"/>
          <w:szCs w:val="28"/>
          <w:lang w:eastAsia="ru-RU"/>
        </w:rPr>
        <w:t>мужской квартет, который собирал, изу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чал и исполнял местный песенный </w:t>
      </w:r>
      <w:r w:rsidRPr="00F80484">
        <w:rPr>
          <w:rFonts w:ascii="Times New Roman" w:hAnsi="Times New Roman" w:cs="Times New Roman"/>
          <w:sz w:val="28"/>
          <w:szCs w:val="28"/>
          <w:lang w:eastAsia="ru-RU"/>
        </w:rPr>
        <w:t>фольклор.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Сегодня «Мурома»:</w:t>
      </w: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0484">
        <w:rPr>
          <w:rFonts w:ascii="Times New Roman" w:hAnsi="Times New Roman" w:cs="Times New Roman"/>
          <w:sz w:val="28"/>
          <w:szCs w:val="28"/>
          <w:lang w:eastAsia="ru-RU"/>
        </w:rPr>
        <w:t xml:space="preserve">Обладатель </w:t>
      </w:r>
      <w:proofErr w:type="spellStart"/>
      <w:r w:rsidRPr="00F80484">
        <w:rPr>
          <w:rFonts w:ascii="Times New Roman" w:hAnsi="Times New Roman" w:cs="Times New Roman"/>
          <w:sz w:val="28"/>
          <w:szCs w:val="28"/>
          <w:lang w:eastAsia="ru-RU"/>
        </w:rPr>
        <w:t>Гран-При</w:t>
      </w:r>
      <w:proofErr w:type="spellEnd"/>
      <w:r w:rsidRPr="00F80484">
        <w:rPr>
          <w:rFonts w:ascii="Times New Roman" w:hAnsi="Times New Roman" w:cs="Times New Roman"/>
          <w:sz w:val="28"/>
          <w:szCs w:val="28"/>
          <w:lang w:eastAsia="ru-RU"/>
        </w:rPr>
        <w:t xml:space="preserve"> международных конкурсов исполнителей народной музыки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0484">
        <w:rPr>
          <w:rFonts w:ascii="Times New Roman" w:hAnsi="Times New Roman" w:cs="Times New Roman"/>
          <w:sz w:val="28"/>
          <w:szCs w:val="28"/>
          <w:lang w:eastAsia="ru-RU"/>
        </w:rPr>
        <w:t xml:space="preserve">Лауреат </w:t>
      </w:r>
      <w:proofErr w:type="spellStart"/>
      <w:r w:rsidRPr="00F80484">
        <w:rPr>
          <w:rFonts w:ascii="Times New Roman" w:hAnsi="Times New Roman" w:cs="Times New Roman"/>
          <w:sz w:val="28"/>
          <w:szCs w:val="28"/>
          <w:lang w:eastAsia="ru-RU"/>
        </w:rPr>
        <w:t>телерадиоконкуса</w:t>
      </w:r>
      <w:proofErr w:type="spellEnd"/>
      <w:r w:rsidRPr="00F80484">
        <w:rPr>
          <w:rFonts w:ascii="Times New Roman" w:hAnsi="Times New Roman" w:cs="Times New Roman"/>
          <w:sz w:val="28"/>
          <w:szCs w:val="28"/>
          <w:lang w:eastAsia="ru-RU"/>
        </w:rPr>
        <w:t xml:space="preserve"> "Голоса России".</w:t>
      </w:r>
      <w:r w:rsidRPr="00F80484">
        <w:rPr>
          <w:rFonts w:ascii="Times New Roman" w:hAnsi="Times New Roman" w:cs="Times New Roman"/>
          <w:sz w:val="28"/>
          <w:szCs w:val="28"/>
          <w:lang w:eastAsia="ru-RU"/>
        </w:rPr>
        <w:br/>
        <w:t>Лауреат Всероссийского конкурса фольклорных ансамблей "Традиции" в Великом Новгороде.</w:t>
      </w:r>
      <w:r w:rsidRPr="00F80484">
        <w:rPr>
          <w:rFonts w:ascii="Times New Roman" w:hAnsi="Times New Roman" w:cs="Times New Roman"/>
          <w:sz w:val="28"/>
          <w:szCs w:val="28"/>
          <w:lang w:eastAsia="ru-RU"/>
        </w:rPr>
        <w:br/>
        <w:t>Лауреат международных фестивалей фольклора и ремесел во Франции, Тунисе и Султанате Оман.</w:t>
      </w:r>
    </w:p>
    <w:p w:rsidR="00F80484" w:rsidRPr="00B67B87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F80484" w:rsidRPr="00B67B87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r w:rsidRPr="00B67B87">
        <w:rPr>
          <w:rFonts w:ascii="Times New Roman" w:hAnsi="Times New Roman" w:cs="Times New Roman"/>
          <w:b/>
          <w:bCs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4075430</wp:posOffset>
            </wp:positionH>
            <wp:positionV relativeFrom="margin">
              <wp:posOffset>5078730</wp:posOffset>
            </wp:positionV>
            <wp:extent cx="2815590" cy="1874520"/>
            <wp:effectExtent l="19050" t="0" r="3810" b="0"/>
            <wp:wrapSquare wrapText="bothSides"/>
            <wp:docPr id="27" name="Рисунок 26" descr="0CIbwUPdc5-8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CIbwUPdc5-800x600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5590" cy="187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7B87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Муром - всероссийская столица празднования Дня семьи, любви и верности. </w:t>
      </w: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Муром – современный туристический центр.</w:t>
      </w:r>
    </w:p>
    <w:p w:rsidR="00B67B87" w:rsidRDefault="00B67B87" w:rsidP="00F804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B67B87" w:rsidRPr="00F80484" w:rsidRDefault="00B67B87" w:rsidP="00F804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Муром художественный.</w:t>
      </w:r>
    </w:p>
    <w:p w:rsidR="00B67B87" w:rsidRPr="00B67B87" w:rsidRDefault="00082C75" w:rsidP="00B67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4076700</wp:posOffset>
            </wp:positionH>
            <wp:positionV relativeFrom="margin">
              <wp:posOffset>6953250</wp:posOffset>
            </wp:positionV>
            <wp:extent cx="2792730" cy="1874520"/>
            <wp:effectExtent l="19050" t="0" r="7620" b="0"/>
            <wp:wrapSquare wrapText="bothSides"/>
            <wp:docPr id="30" name="Рисунок 9" descr="https://cdn.culture.ru/images/7b07bdb2-4791-591f-afa0-080f84a6b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dn.culture.ru/images/7b07bdb2-4791-591f-afa0-080f84a6b57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730" cy="187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7B87" w:rsidRPr="00B67B87">
        <w:rPr>
          <w:rFonts w:ascii="Times New Roman" w:hAnsi="Times New Roman" w:cs="Times New Roman"/>
          <w:sz w:val="28"/>
          <w:szCs w:val="28"/>
          <w:lang w:eastAsia="ru-RU"/>
        </w:rPr>
        <w:t xml:space="preserve">Фонд Муромского музея насчитывает более 95-и тысяч единиц хранения, большая часть которого входит в состав государственной части Музейного фонда Российской Федерации. Основной фонд музея разделен на 24 коллекции по принципу хранения предметов из определенных материалов. </w:t>
      </w:r>
    </w:p>
    <w:p w:rsidR="00B67B87" w:rsidRPr="00B67B87" w:rsidRDefault="00B67B87" w:rsidP="00B67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B87" w:rsidRDefault="00F20223" w:rsidP="00B67B8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37" type="#_x0000_t202" style="position:absolute;left:0;text-align:left;margin-left:235.25pt;margin-top:122pt;width:52.2pt;height:21.6pt;z-index:251683840" filled="f" stroked="f">
            <v:textbox style="mso-next-textbox:#_x0000_s1037">
              <w:txbxContent>
                <w:p w:rsidR="00B67B87" w:rsidRPr="005F0186" w:rsidRDefault="00B67B87" w:rsidP="00B67B87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7</w:t>
                  </w:r>
                </w:p>
              </w:txbxContent>
            </v:textbox>
          </v:shape>
        </w:pict>
      </w:r>
      <w:r w:rsidR="00B67B87" w:rsidRPr="00B67B87">
        <w:rPr>
          <w:rFonts w:ascii="Times New Roman" w:hAnsi="Times New Roman" w:cs="Times New Roman"/>
          <w:i/>
          <w:sz w:val="28"/>
          <w:szCs w:val="28"/>
          <w:lang w:eastAsia="ru-RU"/>
        </w:rPr>
        <w:t>В основу художественных коллекций</w:t>
      </w:r>
      <w:r w:rsidR="00B67B8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музея легло собрание графов </w:t>
      </w:r>
      <w:proofErr w:type="spellStart"/>
      <w:r w:rsidR="00B67B87" w:rsidRPr="00B67B87">
        <w:rPr>
          <w:rFonts w:ascii="Times New Roman" w:hAnsi="Times New Roman" w:cs="Times New Roman"/>
          <w:i/>
          <w:sz w:val="28"/>
          <w:szCs w:val="28"/>
          <w:lang w:eastAsia="ru-RU"/>
        </w:rPr>
        <w:t>Уваровых</w:t>
      </w:r>
      <w:proofErr w:type="spellEnd"/>
      <w:r w:rsidR="00B67B87" w:rsidRPr="00B67B87">
        <w:rPr>
          <w:rFonts w:ascii="Times New Roman" w:hAnsi="Times New Roman" w:cs="Times New Roman"/>
          <w:i/>
          <w:sz w:val="28"/>
          <w:szCs w:val="28"/>
          <w:lang w:eastAsia="ru-RU"/>
        </w:rPr>
        <w:t> (</w:t>
      </w:r>
      <w:r w:rsidR="00B67B87">
        <w:rPr>
          <w:rFonts w:ascii="Times New Roman" w:hAnsi="Times New Roman" w:cs="Times New Roman"/>
          <w:i/>
          <w:sz w:val="28"/>
          <w:szCs w:val="28"/>
          <w:lang w:eastAsia="ru-RU"/>
        </w:rPr>
        <w:t>1825−1844;</w:t>
      </w:r>
      <w:r w:rsidR="00B67B87" w:rsidRPr="00B67B87">
        <w:rPr>
          <w:rFonts w:ascii="Times New Roman" w:hAnsi="Times New Roman" w:cs="Times New Roman"/>
          <w:i/>
          <w:sz w:val="28"/>
          <w:szCs w:val="28"/>
          <w:lang w:eastAsia="ru-RU"/>
        </w:rPr>
        <w:t>1840−1924) из Карачаровского имения под Муромом, привезенное в музей в 1918 г. </w:t>
      </w:r>
    </w:p>
    <w:p w:rsidR="00082C75" w:rsidRDefault="00082C75" w:rsidP="00F8048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80484" w:rsidRDefault="00082C75" w:rsidP="00F804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82C7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Исто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чники:</w:t>
      </w:r>
    </w:p>
    <w:p w:rsidR="00673434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Научная литература.</w:t>
      </w:r>
    </w:p>
    <w:p w:rsidR="00082C75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3434">
        <w:rPr>
          <w:rFonts w:ascii="Times New Roman" w:hAnsi="Times New Roman" w:cs="Times New Roman"/>
          <w:bCs/>
          <w:sz w:val="28"/>
          <w:szCs w:val="28"/>
          <w:lang w:eastAsia="ru-RU"/>
        </w:rPr>
        <w:t>1. Антонова В. Б.</w:t>
      </w:r>
      <w:r w:rsidRPr="00673434">
        <w:rPr>
          <w:rFonts w:ascii="Times New Roman" w:hAnsi="Times New Roman" w:cs="Times New Roman"/>
          <w:sz w:val="28"/>
          <w:szCs w:val="28"/>
          <w:lang w:eastAsia="ru-RU"/>
        </w:rPr>
        <w:t xml:space="preserve"> Муромский историко-художественный музей как центр художественной жизни // Дом </w:t>
      </w:r>
      <w:proofErr w:type="spellStart"/>
      <w:r w:rsidRPr="00673434">
        <w:rPr>
          <w:rFonts w:ascii="Times New Roman" w:hAnsi="Times New Roman" w:cs="Times New Roman"/>
          <w:sz w:val="28"/>
          <w:szCs w:val="28"/>
          <w:lang w:eastAsia="ru-RU"/>
        </w:rPr>
        <w:t>Бурганова</w:t>
      </w:r>
      <w:proofErr w:type="spellEnd"/>
      <w:r w:rsidRPr="00673434">
        <w:rPr>
          <w:rFonts w:ascii="Times New Roman" w:hAnsi="Times New Roman" w:cs="Times New Roman"/>
          <w:sz w:val="28"/>
          <w:szCs w:val="28"/>
          <w:lang w:eastAsia="ru-RU"/>
        </w:rPr>
        <w:t>. Пространство культуры: Научно-аналитический журнал. – М., 2008. – № 1. – С. 42-50. – 0,5 п.</w:t>
      </w:r>
      <w:proofErr w:type="gramStart"/>
      <w:r w:rsidRPr="00673434">
        <w:rPr>
          <w:rFonts w:ascii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67343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73434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3434">
        <w:rPr>
          <w:rFonts w:ascii="Times New Roman" w:hAnsi="Times New Roman" w:cs="Times New Roman"/>
          <w:bCs/>
          <w:sz w:val="28"/>
          <w:szCs w:val="28"/>
          <w:lang w:eastAsia="ru-RU"/>
        </w:rPr>
        <w:t>2. Богатов В.</w:t>
      </w:r>
      <w:r w:rsidRPr="00673434">
        <w:rPr>
          <w:rFonts w:ascii="Times New Roman" w:hAnsi="Times New Roman" w:cs="Times New Roman"/>
          <w:sz w:val="28"/>
          <w:szCs w:val="28"/>
          <w:lang w:eastAsia="ru-RU"/>
        </w:rPr>
        <w:t> Тайны Мурома // Муромский рабочий. – 1979. - № 44.</w:t>
      </w:r>
    </w:p>
    <w:p w:rsidR="00673434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3.Муром Православный. Православный просветительский, исторический и литературно-художественный иллюстрированный Альманах. Свято-Троицкий женской епархиальный монастырь г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уром, 2008. – 80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С.,ил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73434" w:rsidRPr="00673434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73434">
        <w:rPr>
          <w:rFonts w:ascii="Times New Roman" w:hAnsi="Times New Roman" w:cs="Times New Roman"/>
          <w:b/>
          <w:sz w:val="28"/>
          <w:szCs w:val="28"/>
          <w:lang w:eastAsia="ru-RU"/>
        </w:rPr>
        <w:t>Нормативно-правовая база.</w:t>
      </w:r>
    </w:p>
    <w:p w:rsidR="00673434" w:rsidRPr="00673434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3434">
        <w:rPr>
          <w:rFonts w:ascii="Times New Roman" w:hAnsi="Times New Roman" w:cs="Times New Roman"/>
          <w:vertAlign w:val="superscript"/>
        </w:rPr>
        <w:t>1</w:t>
      </w:r>
      <w:r w:rsidRPr="00673434">
        <w:rPr>
          <w:rFonts w:ascii="Times New Roman" w:hAnsi="Times New Roman" w:cs="Times New Roman"/>
        </w:rPr>
        <w:t>Профессиональный стандарт</w:t>
      </w:r>
      <w:r>
        <w:rPr>
          <w:rFonts w:ascii="Times New Roman" w:hAnsi="Times New Roman" w:cs="Times New Roman"/>
        </w:rPr>
        <w:t xml:space="preserve"> педагога СПО,</w:t>
      </w:r>
      <w:r w:rsidRPr="00673434">
        <w:rPr>
          <w:rFonts w:ascii="Times New Roman" w:hAnsi="Times New Roman" w:cs="Times New Roman"/>
        </w:rPr>
        <w:t xml:space="preserve"> оформляется в соответствии с методическими рекомендациями по разработке профессионального стандарта, утвержденными приказом Министерства труда и социальной защиты Российской Федерации от 29 апреля 2013 г. № 170н (в соответствии с письмом Министерства юстиции Российской Федерации от 23 июля 2013 г. № 01/66036-ЮЛ не нуждается в государственной регистрации).</w:t>
      </w:r>
    </w:p>
    <w:p w:rsidR="00673434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Default="00B450CE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50CE" w:rsidRPr="00D24FF5" w:rsidRDefault="00B450CE" w:rsidP="00B450C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24FF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</w:p>
    <w:p w:rsidR="00B450CE" w:rsidRDefault="00B450CE" w:rsidP="00B450C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</w:pPr>
    </w:p>
    <w:p w:rsidR="00B450CE" w:rsidRDefault="001913E6" w:rsidP="00B450CE">
      <w:pPr>
        <w:spacing w:after="0" w:line="240" w:lineRule="auto"/>
        <w:jc w:val="right"/>
        <w:rPr>
          <w:rFonts w:ascii="Times New Roman" w:hAnsi="Times New Roman" w:cs="Times New Roman"/>
          <w:noProof/>
          <w:sz w:val="4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color w:val="000000"/>
          <w:sz w:val="28"/>
          <w:szCs w:val="16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-68580</wp:posOffset>
            </wp:positionH>
            <wp:positionV relativeFrom="margin">
              <wp:posOffset>426720</wp:posOffset>
            </wp:positionV>
            <wp:extent cx="3505200" cy="2629535"/>
            <wp:effectExtent l="171450" t="133350" r="361950" b="304165"/>
            <wp:wrapSquare wrapText="bothSides"/>
            <wp:docPr id="7" name="Рисунок 1" descr="https://sun9-69.userapi.com/impg/DoHQxjZ6oqX2nNVN1zEjnY6RciW5RORJdXM1hg/u8vGWmpYqDs.jpg?size=2560x1920&amp;quality=95&amp;sign=309c26b192c8e269d195b0448953be4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9.userapi.com/impg/DoHQxjZ6oqX2nNVN1zEjnY6RciW5RORJdXM1hg/u8vGWmpYqDs.jpg?size=2560x1920&amp;quality=95&amp;sign=309c26b192c8e269d195b0448953be45&amp;type=album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9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450CE" w:rsidRPr="001913E6">
        <w:rPr>
          <w:rFonts w:ascii="Times New Roman" w:hAnsi="Times New Roman" w:cs="Times New Roman"/>
          <w:b/>
          <w:i/>
          <w:color w:val="000000"/>
          <w:sz w:val="28"/>
          <w:szCs w:val="16"/>
          <w:shd w:val="clear" w:color="auto" w:fill="FFFFFF"/>
        </w:rPr>
        <w:t>Заводим традиции</w:t>
      </w:r>
      <w:r w:rsidR="00B450CE" w:rsidRPr="001913E6">
        <w:rPr>
          <w:rFonts w:ascii="Times New Roman" w:hAnsi="Times New Roman" w:cs="Times New Roman"/>
          <w:color w:val="000000"/>
          <w:sz w:val="28"/>
          <w:szCs w:val="16"/>
          <w:shd w:val="clear" w:color="auto" w:fill="FFFFFF"/>
        </w:rPr>
        <w:t xml:space="preserve"> </w:t>
      </w:r>
      <w:r w:rsidR="00B450CE" w:rsidRPr="001913E6">
        <w:rPr>
          <w:rFonts w:ascii="Times New Roman" w:hAnsi="Times New Roman" w:cs="Times New Roman"/>
          <w:color w:val="000000"/>
          <w:sz w:val="28"/>
          <w:szCs w:val="16"/>
        </w:rPr>
        <w:br/>
      </w:r>
      <w:r w:rsidR="00B450CE" w:rsidRPr="001913E6">
        <w:rPr>
          <w:rFonts w:ascii="Times New Roman" w:hAnsi="Times New Roman" w:cs="Times New Roman"/>
          <w:color w:val="000000"/>
          <w:sz w:val="28"/>
          <w:szCs w:val="16"/>
          <w:shd w:val="clear" w:color="auto" w:fill="FFFFFF"/>
        </w:rPr>
        <w:t xml:space="preserve">Сегодня мы в Муромском </w:t>
      </w:r>
      <w:proofErr w:type="spellStart"/>
      <w:r w:rsidR="00B450CE" w:rsidRPr="001913E6">
        <w:rPr>
          <w:rFonts w:ascii="Times New Roman" w:hAnsi="Times New Roman" w:cs="Times New Roman"/>
          <w:color w:val="000000"/>
          <w:sz w:val="28"/>
          <w:szCs w:val="16"/>
          <w:shd w:val="clear" w:color="auto" w:fill="FFFFFF"/>
        </w:rPr>
        <w:t>историко</w:t>
      </w:r>
      <w:proofErr w:type="spellEnd"/>
      <w:r w:rsidR="00B450CE" w:rsidRPr="001913E6">
        <w:rPr>
          <w:rFonts w:ascii="Times New Roman" w:hAnsi="Times New Roman" w:cs="Times New Roman"/>
          <w:color w:val="000000"/>
          <w:sz w:val="28"/>
          <w:szCs w:val="16"/>
          <w:shd w:val="clear" w:color="auto" w:fill="FFFFFF"/>
        </w:rPr>
        <w:t xml:space="preserve"> - художественном музее</w:t>
      </w:r>
      <w:proofErr w:type="gramStart"/>
      <w:r w:rsidR="00B450CE" w:rsidRPr="001913E6">
        <w:rPr>
          <w:rFonts w:ascii="Times New Roman" w:hAnsi="Times New Roman" w:cs="Times New Roman"/>
          <w:color w:val="000000"/>
          <w:sz w:val="28"/>
          <w:szCs w:val="16"/>
          <w:shd w:val="clear" w:color="auto" w:fill="FFFFFF"/>
        </w:rPr>
        <w:t xml:space="preserve"> .</w:t>
      </w:r>
      <w:proofErr w:type="gramEnd"/>
      <w:r w:rsidR="00B450CE" w:rsidRPr="001913E6">
        <w:rPr>
          <w:rFonts w:ascii="Times New Roman" w:hAnsi="Times New Roman" w:cs="Times New Roman"/>
          <w:color w:val="000000"/>
          <w:sz w:val="28"/>
          <w:szCs w:val="16"/>
        </w:rPr>
        <w:br/>
      </w:r>
      <w:r w:rsidR="00B450CE" w:rsidRPr="001913E6">
        <w:rPr>
          <w:rFonts w:ascii="Times New Roman" w:hAnsi="Times New Roman" w:cs="Times New Roman"/>
          <w:color w:val="000000"/>
          <w:sz w:val="28"/>
          <w:szCs w:val="16"/>
          <w:shd w:val="clear" w:color="auto" w:fill="FFFFFF"/>
        </w:rPr>
        <w:t>Посетили выставку</w:t>
      </w:r>
      <w:r w:rsidR="00B450CE" w:rsidRPr="001913E6">
        <w:rPr>
          <w:rFonts w:ascii="Times New Roman" w:hAnsi="Times New Roman" w:cs="Times New Roman"/>
          <w:color w:val="000000"/>
          <w:sz w:val="28"/>
          <w:szCs w:val="16"/>
        </w:rPr>
        <w:br/>
      </w:r>
      <w:r w:rsidR="00B450CE" w:rsidRPr="001913E6">
        <w:rPr>
          <w:rFonts w:ascii="Times New Roman" w:hAnsi="Times New Roman" w:cs="Times New Roman"/>
          <w:b/>
          <w:i/>
          <w:color w:val="000000"/>
          <w:sz w:val="28"/>
          <w:szCs w:val="16"/>
          <w:shd w:val="clear" w:color="auto" w:fill="FFFFFF"/>
        </w:rPr>
        <w:t>" Город и горожане "</w:t>
      </w:r>
      <w:r w:rsidR="00B450CE" w:rsidRPr="001913E6">
        <w:rPr>
          <w:rFonts w:ascii="Times New Roman" w:hAnsi="Times New Roman" w:cs="Times New Roman"/>
          <w:color w:val="000000"/>
          <w:sz w:val="28"/>
          <w:szCs w:val="16"/>
          <w:shd w:val="clear" w:color="auto" w:fill="FFFFFF"/>
        </w:rPr>
        <w:t xml:space="preserve"> .</w:t>
      </w:r>
      <w:r w:rsidR="00B450CE" w:rsidRPr="001913E6">
        <w:rPr>
          <w:rFonts w:ascii="Times New Roman" w:hAnsi="Times New Roman" w:cs="Times New Roman"/>
          <w:color w:val="000000"/>
          <w:sz w:val="28"/>
          <w:szCs w:val="16"/>
        </w:rPr>
        <w:br/>
      </w:r>
      <w:r w:rsidR="00B450CE" w:rsidRPr="001913E6">
        <w:rPr>
          <w:rFonts w:ascii="Times New Roman" w:hAnsi="Times New Roman" w:cs="Times New Roman"/>
          <w:color w:val="000000"/>
          <w:sz w:val="28"/>
          <w:szCs w:val="16"/>
          <w:shd w:val="clear" w:color="auto" w:fill="FFFFFF"/>
        </w:rPr>
        <w:t>Послушали увлекательный рассказ экскурсовода о быте , развлечениях и досуге горожан Мурома в 19 веке .</w:t>
      </w:r>
      <w:r w:rsidR="00B450CE" w:rsidRPr="001913E6">
        <w:rPr>
          <w:rFonts w:ascii="Times New Roman" w:hAnsi="Times New Roman" w:cs="Times New Roman"/>
          <w:noProof/>
          <w:sz w:val="48"/>
          <w:szCs w:val="28"/>
          <w:lang w:eastAsia="ru-RU"/>
        </w:rPr>
        <w:t xml:space="preserve"> </w:t>
      </w:r>
    </w:p>
    <w:p w:rsidR="001913E6" w:rsidRDefault="001913E6" w:rsidP="001913E6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16"/>
          <w:shd w:val="clear" w:color="auto" w:fill="FFFFFF"/>
        </w:rPr>
      </w:pPr>
    </w:p>
    <w:p w:rsidR="001913E6" w:rsidRDefault="001913E6" w:rsidP="001913E6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16"/>
          <w:shd w:val="clear" w:color="auto" w:fill="FFFFFF"/>
        </w:rPr>
      </w:pPr>
    </w:p>
    <w:p w:rsidR="001913E6" w:rsidRDefault="001913E6" w:rsidP="001913E6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16"/>
          <w:shd w:val="clear" w:color="auto" w:fill="FFFFFF"/>
        </w:rPr>
      </w:pPr>
    </w:p>
    <w:p w:rsidR="001913E6" w:rsidRDefault="001913E6" w:rsidP="001913E6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16"/>
          <w:shd w:val="clear" w:color="auto" w:fill="FFFFFF"/>
        </w:rPr>
      </w:pPr>
    </w:p>
    <w:p w:rsidR="001913E6" w:rsidRDefault="001913E6" w:rsidP="001913E6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16"/>
          <w:shd w:val="clear" w:color="auto" w:fill="FFFFFF"/>
        </w:rPr>
      </w:pPr>
    </w:p>
    <w:p w:rsidR="001913E6" w:rsidRDefault="001913E6" w:rsidP="001913E6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16"/>
          <w:shd w:val="clear" w:color="auto" w:fill="FFFFFF"/>
        </w:rPr>
      </w:pPr>
    </w:p>
    <w:p w:rsidR="001913E6" w:rsidRDefault="001913E6" w:rsidP="001913E6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16"/>
          <w:shd w:val="clear" w:color="auto" w:fill="FFFFFF"/>
        </w:rPr>
      </w:pPr>
    </w:p>
    <w:p w:rsidR="001913E6" w:rsidRPr="001913E6" w:rsidRDefault="001913E6" w:rsidP="001913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16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3558540</wp:posOffset>
            </wp:positionH>
            <wp:positionV relativeFrom="margin">
              <wp:posOffset>3478530</wp:posOffset>
            </wp:positionV>
            <wp:extent cx="2884170" cy="2164080"/>
            <wp:effectExtent l="19050" t="0" r="0" b="0"/>
            <wp:wrapSquare wrapText="bothSides"/>
            <wp:docPr id="8" name="Рисунок 4" descr="https://sun9-18.userapi.com/impg/lrAcMsJAMq7Hb56AY0M3Sh1yhOZkowiCHALrxA/tsQbgWLbs58.jpg?size=2560x1920&amp;quality=95&amp;sign=246c0215dd6edf3ee49ed7d2fcdf0b7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8.userapi.com/impg/lrAcMsJAMq7Hb56AY0M3Sh1yhOZkowiCHALrxA/tsQbgWLbs58.jpg?size=2560x1920&amp;quality=95&amp;sign=246c0215dd6edf3ee49ed7d2fcdf0b78&amp;type=album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70" cy="216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Экспозиция «Муромская старина. Город и горожане» была открыта в 2014 году. Это логическое продолжение рассказа о Муроме и его жителях, начатое расположенной в соседнем зале экспозицией «Муром-град. Сокровища древнего Мурома».</w:t>
      </w:r>
    </w:p>
    <w:p w:rsidR="001913E6" w:rsidRPr="001913E6" w:rsidRDefault="001913E6" w:rsidP="001913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</w:pPr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br/>
      </w:r>
    </w:p>
    <w:p w:rsidR="001913E6" w:rsidRPr="001913E6" w:rsidRDefault="001913E6" w:rsidP="001913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16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-15240</wp:posOffset>
            </wp:positionH>
            <wp:positionV relativeFrom="margin">
              <wp:posOffset>5886450</wp:posOffset>
            </wp:positionV>
            <wp:extent cx="2818130" cy="3741420"/>
            <wp:effectExtent l="19050" t="0" r="1270" b="0"/>
            <wp:wrapSquare wrapText="bothSides"/>
            <wp:docPr id="14" name="Рисунок 7" descr="https://sun9-79.userapi.com/impg/V7v0Q-kU9I3ZUg-vTY9Vdgy_Vmk_cftCSJ0bjA/-Ly_l6i_x08.jpg?size=1620x2160&amp;quality=95&amp;sign=5c00cee8755c415410158fe48392a40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9.userapi.com/impg/V7v0Q-kU9I3ZUg-vTY9Vdgy_Vmk_cftCSJ0bjA/-Ly_l6i_x08.jpg?size=1620x2160&amp;quality=95&amp;sign=5c00cee8755c415410158fe48392a408&amp;type=album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130" cy="374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Новая экспозиция охватывает период истории города с конца XVII по начало ХХ века. В это время летописный и былинный образ Мурома постепенно отодвигался в далекое прошлое. На смену ему приходил новый город, застроенный в европейской традиции по регулярному плану, населенный предприимчивыми обывателями, радевшими о сохранении капитала, благочестии и благоустройстве города.</w:t>
      </w:r>
    </w:p>
    <w:p w:rsidR="001913E6" w:rsidRPr="001913E6" w:rsidRDefault="001913E6" w:rsidP="001913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</w:pPr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Экспозиция рассказывает об истории повседневности: домашней жизни горожан и их светских увлечениях — музыкальных вечерах, любительских спектаклях, коллекционировании предметов старины.</w:t>
      </w:r>
    </w:p>
    <w:p w:rsidR="001913E6" w:rsidRPr="001913E6" w:rsidRDefault="001913E6" w:rsidP="001913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</w:pPr>
      <w:proofErr w:type="gramStart"/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В предметном ряду: многочисленные сундуки и сундучки с монетами, шкатулки и ларцы с украшениями XVII-XIX веков, столовое серебро и фарфор, милые мелочи на дамском зеркале, популярные музыкальные инструменты «в гостиной», роскошная керосиновая лампа рядом с буфетом, занимательные вещи «в мужском кабинете», прелестные игры, игрушки и книжки из детской наших прадедушек и прабабушек.</w:t>
      </w:r>
      <w:proofErr w:type="gramEnd"/>
    </w:p>
    <w:p w:rsidR="001913E6" w:rsidRDefault="001913E6" w:rsidP="00B450C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</w:pPr>
    </w:p>
    <w:p w:rsidR="001913E6" w:rsidRDefault="001913E6" w:rsidP="00B450C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</w:pPr>
    </w:p>
    <w:p w:rsidR="001913E6" w:rsidRPr="001913E6" w:rsidRDefault="001913E6" w:rsidP="001913E6">
      <w:pPr>
        <w:pStyle w:val="1"/>
        <w:shd w:val="clear" w:color="auto" w:fill="FFFFFF"/>
        <w:spacing w:before="0" w:after="240"/>
        <w:jc w:val="right"/>
        <w:textAlignment w:val="baseline"/>
        <w:rPr>
          <w:rFonts w:ascii="Times New Roman" w:hAnsi="Times New Roman" w:cs="Times New Roman"/>
          <w:i/>
          <w:color w:val="333333"/>
        </w:rPr>
      </w:pPr>
      <w:r w:rsidRPr="001913E6">
        <w:rPr>
          <w:rFonts w:ascii="Times New Roman" w:hAnsi="Times New Roman" w:cs="Times New Roman"/>
          <w:i/>
          <w:color w:val="333333"/>
        </w:rPr>
        <w:lastRenderedPageBreak/>
        <w:t>Экспозиция «Муром-град. Сокровища древнего Мурома»</w:t>
      </w:r>
    </w:p>
    <w:p w:rsidR="001913E6" w:rsidRPr="001913E6" w:rsidRDefault="001913E6" w:rsidP="001913E6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16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-220980</wp:posOffset>
            </wp:positionH>
            <wp:positionV relativeFrom="margin">
              <wp:posOffset>1306830</wp:posOffset>
            </wp:positionV>
            <wp:extent cx="3470910" cy="2598420"/>
            <wp:effectExtent l="19050" t="0" r="0" b="0"/>
            <wp:wrapSquare wrapText="bothSides"/>
            <wp:docPr id="17" name="Рисунок 10" descr="https://sun9-21.userapi.com/impg/QTijua1Wj5ghesgqs9YWOoKKyHolcd6UdmTZQg/TiOoftlRu4s.jpg?size=2560x1920&amp;quality=95&amp;sign=4231e9cf98bf2a13e2702b04d9e98e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21.userapi.com/impg/QTijua1Wj5ghesgqs9YWOoKKyHolcd6UdmTZQg/TiOoftlRu4s.jpg?size=2560x1920&amp;quality=95&amp;sign=4231e9cf98bf2a13e2702b04d9e98e9c&amp;type=album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910" cy="259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Экспозиция «Муром-град. Сокровища древнего Мурома» посвящена мало документированной эпохе и представляет историю «идеального» града-Мурома, наполненную былями, сказаниями, легендами, а также и реальными событиями, происходившими на </w:t>
      </w:r>
      <w:proofErr w:type="spellStart"/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муромской</w:t>
      </w:r>
      <w:proofErr w:type="spellEnd"/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 xml:space="preserve"> земле в далекие допетровские времена. Основные герои — крестители Мурома св. князья Константин Михаил и Федор, покровители счастливого брака Петр и </w:t>
      </w:r>
      <w:proofErr w:type="spellStart"/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Феврония</w:t>
      </w:r>
      <w:proofErr w:type="spellEnd"/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 xml:space="preserve">, праведница </w:t>
      </w:r>
      <w:proofErr w:type="spellStart"/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Ульяния</w:t>
      </w:r>
      <w:proofErr w:type="spellEnd"/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 xml:space="preserve"> </w:t>
      </w:r>
      <w:proofErr w:type="spellStart"/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Лазаревская</w:t>
      </w:r>
      <w:proofErr w:type="spellEnd"/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; горожане-вкладчики и строители церквей и монастырей, персонажи Муромских повестей.</w:t>
      </w:r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br/>
        <w:t>Экспозиция предлагает презентацию уникальных и наиболее ценных экспонатов древнерусского искусства, отражающих своеобразие культуры средневекового Мурома.</w:t>
      </w:r>
    </w:p>
    <w:p w:rsidR="001913E6" w:rsidRPr="001913E6" w:rsidRDefault="001913E6" w:rsidP="001913E6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</w:pPr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В экспозиционном ряду: предметы археологии, иконы, лицевое шитье, книги, медная пластика и серебро из </w:t>
      </w:r>
      <w:proofErr w:type="spellStart"/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муромских</w:t>
      </w:r>
      <w:proofErr w:type="spellEnd"/>
      <w:r w:rsidRPr="001913E6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 xml:space="preserve"> храмов.</w:t>
      </w:r>
    </w:p>
    <w:p w:rsidR="001913E6" w:rsidRPr="001913E6" w:rsidRDefault="00D24FF5" w:rsidP="00B450C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16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-388620</wp:posOffset>
            </wp:positionH>
            <wp:positionV relativeFrom="margin">
              <wp:posOffset>5040630</wp:posOffset>
            </wp:positionV>
            <wp:extent cx="3218180" cy="4290060"/>
            <wp:effectExtent l="19050" t="0" r="1270" b="0"/>
            <wp:wrapSquare wrapText="bothSides"/>
            <wp:docPr id="28" name="Рисунок 16" descr="https://sun9-35.userapi.com/impg/OzPCJR_RSgWbS9eLTuntcxhpr2rn7E6BKnTKqQ/XEwuyU5AivU.jpg?size=1620x2160&amp;quality=95&amp;sign=8f0447e3b92a13612e2fece8af4d450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35.userapi.com/impg/OzPCJR_RSgWbS9eLTuntcxhpr2rn7E6BKnTKqQ/XEwuyU5AivU.jpg?size=1620x2160&amp;quality=95&amp;sign=8f0447e3b92a13612e2fece8af4d4503&amp;type=album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80" cy="429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z w:val="24"/>
          <w:szCs w:val="16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3002280</wp:posOffset>
            </wp:positionH>
            <wp:positionV relativeFrom="margin">
              <wp:posOffset>4019550</wp:posOffset>
            </wp:positionV>
            <wp:extent cx="3623310" cy="2720340"/>
            <wp:effectExtent l="19050" t="0" r="0" b="0"/>
            <wp:wrapSquare wrapText="bothSides"/>
            <wp:docPr id="23" name="Рисунок 13" descr="https://sun9-76.userapi.com/impg/TDtW3EYc9aMRLmNXlkRb3ihcaf45CeWAI5t0oQ/wG6Y9pNtVug.jpg?size=2560x1920&amp;quality=95&amp;sign=c45a251b069ff2975be365814d2f6e8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76.userapi.com/impg/TDtW3EYc9aMRLmNXlkRb3ihcaf45CeWAI5t0oQ/wG6Y9pNtVug.jpg?size=2560x1920&amp;quality=95&amp;sign=c45a251b069ff2975be365814d2f6e8c&amp;type=album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10" cy="272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913E6" w:rsidRPr="001913E6" w:rsidSect="00714ABA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906" w:h="16838"/>
      <w:pgMar w:top="1134" w:right="567" w:bottom="1134" w:left="1134" w:header="708" w:footer="708" w:gutter="0"/>
      <w:pgBorders w:display="firstPage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96C" w:rsidRDefault="00C2196C" w:rsidP="00171EB2">
      <w:pPr>
        <w:spacing w:after="0" w:line="240" w:lineRule="auto"/>
      </w:pPr>
      <w:r>
        <w:separator/>
      </w:r>
    </w:p>
  </w:endnote>
  <w:endnote w:type="continuationSeparator" w:id="0">
    <w:p w:rsidR="00C2196C" w:rsidRDefault="00C2196C" w:rsidP="00171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B0A" w:rsidRDefault="00F92B0A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B0A" w:rsidRDefault="00F92B0A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B0A" w:rsidRDefault="00F92B0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96C" w:rsidRDefault="00C2196C" w:rsidP="00171EB2">
      <w:pPr>
        <w:spacing w:after="0" w:line="240" w:lineRule="auto"/>
      </w:pPr>
      <w:r>
        <w:separator/>
      </w:r>
    </w:p>
  </w:footnote>
  <w:footnote w:type="continuationSeparator" w:id="0">
    <w:p w:rsidR="00C2196C" w:rsidRDefault="00C2196C" w:rsidP="00171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B0A" w:rsidRDefault="00F92B0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B0A" w:rsidRDefault="00F92B0A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B0A" w:rsidRDefault="00F92B0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835C4"/>
    <w:multiLevelType w:val="multilevel"/>
    <w:tmpl w:val="D3B0B324"/>
    <w:lvl w:ilvl="0">
      <w:start w:val="1"/>
      <w:numFmt w:val="decimal"/>
      <w:lvlText w:val="%1."/>
      <w:lvlJc w:val="left"/>
      <w:pPr>
        <w:tabs>
          <w:tab w:val="num" w:pos="6314"/>
        </w:tabs>
        <w:ind w:left="6314" w:hanging="360"/>
      </w:pPr>
    </w:lvl>
    <w:lvl w:ilvl="1" w:tentative="1">
      <w:start w:val="1"/>
      <w:numFmt w:val="decimal"/>
      <w:lvlText w:val="%2."/>
      <w:lvlJc w:val="left"/>
      <w:pPr>
        <w:tabs>
          <w:tab w:val="num" w:pos="7034"/>
        </w:tabs>
        <w:ind w:left="7034" w:hanging="360"/>
      </w:pPr>
    </w:lvl>
    <w:lvl w:ilvl="2" w:tentative="1">
      <w:start w:val="1"/>
      <w:numFmt w:val="decimal"/>
      <w:lvlText w:val="%3."/>
      <w:lvlJc w:val="left"/>
      <w:pPr>
        <w:tabs>
          <w:tab w:val="num" w:pos="7754"/>
        </w:tabs>
        <w:ind w:left="7754" w:hanging="360"/>
      </w:pPr>
    </w:lvl>
    <w:lvl w:ilvl="3" w:tentative="1">
      <w:start w:val="1"/>
      <w:numFmt w:val="decimal"/>
      <w:lvlText w:val="%4."/>
      <w:lvlJc w:val="left"/>
      <w:pPr>
        <w:tabs>
          <w:tab w:val="num" w:pos="8474"/>
        </w:tabs>
        <w:ind w:left="8474" w:hanging="360"/>
      </w:pPr>
    </w:lvl>
    <w:lvl w:ilvl="4" w:tentative="1">
      <w:start w:val="1"/>
      <w:numFmt w:val="decimal"/>
      <w:lvlText w:val="%5."/>
      <w:lvlJc w:val="left"/>
      <w:pPr>
        <w:tabs>
          <w:tab w:val="num" w:pos="9194"/>
        </w:tabs>
        <w:ind w:left="9194" w:hanging="360"/>
      </w:pPr>
    </w:lvl>
    <w:lvl w:ilvl="5" w:tentative="1">
      <w:start w:val="1"/>
      <w:numFmt w:val="decimal"/>
      <w:lvlText w:val="%6."/>
      <w:lvlJc w:val="left"/>
      <w:pPr>
        <w:tabs>
          <w:tab w:val="num" w:pos="9914"/>
        </w:tabs>
        <w:ind w:left="9914" w:hanging="360"/>
      </w:pPr>
    </w:lvl>
    <w:lvl w:ilvl="6" w:tentative="1">
      <w:start w:val="1"/>
      <w:numFmt w:val="decimal"/>
      <w:lvlText w:val="%7."/>
      <w:lvlJc w:val="left"/>
      <w:pPr>
        <w:tabs>
          <w:tab w:val="num" w:pos="10634"/>
        </w:tabs>
        <w:ind w:left="10634" w:hanging="360"/>
      </w:pPr>
    </w:lvl>
    <w:lvl w:ilvl="7" w:tentative="1">
      <w:start w:val="1"/>
      <w:numFmt w:val="decimal"/>
      <w:lvlText w:val="%8."/>
      <w:lvlJc w:val="left"/>
      <w:pPr>
        <w:tabs>
          <w:tab w:val="num" w:pos="11354"/>
        </w:tabs>
        <w:ind w:left="11354" w:hanging="360"/>
      </w:pPr>
    </w:lvl>
    <w:lvl w:ilvl="8" w:tentative="1">
      <w:start w:val="1"/>
      <w:numFmt w:val="decimal"/>
      <w:lvlText w:val="%9."/>
      <w:lvlJc w:val="left"/>
      <w:pPr>
        <w:tabs>
          <w:tab w:val="num" w:pos="12074"/>
        </w:tabs>
        <w:ind w:left="12074" w:hanging="360"/>
      </w:pPr>
    </w:lvl>
  </w:abstractNum>
  <w:abstractNum w:abstractNumId="1">
    <w:nsid w:val="561239F2"/>
    <w:multiLevelType w:val="multilevel"/>
    <w:tmpl w:val="6348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386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F444A4"/>
    <w:rsid w:val="00003A6D"/>
    <w:rsid w:val="00003B27"/>
    <w:rsid w:val="00005F7C"/>
    <w:rsid w:val="00025EB8"/>
    <w:rsid w:val="00026CBB"/>
    <w:rsid w:val="00026F75"/>
    <w:rsid w:val="00030A2A"/>
    <w:rsid w:val="00031112"/>
    <w:rsid w:val="00032FB4"/>
    <w:rsid w:val="0004257A"/>
    <w:rsid w:val="000426F1"/>
    <w:rsid w:val="00042CBA"/>
    <w:rsid w:val="0004429A"/>
    <w:rsid w:val="00050433"/>
    <w:rsid w:val="0005069C"/>
    <w:rsid w:val="000513B3"/>
    <w:rsid w:val="00052C99"/>
    <w:rsid w:val="000537C4"/>
    <w:rsid w:val="00062008"/>
    <w:rsid w:val="00063CC5"/>
    <w:rsid w:val="00066AD7"/>
    <w:rsid w:val="00067E17"/>
    <w:rsid w:val="000740B4"/>
    <w:rsid w:val="00082C75"/>
    <w:rsid w:val="00083757"/>
    <w:rsid w:val="00083B1B"/>
    <w:rsid w:val="00090B92"/>
    <w:rsid w:val="00093BB0"/>
    <w:rsid w:val="00094C28"/>
    <w:rsid w:val="00096633"/>
    <w:rsid w:val="000A34BA"/>
    <w:rsid w:val="000B5F2E"/>
    <w:rsid w:val="000C105D"/>
    <w:rsid w:val="000C5160"/>
    <w:rsid w:val="000C640C"/>
    <w:rsid w:val="000C6FE8"/>
    <w:rsid w:val="000D46B7"/>
    <w:rsid w:val="000D6621"/>
    <w:rsid w:val="000F38B5"/>
    <w:rsid w:val="000F4326"/>
    <w:rsid w:val="000F7223"/>
    <w:rsid w:val="00100E85"/>
    <w:rsid w:val="00105186"/>
    <w:rsid w:val="0010621E"/>
    <w:rsid w:val="0010639C"/>
    <w:rsid w:val="00110387"/>
    <w:rsid w:val="001116B5"/>
    <w:rsid w:val="00113371"/>
    <w:rsid w:val="0011712C"/>
    <w:rsid w:val="001254F5"/>
    <w:rsid w:val="001261B4"/>
    <w:rsid w:val="00136AFC"/>
    <w:rsid w:val="00152998"/>
    <w:rsid w:val="0015329F"/>
    <w:rsid w:val="00164E5A"/>
    <w:rsid w:val="001656E4"/>
    <w:rsid w:val="00171EB2"/>
    <w:rsid w:val="00176A74"/>
    <w:rsid w:val="00183FFF"/>
    <w:rsid w:val="00186A51"/>
    <w:rsid w:val="001913E6"/>
    <w:rsid w:val="00197560"/>
    <w:rsid w:val="001A69A7"/>
    <w:rsid w:val="001A7791"/>
    <w:rsid w:val="001A7BAF"/>
    <w:rsid w:val="001B4155"/>
    <w:rsid w:val="001C1751"/>
    <w:rsid w:val="001C2F8F"/>
    <w:rsid w:val="001C4ADC"/>
    <w:rsid w:val="001C7C26"/>
    <w:rsid w:val="001D0CED"/>
    <w:rsid w:val="001D6052"/>
    <w:rsid w:val="001E6CEA"/>
    <w:rsid w:val="001F4139"/>
    <w:rsid w:val="00200D4C"/>
    <w:rsid w:val="00202933"/>
    <w:rsid w:val="00204FD2"/>
    <w:rsid w:val="00206772"/>
    <w:rsid w:val="00211C4F"/>
    <w:rsid w:val="00211E09"/>
    <w:rsid w:val="00217E72"/>
    <w:rsid w:val="00217EF5"/>
    <w:rsid w:val="002220FC"/>
    <w:rsid w:val="00222225"/>
    <w:rsid w:val="00222C99"/>
    <w:rsid w:val="00232FC8"/>
    <w:rsid w:val="00237233"/>
    <w:rsid w:val="002374BC"/>
    <w:rsid w:val="00237B31"/>
    <w:rsid w:val="00245436"/>
    <w:rsid w:val="00253584"/>
    <w:rsid w:val="00255EB2"/>
    <w:rsid w:val="00256075"/>
    <w:rsid w:val="00261250"/>
    <w:rsid w:val="002614F3"/>
    <w:rsid w:val="00261EEF"/>
    <w:rsid w:val="00267AE8"/>
    <w:rsid w:val="00270B80"/>
    <w:rsid w:val="00274D33"/>
    <w:rsid w:val="00277607"/>
    <w:rsid w:val="002801EA"/>
    <w:rsid w:val="00286159"/>
    <w:rsid w:val="002861DE"/>
    <w:rsid w:val="0028649E"/>
    <w:rsid w:val="00291F4E"/>
    <w:rsid w:val="00292764"/>
    <w:rsid w:val="00293324"/>
    <w:rsid w:val="00294DB8"/>
    <w:rsid w:val="00296D7D"/>
    <w:rsid w:val="002A042D"/>
    <w:rsid w:val="002B1EE6"/>
    <w:rsid w:val="002B68A9"/>
    <w:rsid w:val="002C3DD4"/>
    <w:rsid w:val="002E2BB0"/>
    <w:rsid w:val="002F3763"/>
    <w:rsid w:val="002F5E70"/>
    <w:rsid w:val="00303A43"/>
    <w:rsid w:val="00305113"/>
    <w:rsid w:val="003121B3"/>
    <w:rsid w:val="003255C9"/>
    <w:rsid w:val="00325B7B"/>
    <w:rsid w:val="003278B4"/>
    <w:rsid w:val="0033026F"/>
    <w:rsid w:val="003347AB"/>
    <w:rsid w:val="003371E2"/>
    <w:rsid w:val="00337C41"/>
    <w:rsid w:val="00341FCE"/>
    <w:rsid w:val="00345E6F"/>
    <w:rsid w:val="00354196"/>
    <w:rsid w:val="00383A03"/>
    <w:rsid w:val="00387F39"/>
    <w:rsid w:val="00393836"/>
    <w:rsid w:val="0039460F"/>
    <w:rsid w:val="003964F2"/>
    <w:rsid w:val="00396740"/>
    <w:rsid w:val="00396C97"/>
    <w:rsid w:val="003A0EAE"/>
    <w:rsid w:val="003A60D1"/>
    <w:rsid w:val="003B06CC"/>
    <w:rsid w:val="003C0610"/>
    <w:rsid w:val="003C16EA"/>
    <w:rsid w:val="003C5F7D"/>
    <w:rsid w:val="003C6674"/>
    <w:rsid w:val="003D4273"/>
    <w:rsid w:val="003E2969"/>
    <w:rsid w:val="003F5C6A"/>
    <w:rsid w:val="00404420"/>
    <w:rsid w:val="0040587B"/>
    <w:rsid w:val="00414CE8"/>
    <w:rsid w:val="0042447C"/>
    <w:rsid w:val="004265CA"/>
    <w:rsid w:val="00427AD5"/>
    <w:rsid w:val="004307E7"/>
    <w:rsid w:val="00442CCA"/>
    <w:rsid w:val="00443808"/>
    <w:rsid w:val="0044445A"/>
    <w:rsid w:val="00446CF6"/>
    <w:rsid w:val="00450B42"/>
    <w:rsid w:val="004517DA"/>
    <w:rsid w:val="00453AE6"/>
    <w:rsid w:val="0045455F"/>
    <w:rsid w:val="004545B0"/>
    <w:rsid w:val="004600FD"/>
    <w:rsid w:val="0046345A"/>
    <w:rsid w:val="0046433F"/>
    <w:rsid w:val="00464918"/>
    <w:rsid w:val="004676F7"/>
    <w:rsid w:val="00472D10"/>
    <w:rsid w:val="00477252"/>
    <w:rsid w:val="00481450"/>
    <w:rsid w:val="00481D9E"/>
    <w:rsid w:val="004839DD"/>
    <w:rsid w:val="00495BAC"/>
    <w:rsid w:val="00497F5D"/>
    <w:rsid w:val="004A37D0"/>
    <w:rsid w:val="004A3FD2"/>
    <w:rsid w:val="004A4120"/>
    <w:rsid w:val="004A4E18"/>
    <w:rsid w:val="004B06C8"/>
    <w:rsid w:val="004D1240"/>
    <w:rsid w:val="004D16C6"/>
    <w:rsid w:val="004D20A3"/>
    <w:rsid w:val="004D6E94"/>
    <w:rsid w:val="004D7618"/>
    <w:rsid w:val="004E0DC6"/>
    <w:rsid w:val="004E3D29"/>
    <w:rsid w:val="004E7B29"/>
    <w:rsid w:val="004F0C23"/>
    <w:rsid w:val="004F3C35"/>
    <w:rsid w:val="004F3FD8"/>
    <w:rsid w:val="00504ED9"/>
    <w:rsid w:val="005119B5"/>
    <w:rsid w:val="00516DAF"/>
    <w:rsid w:val="00517966"/>
    <w:rsid w:val="00525912"/>
    <w:rsid w:val="00526B70"/>
    <w:rsid w:val="00533DC5"/>
    <w:rsid w:val="005404DB"/>
    <w:rsid w:val="00561D4A"/>
    <w:rsid w:val="0056244C"/>
    <w:rsid w:val="00563E72"/>
    <w:rsid w:val="00564659"/>
    <w:rsid w:val="00570A52"/>
    <w:rsid w:val="00571E4B"/>
    <w:rsid w:val="005730C4"/>
    <w:rsid w:val="00592B43"/>
    <w:rsid w:val="005951C0"/>
    <w:rsid w:val="005A67C6"/>
    <w:rsid w:val="005C6F88"/>
    <w:rsid w:val="005E0F3D"/>
    <w:rsid w:val="005E130E"/>
    <w:rsid w:val="005E2DAA"/>
    <w:rsid w:val="005E73CF"/>
    <w:rsid w:val="005F0186"/>
    <w:rsid w:val="005F4C19"/>
    <w:rsid w:val="005F4E69"/>
    <w:rsid w:val="0060078A"/>
    <w:rsid w:val="00601300"/>
    <w:rsid w:val="00601D98"/>
    <w:rsid w:val="00605309"/>
    <w:rsid w:val="00632432"/>
    <w:rsid w:val="006328DE"/>
    <w:rsid w:val="0063405B"/>
    <w:rsid w:val="006365EE"/>
    <w:rsid w:val="006401DA"/>
    <w:rsid w:val="00641493"/>
    <w:rsid w:val="006442A7"/>
    <w:rsid w:val="00645413"/>
    <w:rsid w:val="0064716A"/>
    <w:rsid w:val="006541DE"/>
    <w:rsid w:val="006553BA"/>
    <w:rsid w:val="006607A5"/>
    <w:rsid w:val="00662FD0"/>
    <w:rsid w:val="00663BA1"/>
    <w:rsid w:val="006657D2"/>
    <w:rsid w:val="00667E41"/>
    <w:rsid w:val="00671243"/>
    <w:rsid w:val="00673434"/>
    <w:rsid w:val="00677523"/>
    <w:rsid w:val="00687EF0"/>
    <w:rsid w:val="0069101B"/>
    <w:rsid w:val="00691F77"/>
    <w:rsid w:val="006A1F13"/>
    <w:rsid w:val="006A3BD2"/>
    <w:rsid w:val="006B1624"/>
    <w:rsid w:val="006B303B"/>
    <w:rsid w:val="006C50F6"/>
    <w:rsid w:val="006D07C4"/>
    <w:rsid w:val="006D1296"/>
    <w:rsid w:val="006E02A5"/>
    <w:rsid w:val="006E58E4"/>
    <w:rsid w:val="006F49B0"/>
    <w:rsid w:val="006F6FB4"/>
    <w:rsid w:val="00702A71"/>
    <w:rsid w:val="00703580"/>
    <w:rsid w:val="00703F1F"/>
    <w:rsid w:val="00707268"/>
    <w:rsid w:val="00714ABA"/>
    <w:rsid w:val="0072765B"/>
    <w:rsid w:val="007302BB"/>
    <w:rsid w:val="00732B2D"/>
    <w:rsid w:val="00733C32"/>
    <w:rsid w:val="007367DB"/>
    <w:rsid w:val="00741E30"/>
    <w:rsid w:val="00745D6F"/>
    <w:rsid w:val="00747912"/>
    <w:rsid w:val="007544AF"/>
    <w:rsid w:val="00754854"/>
    <w:rsid w:val="00757534"/>
    <w:rsid w:val="00757B81"/>
    <w:rsid w:val="00767431"/>
    <w:rsid w:val="0077152F"/>
    <w:rsid w:val="0077251F"/>
    <w:rsid w:val="007774B2"/>
    <w:rsid w:val="00783AAA"/>
    <w:rsid w:val="00797B65"/>
    <w:rsid w:val="007A11E0"/>
    <w:rsid w:val="007A13D6"/>
    <w:rsid w:val="007A2AC9"/>
    <w:rsid w:val="007A6A21"/>
    <w:rsid w:val="007E642B"/>
    <w:rsid w:val="007F6114"/>
    <w:rsid w:val="008022DA"/>
    <w:rsid w:val="00804B55"/>
    <w:rsid w:val="00805247"/>
    <w:rsid w:val="00807156"/>
    <w:rsid w:val="00812A03"/>
    <w:rsid w:val="00816243"/>
    <w:rsid w:val="00821CD8"/>
    <w:rsid w:val="00825B04"/>
    <w:rsid w:val="0082702A"/>
    <w:rsid w:val="00827290"/>
    <w:rsid w:val="008302C4"/>
    <w:rsid w:val="0083038E"/>
    <w:rsid w:val="00830B99"/>
    <w:rsid w:val="00835A62"/>
    <w:rsid w:val="00836CA5"/>
    <w:rsid w:val="00844C36"/>
    <w:rsid w:val="00844D90"/>
    <w:rsid w:val="00845F21"/>
    <w:rsid w:val="00860564"/>
    <w:rsid w:val="00866DED"/>
    <w:rsid w:val="00872897"/>
    <w:rsid w:val="00873D64"/>
    <w:rsid w:val="00874542"/>
    <w:rsid w:val="00875487"/>
    <w:rsid w:val="00881F57"/>
    <w:rsid w:val="00886ED9"/>
    <w:rsid w:val="008A210A"/>
    <w:rsid w:val="008B6D5F"/>
    <w:rsid w:val="008B7B26"/>
    <w:rsid w:val="008D0A9A"/>
    <w:rsid w:val="008D5C04"/>
    <w:rsid w:val="008D78EC"/>
    <w:rsid w:val="008D7DC2"/>
    <w:rsid w:val="008E19B0"/>
    <w:rsid w:val="008E2207"/>
    <w:rsid w:val="008E3E3A"/>
    <w:rsid w:val="008F1794"/>
    <w:rsid w:val="009067D9"/>
    <w:rsid w:val="00907F76"/>
    <w:rsid w:val="009160D4"/>
    <w:rsid w:val="009170B8"/>
    <w:rsid w:val="00917F0E"/>
    <w:rsid w:val="00924F44"/>
    <w:rsid w:val="00951C52"/>
    <w:rsid w:val="009550F8"/>
    <w:rsid w:val="009620F5"/>
    <w:rsid w:val="009805E5"/>
    <w:rsid w:val="00981C4E"/>
    <w:rsid w:val="00992343"/>
    <w:rsid w:val="009A00D3"/>
    <w:rsid w:val="009A28BC"/>
    <w:rsid w:val="009A6888"/>
    <w:rsid w:val="009B4107"/>
    <w:rsid w:val="009C2958"/>
    <w:rsid w:val="009C2E88"/>
    <w:rsid w:val="009C5777"/>
    <w:rsid w:val="009D1D3C"/>
    <w:rsid w:val="009D1DE2"/>
    <w:rsid w:val="009D31E4"/>
    <w:rsid w:val="009E57B4"/>
    <w:rsid w:val="009F0347"/>
    <w:rsid w:val="009F0F49"/>
    <w:rsid w:val="00A03672"/>
    <w:rsid w:val="00A04403"/>
    <w:rsid w:val="00A1125F"/>
    <w:rsid w:val="00A1224A"/>
    <w:rsid w:val="00A159E2"/>
    <w:rsid w:val="00A1657A"/>
    <w:rsid w:val="00A169E9"/>
    <w:rsid w:val="00A26EF5"/>
    <w:rsid w:val="00A40B1E"/>
    <w:rsid w:val="00A40F79"/>
    <w:rsid w:val="00A4531B"/>
    <w:rsid w:val="00A62A78"/>
    <w:rsid w:val="00A658DA"/>
    <w:rsid w:val="00A75E99"/>
    <w:rsid w:val="00A843C0"/>
    <w:rsid w:val="00A85314"/>
    <w:rsid w:val="00A87733"/>
    <w:rsid w:val="00A905B7"/>
    <w:rsid w:val="00A97AA4"/>
    <w:rsid w:val="00AA525C"/>
    <w:rsid w:val="00AA646F"/>
    <w:rsid w:val="00AB40E3"/>
    <w:rsid w:val="00AB6573"/>
    <w:rsid w:val="00AD19A4"/>
    <w:rsid w:val="00AD1FBE"/>
    <w:rsid w:val="00AD7D91"/>
    <w:rsid w:val="00AF0048"/>
    <w:rsid w:val="00AF0BEE"/>
    <w:rsid w:val="00AF2EB7"/>
    <w:rsid w:val="00B03E39"/>
    <w:rsid w:val="00B04668"/>
    <w:rsid w:val="00B0768D"/>
    <w:rsid w:val="00B218B1"/>
    <w:rsid w:val="00B22E4B"/>
    <w:rsid w:val="00B33DCA"/>
    <w:rsid w:val="00B360AA"/>
    <w:rsid w:val="00B431DD"/>
    <w:rsid w:val="00B450CE"/>
    <w:rsid w:val="00B46197"/>
    <w:rsid w:val="00B46CAB"/>
    <w:rsid w:val="00B56B10"/>
    <w:rsid w:val="00B602C3"/>
    <w:rsid w:val="00B62F84"/>
    <w:rsid w:val="00B67598"/>
    <w:rsid w:val="00B67B87"/>
    <w:rsid w:val="00B67D4C"/>
    <w:rsid w:val="00B72004"/>
    <w:rsid w:val="00B72864"/>
    <w:rsid w:val="00B73314"/>
    <w:rsid w:val="00B734CF"/>
    <w:rsid w:val="00B7593C"/>
    <w:rsid w:val="00B75AE4"/>
    <w:rsid w:val="00B81175"/>
    <w:rsid w:val="00B8673A"/>
    <w:rsid w:val="00B93DD8"/>
    <w:rsid w:val="00B942C5"/>
    <w:rsid w:val="00B95C84"/>
    <w:rsid w:val="00B97888"/>
    <w:rsid w:val="00BA2892"/>
    <w:rsid w:val="00BB4191"/>
    <w:rsid w:val="00BC13C3"/>
    <w:rsid w:val="00BC77C4"/>
    <w:rsid w:val="00BC7B22"/>
    <w:rsid w:val="00BD4F11"/>
    <w:rsid w:val="00BD793C"/>
    <w:rsid w:val="00BE1A0B"/>
    <w:rsid w:val="00BE2B9E"/>
    <w:rsid w:val="00BF20B7"/>
    <w:rsid w:val="00BF3216"/>
    <w:rsid w:val="00C01AB7"/>
    <w:rsid w:val="00C12D5C"/>
    <w:rsid w:val="00C15A35"/>
    <w:rsid w:val="00C2196C"/>
    <w:rsid w:val="00C34910"/>
    <w:rsid w:val="00C448D6"/>
    <w:rsid w:val="00C45258"/>
    <w:rsid w:val="00C46977"/>
    <w:rsid w:val="00C5031D"/>
    <w:rsid w:val="00C50411"/>
    <w:rsid w:val="00C50A69"/>
    <w:rsid w:val="00C54740"/>
    <w:rsid w:val="00C565F4"/>
    <w:rsid w:val="00C57865"/>
    <w:rsid w:val="00C603A7"/>
    <w:rsid w:val="00C60B23"/>
    <w:rsid w:val="00C61B21"/>
    <w:rsid w:val="00C64910"/>
    <w:rsid w:val="00C76F54"/>
    <w:rsid w:val="00C77C96"/>
    <w:rsid w:val="00C81607"/>
    <w:rsid w:val="00C8257F"/>
    <w:rsid w:val="00C91521"/>
    <w:rsid w:val="00C95681"/>
    <w:rsid w:val="00CA014C"/>
    <w:rsid w:val="00CA1565"/>
    <w:rsid w:val="00CA1E9D"/>
    <w:rsid w:val="00CA618B"/>
    <w:rsid w:val="00CB2600"/>
    <w:rsid w:val="00CB3CDC"/>
    <w:rsid w:val="00CB4604"/>
    <w:rsid w:val="00CB4A6F"/>
    <w:rsid w:val="00CD0814"/>
    <w:rsid w:val="00CD4C4D"/>
    <w:rsid w:val="00CD6F9E"/>
    <w:rsid w:val="00CD7EF0"/>
    <w:rsid w:val="00CE0B9F"/>
    <w:rsid w:val="00CE36FA"/>
    <w:rsid w:val="00CF0DB6"/>
    <w:rsid w:val="00D0133E"/>
    <w:rsid w:val="00D016E9"/>
    <w:rsid w:val="00D05F02"/>
    <w:rsid w:val="00D06B4F"/>
    <w:rsid w:val="00D179F1"/>
    <w:rsid w:val="00D200FD"/>
    <w:rsid w:val="00D20F6D"/>
    <w:rsid w:val="00D225F3"/>
    <w:rsid w:val="00D235F1"/>
    <w:rsid w:val="00D24FF5"/>
    <w:rsid w:val="00D26402"/>
    <w:rsid w:val="00D3340A"/>
    <w:rsid w:val="00D3378D"/>
    <w:rsid w:val="00D35558"/>
    <w:rsid w:val="00D36CAF"/>
    <w:rsid w:val="00D3766E"/>
    <w:rsid w:val="00D42327"/>
    <w:rsid w:val="00D5408A"/>
    <w:rsid w:val="00D55610"/>
    <w:rsid w:val="00D66023"/>
    <w:rsid w:val="00D6631B"/>
    <w:rsid w:val="00D84259"/>
    <w:rsid w:val="00D84E4C"/>
    <w:rsid w:val="00D95DED"/>
    <w:rsid w:val="00DA0704"/>
    <w:rsid w:val="00DA14E6"/>
    <w:rsid w:val="00DA3606"/>
    <w:rsid w:val="00DA42BE"/>
    <w:rsid w:val="00DB3F4C"/>
    <w:rsid w:val="00DB4C5F"/>
    <w:rsid w:val="00DC019B"/>
    <w:rsid w:val="00DC323B"/>
    <w:rsid w:val="00DC3742"/>
    <w:rsid w:val="00DC4E52"/>
    <w:rsid w:val="00DD2569"/>
    <w:rsid w:val="00DD4119"/>
    <w:rsid w:val="00DE2FB9"/>
    <w:rsid w:val="00DE3969"/>
    <w:rsid w:val="00DF2D32"/>
    <w:rsid w:val="00DF4F8C"/>
    <w:rsid w:val="00DF5C86"/>
    <w:rsid w:val="00E058C3"/>
    <w:rsid w:val="00E0718D"/>
    <w:rsid w:val="00E108F3"/>
    <w:rsid w:val="00E126E4"/>
    <w:rsid w:val="00E13535"/>
    <w:rsid w:val="00E20EF1"/>
    <w:rsid w:val="00E23D66"/>
    <w:rsid w:val="00E255DA"/>
    <w:rsid w:val="00E272AC"/>
    <w:rsid w:val="00E372F6"/>
    <w:rsid w:val="00E45C57"/>
    <w:rsid w:val="00E521CF"/>
    <w:rsid w:val="00E53D48"/>
    <w:rsid w:val="00E5404C"/>
    <w:rsid w:val="00E54644"/>
    <w:rsid w:val="00E54719"/>
    <w:rsid w:val="00E6470D"/>
    <w:rsid w:val="00E7228B"/>
    <w:rsid w:val="00E729C5"/>
    <w:rsid w:val="00E74CCF"/>
    <w:rsid w:val="00E758DB"/>
    <w:rsid w:val="00E77268"/>
    <w:rsid w:val="00E8269D"/>
    <w:rsid w:val="00E87B50"/>
    <w:rsid w:val="00E928CC"/>
    <w:rsid w:val="00E9407F"/>
    <w:rsid w:val="00EA302B"/>
    <w:rsid w:val="00EA4ADD"/>
    <w:rsid w:val="00EB6BBD"/>
    <w:rsid w:val="00EC1C71"/>
    <w:rsid w:val="00EC1EEB"/>
    <w:rsid w:val="00EC34D7"/>
    <w:rsid w:val="00EC5AC7"/>
    <w:rsid w:val="00EC6F98"/>
    <w:rsid w:val="00ED22D1"/>
    <w:rsid w:val="00ED31D9"/>
    <w:rsid w:val="00EE01A0"/>
    <w:rsid w:val="00EE037D"/>
    <w:rsid w:val="00EE13E7"/>
    <w:rsid w:val="00EE1539"/>
    <w:rsid w:val="00EE2817"/>
    <w:rsid w:val="00EE5383"/>
    <w:rsid w:val="00EE5C57"/>
    <w:rsid w:val="00EF0F4F"/>
    <w:rsid w:val="00EF13D8"/>
    <w:rsid w:val="00EF5E54"/>
    <w:rsid w:val="00EF7912"/>
    <w:rsid w:val="00F019DA"/>
    <w:rsid w:val="00F20223"/>
    <w:rsid w:val="00F25F7A"/>
    <w:rsid w:val="00F276F9"/>
    <w:rsid w:val="00F320FA"/>
    <w:rsid w:val="00F33F3C"/>
    <w:rsid w:val="00F36618"/>
    <w:rsid w:val="00F37660"/>
    <w:rsid w:val="00F43ADB"/>
    <w:rsid w:val="00F444A4"/>
    <w:rsid w:val="00F467F0"/>
    <w:rsid w:val="00F520F4"/>
    <w:rsid w:val="00F60F29"/>
    <w:rsid w:val="00F709CA"/>
    <w:rsid w:val="00F73B79"/>
    <w:rsid w:val="00F746DD"/>
    <w:rsid w:val="00F77935"/>
    <w:rsid w:val="00F80484"/>
    <w:rsid w:val="00F80721"/>
    <w:rsid w:val="00F8257A"/>
    <w:rsid w:val="00F84AF7"/>
    <w:rsid w:val="00F92B0A"/>
    <w:rsid w:val="00F934FD"/>
    <w:rsid w:val="00F94904"/>
    <w:rsid w:val="00F9562A"/>
    <w:rsid w:val="00F97F8E"/>
    <w:rsid w:val="00FA07C0"/>
    <w:rsid w:val="00FA5486"/>
    <w:rsid w:val="00FB23E5"/>
    <w:rsid w:val="00FB6080"/>
    <w:rsid w:val="00FB6CF6"/>
    <w:rsid w:val="00FC5FF0"/>
    <w:rsid w:val="00FD19EE"/>
    <w:rsid w:val="00FD5865"/>
    <w:rsid w:val="00FD5ED8"/>
    <w:rsid w:val="00FD6F44"/>
    <w:rsid w:val="00FE08B2"/>
    <w:rsid w:val="00FE34D4"/>
    <w:rsid w:val="00FE4B3B"/>
    <w:rsid w:val="00FF1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2E"/>
  </w:style>
  <w:style w:type="paragraph" w:styleId="1">
    <w:name w:val="heading 1"/>
    <w:basedOn w:val="a"/>
    <w:next w:val="a"/>
    <w:link w:val="10"/>
    <w:uiPriority w:val="9"/>
    <w:qFormat/>
    <w:rsid w:val="00CB46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A07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44A4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rsid w:val="009A68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9A68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171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71EB2"/>
  </w:style>
  <w:style w:type="paragraph" w:styleId="a8">
    <w:name w:val="footer"/>
    <w:basedOn w:val="a"/>
    <w:link w:val="a9"/>
    <w:uiPriority w:val="99"/>
    <w:semiHidden/>
    <w:unhideWhenUsed/>
    <w:rsid w:val="00171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71EB2"/>
  </w:style>
  <w:style w:type="paragraph" w:styleId="aa">
    <w:name w:val="Title"/>
    <w:basedOn w:val="a"/>
    <w:next w:val="a"/>
    <w:link w:val="ab"/>
    <w:uiPriority w:val="10"/>
    <w:qFormat/>
    <w:rsid w:val="005F01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5F01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uiPriority w:val="9"/>
    <w:rsid w:val="00DA07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c">
    <w:name w:val="Normal (Web)"/>
    <w:basedOn w:val="a"/>
    <w:uiPriority w:val="99"/>
    <w:semiHidden/>
    <w:unhideWhenUsed/>
    <w:rsid w:val="00DA0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DA070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B46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e">
    <w:name w:val="Hyperlink"/>
    <w:basedOn w:val="a0"/>
    <w:uiPriority w:val="99"/>
    <w:unhideWhenUsed/>
    <w:rsid w:val="00D264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5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9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2897</Words>
  <Characters>16516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homework113@outlook.com</dc:creator>
  <cp:lastModifiedBy>homework113@outlook.com</cp:lastModifiedBy>
  <cp:revision>2</cp:revision>
  <dcterms:created xsi:type="dcterms:W3CDTF">2024-09-30T10:38:00Z</dcterms:created>
  <dcterms:modified xsi:type="dcterms:W3CDTF">2024-09-30T10:38:00Z</dcterms:modified>
</cp:coreProperties>
</file>