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515C" w:rsidRPr="0080515C" w:rsidRDefault="0080515C" w:rsidP="0080515C">
      <w:pPr>
        <w:widowControl w:val="0"/>
        <w:spacing w:line="240" w:lineRule="atLeast"/>
        <w:ind w:firstLine="709"/>
        <w:jc w:val="both"/>
        <w:rPr>
          <w:caps/>
          <w:sz w:val="28"/>
          <w:szCs w:val="28"/>
        </w:rPr>
      </w:pPr>
      <w:r w:rsidRPr="0080515C">
        <w:rPr>
          <w:caps/>
          <w:sz w:val="28"/>
          <w:szCs w:val="28"/>
        </w:rPr>
        <w:t>формы и методы работы с одарёнными детьми</w:t>
      </w:r>
    </w:p>
    <w:p w:rsidR="0080515C" w:rsidRPr="0080515C" w:rsidRDefault="0080515C" w:rsidP="0080515C">
      <w:pPr>
        <w:widowControl w:val="0"/>
        <w:spacing w:line="240" w:lineRule="atLeast"/>
        <w:ind w:firstLine="709"/>
        <w:jc w:val="both"/>
        <w:rPr>
          <w:caps/>
          <w:sz w:val="28"/>
          <w:szCs w:val="28"/>
        </w:rPr>
      </w:pPr>
      <w:bookmarkStart w:id="0" w:name="_GoBack"/>
      <w:bookmarkEnd w:id="0"/>
    </w:p>
    <w:p w:rsidR="0080515C" w:rsidRPr="0080515C" w:rsidRDefault="0080515C" w:rsidP="0080515C">
      <w:pPr>
        <w:widowControl w:val="0"/>
        <w:spacing w:line="240" w:lineRule="atLeast"/>
        <w:ind w:firstLine="709"/>
        <w:jc w:val="both"/>
        <w:rPr>
          <w:caps/>
          <w:sz w:val="22"/>
          <w:szCs w:val="22"/>
        </w:rPr>
      </w:pPr>
      <w:r>
        <w:rPr>
          <w:bCs/>
          <w:caps/>
          <w:sz w:val="22"/>
          <w:szCs w:val="22"/>
        </w:rPr>
        <w:t>1.</w:t>
      </w:r>
      <w:r w:rsidRPr="0080515C">
        <w:rPr>
          <w:bCs/>
          <w:caps/>
          <w:sz w:val="22"/>
          <w:szCs w:val="22"/>
        </w:rPr>
        <w:t>Условия успешной работы с одаренными учащимися</w:t>
      </w:r>
    </w:p>
    <w:p w:rsidR="0080515C" w:rsidRPr="0080515C" w:rsidRDefault="0080515C" w:rsidP="0080515C">
      <w:pPr>
        <w:pStyle w:val="a3"/>
        <w:widowControl w:val="0"/>
        <w:spacing w:before="0" w:beforeAutospacing="0" w:after="0" w:afterAutospacing="0" w:line="240" w:lineRule="atLeast"/>
        <w:ind w:firstLine="709"/>
        <w:jc w:val="both"/>
        <w:rPr>
          <w:sz w:val="28"/>
          <w:szCs w:val="28"/>
        </w:rPr>
      </w:pPr>
    </w:p>
    <w:p w:rsidR="0080515C" w:rsidRPr="0080515C" w:rsidRDefault="0080515C" w:rsidP="0080515C">
      <w:pPr>
        <w:pStyle w:val="a3"/>
        <w:widowControl w:val="0"/>
        <w:spacing w:before="0" w:beforeAutospacing="0" w:after="0" w:afterAutospacing="0" w:line="240" w:lineRule="atLeast"/>
        <w:ind w:firstLine="709"/>
        <w:jc w:val="both"/>
        <w:rPr>
          <w:sz w:val="28"/>
          <w:szCs w:val="28"/>
        </w:rPr>
      </w:pPr>
      <w:r w:rsidRPr="0080515C">
        <w:rPr>
          <w:sz w:val="28"/>
          <w:szCs w:val="28"/>
        </w:rPr>
        <w:t>Для того чтобы работа с одаренными детьми была благотворной и успешной необходимы следующие моменты:</w:t>
      </w:r>
    </w:p>
    <w:p w:rsidR="0080515C" w:rsidRPr="0080515C" w:rsidRDefault="0080515C" w:rsidP="0080515C">
      <w:pPr>
        <w:pStyle w:val="a3"/>
        <w:widowControl w:val="0"/>
        <w:spacing w:before="0" w:beforeAutospacing="0" w:after="0" w:afterAutospacing="0" w:line="240" w:lineRule="atLeast"/>
        <w:ind w:firstLine="709"/>
        <w:jc w:val="both"/>
        <w:rPr>
          <w:sz w:val="28"/>
          <w:szCs w:val="28"/>
        </w:rPr>
      </w:pPr>
      <w:r w:rsidRPr="0080515C">
        <w:rPr>
          <w:sz w:val="28"/>
          <w:szCs w:val="28"/>
        </w:rPr>
        <w:t>Осознание важности этой работы каждым членом коллектива и усиление в связи с этим внимания к проблеме формирования положительной мотивации к учению.</w:t>
      </w:r>
    </w:p>
    <w:p w:rsidR="0080515C" w:rsidRPr="0080515C" w:rsidRDefault="0080515C" w:rsidP="0080515C">
      <w:pPr>
        <w:pStyle w:val="a3"/>
        <w:widowControl w:val="0"/>
        <w:spacing w:before="0" w:beforeAutospacing="0" w:after="0" w:afterAutospacing="0" w:line="240" w:lineRule="atLeast"/>
        <w:ind w:firstLine="709"/>
        <w:jc w:val="both"/>
        <w:rPr>
          <w:sz w:val="28"/>
          <w:szCs w:val="28"/>
        </w:rPr>
      </w:pPr>
      <w:r w:rsidRPr="0080515C">
        <w:rPr>
          <w:sz w:val="28"/>
          <w:szCs w:val="28"/>
        </w:rPr>
        <w:t>Создание и постоянное совершенствование методической системы работы с одаренными детьми.</w:t>
      </w:r>
    </w:p>
    <w:p w:rsidR="0080515C" w:rsidRPr="0080515C" w:rsidRDefault="0080515C" w:rsidP="0080515C">
      <w:pPr>
        <w:pStyle w:val="a3"/>
        <w:widowControl w:val="0"/>
        <w:spacing w:before="0" w:beforeAutospacing="0" w:after="0" w:afterAutospacing="0" w:line="240" w:lineRule="atLeast"/>
        <w:ind w:firstLine="709"/>
        <w:jc w:val="both"/>
        <w:rPr>
          <w:sz w:val="28"/>
          <w:szCs w:val="28"/>
        </w:rPr>
      </w:pPr>
      <w:r w:rsidRPr="0080515C">
        <w:rPr>
          <w:sz w:val="28"/>
          <w:szCs w:val="28"/>
        </w:rPr>
        <w:t>Признание коллективом педагогов и руководством школы того, что реализация системы работы с одаренными детьми является одним из приоритетных направлений работы школы.</w:t>
      </w:r>
    </w:p>
    <w:p w:rsidR="0080515C" w:rsidRPr="0080515C" w:rsidRDefault="0080515C" w:rsidP="0080515C">
      <w:pPr>
        <w:pStyle w:val="a3"/>
        <w:widowControl w:val="0"/>
        <w:spacing w:before="0" w:beforeAutospacing="0" w:after="0" w:afterAutospacing="0" w:line="240" w:lineRule="atLeast"/>
        <w:ind w:firstLine="709"/>
        <w:jc w:val="both"/>
        <w:rPr>
          <w:sz w:val="28"/>
          <w:szCs w:val="28"/>
        </w:rPr>
      </w:pPr>
      <w:r w:rsidRPr="0080515C">
        <w:rPr>
          <w:sz w:val="28"/>
          <w:szCs w:val="28"/>
        </w:rPr>
        <w:t>Включение в работу с одаренными учащимися в первую очередь учителей, обладающих определенными качествами:</w:t>
      </w:r>
    </w:p>
    <w:p w:rsidR="0080515C" w:rsidRPr="0080515C" w:rsidRDefault="0080515C" w:rsidP="0080515C">
      <w:pPr>
        <w:widowControl w:val="0"/>
        <w:spacing w:line="240" w:lineRule="atLeast"/>
        <w:ind w:firstLine="709"/>
        <w:jc w:val="both"/>
        <w:rPr>
          <w:sz w:val="28"/>
          <w:szCs w:val="28"/>
        </w:rPr>
      </w:pPr>
      <w:proofErr w:type="gramStart"/>
      <w:r w:rsidRPr="0080515C">
        <w:rPr>
          <w:sz w:val="28"/>
          <w:szCs w:val="28"/>
        </w:rPr>
        <w:t>учитель</w:t>
      </w:r>
      <w:proofErr w:type="gramEnd"/>
      <w:r w:rsidRPr="0080515C">
        <w:rPr>
          <w:sz w:val="28"/>
          <w:szCs w:val="28"/>
        </w:rPr>
        <w:t xml:space="preserve"> для одаренного ребенка является личностью продуктивно реагирующей на вызов, умеющей воспринимать критику и не страдать от стресса при работе с людьми более способными и знающими, чем он сам. Взаимодействие учителя с одаренным учеником должно быть направлено на оптимальное развитие способностей, иметь характер помощи, поддержки, быть </w:t>
      </w:r>
      <w:proofErr w:type="spellStart"/>
      <w:r w:rsidRPr="0080515C">
        <w:rPr>
          <w:sz w:val="28"/>
          <w:szCs w:val="28"/>
        </w:rPr>
        <w:t>недирективным</w:t>
      </w:r>
      <w:proofErr w:type="spellEnd"/>
      <w:r w:rsidRPr="0080515C">
        <w:rPr>
          <w:sz w:val="28"/>
          <w:szCs w:val="28"/>
        </w:rPr>
        <w:t>;</w:t>
      </w:r>
    </w:p>
    <w:p w:rsidR="0080515C" w:rsidRPr="0080515C" w:rsidRDefault="0080515C" w:rsidP="0080515C">
      <w:pPr>
        <w:widowControl w:val="0"/>
        <w:numPr>
          <w:ilvl w:val="0"/>
          <w:numId w:val="1"/>
        </w:numPr>
        <w:tabs>
          <w:tab w:val="clear" w:pos="720"/>
          <w:tab w:val="num" w:pos="540"/>
        </w:tabs>
        <w:spacing w:line="240" w:lineRule="atLeast"/>
        <w:ind w:left="0" w:firstLine="709"/>
        <w:jc w:val="both"/>
        <w:rPr>
          <w:sz w:val="28"/>
          <w:szCs w:val="28"/>
        </w:rPr>
      </w:pPr>
      <w:proofErr w:type="gramStart"/>
      <w:r w:rsidRPr="0080515C">
        <w:rPr>
          <w:sz w:val="28"/>
          <w:szCs w:val="28"/>
        </w:rPr>
        <w:t>учитель</w:t>
      </w:r>
      <w:proofErr w:type="gramEnd"/>
      <w:r w:rsidRPr="0080515C">
        <w:rPr>
          <w:sz w:val="28"/>
          <w:szCs w:val="28"/>
        </w:rPr>
        <w:t xml:space="preserve"> верит в собственную компетентность и возможность решать возникающие проблемы. Он готов нести ответственность за принимаемые решения, и одновременно уверен в своей человеческой привлекательности и состоятельности;</w:t>
      </w:r>
    </w:p>
    <w:p w:rsidR="0080515C" w:rsidRPr="0080515C" w:rsidRDefault="0080515C" w:rsidP="0080515C">
      <w:pPr>
        <w:widowControl w:val="0"/>
        <w:numPr>
          <w:ilvl w:val="0"/>
          <w:numId w:val="1"/>
        </w:numPr>
        <w:tabs>
          <w:tab w:val="clear" w:pos="720"/>
          <w:tab w:val="num" w:pos="540"/>
        </w:tabs>
        <w:spacing w:line="240" w:lineRule="atLeast"/>
        <w:ind w:left="0" w:firstLine="709"/>
        <w:jc w:val="both"/>
        <w:rPr>
          <w:sz w:val="28"/>
          <w:szCs w:val="28"/>
        </w:rPr>
      </w:pPr>
      <w:proofErr w:type="gramStart"/>
      <w:r w:rsidRPr="0080515C">
        <w:rPr>
          <w:sz w:val="28"/>
          <w:szCs w:val="28"/>
        </w:rPr>
        <w:t>учитель</w:t>
      </w:r>
      <w:proofErr w:type="gramEnd"/>
      <w:r w:rsidRPr="0080515C">
        <w:rPr>
          <w:sz w:val="28"/>
          <w:szCs w:val="28"/>
        </w:rPr>
        <w:t xml:space="preserve"> считает окружающих способными самостоятельно решать свои проблемы, верит в их дружелюбие и в то, что они имеют положительные намерения, им присуще чувство собственного достоинства, которое следует ценить, уважать и оберегать;</w:t>
      </w:r>
    </w:p>
    <w:p w:rsidR="0080515C" w:rsidRPr="0080515C" w:rsidRDefault="0080515C" w:rsidP="0080515C">
      <w:pPr>
        <w:widowControl w:val="0"/>
        <w:numPr>
          <w:ilvl w:val="0"/>
          <w:numId w:val="1"/>
        </w:numPr>
        <w:tabs>
          <w:tab w:val="clear" w:pos="720"/>
          <w:tab w:val="num" w:pos="540"/>
        </w:tabs>
        <w:spacing w:line="240" w:lineRule="atLeast"/>
        <w:ind w:left="0" w:firstLine="709"/>
        <w:jc w:val="both"/>
        <w:rPr>
          <w:sz w:val="28"/>
          <w:szCs w:val="28"/>
        </w:rPr>
      </w:pPr>
      <w:proofErr w:type="gramStart"/>
      <w:r w:rsidRPr="0080515C">
        <w:rPr>
          <w:sz w:val="28"/>
          <w:szCs w:val="28"/>
        </w:rPr>
        <w:t>учитель</w:t>
      </w:r>
      <w:proofErr w:type="gramEnd"/>
      <w:r w:rsidRPr="0080515C">
        <w:rPr>
          <w:sz w:val="28"/>
          <w:szCs w:val="28"/>
        </w:rPr>
        <w:t xml:space="preserve"> стремится к интеллектуальному самосовершенствованию, охотно работает над пополнением собственных знаний, готов учиться у других, заниматься самообразованием и саморазвитием.</w:t>
      </w:r>
    </w:p>
    <w:p w:rsidR="0080515C" w:rsidRPr="0080515C" w:rsidRDefault="0080515C" w:rsidP="0080515C">
      <w:pPr>
        <w:pStyle w:val="a3"/>
        <w:widowControl w:val="0"/>
        <w:spacing w:before="0" w:beforeAutospacing="0" w:after="0" w:afterAutospacing="0" w:line="240" w:lineRule="atLeast"/>
        <w:ind w:firstLine="709"/>
        <w:jc w:val="both"/>
        <w:rPr>
          <w:sz w:val="28"/>
          <w:szCs w:val="28"/>
        </w:rPr>
      </w:pPr>
      <w:r w:rsidRPr="0080515C">
        <w:rPr>
          <w:sz w:val="28"/>
          <w:szCs w:val="28"/>
        </w:rPr>
        <w:t>Учитель должен быть:</w:t>
      </w:r>
    </w:p>
    <w:p w:rsidR="0080515C" w:rsidRPr="0080515C" w:rsidRDefault="0080515C" w:rsidP="0080515C">
      <w:pPr>
        <w:widowControl w:val="0"/>
        <w:numPr>
          <w:ilvl w:val="0"/>
          <w:numId w:val="2"/>
        </w:numPr>
        <w:spacing w:line="240" w:lineRule="atLeast"/>
        <w:ind w:left="0" w:firstLine="709"/>
        <w:jc w:val="both"/>
        <w:rPr>
          <w:sz w:val="28"/>
          <w:szCs w:val="28"/>
        </w:rPr>
      </w:pPr>
      <w:proofErr w:type="gramStart"/>
      <w:r w:rsidRPr="0080515C">
        <w:rPr>
          <w:sz w:val="28"/>
          <w:szCs w:val="28"/>
        </w:rPr>
        <w:t>увлечен</w:t>
      </w:r>
      <w:proofErr w:type="gramEnd"/>
      <w:r w:rsidRPr="0080515C">
        <w:rPr>
          <w:sz w:val="28"/>
          <w:szCs w:val="28"/>
        </w:rPr>
        <w:t xml:space="preserve"> своим делом;</w:t>
      </w:r>
    </w:p>
    <w:p w:rsidR="0080515C" w:rsidRPr="0080515C" w:rsidRDefault="0080515C" w:rsidP="0080515C">
      <w:pPr>
        <w:widowControl w:val="0"/>
        <w:numPr>
          <w:ilvl w:val="0"/>
          <w:numId w:val="2"/>
        </w:numPr>
        <w:spacing w:line="240" w:lineRule="atLeast"/>
        <w:ind w:left="0" w:firstLine="709"/>
        <w:jc w:val="both"/>
        <w:rPr>
          <w:sz w:val="28"/>
          <w:szCs w:val="28"/>
        </w:rPr>
      </w:pPr>
      <w:proofErr w:type="gramStart"/>
      <w:r w:rsidRPr="0080515C">
        <w:rPr>
          <w:sz w:val="28"/>
          <w:szCs w:val="28"/>
        </w:rPr>
        <w:t>способным</w:t>
      </w:r>
      <w:proofErr w:type="gramEnd"/>
      <w:r w:rsidRPr="0080515C">
        <w:rPr>
          <w:sz w:val="28"/>
          <w:szCs w:val="28"/>
        </w:rPr>
        <w:t xml:space="preserve"> к экспериментальной, научной и творческой деятельности;</w:t>
      </w:r>
    </w:p>
    <w:p w:rsidR="0080515C" w:rsidRPr="0080515C" w:rsidRDefault="0080515C" w:rsidP="0080515C">
      <w:pPr>
        <w:widowControl w:val="0"/>
        <w:numPr>
          <w:ilvl w:val="0"/>
          <w:numId w:val="2"/>
        </w:numPr>
        <w:spacing w:line="240" w:lineRule="atLeast"/>
        <w:ind w:left="0" w:firstLine="709"/>
        <w:jc w:val="both"/>
        <w:rPr>
          <w:sz w:val="28"/>
          <w:szCs w:val="28"/>
        </w:rPr>
      </w:pPr>
      <w:proofErr w:type="gramStart"/>
      <w:r w:rsidRPr="0080515C">
        <w:rPr>
          <w:sz w:val="28"/>
          <w:szCs w:val="28"/>
        </w:rPr>
        <w:t>профессионально</w:t>
      </w:r>
      <w:proofErr w:type="gramEnd"/>
      <w:r w:rsidRPr="0080515C">
        <w:rPr>
          <w:sz w:val="28"/>
          <w:szCs w:val="28"/>
        </w:rPr>
        <w:t xml:space="preserve"> грамотным;</w:t>
      </w:r>
    </w:p>
    <w:p w:rsidR="0080515C" w:rsidRPr="0080515C" w:rsidRDefault="0080515C" w:rsidP="0080515C">
      <w:pPr>
        <w:widowControl w:val="0"/>
        <w:numPr>
          <w:ilvl w:val="0"/>
          <w:numId w:val="2"/>
        </w:numPr>
        <w:spacing w:line="240" w:lineRule="atLeast"/>
        <w:ind w:left="0" w:firstLine="709"/>
        <w:jc w:val="both"/>
        <w:rPr>
          <w:sz w:val="28"/>
          <w:szCs w:val="28"/>
        </w:rPr>
      </w:pPr>
      <w:proofErr w:type="gramStart"/>
      <w:r w:rsidRPr="0080515C">
        <w:rPr>
          <w:sz w:val="28"/>
          <w:szCs w:val="28"/>
        </w:rPr>
        <w:t>интеллектуальным</w:t>
      </w:r>
      <w:proofErr w:type="gramEnd"/>
      <w:r w:rsidRPr="0080515C">
        <w:rPr>
          <w:sz w:val="28"/>
          <w:szCs w:val="28"/>
        </w:rPr>
        <w:t>, нравственным и эрудированным;</w:t>
      </w:r>
    </w:p>
    <w:p w:rsidR="0080515C" w:rsidRPr="0080515C" w:rsidRDefault="0080515C" w:rsidP="0080515C">
      <w:pPr>
        <w:widowControl w:val="0"/>
        <w:numPr>
          <w:ilvl w:val="0"/>
          <w:numId w:val="2"/>
        </w:numPr>
        <w:spacing w:line="240" w:lineRule="atLeast"/>
        <w:ind w:left="0" w:firstLine="709"/>
        <w:jc w:val="both"/>
        <w:rPr>
          <w:sz w:val="28"/>
          <w:szCs w:val="28"/>
        </w:rPr>
      </w:pPr>
      <w:proofErr w:type="gramStart"/>
      <w:r w:rsidRPr="0080515C">
        <w:rPr>
          <w:sz w:val="28"/>
          <w:szCs w:val="28"/>
        </w:rPr>
        <w:t>проводником</w:t>
      </w:r>
      <w:proofErr w:type="gramEnd"/>
      <w:r w:rsidRPr="0080515C">
        <w:rPr>
          <w:sz w:val="28"/>
          <w:szCs w:val="28"/>
        </w:rPr>
        <w:t xml:space="preserve"> передовых педагогических технологий;</w:t>
      </w:r>
    </w:p>
    <w:p w:rsidR="0080515C" w:rsidRPr="0080515C" w:rsidRDefault="0080515C" w:rsidP="0080515C">
      <w:pPr>
        <w:widowControl w:val="0"/>
        <w:numPr>
          <w:ilvl w:val="0"/>
          <w:numId w:val="2"/>
        </w:numPr>
        <w:spacing w:line="240" w:lineRule="atLeast"/>
        <w:ind w:left="0" w:firstLine="709"/>
        <w:jc w:val="both"/>
        <w:rPr>
          <w:sz w:val="28"/>
          <w:szCs w:val="28"/>
        </w:rPr>
      </w:pPr>
      <w:proofErr w:type="gramStart"/>
      <w:r w:rsidRPr="0080515C">
        <w:rPr>
          <w:sz w:val="28"/>
          <w:szCs w:val="28"/>
        </w:rPr>
        <w:t>психологом</w:t>
      </w:r>
      <w:proofErr w:type="gramEnd"/>
      <w:r w:rsidRPr="0080515C">
        <w:rPr>
          <w:sz w:val="28"/>
          <w:szCs w:val="28"/>
        </w:rPr>
        <w:t>, воспитателем и умелым организатором учебно-воспитательного процесса;</w:t>
      </w:r>
    </w:p>
    <w:p w:rsidR="0080515C" w:rsidRPr="0080515C" w:rsidRDefault="0080515C" w:rsidP="0080515C">
      <w:pPr>
        <w:widowControl w:val="0"/>
        <w:numPr>
          <w:ilvl w:val="0"/>
          <w:numId w:val="2"/>
        </w:numPr>
        <w:spacing w:line="240" w:lineRule="atLeast"/>
        <w:ind w:left="0" w:firstLine="709"/>
        <w:jc w:val="both"/>
        <w:rPr>
          <w:sz w:val="28"/>
          <w:szCs w:val="28"/>
        </w:rPr>
      </w:pPr>
      <w:proofErr w:type="gramStart"/>
      <w:r w:rsidRPr="0080515C">
        <w:rPr>
          <w:sz w:val="28"/>
          <w:szCs w:val="28"/>
        </w:rPr>
        <w:t>знатоком</w:t>
      </w:r>
      <w:proofErr w:type="gramEnd"/>
      <w:r w:rsidRPr="0080515C">
        <w:rPr>
          <w:sz w:val="28"/>
          <w:szCs w:val="28"/>
        </w:rPr>
        <w:t xml:space="preserve"> во всех областях человеческой жизни.</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В учебной деятельности работа с одарёнными детьми основывается на дифференцированном подходе, что способствует расширению и углублению </w:t>
      </w:r>
      <w:r w:rsidRPr="0080515C">
        <w:rPr>
          <w:sz w:val="28"/>
          <w:szCs w:val="28"/>
        </w:rPr>
        <w:lastRenderedPageBreak/>
        <w:t>образовательного пространства предмета. Необходимо использовать следующие формы работы:</w:t>
      </w:r>
    </w:p>
    <w:p w:rsidR="0080515C" w:rsidRPr="0080515C" w:rsidRDefault="0080515C" w:rsidP="0080515C">
      <w:pPr>
        <w:widowControl w:val="0"/>
        <w:spacing w:line="240" w:lineRule="atLeast"/>
        <w:ind w:firstLine="709"/>
        <w:jc w:val="both"/>
        <w:rPr>
          <w:sz w:val="28"/>
          <w:szCs w:val="28"/>
        </w:rPr>
      </w:pPr>
      <w:r w:rsidRPr="0080515C">
        <w:rPr>
          <w:sz w:val="28"/>
          <w:szCs w:val="28"/>
        </w:rPr>
        <w:t>1. Урочная деятельность (уроки по предметам).</w:t>
      </w:r>
    </w:p>
    <w:p w:rsidR="0080515C" w:rsidRPr="0080515C" w:rsidRDefault="0080515C" w:rsidP="0080515C">
      <w:pPr>
        <w:widowControl w:val="0"/>
        <w:spacing w:line="240" w:lineRule="atLeast"/>
        <w:ind w:firstLine="709"/>
        <w:jc w:val="both"/>
        <w:rPr>
          <w:sz w:val="28"/>
          <w:szCs w:val="28"/>
        </w:rPr>
      </w:pPr>
      <w:r w:rsidRPr="0080515C">
        <w:rPr>
          <w:sz w:val="28"/>
          <w:szCs w:val="28"/>
        </w:rPr>
        <w:t>2. Школьные декады.</w:t>
      </w:r>
    </w:p>
    <w:p w:rsidR="0080515C" w:rsidRPr="0080515C" w:rsidRDefault="0080515C" w:rsidP="0080515C">
      <w:pPr>
        <w:widowControl w:val="0"/>
        <w:spacing w:line="240" w:lineRule="atLeast"/>
        <w:ind w:firstLine="709"/>
        <w:jc w:val="both"/>
        <w:rPr>
          <w:sz w:val="28"/>
          <w:szCs w:val="28"/>
        </w:rPr>
      </w:pPr>
      <w:r w:rsidRPr="0080515C">
        <w:rPr>
          <w:sz w:val="28"/>
          <w:szCs w:val="28"/>
        </w:rPr>
        <w:t>3. Театрализованные праздники.</w:t>
      </w:r>
    </w:p>
    <w:p w:rsidR="0080515C" w:rsidRPr="0080515C" w:rsidRDefault="0080515C" w:rsidP="0080515C">
      <w:pPr>
        <w:widowControl w:val="0"/>
        <w:spacing w:line="240" w:lineRule="atLeast"/>
        <w:ind w:firstLine="709"/>
        <w:jc w:val="both"/>
        <w:rPr>
          <w:sz w:val="28"/>
          <w:szCs w:val="28"/>
        </w:rPr>
      </w:pPr>
      <w:r w:rsidRPr="0080515C">
        <w:rPr>
          <w:sz w:val="28"/>
          <w:szCs w:val="28"/>
        </w:rPr>
        <w:t>4.Олимпиады по русскому языку, литературному чтению и математике.</w:t>
      </w:r>
    </w:p>
    <w:p w:rsidR="0080515C" w:rsidRPr="0080515C" w:rsidRDefault="0080515C" w:rsidP="0080515C">
      <w:pPr>
        <w:widowControl w:val="0"/>
        <w:spacing w:line="240" w:lineRule="atLeast"/>
        <w:ind w:firstLine="709"/>
        <w:jc w:val="both"/>
        <w:rPr>
          <w:sz w:val="28"/>
          <w:szCs w:val="28"/>
        </w:rPr>
      </w:pPr>
      <w:r w:rsidRPr="0080515C">
        <w:rPr>
          <w:sz w:val="28"/>
          <w:szCs w:val="28"/>
        </w:rPr>
        <w:t>1.В урочной деятельности используются следующие виды деятельности:</w:t>
      </w:r>
    </w:p>
    <w:p w:rsidR="0080515C" w:rsidRPr="0080515C" w:rsidRDefault="0080515C" w:rsidP="0080515C">
      <w:pPr>
        <w:widowControl w:val="0"/>
        <w:spacing w:line="240" w:lineRule="atLeast"/>
        <w:ind w:firstLine="709"/>
        <w:jc w:val="both"/>
        <w:rPr>
          <w:sz w:val="28"/>
          <w:szCs w:val="28"/>
        </w:rPr>
      </w:pPr>
      <w:r w:rsidRPr="0080515C">
        <w:rPr>
          <w:sz w:val="28"/>
          <w:szCs w:val="28"/>
        </w:rPr>
        <w:t>- проблемно-развивающее обучение,</w:t>
      </w:r>
    </w:p>
    <w:p w:rsidR="0080515C" w:rsidRPr="0080515C" w:rsidRDefault="0080515C" w:rsidP="0080515C">
      <w:pPr>
        <w:widowControl w:val="0"/>
        <w:spacing w:line="240" w:lineRule="atLeast"/>
        <w:ind w:firstLine="709"/>
        <w:jc w:val="both"/>
        <w:rPr>
          <w:sz w:val="28"/>
          <w:szCs w:val="28"/>
        </w:rPr>
      </w:pPr>
      <w:r w:rsidRPr="0080515C">
        <w:rPr>
          <w:sz w:val="28"/>
          <w:szCs w:val="28"/>
        </w:rPr>
        <w:t>- работа в малых группах,</w:t>
      </w:r>
    </w:p>
    <w:p w:rsidR="0080515C" w:rsidRPr="0080515C" w:rsidRDefault="0080515C" w:rsidP="0080515C">
      <w:pPr>
        <w:widowControl w:val="0"/>
        <w:spacing w:line="240" w:lineRule="atLeast"/>
        <w:ind w:firstLine="709"/>
        <w:jc w:val="both"/>
        <w:rPr>
          <w:sz w:val="28"/>
          <w:szCs w:val="28"/>
        </w:rPr>
      </w:pPr>
      <w:r w:rsidRPr="0080515C">
        <w:rPr>
          <w:sz w:val="28"/>
          <w:szCs w:val="28"/>
        </w:rPr>
        <w:t>- проектно-исследовательская деятельность,</w:t>
      </w:r>
    </w:p>
    <w:p w:rsidR="0080515C" w:rsidRPr="0080515C" w:rsidRDefault="0080515C" w:rsidP="0080515C">
      <w:pPr>
        <w:widowControl w:val="0"/>
        <w:spacing w:line="240" w:lineRule="atLeast"/>
        <w:ind w:firstLine="709"/>
        <w:jc w:val="both"/>
        <w:rPr>
          <w:sz w:val="28"/>
          <w:szCs w:val="28"/>
        </w:rPr>
      </w:pPr>
      <w:r w:rsidRPr="0080515C">
        <w:rPr>
          <w:sz w:val="28"/>
          <w:szCs w:val="28"/>
        </w:rPr>
        <w:t>- игровые технологии (деловые игры и путешествия),</w:t>
      </w:r>
    </w:p>
    <w:p w:rsidR="0080515C" w:rsidRPr="0080515C" w:rsidRDefault="0080515C" w:rsidP="0080515C">
      <w:pPr>
        <w:widowControl w:val="0"/>
        <w:spacing w:line="240" w:lineRule="atLeast"/>
        <w:ind w:firstLine="709"/>
        <w:jc w:val="both"/>
        <w:rPr>
          <w:sz w:val="28"/>
          <w:szCs w:val="28"/>
        </w:rPr>
      </w:pPr>
      <w:r w:rsidRPr="0080515C">
        <w:rPr>
          <w:sz w:val="28"/>
          <w:szCs w:val="28"/>
        </w:rPr>
        <w:t>-информационно-коммуникативные технологии для удовлетворения познавательной мотивации развития способностей (</w:t>
      </w:r>
      <w:proofErr w:type="spellStart"/>
      <w:r w:rsidRPr="0080515C">
        <w:rPr>
          <w:sz w:val="28"/>
          <w:szCs w:val="28"/>
        </w:rPr>
        <w:t>разноуровневые</w:t>
      </w:r>
      <w:proofErr w:type="spellEnd"/>
      <w:r w:rsidRPr="0080515C">
        <w:rPr>
          <w:sz w:val="28"/>
          <w:szCs w:val="28"/>
        </w:rPr>
        <w:t xml:space="preserve"> тесты, презентации, тренажёры),</w:t>
      </w:r>
    </w:p>
    <w:p w:rsidR="0080515C" w:rsidRPr="0080515C" w:rsidRDefault="0080515C" w:rsidP="0080515C">
      <w:pPr>
        <w:widowControl w:val="0"/>
        <w:spacing w:line="240" w:lineRule="atLeast"/>
        <w:ind w:firstLine="709"/>
        <w:jc w:val="both"/>
        <w:rPr>
          <w:sz w:val="28"/>
          <w:szCs w:val="28"/>
        </w:rPr>
      </w:pPr>
      <w:r w:rsidRPr="0080515C">
        <w:rPr>
          <w:sz w:val="28"/>
          <w:szCs w:val="28"/>
        </w:rPr>
        <w:t>- творческие и нестандартные задания.</w:t>
      </w:r>
    </w:p>
    <w:p w:rsidR="0080515C" w:rsidRPr="0080515C" w:rsidRDefault="0080515C" w:rsidP="0080515C">
      <w:pPr>
        <w:widowControl w:val="0"/>
        <w:spacing w:line="240" w:lineRule="atLeast"/>
        <w:ind w:firstLine="709"/>
        <w:jc w:val="both"/>
        <w:rPr>
          <w:sz w:val="28"/>
          <w:szCs w:val="28"/>
        </w:rPr>
      </w:pPr>
      <w:r w:rsidRPr="0080515C">
        <w:rPr>
          <w:sz w:val="28"/>
          <w:szCs w:val="28"/>
        </w:rPr>
        <w:t>2.Одной из форм организации внеклассной работы по предметным областям, направленной, в частности, на раскрытие творческого потенциала учащихся, являются школьные декады. При проведении школьной декады начальных классов у детей появляется возможность использовать свой творческий потенциал в полной мере. Учащиеся готовят и проводят КВН «Знатоки родного языка», познавательную игру «В стране дорожных знаков», виртуальное путешествие «</w:t>
      </w:r>
      <w:proofErr w:type="spellStart"/>
      <w:r w:rsidRPr="0080515C">
        <w:rPr>
          <w:sz w:val="28"/>
          <w:szCs w:val="28"/>
        </w:rPr>
        <w:t>Сказкоград</w:t>
      </w:r>
      <w:proofErr w:type="spellEnd"/>
      <w:r w:rsidRPr="0080515C">
        <w:rPr>
          <w:sz w:val="28"/>
          <w:szCs w:val="28"/>
        </w:rPr>
        <w:t>».</w:t>
      </w:r>
    </w:p>
    <w:p w:rsidR="0080515C" w:rsidRPr="0080515C" w:rsidRDefault="0080515C" w:rsidP="0080515C">
      <w:pPr>
        <w:widowControl w:val="0"/>
        <w:spacing w:line="240" w:lineRule="atLeast"/>
        <w:ind w:firstLine="709"/>
        <w:jc w:val="both"/>
        <w:rPr>
          <w:sz w:val="28"/>
          <w:szCs w:val="28"/>
        </w:rPr>
      </w:pPr>
      <w:r w:rsidRPr="0080515C">
        <w:rPr>
          <w:sz w:val="28"/>
          <w:szCs w:val="28"/>
        </w:rPr>
        <w:t>3.Театрализованные праздники — особая форма работы с одаренными детьми, поскольку в них дети имеют возможность не только реализовать актерские способности, непосредственно участвуя в представлениях, но и проявить творческие навыки, разрабатывая сценарии постановок, развить склонность к художественному чтению и литературному творчеству, проявить эрудицию и исследовательские навыки в викторинах и литературных рингах. Такая работа способствует повышению мотивации одаренных детей к сотрудничеству с педагогами и кропотливой работе по самосовершенствованию. Учащиеся проводят праздники «8 Марта!», «Новый год» и т.д.</w:t>
      </w:r>
    </w:p>
    <w:p w:rsidR="0080515C" w:rsidRPr="0080515C" w:rsidRDefault="0080515C" w:rsidP="0080515C">
      <w:pPr>
        <w:widowControl w:val="0"/>
        <w:spacing w:line="240" w:lineRule="atLeast"/>
        <w:ind w:firstLine="709"/>
        <w:jc w:val="both"/>
        <w:rPr>
          <w:sz w:val="28"/>
          <w:szCs w:val="28"/>
        </w:rPr>
      </w:pPr>
      <w:r w:rsidRPr="0080515C">
        <w:rPr>
          <w:sz w:val="28"/>
          <w:szCs w:val="28"/>
        </w:rPr>
        <w:t>Основным методом развития интеллектуальных способностей на уроках было и остаётся – решение познавательных, нестандартных задач и задач повышенной сложности.</w:t>
      </w:r>
    </w:p>
    <w:p w:rsidR="0080515C" w:rsidRPr="0080515C" w:rsidRDefault="0080515C" w:rsidP="0080515C">
      <w:pPr>
        <w:widowControl w:val="0"/>
        <w:spacing w:line="240" w:lineRule="atLeast"/>
        <w:ind w:firstLine="709"/>
        <w:jc w:val="both"/>
        <w:rPr>
          <w:sz w:val="28"/>
          <w:szCs w:val="28"/>
        </w:rPr>
      </w:pPr>
      <w:r w:rsidRPr="0080515C">
        <w:rPr>
          <w:sz w:val="28"/>
          <w:szCs w:val="28"/>
        </w:rPr>
        <w:t>Заниматься развитием интеллектуальных и творческих способностей необходимо. И, прежде всего потому, что полное раскрытие способностей ученика важно не только для него самого, но и для общества в целом. Быстрое развитие новых технологий повлекло за собой резкое возрастание потребности общества в людях, обладающих нестандартным мышлением, вносящих новое содержание в производственную и социальную жизнь, умеющих ставить и решать новые задачи. Творческие и интеллектуальные способности – залог прогресса в любой сфере человеческой жизни.</w:t>
      </w:r>
    </w:p>
    <w:p w:rsidR="0080515C" w:rsidRDefault="0080515C" w:rsidP="0080515C">
      <w:pPr>
        <w:widowControl w:val="0"/>
        <w:spacing w:line="240" w:lineRule="atLeast"/>
        <w:ind w:firstLine="709"/>
        <w:jc w:val="both"/>
        <w:rPr>
          <w:sz w:val="28"/>
          <w:szCs w:val="28"/>
        </w:rPr>
      </w:pPr>
    </w:p>
    <w:p w:rsidR="0080515C" w:rsidRPr="0080515C" w:rsidRDefault="0080515C" w:rsidP="0080515C">
      <w:pPr>
        <w:widowControl w:val="0"/>
        <w:spacing w:line="240" w:lineRule="atLeast"/>
        <w:ind w:firstLine="709"/>
        <w:jc w:val="both"/>
        <w:rPr>
          <w:sz w:val="28"/>
          <w:szCs w:val="28"/>
        </w:rPr>
      </w:pPr>
    </w:p>
    <w:p w:rsidR="0080515C" w:rsidRPr="0080515C" w:rsidRDefault="0080515C" w:rsidP="0080515C">
      <w:pPr>
        <w:widowControl w:val="0"/>
        <w:spacing w:line="240" w:lineRule="atLeast"/>
        <w:ind w:firstLine="709"/>
        <w:jc w:val="both"/>
        <w:rPr>
          <w:sz w:val="28"/>
          <w:szCs w:val="28"/>
        </w:rPr>
      </w:pPr>
      <w:r>
        <w:rPr>
          <w:sz w:val="28"/>
          <w:szCs w:val="28"/>
        </w:rPr>
        <w:lastRenderedPageBreak/>
        <w:t>2.</w:t>
      </w:r>
      <w:r w:rsidRPr="0080515C">
        <w:rPr>
          <w:caps/>
          <w:sz w:val="22"/>
          <w:szCs w:val="22"/>
        </w:rPr>
        <w:t>Метод развивающего дискомфорта</w:t>
      </w:r>
    </w:p>
    <w:p w:rsidR="0080515C" w:rsidRPr="0080515C" w:rsidRDefault="0080515C" w:rsidP="0080515C">
      <w:pPr>
        <w:widowControl w:val="0"/>
        <w:spacing w:line="240" w:lineRule="atLeast"/>
        <w:ind w:firstLine="709"/>
        <w:jc w:val="both"/>
        <w:rPr>
          <w:sz w:val="28"/>
          <w:szCs w:val="28"/>
        </w:rPr>
      </w:pPr>
    </w:p>
    <w:p w:rsidR="0080515C" w:rsidRPr="0080515C" w:rsidRDefault="0080515C" w:rsidP="0080515C">
      <w:pPr>
        <w:widowControl w:val="0"/>
        <w:spacing w:line="240" w:lineRule="atLeast"/>
        <w:ind w:firstLine="709"/>
        <w:jc w:val="both"/>
        <w:rPr>
          <w:sz w:val="28"/>
          <w:szCs w:val="28"/>
        </w:rPr>
      </w:pPr>
      <w:r w:rsidRPr="0080515C">
        <w:rPr>
          <w:sz w:val="28"/>
          <w:szCs w:val="28"/>
        </w:rPr>
        <w:t>Самая сильная потребность одаренных детей – накопление и усвоение знаний. Одаренный ребенок чувствует себя по - настоящему комфортно только тогда, когда он может спокойно приобретать знания.</w:t>
      </w:r>
    </w:p>
    <w:p w:rsidR="0080515C" w:rsidRPr="0080515C" w:rsidRDefault="0080515C" w:rsidP="0080515C">
      <w:pPr>
        <w:widowControl w:val="0"/>
        <w:spacing w:line="240" w:lineRule="atLeast"/>
        <w:ind w:firstLine="709"/>
        <w:jc w:val="both"/>
        <w:rPr>
          <w:sz w:val="28"/>
          <w:szCs w:val="28"/>
        </w:rPr>
      </w:pPr>
      <w:r w:rsidRPr="0080515C">
        <w:rPr>
          <w:sz w:val="28"/>
          <w:szCs w:val="28"/>
        </w:rPr>
        <w:t>Учителя часто радуются, когда одаренные дети практически не испытывают серьезных проблем во время учебы. Хотя именно в этом кроется причина их будущих неудач (не в школе, а в жизни!), так как познавательная деятельность таких детей чаще всего представляет собой развивающий комфорт, в ходе которого развивается ум, способности ребенка, но не достаточно сформировывается умение преодолевать трудности. [89 – 92; 14]</w:t>
      </w:r>
    </w:p>
    <w:p w:rsidR="0080515C" w:rsidRPr="0080515C" w:rsidRDefault="0080515C" w:rsidP="0080515C">
      <w:pPr>
        <w:widowControl w:val="0"/>
        <w:spacing w:line="240" w:lineRule="atLeast"/>
        <w:ind w:firstLine="709"/>
        <w:jc w:val="both"/>
        <w:rPr>
          <w:sz w:val="28"/>
          <w:szCs w:val="28"/>
        </w:rPr>
      </w:pPr>
      <w:r w:rsidRPr="0080515C">
        <w:rPr>
          <w:sz w:val="28"/>
          <w:szCs w:val="28"/>
        </w:rPr>
        <w:t>По этой и некоторым другим причинам одаренные дети испытывают дискомфорт, когда им предлагают найти оригинальное решение какой-либо задачи. По данным психологических исследований, высокий уровень интеллектуальных способностей у одаренных детей редко соответствует их творческим возможностям, что впоследствии приводит к трудностям в профессиональной самореализации. Таким образом, первая проблема особо одаренных – развитие креативности.</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Вторая проблема касается личностного развития особо одаренных детей. Это трудности общения со сверстниками. Причин может быть несколько: недостаточно сформированные волевых привычек и принципов </w:t>
      </w:r>
      <w:proofErr w:type="spellStart"/>
      <w:r w:rsidRPr="0080515C">
        <w:rPr>
          <w:sz w:val="28"/>
          <w:szCs w:val="28"/>
        </w:rPr>
        <w:t>саморегуляции</w:t>
      </w:r>
      <w:proofErr w:type="spellEnd"/>
      <w:r w:rsidRPr="0080515C">
        <w:rPr>
          <w:sz w:val="28"/>
          <w:szCs w:val="28"/>
        </w:rPr>
        <w:t>, нарушение чувства реальности, отсутствие социальной рефлексии и навыков поведения в реальных условиях школьного и общего социума.</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В целом, видимо, можно говорить о </w:t>
      </w:r>
      <w:proofErr w:type="spellStart"/>
      <w:r w:rsidRPr="0080515C">
        <w:rPr>
          <w:sz w:val="28"/>
          <w:szCs w:val="28"/>
        </w:rPr>
        <w:t>дезадаптивности</w:t>
      </w:r>
      <w:proofErr w:type="spellEnd"/>
      <w:r w:rsidRPr="0080515C">
        <w:rPr>
          <w:sz w:val="28"/>
          <w:szCs w:val="28"/>
        </w:rPr>
        <w:t xml:space="preserve"> исключительно одаренных школьников. Именно поэтому, как показывает опыт работы, они заметно чаще, чем все другие одаренные дети, находятся в условиях, неблагоприятных для их развития, то есть в зоне воспитательного риска.</w:t>
      </w:r>
    </w:p>
    <w:p w:rsidR="0080515C" w:rsidRPr="0080515C" w:rsidRDefault="0080515C" w:rsidP="0080515C">
      <w:pPr>
        <w:widowControl w:val="0"/>
        <w:spacing w:line="240" w:lineRule="atLeast"/>
        <w:ind w:firstLine="709"/>
        <w:jc w:val="both"/>
        <w:rPr>
          <w:sz w:val="28"/>
          <w:szCs w:val="28"/>
        </w:rPr>
      </w:pPr>
      <w:r w:rsidRPr="0080515C">
        <w:rPr>
          <w:sz w:val="28"/>
          <w:szCs w:val="28"/>
        </w:rPr>
        <w:t>В дальнейшем значительная часть одаренных учеников испытывает серьезные трудности в личном и профессиональном становлении, что может повлечь за собой возникновение сложнейших личностных проблем и даже психосоматических заболеваний.</w:t>
      </w:r>
    </w:p>
    <w:p w:rsidR="0080515C" w:rsidRPr="0080515C" w:rsidRDefault="0080515C" w:rsidP="0080515C">
      <w:pPr>
        <w:widowControl w:val="0"/>
        <w:spacing w:line="240" w:lineRule="atLeast"/>
        <w:ind w:firstLine="709"/>
        <w:jc w:val="both"/>
        <w:rPr>
          <w:sz w:val="28"/>
          <w:szCs w:val="28"/>
        </w:rPr>
      </w:pPr>
      <w:r w:rsidRPr="0080515C">
        <w:rPr>
          <w:sz w:val="28"/>
          <w:szCs w:val="28"/>
        </w:rPr>
        <w:t>Лишь небольшая часть этих школьников впоследствии оправдывает возлагавшиеся на них надежды, в достаточной степени реализует себя в творческой и профессиональной деятельности. Именно это и привело к грустному высказыванию: у одаренных детей все их будущее – в прошлом.</w:t>
      </w:r>
    </w:p>
    <w:p w:rsidR="0080515C" w:rsidRPr="0080515C" w:rsidRDefault="0080515C" w:rsidP="0080515C">
      <w:pPr>
        <w:widowControl w:val="0"/>
        <w:spacing w:line="240" w:lineRule="atLeast"/>
        <w:ind w:firstLine="709"/>
        <w:jc w:val="both"/>
        <w:rPr>
          <w:sz w:val="28"/>
          <w:szCs w:val="28"/>
        </w:rPr>
      </w:pPr>
      <w:r w:rsidRPr="0080515C">
        <w:rPr>
          <w:sz w:val="28"/>
          <w:szCs w:val="28"/>
        </w:rPr>
        <w:t>Чтобы избежать ошибок в работе с особо одаренными детьми, необходимо найти такой психолого-педагогический метод обучения, при помощи которого решалась бы прежде всего проблема высокой успешности их будущей профессиональной деятельности. В принципе эта задача любого школьного обучения, но в отношении одаренных детей данная проблема выносится на передний план.</w:t>
      </w:r>
    </w:p>
    <w:p w:rsidR="0080515C" w:rsidRPr="0080515C" w:rsidRDefault="0080515C" w:rsidP="0080515C">
      <w:pPr>
        <w:widowControl w:val="0"/>
        <w:spacing w:line="240" w:lineRule="atLeast"/>
        <w:ind w:firstLine="709"/>
        <w:jc w:val="both"/>
        <w:rPr>
          <w:sz w:val="28"/>
          <w:szCs w:val="28"/>
        </w:rPr>
      </w:pPr>
      <w:r w:rsidRPr="0080515C">
        <w:rPr>
          <w:sz w:val="28"/>
          <w:szCs w:val="28"/>
        </w:rPr>
        <w:t>Основная цель работы с одаренными детьми – формирование зрелой потребности и способности для реализации их повышенных возможностей в творческой деятельности.</w:t>
      </w:r>
    </w:p>
    <w:p w:rsidR="0080515C" w:rsidRPr="0080515C" w:rsidRDefault="0080515C" w:rsidP="0080515C">
      <w:pPr>
        <w:widowControl w:val="0"/>
        <w:spacing w:line="240" w:lineRule="atLeast"/>
        <w:ind w:firstLine="709"/>
        <w:jc w:val="both"/>
        <w:rPr>
          <w:sz w:val="28"/>
          <w:szCs w:val="28"/>
        </w:rPr>
      </w:pPr>
      <w:r w:rsidRPr="0080515C">
        <w:rPr>
          <w:sz w:val="28"/>
          <w:szCs w:val="28"/>
        </w:rPr>
        <w:lastRenderedPageBreak/>
        <w:t>Практика показала, что для обучения одаренных детей необходим особый метод, учитывающий их специфические особенности.</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При разработке подобного метода необходимо учитывать и специфическую ситуацию развития одаренных детей, которая характеризуется, с одной стороны, развивающим комфортом. Практически с раннего детства и вплоть до окончания школы одаренные дети испытывают огромную радость от самого процесса познания и «реже» от школьного обучения. Именно в условиях развивающего комфорта «работают» познавательные интересы, могут совершенствоваться умственные и любые другие способности человека. С другой стороны, для развития одаренных детей характерен и разрушающий дискомфорт – во взаимоотношениях со сверстниками и с коллективом в целом, проблема приспособления к собственным эмоциональным особенностям, излишняя легкость обучения (скука), </w:t>
      </w:r>
      <w:proofErr w:type="spellStart"/>
      <w:r w:rsidRPr="0080515C">
        <w:rPr>
          <w:sz w:val="28"/>
          <w:szCs w:val="28"/>
        </w:rPr>
        <w:t>гиперопека</w:t>
      </w:r>
      <w:proofErr w:type="spellEnd"/>
      <w:r w:rsidRPr="0080515C">
        <w:rPr>
          <w:sz w:val="28"/>
          <w:szCs w:val="28"/>
        </w:rPr>
        <w:t xml:space="preserve"> родителей» [25–27; 17].</w:t>
      </w:r>
    </w:p>
    <w:p w:rsidR="0080515C" w:rsidRPr="0080515C" w:rsidRDefault="0080515C" w:rsidP="0080515C">
      <w:pPr>
        <w:widowControl w:val="0"/>
        <w:spacing w:line="240" w:lineRule="atLeast"/>
        <w:ind w:firstLine="709"/>
        <w:jc w:val="both"/>
        <w:rPr>
          <w:sz w:val="28"/>
          <w:szCs w:val="28"/>
        </w:rPr>
      </w:pPr>
      <w:r w:rsidRPr="0080515C">
        <w:rPr>
          <w:sz w:val="28"/>
          <w:szCs w:val="28"/>
        </w:rPr>
        <w:t>Исходя из этих положений, был разработан метод развивающего дискомфорта, который предполагает развитие у школьников способностей и навыков активно действовать в ситуациях повышенной трудности и (или) временной неудачи, а в конечном итоге появления потребности в преодолении трудностей (когда легкое кажется скучным и не привлекает субъекта).</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В основе предлагаемого метода лежит развивающий </w:t>
      </w:r>
      <w:proofErr w:type="spellStart"/>
      <w:r w:rsidRPr="0080515C">
        <w:rPr>
          <w:sz w:val="28"/>
          <w:szCs w:val="28"/>
        </w:rPr>
        <w:t>микрокризис</w:t>
      </w:r>
      <w:proofErr w:type="spellEnd"/>
      <w:r w:rsidRPr="0080515C">
        <w:rPr>
          <w:sz w:val="28"/>
          <w:szCs w:val="28"/>
        </w:rPr>
        <w:t>, то есть переломный момент, когда ученик начинает преодолевать состояние высокой напряженности, тревоги, даже паники и предпринимает активные действия для достижения нужного результата. Именно так накапливается опыт, вырабатывается соответствующий навык. Успешное преодоление таких кризисов, превратившееся в систему, со временем приводит к формированию определенных личностных качеств, особой жизненной идеологии человека, созданию своего рода «сценария победителя».</w:t>
      </w:r>
    </w:p>
    <w:p w:rsidR="0080515C" w:rsidRPr="0080515C" w:rsidRDefault="0080515C" w:rsidP="0080515C">
      <w:pPr>
        <w:widowControl w:val="0"/>
        <w:spacing w:line="240" w:lineRule="atLeast"/>
        <w:ind w:firstLine="709"/>
        <w:jc w:val="both"/>
        <w:rPr>
          <w:sz w:val="28"/>
          <w:szCs w:val="28"/>
        </w:rPr>
      </w:pPr>
      <w:proofErr w:type="spellStart"/>
      <w:r w:rsidRPr="0080515C">
        <w:rPr>
          <w:sz w:val="28"/>
          <w:szCs w:val="28"/>
        </w:rPr>
        <w:t>Микрокризис</w:t>
      </w:r>
      <w:proofErr w:type="spellEnd"/>
      <w:r w:rsidRPr="0080515C">
        <w:rPr>
          <w:sz w:val="28"/>
          <w:szCs w:val="28"/>
        </w:rPr>
        <w:t>, как и всякая дискомфортная ситуация, может быть либо развивающим, либо негативным, разрушающим.</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Дело не в самой критической ситуации, а в способе реагирования на нее. Эмоциональная реакция после успешного выхода из кризиса носит отчетливо позитивный характер (чувство победителя). В случае разрушающего </w:t>
      </w:r>
      <w:proofErr w:type="spellStart"/>
      <w:r w:rsidRPr="0080515C">
        <w:rPr>
          <w:sz w:val="28"/>
          <w:szCs w:val="28"/>
        </w:rPr>
        <w:t>микрокризиса</w:t>
      </w:r>
      <w:proofErr w:type="spellEnd"/>
      <w:r w:rsidRPr="0080515C">
        <w:rPr>
          <w:sz w:val="28"/>
          <w:szCs w:val="28"/>
        </w:rPr>
        <w:t xml:space="preserve"> отмечаются пассивное переживание и стремление уйти из кризисной ситуации. Система развивающего дискомфорта прямо предполагает создание </w:t>
      </w:r>
      <w:proofErr w:type="spellStart"/>
      <w:r w:rsidRPr="0080515C">
        <w:rPr>
          <w:sz w:val="28"/>
          <w:szCs w:val="28"/>
        </w:rPr>
        <w:t>микрокризиса</w:t>
      </w:r>
      <w:proofErr w:type="spellEnd"/>
      <w:r w:rsidRPr="0080515C">
        <w:rPr>
          <w:sz w:val="28"/>
          <w:szCs w:val="28"/>
        </w:rPr>
        <w:t xml:space="preserve">. При отсутствии естественных (спонтанных) проявлений он может быть намеренно спровоцирован. Можно выделить три стадии </w:t>
      </w:r>
      <w:proofErr w:type="spellStart"/>
      <w:r w:rsidRPr="0080515C">
        <w:rPr>
          <w:sz w:val="28"/>
          <w:szCs w:val="28"/>
        </w:rPr>
        <w:t>микрокризиса</w:t>
      </w:r>
      <w:proofErr w:type="spellEnd"/>
      <w:r w:rsidRPr="0080515C">
        <w:rPr>
          <w:sz w:val="28"/>
          <w:szCs w:val="28"/>
        </w:rPr>
        <w:t>.</w:t>
      </w:r>
    </w:p>
    <w:p w:rsidR="0080515C" w:rsidRPr="0080515C" w:rsidRDefault="0080515C" w:rsidP="0080515C">
      <w:pPr>
        <w:widowControl w:val="0"/>
        <w:spacing w:line="240" w:lineRule="atLeast"/>
        <w:ind w:firstLine="709"/>
        <w:jc w:val="both"/>
        <w:rPr>
          <w:sz w:val="28"/>
          <w:szCs w:val="28"/>
        </w:rPr>
      </w:pPr>
      <w:r w:rsidRPr="0080515C">
        <w:rPr>
          <w:sz w:val="28"/>
          <w:szCs w:val="28"/>
        </w:rPr>
        <w:t>1. Тревога, напряженность, состояние дискомфорта</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Данная стадия представляет собой отражение ситуации дискомфорта в психике ребенка или подростка, осознание им тех трудностей, на которые надо реагировать. Здесь не всегда можно различить по какому типу будет протекать </w:t>
      </w:r>
      <w:proofErr w:type="spellStart"/>
      <w:r w:rsidRPr="0080515C">
        <w:rPr>
          <w:sz w:val="28"/>
          <w:szCs w:val="28"/>
        </w:rPr>
        <w:t>микрокризис</w:t>
      </w:r>
      <w:proofErr w:type="spellEnd"/>
      <w:r w:rsidRPr="0080515C">
        <w:rPr>
          <w:sz w:val="28"/>
          <w:szCs w:val="28"/>
        </w:rPr>
        <w:t>. Однако учитель, имеющий достаточный опыт работы, может увидеть, что тревога носит конструктивный, вполне оптимистический характер, прямо указывая на то, что кризис будет протекать по развивающему типу.</w:t>
      </w:r>
    </w:p>
    <w:p w:rsidR="0080515C" w:rsidRPr="0080515C" w:rsidRDefault="0080515C" w:rsidP="0080515C">
      <w:pPr>
        <w:widowControl w:val="0"/>
        <w:spacing w:line="240" w:lineRule="atLeast"/>
        <w:ind w:firstLine="709"/>
        <w:jc w:val="both"/>
        <w:rPr>
          <w:sz w:val="28"/>
          <w:szCs w:val="28"/>
        </w:rPr>
      </w:pPr>
      <w:r w:rsidRPr="0080515C">
        <w:rPr>
          <w:sz w:val="28"/>
          <w:szCs w:val="28"/>
        </w:rPr>
        <w:lastRenderedPageBreak/>
        <w:t>2. Реакция на дискомфорт</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Именно на этой, решающей стадии ребенок или подросток либо активно и эффективно реагирует на дискомфортную ситуацию (в этом случае </w:t>
      </w:r>
      <w:proofErr w:type="spellStart"/>
      <w:r w:rsidRPr="0080515C">
        <w:rPr>
          <w:sz w:val="28"/>
          <w:szCs w:val="28"/>
        </w:rPr>
        <w:t>микрокризис</w:t>
      </w:r>
      <w:proofErr w:type="spellEnd"/>
      <w:r w:rsidRPr="0080515C">
        <w:rPr>
          <w:sz w:val="28"/>
          <w:szCs w:val="28"/>
        </w:rPr>
        <w:t xml:space="preserve"> становится развивающим), либо занимает пассивную, пессимистическую позицию, «уходит» из ситуации. Тогда кризис становится шагом на пути к разрушению личности.</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Необходимо иметь в виду, что оценка характера </w:t>
      </w:r>
      <w:proofErr w:type="spellStart"/>
      <w:r w:rsidRPr="0080515C">
        <w:rPr>
          <w:sz w:val="28"/>
          <w:szCs w:val="28"/>
        </w:rPr>
        <w:t>микрокризиса</w:t>
      </w:r>
      <w:proofErr w:type="spellEnd"/>
      <w:r w:rsidRPr="0080515C">
        <w:rPr>
          <w:sz w:val="28"/>
          <w:szCs w:val="28"/>
        </w:rPr>
        <w:t xml:space="preserve"> не может быть однозначной. Иногда мужественное признание ребенком своей неспособности справиться с ситуацией свидетельствует об активной позиции. Например, подросток отчетливо понимает, что не может решить интеллектуальную задачу, уровень которой явно выше уровня имеющихся у него знаний, но ставит перед собой цель найти способ разрешения проблемы (иногда в перспективе) и это, безусловно, развивающий </w:t>
      </w:r>
      <w:proofErr w:type="spellStart"/>
      <w:r w:rsidRPr="0080515C">
        <w:rPr>
          <w:sz w:val="28"/>
          <w:szCs w:val="28"/>
        </w:rPr>
        <w:t>микрокризис</w:t>
      </w:r>
      <w:proofErr w:type="spellEnd"/>
      <w:r w:rsidRPr="0080515C">
        <w:rPr>
          <w:sz w:val="28"/>
          <w:szCs w:val="28"/>
        </w:rPr>
        <w:t>.</w:t>
      </w:r>
    </w:p>
    <w:p w:rsidR="0080515C" w:rsidRPr="0080515C" w:rsidRDefault="0080515C" w:rsidP="0080515C">
      <w:pPr>
        <w:widowControl w:val="0"/>
        <w:spacing w:line="240" w:lineRule="atLeast"/>
        <w:ind w:firstLine="709"/>
        <w:jc w:val="both"/>
        <w:rPr>
          <w:sz w:val="28"/>
          <w:szCs w:val="28"/>
        </w:rPr>
      </w:pPr>
      <w:r w:rsidRPr="0080515C">
        <w:rPr>
          <w:sz w:val="28"/>
          <w:szCs w:val="28"/>
        </w:rPr>
        <w:t>Более того, отказ от деятельности иногда свидетельствует о развитом «чувстве реальности» подростка («я этого не могу, но не потому, что я никуда не гожусь, а потому, что такова реальность») и не приводит к патологическому развитию личности.</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Но надо помнить, что отрицание учеником своих неудач, «хорошая мина при плохой игре» может отражать пассивную, защитную реакцию и свидетельствовать именно о разрушительном характере </w:t>
      </w:r>
      <w:proofErr w:type="spellStart"/>
      <w:r w:rsidRPr="0080515C">
        <w:rPr>
          <w:sz w:val="28"/>
          <w:szCs w:val="28"/>
        </w:rPr>
        <w:t>микрокризиса</w:t>
      </w:r>
      <w:proofErr w:type="spellEnd"/>
      <w:r w:rsidRPr="0080515C">
        <w:rPr>
          <w:sz w:val="28"/>
          <w:szCs w:val="28"/>
        </w:rPr>
        <w:t>.</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Растерянность, тревога, иногда даже паника (в случае </w:t>
      </w:r>
      <w:proofErr w:type="spellStart"/>
      <w:r w:rsidRPr="0080515C">
        <w:rPr>
          <w:sz w:val="28"/>
          <w:szCs w:val="28"/>
        </w:rPr>
        <w:t>микрокризиса</w:t>
      </w:r>
      <w:proofErr w:type="spellEnd"/>
      <w:r w:rsidRPr="0080515C">
        <w:rPr>
          <w:sz w:val="28"/>
          <w:szCs w:val="28"/>
        </w:rPr>
        <w:t>) – это внешние проявления напряженной ситуации. Если ученик, преодолевая это состояние, активно продолжает работу вне зависимости от конечного результата деятельности, то это указывает на развивающий характер дискомфорта. Показателем эффективности используемого метода является стремление ученика работать самостоятельно (самообучение, а в конечном итоге и саморазвитие должны стать для него наиболее предпочтительным способом движения вперед).</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3. Последействия </w:t>
      </w:r>
      <w:proofErr w:type="spellStart"/>
      <w:r w:rsidRPr="0080515C">
        <w:rPr>
          <w:sz w:val="28"/>
          <w:szCs w:val="28"/>
        </w:rPr>
        <w:t>микрокризиса</w:t>
      </w:r>
      <w:proofErr w:type="spellEnd"/>
      <w:r w:rsidRPr="0080515C">
        <w:rPr>
          <w:sz w:val="28"/>
          <w:szCs w:val="28"/>
        </w:rPr>
        <w:t>.</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Если накопление ситуации развивающего дискомфорта в жизни одаренного ребенка ведет к появлению или усилению чувства победителя и при этом закрепляется активный поиск ситуаций типа уже преодоленных, развивающий дискомфорт фактически переходит в развивающий комфорт, а с другой – высокого познавательного комфорта. Возникает потребность в постоянном поиске и решении трудных задач. Происходит </w:t>
      </w:r>
      <w:proofErr w:type="spellStart"/>
      <w:r w:rsidRPr="0080515C">
        <w:rPr>
          <w:sz w:val="28"/>
          <w:szCs w:val="28"/>
        </w:rPr>
        <w:t>самоактуализация</w:t>
      </w:r>
      <w:proofErr w:type="spellEnd"/>
      <w:r w:rsidRPr="0080515C">
        <w:rPr>
          <w:sz w:val="28"/>
          <w:szCs w:val="28"/>
        </w:rPr>
        <w:t xml:space="preserve"> в самом полном смысле этого слова, как естественное проявление личности, как радость творчества.</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Но </w:t>
      </w:r>
      <w:proofErr w:type="spellStart"/>
      <w:r w:rsidRPr="0080515C">
        <w:rPr>
          <w:sz w:val="28"/>
          <w:szCs w:val="28"/>
        </w:rPr>
        <w:t>микрокризис</w:t>
      </w:r>
      <w:proofErr w:type="spellEnd"/>
      <w:r w:rsidRPr="0080515C">
        <w:rPr>
          <w:sz w:val="28"/>
          <w:szCs w:val="28"/>
        </w:rPr>
        <w:t xml:space="preserve"> может протекать и по-другому: страх, тревога, паника берут верх, и школьник либо пассивен в этой неблагоприятной ситуации, либо «уходит» из нее. И тогда мы говорим о разрушающем дискомфорте. Повторение ситуаций разрушающего дискомфорта приводит к появлению или усилению чувства неудачника, фиксируется реакция избегания такого рода ситуаций. Возникает </w:t>
      </w:r>
      <w:proofErr w:type="spellStart"/>
      <w:r w:rsidRPr="0080515C">
        <w:rPr>
          <w:sz w:val="28"/>
          <w:szCs w:val="28"/>
        </w:rPr>
        <w:t>макрокризис</w:t>
      </w:r>
      <w:proofErr w:type="spellEnd"/>
      <w:r w:rsidRPr="0080515C">
        <w:rPr>
          <w:sz w:val="28"/>
          <w:szCs w:val="28"/>
        </w:rPr>
        <w:t>, иначе говоря, невроз.</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В любом случае особенности деятельности школьника в кризисных ситуациях отражается не только на развитии его способностей, но и на его </w:t>
      </w:r>
      <w:r w:rsidRPr="0080515C">
        <w:rPr>
          <w:sz w:val="28"/>
          <w:szCs w:val="28"/>
        </w:rPr>
        <w:lastRenderedPageBreak/>
        <w:t>личности». [25–27; 17]</w:t>
      </w:r>
    </w:p>
    <w:p w:rsidR="0080515C" w:rsidRPr="0080515C" w:rsidRDefault="0080515C" w:rsidP="0080515C">
      <w:pPr>
        <w:widowControl w:val="0"/>
        <w:spacing w:line="240" w:lineRule="atLeast"/>
        <w:ind w:firstLine="709"/>
        <w:jc w:val="both"/>
        <w:rPr>
          <w:sz w:val="28"/>
          <w:szCs w:val="28"/>
        </w:rPr>
      </w:pPr>
      <w:r w:rsidRPr="0080515C">
        <w:rPr>
          <w:sz w:val="28"/>
          <w:szCs w:val="28"/>
        </w:rPr>
        <w:t>Именно поэтому педагог, воспитатель, психолог не дожидаясь стихийно возникающих кризисных состояний, может, в случае необходимости, намеренно создавать ситуации и помогать школьнику справляться с ними.</w:t>
      </w:r>
    </w:p>
    <w:p w:rsidR="0080515C" w:rsidRPr="0080515C" w:rsidRDefault="0080515C" w:rsidP="0080515C">
      <w:pPr>
        <w:widowControl w:val="0"/>
        <w:spacing w:line="240" w:lineRule="atLeast"/>
        <w:ind w:firstLine="709"/>
        <w:jc w:val="both"/>
        <w:rPr>
          <w:sz w:val="28"/>
          <w:szCs w:val="28"/>
        </w:rPr>
      </w:pPr>
      <w:r w:rsidRPr="0080515C">
        <w:rPr>
          <w:sz w:val="28"/>
          <w:szCs w:val="28"/>
        </w:rPr>
        <w:t>Как правило, в школьных условиях развивающий дискомфорт возникает в связи с разного рода напряженными ситуациями и характеризуется только состоянием повышенной (несколько превышающей оптимум) трудности. Если развивающий дискомфорт достигается именно деятельностью в ситуации оптимальной трудности, то для развивающего дискомфорта необходима деятельность несколько выше этого оптимума.</w:t>
      </w:r>
    </w:p>
    <w:p w:rsidR="0080515C" w:rsidRPr="0080515C" w:rsidRDefault="0080515C" w:rsidP="0080515C">
      <w:pPr>
        <w:widowControl w:val="0"/>
        <w:spacing w:line="240" w:lineRule="atLeast"/>
        <w:ind w:firstLine="709"/>
        <w:jc w:val="both"/>
        <w:rPr>
          <w:sz w:val="28"/>
          <w:szCs w:val="28"/>
        </w:rPr>
      </w:pPr>
      <w:r w:rsidRPr="0080515C">
        <w:rPr>
          <w:sz w:val="28"/>
          <w:szCs w:val="28"/>
        </w:rPr>
        <w:t>Однако метод развивающего дискомфорта может действовать только на основе и в постоянном переплетении с развивающим комфортом, который представляет собой ярко выраженные положительные эмоции от трудной, но интересной деятельности. Само напряжение в ситуации развивающего дискомфорта эмоционально переживается как очень приятное, создает чувство уверенности в себе, в своих силах.</w:t>
      </w:r>
    </w:p>
    <w:p w:rsidR="0080515C" w:rsidRPr="0080515C" w:rsidRDefault="0080515C" w:rsidP="0080515C">
      <w:pPr>
        <w:widowControl w:val="0"/>
        <w:spacing w:line="240" w:lineRule="atLeast"/>
        <w:ind w:firstLine="709"/>
        <w:jc w:val="both"/>
        <w:rPr>
          <w:sz w:val="28"/>
          <w:szCs w:val="28"/>
        </w:rPr>
      </w:pPr>
      <w:r w:rsidRPr="0080515C">
        <w:rPr>
          <w:sz w:val="28"/>
          <w:szCs w:val="28"/>
        </w:rPr>
        <w:t>Многие учителя интуитивно применяют метод развивающего дискомфорта, но до сих пор его никто специально не разрабатывал. Предлагаемый метод необходим и реально используется (в основном стихийно) в работе с детьми любого уровня развития и способностей. Однако наиболее полезен и даже абсолютно необходим этот метод для одаренных детей, и чем выше одаренность, тем необходимость в нем становится острее и очевиднее. Метод развивающего дискомфорта призван научить одаренных учеников справляться не столько со школьными задачками, сколько с жизнью, которая для них и есть самое сложное.</w:t>
      </w:r>
    </w:p>
    <w:p w:rsidR="0080515C" w:rsidRPr="0080515C" w:rsidRDefault="0080515C" w:rsidP="0080515C">
      <w:pPr>
        <w:widowControl w:val="0"/>
        <w:spacing w:line="240" w:lineRule="atLeast"/>
        <w:ind w:firstLine="709"/>
        <w:jc w:val="both"/>
        <w:rPr>
          <w:sz w:val="28"/>
          <w:szCs w:val="28"/>
        </w:rPr>
      </w:pPr>
      <w:r w:rsidRPr="0080515C">
        <w:rPr>
          <w:sz w:val="28"/>
          <w:szCs w:val="28"/>
        </w:rPr>
        <w:t>Развитие творчества (креативности) – главная задача метода развивающего дискомфорта. Наблюдения и многочисленные исследования психологов показывают, что в обычной школе одаренный ребенок находится, с одной стороны, в условиях разрушающего дискомфорта (трудности общения со сверстниками и т.д.), а с другой – высокого познавательного комфорта (все понятно и интересно). В этом и состоит основная причина того, что у многих учащихся, несмотря на высокий интеллект, отсутствуют творческие способности.</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Именно поэтому центральной задачей метода является развитие креативности у интеллектуально одаренных школьников. </w:t>
      </w:r>
      <w:proofErr w:type="spellStart"/>
      <w:r w:rsidRPr="0080515C">
        <w:rPr>
          <w:sz w:val="28"/>
          <w:szCs w:val="28"/>
        </w:rPr>
        <w:t>Микрокризис</w:t>
      </w:r>
      <w:proofErr w:type="spellEnd"/>
      <w:r w:rsidRPr="0080515C">
        <w:rPr>
          <w:sz w:val="28"/>
          <w:szCs w:val="28"/>
        </w:rPr>
        <w:t>, чтобы стать развивающим, должен быть подготовлен значительным опытом творческого комфорта (задача специальных психологических занятий). Вместе с тем любая ситуация дискомфорта в творческой деятельности должна завершаться только ситуацией развивающего комфорта. Существуют общие критерии результативности метода:</w:t>
      </w:r>
    </w:p>
    <w:p w:rsidR="0080515C" w:rsidRPr="0080515C" w:rsidRDefault="0080515C" w:rsidP="0080515C">
      <w:pPr>
        <w:widowControl w:val="0"/>
        <w:spacing w:line="240" w:lineRule="atLeast"/>
        <w:ind w:firstLine="709"/>
        <w:jc w:val="both"/>
        <w:rPr>
          <w:sz w:val="28"/>
          <w:szCs w:val="28"/>
        </w:rPr>
      </w:pPr>
      <w:r w:rsidRPr="0080515C">
        <w:rPr>
          <w:sz w:val="28"/>
          <w:szCs w:val="28"/>
        </w:rPr>
        <w:t>– выработка «чувства реальности» у одаренных детей;</w:t>
      </w:r>
    </w:p>
    <w:p w:rsidR="0080515C" w:rsidRPr="0080515C" w:rsidRDefault="0080515C" w:rsidP="0080515C">
      <w:pPr>
        <w:widowControl w:val="0"/>
        <w:spacing w:line="240" w:lineRule="atLeast"/>
        <w:ind w:firstLine="709"/>
        <w:jc w:val="both"/>
        <w:rPr>
          <w:sz w:val="28"/>
          <w:szCs w:val="28"/>
        </w:rPr>
      </w:pPr>
      <w:r w:rsidRPr="0080515C">
        <w:rPr>
          <w:sz w:val="28"/>
          <w:szCs w:val="28"/>
        </w:rPr>
        <w:t>- формирование психологической готовности к преодолению негативных и даже кризисных ситуаций;</w:t>
      </w:r>
    </w:p>
    <w:p w:rsidR="0080515C" w:rsidRPr="0080515C" w:rsidRDefault="0080515C" w:rsidP="0080515C">
      <w:pPr>
        <w:widowControl w:val="0"/>
        <w:spacing w:line="240" w:lineRule="atLeast"/>
        <w:ind w:firstLine="709"/>
        <w:jc w:val="both"/>
        <w:rPr>
          <w:sz w:val="28"/>
          <w:szCs w:val="28"/>
        </w:rPr>
      </w:pPr>
      <w:r w:rsidRPr="0080515C">
        <w:rPr>
          <w:sz w:val="28"/>
          <w:szCs w:val="28"/>
        </w:rPr>
        <w:t>- приобретение навыков эффективного реагирования на ситуацию дискомфорта;</w:t>
      </w:r>
    </w:p>
    <w:p w:rsidR="0080515C" w:rsidRPr="0080515C" w:rsidRDefault="0080515C" w:rsidP="0080515C">
      <w:pPr>
        <w:widowControl w:val="0"/>
        <w:spacing w:line="240" w:lineRule="atLeast"/>
        <w:ind w:firstLine="709"/>
        <w:jc w:val="both"/>
        <w:rPr>
          <w:sz w:val="28"/>
          <w:szCs w:val="28"/>
        </w:rPr>
      </w:pPr>
      <w:r w:rsidRPr="0080515C">
        <w:rPr>
          <w:sz w:val="28"/>
          <w:szCs w:val="28"/>
        </w:rPr>
        <w:lastRenderedPageBreak/>
        <w:t>- развитие и укрепление потребности и способности к проявлению инициативы и принятию ответственности за свою деятельность;</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 формирование особого личностного «сценария победителя», предусматривающего направленность на </w:t>
      </w:r>
      <w:proofErr w:type="spellStart"/>
      <w:r w:rsidRPr="0080515C">
        <w:rPr>
          <w:sz w:val="28"/>
          <w:szCs w:val="28"/>
        </w:rPr>
        <w:t>самоактуализацию</w:t>
      </w:r>
      <w:proofErr w:type="spellEnd"/>
      <w:r w:rsidRPr="0080515C">
        <w:rPr>
          <w:sz w:val="28"/>
          <w:szCs w:val="28"/>
        </w:rPr>
        <w:t xml:space="preserve"> в условиях социума и проявляющегося прежде всего в активной, оптимистической творческой деятельности.</w:t>
      </w:r>
    </w:p>
    <w:p w:rsidR="0080515C" w:rsidRPr="0080515C" w:rsidRDefault="0080515C" w:rsidP="0080515C">
      <w:pPr>
        <w:widowControl w:val="0"/>
        <w:spacing w:line="240" w:lineRule="atLeast"/>
        <w:ind w:firstLine="709"/>
        <w:jc w:val="both"/>
        <w:rPr>
          <w:sz w:val="28"/>
          <w:szCs w:val="28"/>
        </w:rPr>
      </w:pPr>
      <w:r w:rsidRPr="0080515C">
        <w:rPr>
          <w:sz w:val="28"/>
          <w:szCs w:val="28"/>
        </w:rPr>
        <w:t>Понятно, что работа по предлагаемому методу требует серьезной подготовки, в частности, специального обучения педагогического коллектива, создания методично-психологической службы, налаженной связи с родителями – особой организации всей работы школы в целом. Нужна единая, строго выверенная стратегия всей школьной жизни, в которой трудности, напряжения, дискомфортные ситуации стали бы обязательной, но при этом достаточно безопасной для психического и физического здоровья детей характеристикой ежедневного школьного уклада». [25–27; 17]</w:t>
      </w:r>
    </w:p>
    <w:p w:rsidR="0080515C" w:rsidRPr="0080515C" w:rsidRDefault="0080515C" w:rsidP="0080515C">
      <w:pPr>
        <w:widowControl w:val="0"/>
        <w:spacing w:line="240" w:lineRule="atLeast"/>
        <w:ind w:firstLine="709"/>
        <w:jc w:val="both"/>
        <w:rPr>
          <w:sz w:val="28"/>
          <w:szCs w:val="28"/>
        </w:rPr>
      </w:pPr>
      <w:r w:rsidRPr="0080515C">
        <w:rPr>
          <w:sz w:val="28"/>
          <w:szCs w:val="28"/>
        </w:rPr>
        <w:t>Предлагаемый метод разрабатывается специально для обучения одаренных детей и подростков. Достаточно широкое понимание одаренности позволяет применять его и в работе с обычными детьми. Очевидно, что в процессе формирования характера неизбежно преодоление трудностей, кризисных ситуаций. Поэтому высокая требовательность к ребенку «любящая суровость» являются, на наш взгляд, одним из главных аспектов развивающего дискомфорта.</w:t>
      </w:r>
    </w:p>
    <w:p w:rsidR="0080515C" w:rsidRPr="0080515C" w:rsidRDefault="0080515C" w:rsidP="0080515C">
      <w:pPr>
        <w:widowControl w:val="0"/>
        <w:spacing w:line="240" w:lineRule="atLeast"/>
        <w:ind w:firstLine="709"/>
        <w:jc w:val="both"/>
        <w:rPr>
          <w:sz w:val="28"/>
          <w:szCs w:val="28"/>
        </w:rPr>
      </w:pPr>
    </w:p>
    <w:p w:rsidR="0080515C" w:rsidRPr="0080515C" w:rsidRDefault="0080515C" w:rsidP="0080515C">
      <w:pPr>
        <w:widowControl w:val="0"/>
        <w:spacing w:line="240" w:lineRule="atLeast"/>
        <w:ind w:firstLine="709"/>
        <w:jc w:val="both"/>
        <w:rPr>
          <w:sz w:val="22"/>
          <w:szCs w:val="22"/>
        </w:rPr>
      </w:pPr>
      <w:r w:rsidRPr="0080515C">
        <w:rPr>
          <w:sz w:val="22"/>
          <w:szCs w:val="22"/>
        </w:rPr>
        <w:t xml:space="preserve">3 </w:t>
      </w:r>
      <w:r w:rsidRPr="0080515C">
        <w:rPr>
          <w:caps/>
          <w:sz w:val="22"/>
          <w:szCs w:val="22"/>
        </w:rPr>
        <w:t>Обучение одаренных детей в обычном классе</w:t>
      </w:r>
    </w:p>
    <w:p w:rsidR="0080515C" w:rsidRPr="0080515C" w:rsidRDefault="0080515C" w:rsidP="0080515C">
      <w:pPr>
        <w:widowControl w:val="0"/>
        <w:spacing w:line="240" w:lineRule="atLeast"/>
        <w:ind w:firstLine="709"/>
        <w:jc w:val="both"/>
        <w:rPr>
          <w:sz w:val="28"/>
          <w:szCs w:val="28"/>
        </w:rPr>
      </w:pPr>
    </w:p>
    <w:p w:rsidR="0080515C" w:rsidRPr="0080515C" w:rsidRDefault="0080515C" w:rsidP="0080515C">
      <w:pPr>
        <w:widowControl w:val="0"/>
        <w:spacing w:line="240" w:lineRule="atLeast"/>
        <w:ind w:firstLine="709"/>
        <w:jc w:val="both"/>
        <w:rPr>
          <w:sz w:val="28"/>
          <w:szCs w:val="28"/>
        </w:rPr>
      </w:pPr>
      <w:r w:rsidRPr="0080515C">
        <w:rPr>
          <w:sz w:val="28"/>
          <w:szCs w:val="28"/>
        </w:rPr>
        <w:t>Существует несколько технологий обучения одаренных детей в обычном классе. В данной курсовой работе я хочу рассмотреть технологию «Труднейший первый шаг».</w:t>
      </w:r>
    </w:p>
    <w:p w:rsidR="0080515C" w:rsidRPr="0080515C" w:rsidRDefault="0080515C" w:rsidP="0080515C">
      <w:pPr>
        <w:widowControl w:val="0"/>
        <w:spacing w:line="240" w:lineRule="atLeast"/>
        <w:ind w:firstLine="709"/>
        <w:jc w:val="both"/>
        <w:rPr>
          <w:sz w:val="28"/>
          <w:szCs w:val="28"/>
        </w:rPr>
      </w:pPr>
      <w:r w:rsidRPr="0080515C">
        <w:rPr>
          <w:sz w:val="28"/>
          <w:szCs w:val="28"/>
        </w:rPr>
        <w:t>Метод следует использовать в начале обучения детей. Смысл данной технологии состоит в том, что ученикам предлагается попробовать решить 5 или 6 сложных заданий и упражнений, перед тем как приступить к основному заданию. Если они успешно справляются с этим заданием, то получают уровень «А» (что означает отлично) и тогда имеют возможность использовать время, которое осталось, для занятий тем видом деятельности, который интереснее и нужнее, естественно, под контролем учителя.</w:t>
      </w:r>
    </w:p>
    <w:p w:rsidR="0080515C" w:rsidRPr="0080515C" w:rsidRDefault="0080515C" w:rsidP="0080515C">
      <w:pPr>
        <w:widowControl w:val="0"/>
        <w:spacing w:line="240" w:lineRule="atLeast"/>
        <w:ind w:firstLine="709"/>
        <w:jc w:val="both"/>
        <w:rPr>
          <w:sz w:val="28"/>
          <w:szCs w:val="28"/>
        </w:rPr>
      </w:pPr>
      <w:r w:rsidRPr="0080515C">
        <w:rPr>
          <w:sz w:val="28"/>
          <w:szCs w:val="28"/>
        </w:rPr>
        <w:t>Этот метод можно использовать на разных уроках: математики, языка, чтения, целью которых является закрепление умений и навыков на практике во время изучения определенного правила, понятия. Причина, по которой этот метод работает, очень простая. Одаренные дети могут усваивать даже новые понятия быстрее, нежели однолетки, и лучше запоминают то, что учат, следовательно они и нуждаются в меньшей практике.</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«Труднейший первый шаг» необычайно успешен в работе с детьми с неудовлетворительным поведением, которые отказываются выполнять задания со всеми. «Чаще всего дети плохо себя ведут из-за краха ожиданий, расстройства их планов. А использование этого метода даст возможность этим детям в процессе урока выполнить ту работу, которая важнее для них или даже </w:t>
      </w:r>
      <w:r w:rsidRPr="0080515C">
        <w:rPr>
          <w:sz w:val="28"/>
          <w:szCs w:val="28"/>
        </w:rPr>
        <w:lastRenderedPageBreak/>
        <w:t>просто помечтать.</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Задание 1. </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Для </w:t>
      </w:r>
      <w:proofErr w:type="gramStart"/>
      <w:r w:rsidRPr="0080515C">
        <w:rPr>
          <w:sz w:val="28"/>
          <w:szCs w:val="28"/>
        </w:rPr>
        <w:t>учителя .</w:t>
      </w:r>
      <w:proofErr w:type="gramEnd"/>
      <w:r w:rsidRPr="0080515C">
        <w:rPr>
          <w:sz w:val="28"/>
          <w:szCs w:val="28"/>
        </w:rPr>
        <w:t xml:space="preserve"> Подготовить по две карточки с понятиями – общими и частными и смешать их. Для выполнения задания нужно расположить слова так, чтобы слева располагалась карточка с общим понятием, а справа – с частным.</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Задание 2. </w:t>
      </w:r>
    </w:p>
    <w:p w:rsidR="0080515C" w:rsidRPr="0080515C" w:rsidRDefault="0080515C" w:rsidP="0080515C">
      <w:pPr>
        <w:widowControl w:val="0"/>
        <w:spacing w:line="240" w:lineRule="atLeast"/>
        <w:ind w:firstLine="709"/>
        <w:jc w:val="both"/>
        <w:rPr>
          <w:sz w:val="28"/>
          <w:szCs w:val="28"/>
        </w:rPr>
      </w:pPr>
      <w:r w:rsidRPr="0080515C">
        <w:rPr>
          <w:sz w:val="28"/>
          <w:szCs w:val="28"/>
        </w:rPr>
        <w:t>Теперь надо будет сделать то же самое, но уже с тремя карточками. Необходимо расположить их слева направо так, чтобы крайнее слева понятие было самым общим, крайнее справа – самым частным, а расположенное посередине – промежуточным по общности (то есть частным но отношению к левому понятию и общим по отношению к правому понятию.</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Задание 3. </w:t>
      </w:r>
    </w:p>
    <w:p w:rsidR="0080515C" w:rsidRPr="0080515C" w:rsidRDefault="0080515C" w:rsidP="0080515C">
      <w:pPr>
        <w:widowControl w:val="0"/>
        <w:spacing w:line="240" w:lineRule="atLeast"/>
        <w:ind w:firstLine="709"/>
        <w:jc w:val="both"/>
        <w:rPr>
          <w:sz w:val="28"/>
          <w:szCs w:val="28"/>
        </w:rPr>
      </w:pPr>
      <w:r w:rsidRPr="0080515C">
        <w:rPr>
          <w:sz w:val="28"/>
          <w:szCs w:val="28"/>
        </w:rPr>
        <w:t>В предыдущих заданиях нужно было найти общие понятия к одному слову (более частному). А теперь нужно придумать общие понятия не к одному, а к двум словам. Как выполнить это задание? Прежде всего, нужно сравнить понятия между собой и установить, чем они похожи. Причем искать нужно сходные существенные признаки понятий, которые позволяют объединить их в одну группу.</w:t>
      </w:r>
    </w:p>
    <w:p w:rsidR="0080515C" w:rsidRPr="0080515C" w:rsidRDefault="0080515C" w:rsidP="0080515C">
      <w:pPr>
        <w:widowControl w:val="0"/>
        <w:spacing w:line="240" w:lineRule="atLeast"/>
        <w:ind w:firstLine="709"/>
        <w:jc w:val="both"/>
        <w:rPr>
          <w:sz w:val="28"/>
          <w:szCs w:val="28"/>
        </w:rPr>
      </w:pPr>
      <w:r w:rsidRPr="0080515C">
        <w:rPr>
          <w:sz w:val="28"/>
          <w:szCs w:val="28"/>
        </w:rPr>
        <w:t>Пары понятий можно произносить вслух, а можно предъявлять в виде карточек или напечатанными на отдельном листе. Отвечать дети могут устно или письменно.</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Задание 4. </w:t>
      </w:r>
    </w:p>
    <w:p w:rsidR="0080515C" w:rsidRPr="0080515C" w:rsidRDefault="0080515C" w:rsidP="0080515C">
      <w:pPr>
        <w:widowControl w:val="0"/>
        <w:spacing w:line="240" w:lineRule="atLeast"/>
        <w:ind w:firstLine="709"/>
        <w:jc w:val="both"/>
        <w:rPr>
          <w:sz w:val="28"/>
          <w:szCs w:val="28"/>
        </w:rPr>
      </w:pPr>
      <w:r w:rsidRPr="0080515C">
        <w:rPr>
          <w:sz w:val="28"/>
          <w:szCs w:val="28"/>
        </w:rPr>
        <w:t>Между понятиями может быть такое отношение: одно понятие, которое называется общим, родовым целиком включает в себя другое, которое называется частным, конкретным, видовым. Этот тип отношений между понятиями называется род – вид.</w:t>
      </w:r>
    </w:p>
    <w:p w:rsidR="0080515C" w:rsidRPr="0080515C" w:rsidRDefault="0080515C" w:rsidP="0080515C">
      <w:pPr>
        <w:widowControl w:val="0"/>
        <w:spacing w:line="240" w:lineRule="atLeast"/>
        <w:ind w:firstLine="709"/>
        <w:jc w:val="both"/>
        <w:rPr>
          <w:sz w:val="28"/>
          <w:szCs w:val="28"/>
        </w:rPr>
      </w:pPr>
      <w:r w:rsidRPr="0080515C">
        <w:rPr>
          <w:sz w:val="28"/>
          <w:szCs w:val="28"/>
        </w:rPr>
        <w:t>Но возможны и другие отношения между понятиями. Например, одно понятие обозначает какой-то предмет, вещь, явление, а другое понятие обозначает часть этого предмета, вещи, явления. Так, понятие дерево обозначает нечто целое, а понятие корень – часть этого целого. Такое отношение называют отношением целое – часть.</w:t>
      </w:r>
    </w:p>
    <w:p w:rsidR="0080515C" w:rsidRPr="0080515C" w:rsidRDefault="0080515C" w:rsidP="0080515C">
      <w:pPr>
        <w:widowControl w:val="0"/>
        <w:spacing w:line="240" w:lineRule="atLeast"/>
        <w:ind w:firstLine="709"/>
        <w:jc w:val="both"/>
        <w:rPr>
          <w:sz w:val="28"/>
          <w:szCs w:val="28"/>
        </w:rPr>
      </w:pPr>
      <w:r w:rsidRPr="0080515C">
        <w:rPr>
          <w:sz w:val="28"/>
          <w:szCs w:val="28"/>
        </w:rPr>
        <w:t>В следующих заданиях найди понятия, отношения между которыми обозначаются как целое – часть (в некоторых заданиях может быть не один, а несколько правильных ответов).</w:t>
      </w:r>
    </w:p>
    <w:p w:rsidR="0080515C" w:rsidRPr="0080515C" w:rsidRDefault="0080515C" w:rsidP="0080515C">
      <w:pPr>
        <w:widowControl w:val="0"/>
        <w:spacing w:line="240" w:lineRule="atLeast"/>
        <w:ind w:firstLine="709"/>
        <w:jc w:val="both"/>
        <w:rPr>
          <w:sz w:val="28"/>
          <w:szCs w:val="28"/>
        </w:rPr>
      </w:pPr>
      <w:r w:rsidRPr="0080515C">
        <w:rPr>
          <w:sz w:val="28"/>
          <w:szCs w:val="28"/>
        </w:rPr>
        <w:t>Упражнения следует представлять на отдельных карточках. Ответы учащихся могут быть устными или письменными.</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Задание 5. </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Между понятиями возможно и такое отношение, когда оба они указывает на предметы, вещи, явления, и чем-то сходные, одинаковые, принадлежащие к одной и той же группе. Эту группу можно назвать общим понятием. Например, ромашка и гвоздика, стол и стул, весна и зима. Эти пары понятий можно объединить одним, более общим понятием – цветы, мебель, времена года. Говорят, что такие понятия – это понятия одного порядка, они находятся между собой в отношении </w:t>
      </w:r>
      <w:proofErr w:type="spellStart"/>
      <w:r w:rsidRPr="0080515C">
        <w:rPr>
          <w:sz w:val="28"/>
          <w:szCs w:val="28"/>
        </w:rPr>
        <w:t>рядоположности</w:t>
      </w:r>
      <w:proofErr w:type="spellEnd"/>
      <w:r w:rsidRPr="0080515C">
        <w:rPr>
          <w:sz w:val="28"/>
          <w:szCs w:val="28"/>
        </w:rPr>
        <w:t>.</w:t>
      </w:r>
    </w:p>
    <w:p w:rsidR="0080515C" w:rsidRPr="0080515C" w:rsidRDefault="0080515C" w:rsidP="0080515C">
      <w:pPr>
        <w:widowControl w:val="0"/>
        <w:spacing w:line="240" w:lineRule="atLeast"/>
        <w:ind w:firstLine="709"/>
        <w:jc w:val="both"/>
        <w:rPr>
          <w:sz w:val="28"/>
          <w:szCs w:val="28"/>
        </w:rPr>
      </w:pPr>
      <w:r w:rsidRPr="0080515C">
        <w:rPr>
          <w:sz w:val="28"/>
          <w:szCs w:val="28"/>
        </w:rPr>
        <w:lastRenderedPageBreak/>
        <w:t>Упражнения следует представлять на отдельных карточках. Ответы учеников могут быть в любой форме.</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Задание 6. </w:t>
      </w:r>
    </w:p>
    <w:p w:rsidR="0080515C" w:rsidRPr="0080515C" w:rsidRDefault="0080515C" w:rsidP="0080515C">
      <w:pPr>
        <w:widowControl w:val="0"/>
        <w:spacing w:line="240" w:lineRule="atLeast"/>
        <w:ind w:firstLine="709"/>
        <w:jc w:val="both"/>
        <w:rPr>
          <w:sz w:val="28"/>
          <w:szCs w:val="28"/>
        </w:rPr>
      </w:pPr>
      <w:r w:rsidRPr="0080515C">
        <w:rPr>
          <w:sz w:val="28"/>
          <w:szCs w:val="28"/>
        </w:rPr>
        <w:t>Между понятиями могут быть и такие отношения, когда одно из них отражает какое-то событие, а другое указывает на причину этого события. При этом понятие-событие называют следствием, потому что оно происходит вслед за причиной (следует за причиной). Например, шалость с огнём может стать причиной пожара (пожар в этом случае – следствие шалости с огнем). Значит, два понятия – шалость с огнём и пожар– находятся между собой в причинно-следственных отношениях.</w:t>
      </w:r>
    </w:p>
    <w:p w:rsidR="0080515C" w:rsidRPr="0080515C" w:rsidRDefault="0080515C" w:rsidP="0080515C">
      <w:pPr>
        <w:widowControl w:val="0"/>
        <w:spacing w:line="240" w:lineRule="atLeast"/>
        <w:ind w:firstLine="709"/>
        <w:jc w:val="both"/>
        <w:rPr>
          <w:sz w:val="28"/>
          <w:szCs w:val="28"/>
        </w:rPr>
      </w:pPr>
      <w:r w:rsidRPr="0080515C">
        <w:rPr>
          <w:sz w:val="28"/>
          <w:szCs w:val="28"/>
        </w:rPr>
        <w:t>Упражнения лучше представлять на отдельных карточках. Форма ответов любая.</w:t>
      </w:r>
    </w:p>
    <w:p w:rsidR="0080515C" w:rsidRPr="0080515C" w:rsidRDefault="0080515C" w:rsidP="0080515C">
      <w:pPr>
        <w:widowControl w:val="0"/>
        <w:spacing w:line="240" w:lineRule="atLeast"/>
        <w:ind w:firstLine="709"/>
        <w:jc w:val="both"/>
        <w:rPr>
          <w:sz w:val="28"/>
          <w:szCs w:val="28"/>
        </w:rPr>
      </w:pPr>
      <w:r w:rsidRPr="0080515C">
        <w:rPr>
          <w:sz w:val="28"/>
          <w:szCs w:val="28"/>
        </w:rPr>
        <w:t>Понятия следует отпечатать на общем листе. Ученик может записывать свои ответы рядом или отвечать устно. Ответы могут быть другими; главное, чтобы они соответствовали требованиям заданий, то есть были причиной или следствием.</w:t>
      </w:r>
    </w:p>
    <w:p w:rsidR="0080515C" w:rsidRPr="0080515C" w:rsidRDefault="0080515C" w:rsidP="0080515C">
      <w:pPr>
        <w:widowControl w:val="0"/>
        <w:spacing w:line="240" w:lineRule="atLeast"/>
        <w:ind w:firstLine="709"/>
        <w:jc w:val="both"/>
        <w:rPr>
          <w:sz w:val="28"/>
          <w:szCs w:val="28"/>
        </w:rPr>
      </w:pPr>
      <w:r w:rsidRPr="0080515C">
        <w:rPr>
          <w:sz w:val="28"/>
          <w:szCs w:val="28"/>
        </w:rPr>
        <w:t>Задание 7. Иногда бывает так, что события следуют одно за другим, но не являются причиной и следствием друг друга. Например, вторник – среда. В таких случаях говорят, что понятия находятся в отношениях последовательности (так как события идут последовательно одно за другим). (Приложение)</w:t>
      </w:r>
    </w:p>
    <w:p w:rsidR="0080515C" w:rsidRPr="0080515C" w:rsidRDefault="0080515C" w:rsidP="0080515C">
      <w:pPr>
        <w:widowControl w:val="0"/>
        <w:spacing w:line="240" w:lineRule="atLeast"/>
        <w:ind w:firstLine="709"/>
        <w:jc w:val="both"/>
        <w:rPr>
          <w:sz w:val="28"/>
          <w:szCs w:val="28"/>
        </w:rPr>
      </w:pPr>
      <w:r w:rsidRPr="0080515C">
        <w:rPr>
          <w:sz w:val="28"/>
          <w:szCs w:val="28"/>
        </w:rPr>
        <w:t>Понятия могут быть отпечатаны на общем листе. Ученик может писать свои ответы рядом или отвечать устно.</w:t>
      </w:r>
    </w:p>
    <w:p w:rsidR="0080515C" w:rsidRPr="0080515C" w:rsidRDefault="0080515C" w:rsidP="0080515C">
      <w:pPr>
        <w:widowControl w:val="0"/>
        <w:spacing w:line="240" w:lineRule="atLeast"/>
        <w:ind w:firstLine="709"/>
        <w:jc w:val="both"/>
        <w:rPr>
          <w:sz w:val="28"/>
          <w:szCs w:val="28"/>
        </w:rPr>
      </w:pPr>
      <w:r w:rsidRPr="0080515C">
        <w:rPr>
          <w:sz w:val="28"/>
          <w:szCs w:val="28"/>
        </w:rPr>
        <w:t xml:space="preserve">Задание 8. </w:t>
      </w:r>
    </w:p>
    <w:p w:rsidR="00CA4E27" w:rsidRPr="0080515C" w:rsidRDefault="0080515C" w:rsidP="0080515C">
      <w:pPr>
        <w:widowControl w:val="0"/>
        <w:spacing w:line="240" w:lineRule="atLeast"/>
        <w:ind w:firstLine="709"/>
        <w:jc w:val="both"/>
        <w:rPr>
          <w:sz w:val="28"/>
          <w:szCs w:val="28"/>
        </w:rPr>
      </w:pPr>
      <w:r w:rsidRPr="0080515C">
        <w:rPr>
          <w:sz w:val="28"/>
          <w:szCs w:val="28"/>
        </w:rPr>
        <w:t xml:space="preserve">Познакомимся с типом отношений между понятиями, который встречается чаще всего и называется функциональным. Так называют отношения между понятиями, когда одно из них отражает какое-то свойство, качество, признак или функцию другого (функция – это то, </w:t>
      </w:r>
      <w:r>
        <w:rPr>
          <w:sz w:val="28"/>
          <w:szCs w:val="28"/>
        </w:rPr>
        <w:t>для чего используется предмет).</w:t>
      </w:r>
    </w:p>
    <w:sectPr w:rsidR="00CA4E27" w:rsidRPr="008051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350A3F"/>
    <w:multiLevelType w:val="multilevel"/>
    <w:tmpl w:val="84DC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8FD04E4"/>
    <w:multiLevelType w:val="multilevel"/>
    <w:tmpl w:val="9F1C9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90"/>
    <w:rsid w:val="00727890"/>
    <w:rsid w:val="0080515C"/>
    <w:rsid w:val="00CA4E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BC2643-14CE-45B9-ACA8-566EEA6B4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15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80515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3350</Words>
  <Characters>19096</Characters>
  <Application>Microsoft Office Word</Application>
  <DocSecurity>0</DocSecurity>
  <Lines>159</Lines>
  <Paragraphs>44</Paragraphs>
  <ScaleCrop>false</ScaleCrop>
  <Company>SPecialiST RePack</Company>
  <LinksUpToDate>false</LinksUpToDate>
  <CharactersWithSpaces>22402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Mironov</cp:lastModifiedBy>
  <cp:revision>2</cp:revision>
  <dcterms:created xsi:type="dcterms:W3CDTF">2020-07-06T09:20:00Z</dcterms:created>
  <dcterms:modified xsi:type="dcterms:W3CDTF">2020-07-06T09:26:00Z</dcterms:modified>
</cp:coreProperties>
</file>