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B5A" w:rsidRPr="00D31EA5" w:rsidRDefault="00027B5A" w:rsidP="0048229F">
      <w:pPr>
        <w:jc w:val="center"/>
        <w:rPr>
          <w:rFonts w:ascii="Times New Roman" w:hAnsi="Times New Roman" w:cs="Times New Roman"/>
          <w:sz w:val="28"/>
          <w:szCs w:val="28"/>
        </w:rPr>
      </w:pPr>
      <w:r w:rsidRPr="00D31EA5">
        <w:rPr>
          <w:rFonts w:ascii="Times New Roman" w:hAnsi="Times New Roman" w:cs="Times New Roman"/>
          <w:bCs/>
          <w:sz w:val="28"/>
          <w:szCs w:val="28"/>
        </w:rPr>
        <w:t>Муниципальное</w:t>
      </w:r>
      <w:r w:rsidRPr="00D31EA5">
        <w:rPr>
          <w:rFonts w:ascii="Times New Roman" w:hAnsi="Times New Roman" w:cs="Times New Roman"/>
          <w:sz w:val="28"/>
          <w:szCs w:val="28"/>
        </w:rPr>
        <w:t> </w:t>
      </w:r>
      <w:r w:rsidRPr="00D31EA5">
        <w:rPr>
          <w:rFonts w:ascii="Times New Roman" w:hAnsi="Times New Roman" w:cs="Times New Roman"/>
          <w:bCs/>
          <w:sz w:val="28"/>
          <w:szCs w:val="28"/>
        </w:rPr>
        <w:t>бюджетное</w:t>
      </w:r>
      <w:r w:rsidRPr="00D31EA5">
        <w:rPr>
          <w:rFonts w:ascii="Times New Roman" w:hAnsi="Times New Roman" w:cs="Times New Roman"/>
          <w:sz w:val="28"/>
          <w:szCs w:val="28"/>
        </w:rPr>
        <w:t> дошкольное </w:t>
      </w:r>
      <w:r w:rsidRPr="00D31EA5">
        <w:rPr>
          <w:rFonts w:ascii="Times New Roman" w:hAnsi="Times New Roman" w:cs="Times New Roman"/>
          <w:bCs/>
          <w:sz w:val="28"/>
          <w:szCs w:val="28"/>
        </w:rPr>
        <w:t>образовательное</w:t>
      </w:r>
      <w:r w:rsidRPr="00D31EA5">
        <w:rPr>
          <w:rFonts w:ascii="Times New Roman" w:hAnsi="Times New Roman" w:cs="Times New Roman"/>
          <w:sz w:val="28"/>
          <w:szCs w:val="28"/>
        </w:rPr>
        <w:t> </w:t>
      </w:r>
      <w:r w:rsidRPr="00D31EA5">
        <w:rPr>
          <w:rFonts w:ascii="Times New Roman" w:hAnsi="Times New Roman" w:cs="Times New Roman"/>
          <w:bCs/>
          <w:sz w:val="28"/>
          <w:szCs w:val="28"/>
        </w:rPr>
        <w:t>учреждение</w:t>
      </w:r>
      <w:r w:rsidRPr="00D31EA5">
        <w:rPr>
          <w:rFonts w:ascii="Times New Roman" w:hAnsi="Times New Roman" w:cs="Times New Roman"/>
          <w:sz w:val="28"/>
          <w:szCs w:val="28"/>
        </w:rPr>
        <w:t>. "Центр развития ребенка - детский </w:t>
      </w:r>
      <w:r w:rsidRPr="00D31EA5">
        <w:rPr>
          <w:rFonts w:ascii="Times New Roman" w:hAnsi="Times New Roman" w:cs="Times New Roman"/>
          <w:bCs/>
          <w:sz w:val="28"/>
          <w:szCs w:val="28"/>
        </w:rPr>
        <w:t>сад</w:t>
      </w:r>
      <w:r w:rsidRPr="00D31EA5">
        <w:rPr>
          <w:rFonts w:ascii="Times New Roman" w:hAnsi="Times New Roman" w:cs="Times New Roman"/>
          <w:sz w:val="28"/>
          <w:szCs w:val="28"/>
        </w:rPr>
        <w:t> №</w:t>
      </w:r>
      <w:r w:rsidR="00F079A7" w:rsidRPr="00D31EA5">
        <w:rPr>
          <w:rFonts w:ascii="Times New Roman" w:hAnsi="Times New Roman" w:cs="Times New Roman"/>
          <w:bCs/>
          <w:sz w:val="28"/>
          <w:szCs w:val="28"/>
        </w:rPr>
        <w:t>28</w:t>
      </w:r>
      <w:r w:rsidRPr="00D31EA5">
        <w:rPr>
          <w:rFonts w:ascii="Times New Roman" w:hAnsi="Times New Roman" w:cs="Times New Roman"/>
          <w:sz w:val="28"/>
          <w:szCs w:val="28"/>
        </w:rPr>
        <w:t>"</w:t>
      </w:r>
    </w:p>
    <w:p w:rsidR="00027B5A" w:rsidRPr="00D31EA5" w:rsidRDefault="00027B5A" w:rsidP="0048229F">
      <w:pPr>
        <w:jc w:val="center"/>
        <w:rPr>
          <w:rFonts w:ascii="Times New Roman" w:hAnsi="Times New Roman" w:cs="Times New Roman"/>
          <w:b/>
          <w:sz w:val="28"/>
          <w:szCs w:val="28"/>
        </w:rPr>
      </w:pPr>
    </w:p>
    <w:p w:rsidR="00027B5A" w:rsidRPr="00D31EA5" w:rsidRDefault="00027B5A" w:rsidP="0048229F">
      <w:pPr>
        <w:jc w:val="center"/>
        <w:rPr>
          <w:rFonts w:ascii="Times New Roman" w:hAnsi="Times New Roman" w:cs="Times New Roman"/>
          <w:b/>
          <w:sz w:val="28"/>
          <w:szCs w:val="28"/>
        </w:rPr>
      </w:pPr>
    </w:p>
    <w:p w:rsidR="00027B5A" w:rsidRPr="00D31EA5" w:rsidRDefault="00027B5A" w:rsidP="0048229F">
      <w:pPr>
        <w:jc w:val="center"/>
        <w:rPr>
          <w:rFonts w:ascii="Times New Roman" w:hAnsi="Times New Roman" w:cs="Times New Roman"/>
          <w:b/>
          <w:sz w:val="28"/>
          <w:szCs w:val="28"/>
        </w:rPr>
      </w:pPr>
    </w:p>
    <w:p w:rsidR="00027B5A" w:rsidRPr="00D31EA5" w:rsidRDefault="00027B5A" w:rsidP="0048229F">
      <w:pPr>
        <w:jc w:val="center"/>
        <w:rPr>
          <w:rFonts w:ascii="Times New Roman" w:hAnsi="Times New Roman" w:cs="Times New Roman"/>
          <w:b/>
          <w:sz w:val="28"/>
          <w:szCs w:val="28"/>
        </w:rPr>
      </w:pPr>
    </w:p>
    <w:p w:rsidR="00027B5A" w:rsidRPr="00D31EA5" w:rsidRDefault="00027B5A" w:rsidP="0048229F">
      <w:pPr>
        <w:jc w:val="center"/>
        <w:rPr>
          <w:rFonts w:ascii="Times New Roman" w:hAnsi="Times New Roman" w:cs="Times New Roman"/>
          <w:b/>
          <w:sz w:val="28"/>
          <w:szCs w:val="28"/>
        </w:rPr>
      </w:pPr>
    </w:p>
    <w:p w:rsidR="00027B5A" w:rsidRPr="00D31EA5" w:rsidRDefault="00027B5A" w:rsidP="0048229F">
      <w:pPr>
        <w:jc w:val="center"/>
        <w:rPr>
          <w:rFonts w:ascii="Times New Roman" w:hAnsi="Times New Roman" w:cs="Times New Roman"/>
          <w:b/>
          <w:sz w:val="28"/>
          <w:szCs w:val="28"/>
        </w:rPr>
      </w:pPr>
    </w:p>
    <w:p w:rsidR="00027B5A" w:rsidRPr="00D31EA5" w:rsidRDefault="00027B5A" w:rsidP="0048229F">
      <w:pPr>
        <w:jc w:val="center"/>
        <w:rPr>
          <w:rFonts w:ascii="Times New Roman" w:hAnsi="Times New Roman" w:cs="Times New Roman"/>
          <w:b/>
          <w:sz w:val="28"/>
          <w:szCs w:val="28"/>
        </w:rPr>
      </w:pPr>
      <w:r w:rsidRPr="00D31EA5">
        <w:rPr>
          <w:rFonts w:ascii="Times New Roman" w:hAnsi="Times New Roman" w:cs="Times New Roman"/>
          <w:b/>
          <w:sz w:val="28"/>
          <w:szCs w:val="28"/>
        </w:rPr>
        <w:t>Патриотическое воспитание дошкольников "Растим патриотов".</w:t>
      </w:r>
    </w:p>
    <w:p w:rsidR="00027B5A" w:rsidRPr="00D31EA5" w:rsidRDefault="00027B5A" w:rsidP="0048229F">
      <w:pPr>
        <w:jc w:val="center"/>
        <w:rPr>
          <w:rFonts w:ascii="Times New Roman" w:hAnsi="Times New Roman" w:cs="Times New Roman"/>
          <w:b/>
          <w:sz w:val="28"/>
          <w:szCs w:val="28"/>
        </w:rPr>
      </w:pPr>
    </w:p>
    <w:p w:rsidR="00027B5A" w:rsidRPr="00D31EA5" w:rsidRDefault="00027B5A" w:rsidP="0048229F">
      <w:pPr>
        <w:jc w:val="center"/>
        <w:rPr>
          <w:rFonts w:ascii="Times New Roman" w:hAnsi="Times New Roman" w:cs="Times New Roman"/>
          <w:b/>
          <w:sz w:val="28"/>
          <w:szCs w:val="28"/>
        </w:rPr>
      </w:pPr>
    </w:p>
    <w:p w:rsidR="00027B5A" w:rsidRPr="00D31EA5" w:rsidRDefault="00027B5A" w:rsidP="0048229F">
      <w:pPr>
        <w:jc w:val="center"/>
        <w:rPr>
          <w:rFonts w:ascii="Times New Roman" w:hAnsi="Times New Roman" w:cs="Times New Roman"/>
          <w:b/>
          <w:sz w:val="28"/>
          <w:szCs w:val="28"/>
        </w:rPr>
      </w:pPr>
    </w:p>
    <w:p w:rsidR="00027B5A" w:rsidRPr="00D31EA5" w:rsidRDefault="00027B5A" w:rsidP="00027B5A">
      <w:pPr>
        <w:jc w:val="right"/>
        <w:rPr>
          <w:rFonts w:ascii="Times New Roman" w:hAnsi="Times New Roman" w:cs="Times New Roman"/>
          <w:b/>
          <w:sz w:val="28"/>
          <w:szCs w:val="28"/>
        </w:rPr>
      </w:pPr>
    </w:p>
    <w:p w:rsidR="00027B5A" w:rsidRPr="00D31EA5" w:rsidRDefault="00027B5A" w:rsidP="00027B5A">
      <w:pPr>
        <w:jc w:val="right"/>
        <w:rPr>
          <w:rFonts w:ascii="Times New Roman" w:hAnsi="Times New Roman" w:cs="Times New Roman"/>
          <w:b/>
          <w:sz w:val="28"/>
          <w:szCs w:val="28"/>
        </w:rPr>
      </w:pPr>
    </w:p>
    <w:p w:rsidR="00027B5A" w:rsidRPr="00D31EA5" w:rsidRDefault="00027B5A" w:rsidP="00027B5A">
      <w:pPr>
        <w:jc w:val="right"/>
        <w:rPr>
          <w:rFonts w:ascii="Times New Roman" w:hAnsi="Times New Roman" w:cs="Times New Roman"/>
          <w:b/>
          <w:sz w:val="28"/>
          <w:szCs w:val="28"/>
        </w:rPr>
      </w:pPr>
    </w:p>
    <w:p w:rsidR="00027B5A" w:rsidRPr="00D31EA5" w:rsidRDefault="00027B5A" w:rsidP="00027B5A">
      <w:pPr>
        <w:jc w:val="right"/>
        <w:rPr>
          <w:rFonts w:ascii="Times New Roman" w:hAnsi="Times New Roman" w:cs="Times New Roman"/>
          <w:b/>
          <w:sz w:val="28"/>
          <w:szCs w:val="28"/>
        </w:rPr>
      </w:pPr>
    </w:p>
    <w:p w:rsidR="00027B5A" w:rsidRPr="00D31EA5" w:rsidRDefault="00027B5A" w:rsidP="00027B5A">
      <w:pPr>
        <w:jc w:val="right"/>
        <w:rPr>
          <w:rFonts w:ascii="Times New Roman" w:hAnsi="Times New Roman" w:cs="Times New Roman"/>
          <w:b/>
          <w:sz w:val="28"/>
          <w:szCs w:val="28"/>
        </w:rPr>
      </w:pPr>
    </w:p>
    <w:p w:rsidR="00027B5A" w:rsidRPr="00D31EA5" w:rsidRDefault="00027B5A" w:rsidP="00027B5A">
      <w:pPr>
        <w:jc w:val="right"/>
        <w:rPr>
          <w:rFonts w:ascii="Times New Roman" w:hAnsi="Times New Roman" w:cs="Times New Roman"/>
          <w:b/>
          <w:sz w:val="28"/>
          <w:szCs w:val="28"/>
        </w:rPr>
      </w:pPr>
    </w:p>
    <w:p w:rsidR="00027B5A" w:rsidRPr="00D31EA5" w:rsidRDefault="00027B5A" w:rsidP="00027B5A">
      <w:pPr>
        <w:jc w:val="right"/>
        <w:rPr>
          <w:rFonts w:ascii="Times New Roman" w:hAnsi="Times New Roman" w:cs="Times New Roman"/>
          <w:b/>
          <w:sz w:val="28"/>
          <w:szCs w:val="28"/>
        </w:rPr>
      </w:pPr>
    </w:p>
    <w:p w:rsidR="00027B5A" w:rsidRPr="00D31EA5" w:rsidRDefault="00027B5A" w:rsidP="00027B5A">
      <w:pPr>
        <w:jc w:val="right"/>
        <w:rPr>
          <w:rFonts w:ascii="Times New Roman" w:hAnsi="Times New Roman" w:cs="Times New Roman"/>
          <w:b/>
          <w:sz w:val="28"/>
          <w:szCs w:val="28"/>
        </w:rPr>
      </w:pPr>
    </w:p>
    <w:p w:rsidR="00027B5A" w:rsidRPr="00D31EA5" w:rsidRDefault="00027B5A" w:rsidP="00027B5A">
      <w:pPr>
        <w:jc w:val="right"/>
        <w:rPr>
          <w:rFonts w:ascii="Times New Roman" w:hAnsi="Times New Roman" w:cs="Times New Roman"/>
          <w:b/>
          <w:sz w:val="28"/>
          <w:szCs w:val="28"/>
        </w:rPr>
      </w:pPr>
    </w:p>
    <w:p w:rsidR="00ED4E24" w:rsidRPr="00ED4E24" w:rsidRDefault="00ED4E24" w:rsidP="00ED4E24">
      <w:pPr>
        <w:spacing w:after="0" w:line="360" w:lineRule="auto"/>
        <w:jc w:val="right"/>
        <w:rPr>
          <w:rFonts w:ascii="Times New Roman" w:eastAsia="Calibri" w:hAnsi="Times New Roman" w:cs="Times New Roman"/>
          <w:b/>
          <w:sz w:val="28"/>
        </w:rPr>
      </w:pPr>
      <w:r w:rsidRPr="00ED4E24">
        <w:rPr>
          <w:rFonts w:ascii="Times New Roman" w:eastAsia="Calibri" w:hAnsi="Times New Roman" w:cs="Times New Roman"/>
          <w:b/>
          <w:sz w:val="28"/>
        </w:rPr>
        <w:t xml:space="preserve">Автор: </w:t>
      </w:r>
      <w:r>
        <w:rPr>
          <w:rFonts w:ascii="Times New Roman" w:eastAsia="Calibri" w:hAnsi="Times New Roman" w:cs="Times New Roman"/>
          <w:b/>
          <w:sz w:val="28"/>
        </w:rPr>
        <w:t>Флягина Анна Михайловна</w:t>
      </w:r>
      <w:r w:rsidRPr="00ED4E24">
        <w:rPr>
          <w:rFonts w:ascii="Times New Roman" w:eastAsia="Calibri" w:hAnsi="Times New Roman" w:cs="Times New Roman"/>
          <w:b/>
          <w:sz w:val="28"/>
        </w:rPr>
        <w:t>,</w:t>
      </w:r>
    </w:p>
    <w:p w:rsidR="00ED4E24" w:rsidRPr="00ED4E24" w:rsidRDefault="00ED4E24" w:rsidP="00ED4E24">
      <w:pPr>
        <w:spacing w:after="0" w:line="360" w:lineRule="auto"/>
        <w:jc w:val="right"/>
        <w:rPr>
          <w:rFonts w:ascii="Times New Roman" w:eastAsia="Calibri" w:hAnsi="Times New Roman" w:cs="Times New Roman"/>
          <w:b/>
          <w:sz w:val="28"/>
        </w:rPr>
      </w:pPr>
      <w:r w:rsidRPr="00ED4E24">
        <w:rPr>
          <w:rFonts w:ascii="Times New Roman" w:eastAsia="Calibri" w:hAnsi="Times New Roman" w:cs="Times New Roman"/>
          <w:b/>
          <w:sz w:val="28"/>
        </w:rPr>
        <w:t xml:space="preserve">воспитатель </w:t>
      </w:r>
      <w:r>
        <w:rPr>
          <w:rFonts w:ascii="Times New Roman" w:eastAsia="Calibri" w:hAnsi="Times New Roman" w:cs="Times New Roman"/>
          <w:b/>
          <w:sz w:val="28"/>
        </w:rPr>
        <w:t>первой</w:t>
      </w:r>
      <w:r w:rsidRPr="00ED4E24">
        <w:rPr>
          <w:rFonts w:ascii="Times New Roman" w:eastAsia="Calibri" w:hAnsi="Times New Roman" w:cs="Times New Roman"/>
          <w:b/>
          <w:sz w:val="28"/>
        </w:rPr>
        <w:t xml:space="preserve"> квалификационной категории</w:t>
      </w:r>
    </w:p>
    <w:p w:rsidR="00027B5A" w:rsidRPr="00D31EA5" w:rsidRDefault="00027B5A" w:rsidP="00027B5A">
      <w:pPr>
        <w:jc w:val="right"/>
        <w:rPr>
          <w:rFonts w:ascii="Times New Roman" w:hAnsi="Times New Roman" w:cs="Times New Roman"/>
          <w:b/>
          <w:sz w:val="28"/>
          <w:szCs w:val="28"/>
        </w:rPr>
      </w:pPr>
    </w:p>
    <w:p w:rsidR="00027B5A" w:rsidRPr="00D31EA5" w:rsidRDefault="00027B5A" w:rsidP="00027B5A">
      <w:pPr>
        <w:jc w:val="center"/>
        <w:rPr>
          <w:rFonts w:ascii="Times New Roman" w:hAnsi="Times New Roman" w:cs="Times New Roman"/>
          <w:b/>
          <w:sz w:val="28"/>
          <w:szCs w:val="28"/>
        </w:rPr>
      </w:pPr>
    </w:p>
    <w:p w:rsidR="00027B5A" w:rsidRPr="00ED4E24" w:rsidRDefault="00ED4E24" w:rsidP="00027B5A">
      <w:pPr>
        <w:jc w:val="center"/>
        <w:rPr>
          <w:rFonts w:ascii="Times New Roman" w:hAnsi="Times New Roman" w:cs="Times New Roman"/>
          <w:b/>
          <w:sz w:val="28"/>
          <w:szCs w:val="28"/>
        </w:rPr>
      </w:pPr>
      <w:proofErr w:type="spellStart"/>
      <w:r w:rsidRPr="00ED4E24">
        <w:rPr>
          <w:rFonts w:ascii="Times New Roman" w:hAnsi="Times New Roman" w:cs="Times New Roman"/>
          <w:b/>
          <w:sz w:val="28"/>
          <w:szCs w:val="28"/>
        </w:rPr>
        <w:t>г.Карабаново</w:t>
      </w:r>
      <w:proofErr w:type="spellEnd"/>
    </w:p>
    <w:p w:rsidR="00027B5A" w:rsidRPr="00D31EA5" w:rsidRDefault="00027B5A" w:rsidP="00027B5A">
      <w:pPr>
        <w:jc w:val="center"/>
        <w:rPr>
          <w:rFonts w:ascii="Times New Roman" w:hAnsi="Times New Roman" w:cs="Times New Roman"/>
          <w:b/>
          <w:sz w:val="28"/>
          <w:szCs w:val="28"/>
        </w:rPr>
      </w:pPr>
      <w:r w:rsidRPr="00D31EA5">
        <w:rPr>
          <w:rFonts w:ascii="Times New Roman" w:hAnsi="Times New Roman" w:cs="Times New Roman"/>
          <w:b/>
          <w:sz w:val="28"/>
          <w:szCs w:val="28"/>
        </w:rPr>
        <w:lastRenderedPageBreak/>
        <w:t>Содержание:</w:t>
      </w:r>
    </w:p>
    <w:p w:rsidR="00B1105A" w:rsidRPr="00D31EA5" w:rsidRDefault="00B1105A" w:rsidP="00027B5A">
      <w:pPr>
        <w:jc w:val="center"/>
        <w:rPr>
          <w:rFonts w:ascii="Times New Roman" w:hAnsi="Times New Roman" w:cs="Times New Roman"/>
          <w:b/>
          <w:sz w:val="28"/>
          <w:szCs w:val="28"/>
        </w:rPr>
      </w:pPr>
    </w:p>
    <w:p w:rsidR="00027B5A" w:rsidRPr="00D31EA5" w:rsidRDefault="00027B5A" w:rsidP="00027B5A">
      <w:pPr>
        <w:pStyle w:val="a3"/>
        <w:numPr>
          <w:ilvl w:val="0"/>
          <w:numId w:val="1"/>
        </w:numPr>
        <w:shd w:val="clear" w:color="auto" w:fill="FFFFFF"/>
        <w:spacing w:before="225" w:beforeAutospacing="0" w:after="225" w:afterAutospacing="0"/>
        <w:rPr>
          <w:color w:val="000000" w:themeColor="text1"/>
          <w:sz w:val="28"/>
          <w:szCs w:val="28"/>
        </w:rPr>
      </w:pPr>
      <w:r w:rsidRPr="00D31EA5">
        <w:rPr>
          <w:color w:val="000000" w:themeColor="text1"/>
          <w:sz w:val="28"/>
          <w:szCs w:val="28"/>
        </w:rPr>
        <w:t>Условия возникновения опыта</w:t>
      </w:r>
    </w:p>
    <w:p w:rsidR="00027B5A" w:rsidRPr="00D31EA5" w:rsidRDefault="00027B5A" w:rsidP="00027B5A">
      <w:pPr>
        <w:pStyle w:val="a3"/>
        <w:numPr>
          <w:ilvl w:val="0"/>
          <w:numId w:val="1"/>
        </w:numPr>
        <w:shd w:val="clear" w:color="auto" w:fill="FFFFFF"/>
        <w:spacing w:before="225" w:beforeAutospacing="0" w:after="225" w:afterAutospacing="0"/>
        <w:rPr>
          <w:color w:val="000000" w:themeColor="text1"/>
          <w:sz w:val="28"/>
          <w:szCs w:val="28"/>
        </w:rPr>
      </w:pPr>
      <w:r w:rsidRPr="00D31EA5">
        <w:rPr>
          <w:color w:val="000000" w:themeColor="text1"/>
          <w:sz w:val="28"/>
          <w:szCs w:val="28"/>
        </w:rPr>
        <w:t>Актуальность и перспективность</w:t>
      </w:r>
    </w:p>
    <w:p w:rsidR="00027B5A" w:rsidRPr="00D31EA5" w:rsidRDefault="00027B5A" w:rsidP="00027B5A">
      <w:pPr>
        <w:pStyle w:val="a3"/>
        <w:numPr>
          <w:ilvl w:val="0"/>
          <w:numId w:val="1"/>
        </w:numPr>
        <w:shd w:val="clear" w:color="auto" w:fill="FFFFFF"/>
        <w:spacing w:before="225" w:beforeAutospacing="0" w:after="225" w:afterAutospacing="0"/>
        <w:rPr>
          <w:color w:val="000000" w:themeColor="text1"/>
          <w:sz w:val="28"/>
          <w:szCs w:val="28"/>
        </w:rPr>
      </w:pPr>
      <w:r w:rsidRPr="00D31EA5">
        <w:rPr>
          <w:color w:val="000000" w:themeColor="text1"/>
          <w:sz w:val="28"/>
          <w:szCs w:val="28"/>
        </w:rPr>
        <w:t>Ведущая педагогическая идея</w:t>
      </w:r>
    </w:p>
    <w:p w:rsidR="00027B5A" w:rsidRPr="00D31EA5" w:rsidRDefault="00027B5A" w:rsidP="00027B5A">
      <w:pPr>
        <w:pStyle w:val="a3"/>
        <w:numPr>
          <w:ilvl w:val="0"/>
          <w:numId w:val="1"/>
        </w:numPr>
        <w:shd w:val="clear" w:color="auto" w:fill="FFFFFF"/>
        <w:spacing w:before="225" w:beforeAutospacing="0" w:after="225" w:afterAutospacing="0"/>
        <w:rPr>
          <w:color w:val="000000" w:themeColor="text1"/>
          <w:sz w:val="28"/>
          <w:szCs w:val="28"/>
        </w:rPr>
      </w:pPr>
      <w:r w:rsidRPr="00D31EA5">
        <w:rPr>
          <w:color w:val="000000" w:themeColor="text1"/>
          <w:sz w:val="28"/>
          <w:szCs w:val="28"/>
        </w:rPr>
        <w:t>Теоретическая база опыта</w:t>
      </w:r>
    </w:p>
    <w:p w:rsidR="00027B5A" w:rsidRPr="00D31EA5" w:rsidRDefault="00027B5A" w:rsidP="00027B5A">
      <w:pPr>
        <w:pStyle w:val="a3"/>
        <w:numPr>
          <w:ilvl w:val="0"/>
          <w:numId w:val="1"/>
        </w:numPr>
        <w:shd w:val="clear" w:color="auto" w:fill="FFFFFF"/>
        <w:spacing w:before="225" w:beforeAutospacing="0" w:after="225" w:afterAutospacing="0"/>
        <w:rPr>
          <w:color w:val="000000" w:themeColor="text1"/>
          <w:sz w:val="28"/>
          <w:szCs w:val="28"/>
        </w:rPr>
      </w:pPr>
      <w:r w:rsidRPr="00D31EA5">
        <w:rPr>
          <w:color w:val="000000" w:themeColor="text1"/>
          <w:sz w:val="28"/>
          <w:szCs w:val="28"/>
        </w:rPr>
        <w:t>Новизна опыта</w:t>
      </w:r>
    </w:p>
    <w:p w:rsidR="00027B5A" w:rsidRPr="00D31EA5" w:rsidRDefault="00027B5A" w:rsidP="00027B5A">
      <w:pPr>
        <w:pStyle w:val="a3"/>
        <w:numPr>
          <w:ilvl w:val="0"/>
          <w:numId w:val="1"/>
        </w:numPr>
        <w:shd w:val="clear" w:color="auto" w:fill="FFFFFF"/>
        <w:spacing w:before="225" w:beforeAutospacing="0" w:after="225" w:afterAutospacing="0"/>
        <w:rPr>
          <w:color w:val="000000" w:themeColor="text1"/>
          <w:sz w:val="28"/>
          <w:szCs w:val="28"/>
        </w:rPr>
      </w:pPr>
      <w:r w:rsidRPr="00D31EA5">
        <w:rPr>
          <w:color w:val="000000" w:themeColor="text1"/>
          <w:sz w:val="28"/>
          <w:szCs w:val="28"/>
        </w:rPr>
        <w:t>Технология опыта</w:t>
      </w:r>
    </w:p>
    <w:p w:rsidR="00027B5A" w:rsidRPr="00D31EA5" w:rsidRDefault="00027B5A" w:rsidP="00027B5A">
      <w:pPr>
        <w:pStyle w:val="a3"/>
        <w:numPr>
          <w:ilvl w:val="0"/>
          <w:numId w:val="1"/>
        </w:numPr>
        <w:shd w:val="clear" w:color="auto" w:fill="FFFFFF"/>
        <w:spacing w:before="225" w:beforeAutospacing="0" w:after="225" w:afterAutospacing="0"/>
        <w:rPr>
          <w:color w:val="000000" w:themeColor="text1"/>
          <w:sz w:val="28"/>
          <w:szCs w:val="28"/>
        </w:rPr>
      </w:pPr>
      <w:r w:rsidRPr="00D31EA5">
        <w:rPr>
          <w:color w:val="000000" w:themeColor="text1"/>
          <w:sz w:val="28"/>
          <w:szCs w:val="28"/>
        </w:rPr>
        <w:t>Результативность опыта</w:t>
      </w:r>
    </w:p>
    <w:p w:rsidR="00027B5A" w:rsidRPr="00D31EA5" w:rsidRDefault="00027B5A" w:rsidP="00027B5A">
      <w:pPr>
        <w:pStyle w:val="a3"/>
        <w:numPr>
          <w:ilvl w:val="0"/>
          <w:numId w:val="1"/>
        </w:numPr>
        <w:shd w:val="clear" w:color="auto" w:fill="FFFFFF"/>
        <w:spacing w:before="225" w:beforeAutospacing="0" w:after="225" w:afterAutospacing="0"/>
        <w:rPr>
          <w:color w:val="000000" w:themeColor="text1"/>
          <w:sz w:val="28"/>
          <w:szCs w:val="28"/>
        </w:rPr>
      </w:pPr>
      <w:r w:rsidRPr="00D31EA5">
        <w:rPr>
          <w:color w:val="000000" w:themeColor="text1"/>
          <w:sz w:val="28"/>
          <w:szCs w:val="28"/>
        </w:rPr>
        <w:t>Адресная направленность</w:t>
      </w:r>
    </w:p>
    <w:p w:rsidR="00027B5A" w:rsidRPr="00D31EA5" w:rsidRDefault="00027B5A" w:rsidP="00027B5A">
      <w:pPr>
        <w:pStyle w:val="a3"/>
        <w:numPr>
          <w:ilvl w:val="0"/>
          <w:numId w:val="1"/>
        </w:numPr>
        <w:shd w:val="clear" w:color="auto" w:fill="FFFFFF"/>
        <w:spacing w:before="225" w:beforeAutospacing="0" w:after="225" w:afterAutospacing="0"/>
        <w:rPr>
          <w:color w:val="000000" w:themeColor="text1"/>
          <w:sz w:val="28"/>
          <w:szCs w:val="28"/>
        </w:rPr>
      </w:pPr>
      <w:r w:rsidRPr="00D31EA5">
        <w:rPr>
          <w:color w:val="000000" w:themeColor="text1"/>
          <w:sz w:val="28"/>
          <w:szCs w:val="28"/>
        </w:rPr>
        <w:t>Литература</w:t>
      </w:r>
    </w:p>
    <w:p w:rsidR="00027B5A" w:rsidRPr="00D31EA5" w:rsidRDefault="00027B5A" w:rsidP="00027B5A">
      <w:pPr>
        <w:pStyle w:val="a3"/>
        <w:numPr>
          <w:ilvl w:val="0"/>
          <w:numId w:val="1"/>
        </w:numPr>
        <w:shd w:val="clear" w:color="auto" w:fill="FFFFFF"/>
        <w:spacing w:before="225" w:beforeAutospacing="0" w:after="225" w:afterAutospacing="0"/>
        <w:rPr>
          <w:color w:val="000000" w:themeColor="text1"/>
          <w:sz w:val="28"/>
          <w:szCs w:val="28"/>
        </w:rPr>
      </w:pPr>
      <w:r w:rsidRPr="00D31EA5">
        <w:rPr>
          <w:color w:val="000000" w:themeColor="text1"/>
          <w:sz w:val="28"/>
          <w:szCs w:val="28"/>
        </w:rPr>
        <w:t>Приложение</w:t>
      </w:r>
    </w:p>
    <w:p w:rsidR="00027B5A" w:rsidRPr="00D31EA5" w:rsidRDefault="00027B5A" w:rsidP="00027B5A">
      <w:pPr>
        <w:jc w:val="center"/>
        <w:rPr>
          <w:rFonts w:ascii="Times New Roman" w:hAnsi="Times New Roman" w:cs="Times New Roman"/>
          <w:b/>
          <w:sz w:val="28"/>
          <w:szCs w:val="28"/>
        </w:rPr>
      </w:pPr>
    </w:p>
    <w:p w:rsidR="00027B5A" w:rsidRPr="00D31EA5" w:rsidRDefault="00027B5A" w:rsidP="00027B5A">
      <w:pPr>
        <w:jc w:val="center"/>
        <w:rPr>
          <w:rFonts w:ascii="Times New Roman" w:hAnsi="Times New Roman" w:cs="Times New Roman"/>
          <w:b/>
          <w:sz w:val="28"/>
          <w:szCs w:val="28"/>
        </w:rPr>
      </w:pPr>
    </w:p>
    <w:p w:rsidR="00027B5A" w:rsidRPr="00D31EA5" w:rsidRDefault="00027B5A" w:rsidP="00027B5A">
      <w:pPr>
        <w:jc w:val="center"/>
        <w:rPr>
          <w:rFonts w:ascii="Times New Roman" w:hAnsi="Times New Roman" w:cs="Times New Roman"/>
          <w:b/>
          <w:sz w:val="28"/>
          <w:szCs w:val="28"/>
        </w:rPr>
      </w:pPr>
    </w:p>
    <w:p w:rsidR="00027B5A" w:rsidRPr="00D31EA5" w:rsidRDefault="00027B5A" w:rsidP="00027B5A">
      <w:pPr>
        <w:jc w:val="center"/>
        <w:rPr>
          <w:rFonts w:ascii="Times New Roman" w:hAnsi="Times New Roman" w:cs="Times New Roman"/>
          <w:b/>
          <w:sz w:val="28"/>
          <w:szCs w:val="28"/>
        </w:rPr>
      </w:pPr>
    </w:p>
    <w:p w:rsidR="00027B5A" w:rsidRPr="00D31EA5" w:rsidRDefault="00027B5A" w:rsidP="00027B5A">
      <w:pPr>
        <w:jc w:val="center"/>
        <w:rPr>
          <w:rFonts w:ascii="Times New Roman" w:hAnsi="Times New Roman" w:cs="Times New Roman"/>
          <w:b/>
          <w:sz w:val="28"/>
          <w:szCs w:val="28"/>
        </w:rPr>
      </w:pPr>
    </w:p>
    <w:p w:rsidR="00027B5A" w:rsidRPr="00D31EA5" w:rsidRDefault="00027B5A" w:rsidP="00027B5A">
      <w:pPr>
        <w:jc w:val="center"/>
        <w:rPr>
          <w:rFonts w:ascii="Times New Roman" w:hAnsi="Times New Roman" w:cs="Times New Roman"/>
          <w:b/>
          <w:sz w:val="28"/>
          <w:szCs w:val="28"/>
        </w:rPr>
      </w:pPr>
    </w:p>
    <w:p w:rsidR="00027B5A" w:rsidRPr="00D31EA5" w:rsidRDefault="00027B5A" w:rsidP="00027B5A">
      <w:pPr>
        <w:jc w:val="center"/>
        <w:rPr>
          <w:rFonts w:ascii="Times New Roman" w:hAnsi="Times New Roman" w:cs="Times New Roman"/>
          <w:b/>
          <w:sz w:val="28"/>
          <w:szCs w:val="28"/>
        </w:rPr>
      </w:pPr>
    </w:p>
    <w:p w:rsidR="00027B5A" w:rsidRPr="00D31EA5" w:rsidRDefault="00027B5A" w:rsidP="00027B5A">
      <w:pPr>
        <w:jc w:val="center"/>
        <w:rPr>
          <w:rFonts w:ascii="Times New Roman" w:hAnsi="Times New Roman" w:cs="Times New Roman"/>
          <w:b/>
          <w:sz w:val="28"/>
          <w:szCs w:val="28"/>
        </w:rPr>
      </w:pPr>
    </w:p>
    <w:p w:rsidR="00027B5A" w:rsidRPr="00D31EA5" w:rsidRDefault="00027B5A" w:rsidP="00027B5A">
      <w:pPr>
        <w:jc w:val="center"/>
        <w:rPr>
          <w:rFonts w:ascii="Times New Roman" w:hAnsi="Times New Roman" w:cs="Times New Roman"/>
          <w:b/>
          <w:sz w:val="28"/>
          <w:szCs w:val="28"/>
        </w:rPr>
      </w:pPr>
    </w:p>
    <w:p w:rsidR="00027B5A" w:rsidRPr="00D31EA5" w:rsidRDefault="00027B5A" w:rsidP="00027B5A">
      <w:pPr>
        <w:jc w:val="center"/>
        <w:rPr>
          <w:rFonts w:ascii="Times New Roman" w:hAnsi="Times New Roman" w:cs="Times New Roman"/>
          <w:b/>
          <w:sz w:val="28"/>
          <w:szCs w:val="28"/>
        </w:rPr>
      </w:pPr>
    </w:p>
    <w:p w:rsidR="00027B5A" w:rsidRPr="00D31EA5" w:rsidRDefault="00027B5A" w:rsidP="00027B5A">
      <w:pPr>
        <w:jc w:val="center"/>
        <w:rPr>
          <w:rFonts w:ascii="Times New Roman" w:hAnsi="Times New Roman" w:cs="Times New Roman"/>
          <w:b/>
          <w:sz w:val="28"/>
          <w:szCs w:val="28"/>
        </w:rPr>
      </w:pPr>
    </w:p>
    <w:p w:rsidR="00027B5A" w:rsidRPr="00D31EA5" w:rsidRDefault="00027B5A" w:rsidP="00027B5A">
      <w:pPr>
        <w:jc w:val="center"/>
        <w:rPr>
          <w:rFonts w:ascii="Times New Roman" w:hAnsi="Times New Roman" w:cs="Times New Roman"/>
          <w:b/>
          <w:sz w:val="28"/>
          <w:szCs w:val="28"/>
        </w:rPr>
      </w:pPr>
    </w:p>
    <w:p w:rsidR="00027B5A" w:rsidRPr="00D31EA5" w:rsidRDefault="00027B5A" w:rsidP="002C5AD1">
      <w:pPr>
        <w:jc w:val="both"/>
        <w:rPr>
          <w:rFonts w:ascii="Times New Roman" w:hAnsi="Times New Roman" w:cs="Times New Roman"/>
          <w:b/>
          <w:sz w:val="28"/>
          <w:szCs w:val="28"/>
        </w:rPr>
      </w:pPr>
    </w:p>
    <w:p w:rsidR="008C23EA" w:rsidRPr="00D31EA5" w:rsidRDefault="008C23EA" w:rsidP="002C5AD1">
      <w:pPr>
        <w:jc w:val="both"/>
        <w:rPr>
          <w:rFonts w:ascii="Times New Roman" w:hAnsi="Times New Roman" w:cs="Times New Roman"/>
          <w:b/>
          <w:sz w:val="28"/>
          <w:szCs w:val="28"/>
        </w:rPr>
      </w:pP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b/>
          <w:sz w:val="28"/>
          <w:szCs w:val="28"/>
        </w:rPr>
        <w:lastRenderedPageBreak/>
        <w:t>Патриотическое воспитание дошкольников "Растим патриотов</w:t>
      </w:r>
      <w:r w:rsidRPr="00D31EA5">
        <w:rPr>
          <w:rFonts w:ascii="Times New Roman" w:hAnsi="Times New Roman" w:cs="Times New Roman"/>
          <w:sz w:val="28"/>
          <w:szCs w:val="28"/>
        </w:rPr>
        <w:t>".</w:t>
      </w:r>
    </w:p>
    <w:p w:rsidR="00027B5A" w:rsidRDefault="00027B5A" w:rsidP="002C5AD1">
      <w:pPr>
        <w:pStyle w:val="a4"/>
        <w:numPr>
          <w:ilvl w:val="0"/>
          <w:numId w:val="3"/>
        </w:numPr>
        <w:spacing w:line="360" w:lineRule="auto"/>
        <w:jc w:val="both"/>
        <w:rPr>
          <w:rFonts w:ascii="Times New Roman" w:hAnsi="Times New Roman" w:cs="Times New Roman"/>
          <w:sz w:val="28"/>
          <w:szCs w:val="28"/>
          <w:u w:val="single"/>
        </w:rPr>
      </w:pPr>
      <w:r w:rsidRPr="00D31EA5">
        <w:rPr>
          <w:rFonts w:ascii="Times New Roman" w:hAnsi="Times New Roman" w:cs="Times New Roman"/>
          <w:sz w:val="28"/>
          <w:szCs w:val="28"/>
          <w:u w:val="single"/>
        </w:rPr>
        <w:t>Условия возникновения опыта</w:t>
      </w:r>
    </w:p>
    <w:p w:rsidR="00ED4E24" w:rsidRPr="00ED4E24" w:rsidRDefault="00ED4E24" w:rsidP="00F61DAF">
      <w:pPr>
        <w:spacing w:line="360" w:lineRule="auto"/>
        <w:ind w:left="4248" w:firstLine="708"/>
        <w:jc w:val="both"/>
        <w:rPr>
          <w:rFonts w:ascii="Times New Roman" w:hAnsi="Times New Roman" w:cs="Times New Roman"/>
          <w:sz w:val="28"/>
          <w:szCs w:val="28"/>
        </w:rPr>
      </w:pPr>
      <w:r w:rsidRPr="00ED4E24">
        <w:rPr>
          <w:rFonts w:ascii="Times New Roman" w:hAnsi="Times New Roman" w:cs="Times New Roman"/>
          <w:sz w:val="28"/>
          <w:szCs w:val="28"/>
        </w:rPr>
        <w:t>«Только тот, кто любит, ценит и уважает накопленное и сохранённое предшествующим поколением, может любить Родину, узнать её, стать подлинным патриотом»</w:t>
      </w:r>
      <w:r w:rsidR="00F61DAF">
        <w:rPr>
          <w:rFonts w:ascii="Times New Roman" w:hAnsi="Times New Roman" w:cs="Times New Roman"/>
          <w:sz w:val="28"/>
          <w:szCs w:val="28"/>
        </w:rPr>
        <w:t xml:space="preserve">.          </w:t>
      </w:r>
      <w:r w:rsidR="00F61DAF">
        <w:rPr>
          <w:rFonts w:ascii="Times New Roman" w:hAnsi="Times New Roman" w:cs="Times New Roman"/>
          <w:sz w:val="28"/>
          <w:szCs w:val="28"/>
        </w:rPr>
        <w:tab/>
      </w:r>
      <w:r w:rsidR="00F61DAF">
        <w:rPr>
          <w:rFonts w:ascii="Times New Roman" w:hAnsi="Times New Roman" w:cs="Times New Roman"/>
          <w:sz w:val="28"/>
          <w:szCs w:val="28"/>
        </w:rPr>
        <w:tab/>
      </w:r>
      <w:r w:rsidR="00F61DAF">
        <w:rPr>
          <w:rFonts w:ascii="Times New Roman" w:hAnsi="Times New Roman" w:cs="Times New Roman"/>
          <w:sz w:val="28"/>
          <w:szCs w:val="28"/>
        </w:rPr>
        <w:tab/>
      </w:r>
      <w:r w:rsidR="00F61DAF">
        <w:rPr>
          <w:rFonts w:ascii="Times New Roman" w:hAnsi="Times New Roman" w:cs="Times New Roman"/>
          <w:sz w:val="28"/>
          <w:szCs w:val="28"/>
        </w:rPr>
        <w:tab/>
      </w:r>
      <w:r w:rsidR="00F61DAF">
        <w:rPr>
          <w:rFonts w:ascii="Times New Roman" w:hAnsi="Times New Roman" w:cs="Times New Roman"/>
          <w:sz w:val="28"/>
          <w:szCs w:val="28"/>
        </w:rPr>
        <w:tab/>
      </w:r>
      <w:r w:rsidR="00F61DAF">
        <w:rPr>
          <w:rFonts w:ascii="Times New Roman" w:hAnsi="Times New Roman" w:cs="Times New Roman"/>
          <w:sz w:val="28"/>
          <w:szCs w:val="28"/>
        </w:rPr>
        <w:tab/>
      </w:r>
      <w:r w:rsidR="00F61DAF">
        <w:rPr>
          <w:rFonts w:ascii="Times New Roman" w:hAnsi="Times New Roman" w:cs="Times New Roman"/>
          <w:sz w:val="28"/>
          <w:szCs w:val="28"/>
        </w:rPr>
        <w:tab/>
      </w:r>
      <w:bookmarkStart w:id="0" w:name="_GoBack"/>
      <w:bookmarkEnd w:id="0"/>
      <w:proofErr w:type="spellStart"/>
      <w:r w:rsidRPr="00ED4E24">
        <w:rPr>
          <w:rFonts w:ascii="Times New Roman" w:hAnsi="Times New Roman" w:cs="Times New Roman"/>
          <w:sz w:val="28"/>
          <w:szCs w:val="28"/>
        </w:rPr>
        <w:t>С.Михалков</w:t>
      </w:r>
      <w:proofErr w:type="spellEnd"/>
    </w:p>
    <w:p w:rsidR="002C5AD1"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В дошкольном учреждении одной из основных задач, наряду с сохранением и укрепл</w:t>
      </w:r>
      <w:r w:rsidR="00027B5A" w:rsidRPr="00D31EA5">
        <w:rPr>
          <w:rFonts w:ascii="Times New Roman" w:hAnsi="Times New Roman" w:cs="Times New Roman"/>
          <w:sz w:val="28"/>
          <w:szCs w:val="28"/>
        </w:rPr>
        <w:t>ением здоровья детей, я считаю</w:t>
      </w:r>
      <w:r w:rsidRPr="00D31EA5">
        <w:rPr>
          <w:rFonts w:ascii="Times New Roman" w:hAnsi="Times New Roman" w:cs="Times New Roman"/>
          <w:sz w:val="28"/>
          <w:szCs w:val="28"/>
        </w:rPr>
        <w:t>, патриотическое воспитание, поскольку любовь и привязанность к Родине, преданность ей, ответственность за неё, желание трудиться на благо, беречь её богатства – начинает формироваться уже в дошкольном возрасте.</w:t>
      </w:r>
    </w:p>
    <w:p w:rsidR="002C5AD1" w:rsidRPr="00D31EA5" w:rsidRDefault="002C5AD1" w:rsidP="002C5AD1">
      <w:pPr>
        <w:pStyle w:val="a4"/>
        <w:numPr>
          <w:ilvl w:val="0"/>
          <w:numId w:val="3"/>
        </w:numPr>
        <w:spacing w:line="360" w:lineRule="auto"/>
        <w:jc w:val="both"/>
        <w:rPr>
          <w:rFonts w:ascii="Times New Roman" w:hAnsi="Times New Roman" w:cs="Times New Roman"/>
          <w:sz w:val="28"/>
          <w:szCs w:val="28"/>
          <w:u w:val="single"/>
        </w:rPr>
      </w:pPr>
      <w:r w:rsidRPr="00D31EA5">
        <w:rPr>
          <w:rFonts w:ascii="Times New Roman" w:hAnsi="Times New Roman" w:cs="Times New Roman"/>
          <w:sz w:val="28"/>
          <w:szCs w:val="28"/>
          <w:u w:val="single"/>
        </w:rPr>
        <w:t>Актуальность и перспективность</w:t>
      </w:r>
    </w:p>
    <w:p w:rsidR="002C5AD1"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Патриотическое воспитание дошкольников – в условиях современной России процесс очень сложный. Важно, чтобы ребенок уже в дошкольном возрасте почувствовал личную ответственность за родную землю и ее будущее. Патриотические чувства закладываются в процессе жизни человека, находящегося в рамках конкретной социокультурной среды. Ребенок с момента рождения инстинктивно, естественно и незаметно привыкает к окружающей его среде, природе и культуре своей страны, к быту своего народа. Поэтому базой для формирования патриотизма являются глубинные чувства любви и привязанности к своему народу, своей земле, воспринимаемым в качестве естественной и привычной среды обитания. Это патриотическое воспитание в широком смысле слова. </w:t>
      </w:r>
    </w:p>
    <w:p w:rsidR="002C5AD1" w:rsidRPr="00D31EA5" w:rsidRDefault="002C5AD1" w:rsidP="002C5AD1">
      <w:pPr>
        <w:pStyle w:val="a4"/>
        <w:numPr>
          <w:ilvl w:val="0"/>
          <w:numId w:val="3"/>
        </w:numPr>
        <w:spacing w:line="360" w:lineRule="auto"/>
        <w:jc w:val="both"/>
        <w:rPr>
          <w:rFonts w:ascii="Times New Roman" w:hAnsi="Times New Roman" w:cs="Times New Roman"/>
          <w:sz w:val="28"/>
          <w:szCs w:val="28"/>
          <w:u w:val="single"/>
        </w:rPr>
      </w:pPr>
      <w:r w:rsidRPr="00D31EA5">
        <w:rPr>
          <w:rFonts w:ascii="Times New Roman" w:hAnsi="Times New Roman" w:cs="Times New Roman"/>
          <w:sz w:val="28"/>
          <w:szCs w:val="28"/>
          <w:u w:val="single"/>
        </w:rPr>
        <w:t>Ведущая педагогическая идея</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lastRenderedPageBreak/>
        <w:t xml:space="preserve">В дошкольном учреждении работа с детьми по формированию основ патриотизма, уважения к Родине, ее ценностям начинается с раннего возраста и представляет собой целенаправленную систематическую деятельность по созданию духовно-нравственного начала, патриотического сознания, чувства любви к Отечеству, уважения к его символике. Многие события, факты не осознаются детьми в полной мере с глубоким пониманием проблемы. Но, пропуская их через свое детское мышление, восприятие, дошкольники получают ценные ориентиры на гражданственность, патриотизм, трудолюбие, здоровый ритм жизни. Именно в дошкольном возрасте у детей необходимо формировать представления о мире, которое начинается с самого родного и близкого, того, что окружает ребёнка – с семьи, детского сада, улицы на которой он живёт, родного города, края, страны. Воспитание патриотических чувств не должно проходить эпизодически, от случая к случаю, оно требует проведения систематических мероприятий, способствующих привитию детям чувства любви и привязанности к природным и культурным ценностям родного края. От того, как они будут сформированы, в первые годы жизни ребёнка, во многом зависит всё его последующее развитие. </w:t>
      </w:r>
    </w:p>
    <w:p w:rsidR="002C5AD1" w:rsidRPr="00D31EA5" w:rsidRDefault="002C5AD1" w:rsidP="002C5AD1">
      <w:pPr>
        <w:pStyle w:val="a4"/>
        <w:numPr>
          <w:ilvl w:val="0"/>
          <w:numId w:val="3"/>
        </w:numPr>
        <w:spacing w:line="360" w:lineRule="auto"/>
        <w:jc w:val="both"/>
        <w:rPr>
          <w:rFonts w:ascii="Times New Roman" w:hAnsi="Times New Roman" w:cs="Times New Roman"/>
          <w:sz w:val="28"/>
          <w:szCs w:val="28"/>
          <w:u w:val="single"/>
        </w:rPr>
      </w:pPr>
      <w:r w:rsidRPr="00D31EA5">
        <w:rPr>
          <w:rFonts w:ascii="Times New Roman" w:hAnsi="Times New Roman" w:cs="Times New Roman"/>
          <w:sz w:val="28"/>
          <w:szCs w:val="28"/>
          <w:u w:val="single"/>
        </w:rPr>
        <w:t>Теоретическая база опыта</w:t>
      </w:r>
    </w:p>
    <w:p w:rsidR="002C5AD1"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Академик </w:t>
      </w:r>
      <w:proofErr w:type="spellStart"/>
      <w:r w:rsidRPr="00D31EA5">
        <w:rPr>
          <w:rFonts w:ascii="Times New Roman" w:hAnsi="Times New Roman" w:cs="Times New Roman"/>
          <w:sz w:val="28"/>
          <w:szCs w:val="28"/>
        </w:rPr>
        <w:t>Д.С.Лихачёв</w:t>
      </w:r>
      <w:proofErr w:type="spellEnd"/>
      <w:r w:rsidRPr="00D31EA5">
        <w:rPr>
          <w:rFonts w:ascii="Times New Roman" w:hAnsi="Times New Roman" w:cs="Times New Roman"/>
          <w:sz w:val="28"/>
          <w:szCs w:val="28"/>
        </w:rPr>
        <w:t xml:space="preserve"> отмечал: - «Воспитание любви к родному краю, к родной культуре, к родному городу, к родной речи – задача первостепенной важности и нет необходимости — это доказывать. Но как воспитать эту любовь? Она начинается с малого – с любви к своей семье, к своему дому. Постоянно расширяясь, эта любовь к родному переходит в любовь к своему государству, к его истории, его прошлому и настоящему, а затем ко всему человечеству». Любовь ребенка-дошкольника к Родине начинается с любви к родным, своему дому, детскому саду, городу. Трудно переоценить целенаправленную работу с детьми, которая проводится в ДОУ, по формированию чувства патриотизма. Малыши усваивают, что Родина только </w:t>
      </w:r>
      <w:r w:rsidRPr="00D31EA5">
        <w:rPr>
          <w:rFonts w:ascii="Times New Roman" w:hAnsi="Times New Roman" w:cs="Times New Roman"/>
          <w:sz w:val="28"/>
          <w:szCs w:val="28"/>
        </w:rPr>
        <w:lastRenderedPageBreak/>
        <w:t xml:space="preserve">тогда станет краше, богаче, сильной и независимой, когда все, в том числе и они, приложат усилия к становлению ее могущества и непоколебимости. Ребята понимают, что им необходимо многому учиться, чтобы внести свой вклад в развитие города, в котором они живут, будут учиться и работать. Начиная знакомство с малой Родины, дошкольники постепенно усваивают свою принадлежность к большой Родине – России. </w:t>
      </w:r>
    </w:p>
    <w:p w:rsidR="002C5AD1" w:rsidRPr="00D31EA5" w:rsidRDefault="002C5AD1" w:rsidP="002C5AD1">
      <w:pPr>
        <w:pStyle w:val="a4"/>
        <w:numPr>
          <w:ilvl w:val="0"/>
          <w:numId w:val="3"/>
        </w:numPr>
        <w:spacing w:line="360" w:lineRule="auto"/>
        <w:jc w:val="both"/>
        <w:rPr>
          <w:rFonts w:ascii="Times New Roman" w:hAnsi="Times New Roman" w:cs="Times New Roman"/>
          <w:sz w:val="28"/>
          <w:szCs w:val="28"/>
          <w:u w:val="single"/>
        </w:rPr>
      </w:pPr>
      <w:r w:rsidRPr="00D31EA5">
        <w:rPr>
          <w:rFonts w:ascii="Times New Roman" w:hAnsi="Times New Roman" w:cs="Times New Roman"/>
          <w:sz w:val="28"/>
          <w:szCs w:val="28"/>
          <w:u w:val="single"/>
        </w:rPr>
        <w:t>Новизна опыта</w:t>
      </w:r>
    </w:p>
    <w:p w:rsidR="002C5AD1"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Методы и приемы патриотического воспитания могут быть разнообразными, но обязательно надо должны учитывать психологические особенности дошкольника (эмоциональное восприятие окружающего, образность мышления).</w:t>
      </w:r>
    </w:p>
    <w:p w:rsidR="002C5AD1" w:rsidRPr="00D31EA5" w:rsidRDefault="002C5AD1" w:rsidP="002C5AD1">
      <w:pPr>
        <w:pStyle w:val="a4"/>
        <w:numPr>
          <w:ilvl w:val="0"/>
          <w:numId w:val="3"/>
        </w:numPr>
        <w:spacing w:line="360" w:lineRule="auto"/>
        <w:jc w:val="both"/>
        <w:rPr>
          <w:rFonts w:ascii="Times New Roman" w:hAnsi="Times New Roman" w:cs="Times New Roman"/>
          <w:sz w:val="28"/>
          <w:szCs w:val="28"/>
          <w:u w:val="single"/>
        </w:rPr>
      </w:pPr>
      <w:r w:rsidRPr="00D31EA5">
        <w:rPr>
          <w:rFonts w:ascii="Times New Roman" w:hAnsi="Times New Roman" w:cs="Times New Roman"/>
          <w:sz w:val="28"/>
          <w:szCs w:val="28"/>
          <w:u w:val="single"/>
        </w:rPr>
        <w:t>Технология опыта</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Работа по воспитанию у детей чувств патриотизма включает целый комплекс задач: </w:t>
      </w:r>
      <w:proofErr w:type="gramStart"/>
      <w:r w:rsidR="002C5AD1" w:rsidRPr="00D31EA5">
        <w:rPr>
          <w:rFonts w:ascii="Times New Roman" w:hAnsi="Times New Roman" w:cs="Times New Roman"/>
          <w:sz w:val="28"/>
          <w:szCs w:val="28"/>
        </w:rPr>
        <w:tab/>
        <w:t xml:space="preserve">  </w:t>
      </w:r>
      <w:r w:rsidR="00D31EA5">
        <w:rPr>
          <w:rFonts w:ascii="Times New Roman" w:hAnsi="Times New Roman" w:cs="Times New Roman"/>
          <w:sz w:val="28"/>
          <w:szCs w:val="28"/>
        </w:rPr>
        <w:tab/>
      </w:r>
      <w:proofErr w:type="gramEnd"/>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t xml:space="preserve">                                      </w:t>
      </w:r>
      <w:r w:rsidRPr="00D31EA5">
        <w:rPr>
          <w:rFonts w:ascii="Times New Roman" w:hAnsi="Times New Roman" w:cs="Times New Roman"/>
          <w:sz w:val="28"/>
          <w:szCs w:val="28"/>
        </w:rPr>
        <w:t>- Воспитывать любовь и трепетное отношение к ценностям семьи, детского са</w:t>
      </w:r>
      <w:r w:rsidR="00D31EA5">
        <w:rPr>
          <w:rFonts w:ascii="Times New Roman" w:hAnsi="Times New Roman" w:cs="Times New Roman"/>
          <w:sz w:val="28"/>
          <w:szCs w:val="28"/>
        </w:rPr>
        <w:t xml:space="preserve">да, родного города. </w:t>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t xml:space="preserve">                </w:t>
      </w:r>
      <w:r w:rsidR="002C5AD1" w:rsidRPr="00D31EA5">
        <w:rPr>
          <w:rFonts w:ascii="Times New Roman" w:hAnsi="Times New Roman" w:cs="Times New Roman"/>
          <w:sz w:val="28"/>
          <w:szCs w:val="28"/>
        </w:rPr>
        <w:t xml:space="preserve"> - </w:t>
      </w:r>
      <w:r w:rsidRPr="00D31EA5">
        <w:rPr>
          <w:rFonts w:ascii="Times New Roman" w:hAnsi="Times New Roman" w:cs="Times New Roman"/>
          <w:sz w:val="28"/>
          <w:szCs w:val="28"/>
        </w:rPr>
        <w:t xml:space="preserve">Способствовать формированию желания участвовать в общественных мероприятиях, направленных на благоустройство своего двора, территории группы, улиц родного города.  </w:t>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t xml:space="preserve">                                             </w:t>
      </w:r>
      <w:r w:rsidRPr="00D31EA5">
        <w:rPr>
          <w:rFonts w:ascii="Times New Roman" w:hAnsi="Times New Roman" w:cs="Times New Roman"/>
          <w:sz w:val="28"/>
          <w:szCs w:val="28"/>
        </w:rPr>
        <w:t>- Учить заботливому отношению к родным и близким людям, младшим сверстникам</w:t>
      </w:r>
      <w:r w:rsidR="00D31EA5">
        <w:rPr>
          <w:rFonts w:ascii="Times New Roman" w:hAnsi="Times New Roman" w:cs="Times New Roman"/>
          <w:sz w:val="28"/>
          <w:szCs w:val="28"/>
        </w:rPr>
        <w:t xml:space="preserve"> и старшему поколению.</w:t>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t xml:space="preserve">  </w:t>
      </w:r>
      <w:r w:rsidRPr="00D31EA5">
        <w:rPr>
          <w:rFonts w:ascii="Times New Roman" w:hAnsi="Times New Roman" w:cs="Times New Roman"/>
          <w:sz w:val="28"/>
          <w:szCs w:val="28"/>
        </w:rPr>
        <w:t xml:space="preserve">- Воспитывать уважение </w:t>
      </w:r>
      <w:r w:rsidR="00D31EA5">
        <w:rPr>
          <w:rFonts w:ascii="Times New Roman" w:hAnsi="Times New Roman" w:cs="Times New Roman"/>
          <w:sz w:val="28"/>
          <w:szCs w:val="28"/>
        </w:rPr>
        <w:t xml:space="preserve">к труду разных профессий. </w:t>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t xml:space="preserve">                              </w:t>
      </w:r>
      <w:r w:rsidRPr="00D31EA5">
        <w:rPr>
          <w:rFonts w:ascii="Times New Roman" w:hAnsi="Times New Roman" w:cs="Times New Roman"/>
          <w:sz w:val="28"/>
          <w:szCs w:val="28"/>
        </w:rPr>
        <w:t>- Развивать интерес к традициям родного кра</w:t>
      </w:r>
      <w:r w:rsidR="00D31EA5">
        <w:rPr>
          <w:rFonts w:ascii="Times New Roman" w:hAnsi="Times New Roman" w:cs="Times New Roman"/>
          <w:sz w:val="28"/>
          <w:szCs w:val="28"/>
        </w:rPr>
        <w:t xml:space="preserve">я, соблюдать их и сохранять. </w:t>
      </w:r>
      <w:r w:rsidR="00D31EA5">
        <w:rPr>
          <w:rFonts w:ascii="Times New Roman" w:hAnsi="Times New Roman" w:cs="Times New Roman"/>
          <w:sz w:val="28"/>
          <w:szCs w:val="28"/>
        </w:rPr>
        <w:tab/>
        <w:t xml:space="preserve">       </w:t>
      </w:r>
      <w:r w:rsidRPr="00D31EA5">
        <w:rPr>
          <w:rFonts w:ascii="Times New Roman" w:hAnsi="Times New Roman" w:cs="Times New Roman"/>
          <w:sz w:val="28"/>
          <w:szCs w:val="28"/>
        </w:rPr>
        <w:t xml:space="preserve">- Формировать трепетное отношение к природе, ее ресурсам, экономно их расходовать. </w:t>
      </w:r>
      <w:r w:rsidR="002C5AD1" w:rsidRPr="00D31EA5">
        <w:rPr>
          <w:rFonts w:ascii="Times New Roman" w:hAnsi="Times New Roman" w:cs="Times New Roman"/>
          <w:sz w:val="28"/>
          <w:szCs w:val="28"/>
        </w:rPr>
        <w:t xml:space="preserve">           </w:t>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t xml:space="preserve"> </w:t>
      </w:r>
      <w:r w:rsidRPr="00D31EA5">
        <w:rPr>
          <w:rFonts w:ascii="Times New Roman" w:hAnsi="Times New Roman" w:cs="Times New Roman"/>
          <w:sz w:val="28"/>
          <w:szCs w:val="28"/>
        </w:rPr>
        <w:t>- Знакомить с символикой российского государства, ее значением для народ</w:t>
      </w:r>
      <w:r w:rsidR="00D31EA5">
        <w:rPr>
          <w:rFonts w:ascii="Times New Roman" w:hAnsi="Times New Roman" w:cs="Times New Roman"/>
          <w:sz w:val="28"/>
          <w:szCs w:val="28"/>
        </w:rPr>
        <w:t xml:space="preserve">а и страны в целом. </w:t>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t xml:space="preserve">  </w:t>
      </w:r>
      <w:r w:rsidRPr="00D31EA5">
        <w:rPr>
          <w:rFonts w:ascii="Times New Roman" w:hAnsi="Times New Roman" w:cs="Times New Roman"/>
          <w:sz w:val="28"/>
          <w:szCs w:val="28"/>
        </w:rPr>
        <w:t xml:space="preserve">- Дать представления о правах ребенка, направленных на защиту интересов </w:t>
      </w:r>
      <w:r w:rsidRPr="00D31EA5">
        <w:rPr>
          <w:rFonts w:ascii="Times New Roman" w:hAnsi="Times New Roman" w:cs="Times New Roman"/>
          <w:sz w:val="28"/>
          <w:szCs w:val="28"/>
        </w:rPr>
        <w:lastRenderedPageBreak/>
        <w:t>каждого</w:t>
      </w:r>
      <w:r w:rsidR="00D31EA5">
        <w:rPr>
          <w:rFonts w:ascii="Times New Roman" w:hAnsi="Times New Roman" w:cs="Times New Roman"/>
          <w:sz w:val="28"/>
          <w:szCs w:val="28"/>
        </w:rPr>
        <w:t xml:space="preserve"> дошкольника. </w:t>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r>
      <w:r w:rsidR="00D31EA5">
        <w:rPr>
          <w:rFonts w:ascii="Times New Roman" w:hAnsi="Times New Roman" w:cs="Times New Roman"/>
          <w:sz w:val="28"/>
          <w:szCs w:val="28"/>
        </w:rPr>
        <w:tab/>
        <w:t xml:space="preserve">                            </w:t>
      </w:r>
      <w:r w:rsidRPr="00D31EA5">
        <w:rPr>
          <w:rFonts w:ascii="Times New Roman" w:hAnsi="Times New Roman" w:cs="Times New Roman"/>
          <w:sz w:val="28"/>
          <w:szCs w:val="28"/>
        </w:rPr>
        <w:t>- Расширить представления детей о регионах</w:t>
      </w:r>
      <w:r w:rsidR="00D31EA5">
        <w:rPr>
          <w:rFonts w:ascii="Times New Roman" w:hAnsi="Times New Roman" w:cs="Times New Roman"/>
          <w:sz w:val="28"/>
          <w:szCs w:val="28"/>
        </w:rPr>
        <w:t xml:space="preserve"> страны, ее больших городах.  </w:t>
      </w:r>
      <w:r w:rsidR="00D31EA5">
        <w:rPr>
          <w:rFonts w:ascii="Times New Roman" w:hAnsi="Times New Roman" w:cs="Times New Roman"/>
          <w:sz w:val="28"/>
          <w:szCs w:val="28"/>
        </w:rPr>
        <w:tab/>
        <w:t xml:space="preserve"> </w:t>
      </w:r>
      <w:r w:rsidRPr="00D31EA5">
        <w:rPr>
          <w:rFonts w:ascii="Times New Roman" w:hAnsi="Times New Roman" w:cs="Times New Roman"/>
          <w:sz w:val="28"/>
          <w:szCs w:val="28"/>
        </w:rPr>
        <w:t>- Воспитывать гордость за россиян, достигших успехов в разных областях деятельности: сельском хозяйстве, науке, спо</w:t>
      </w:r>
      <w:r w:rsidR="00D31EA5">
        <w:rPr>
          <w:rFonts w:ascii="Times New Roman" w:hAnsi="Times New Roman" w:cs="Times New Roman"/>
          <w:sz w:val="28"/>
          <w:szCs w:val="28"/>
        </w:rPr>
        <w:t xml:space="preserve">рте, культуре, образовании.         </w:t>
      </w:r>
      <w:r w:rsidRPr="00D31EA5">
        <w:rPr>
          <w:rFonts w:ascii="Times New Roman" w:hAnsi="Times New Roman" w:cs="Times New Roman"/>
          <w:sz w:val="28"/>
          <w:szCs w:val="28"/>
        </w:rPr>
        <w:t xml:space="preserve">- Способствовать развитию интернациональных чувств по отношению к другим народам, их культуре, традициям.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Планируя занятия по патриотическому воспитанию, я старалась опираться на основные принципы работы с детьми: регионализации, непрерывности, доступности, научности, целостности, системности, преемственности, </w:t>
      </w:r>
      <w:proofErr w:type="spellStart"/>
      <w:r w:rsidRPr="00D31EA5">
        <w:rPr>
          <w:rFonts w:ascii="Times New Roman" w:hAnsi="Times New Roman" w:cs="Times New Roman"/>
          <w:sz w:val="28"/>
          <w:szCs w:val="28"/>
        </w:rPr>
        <w:t>культурообразности</w:t>
      </w:r>
      <w:proofErr w:type="spellEnd"/>
      <w:r w:rsidRPr="00D31EA5">
        <w:rPr>
          <w:rFonts w:ascii="Times New Roman" w:hAnsi="Times New Roman" w:cs="Times New Roman"/>
          <w:sz w:val="28"/>
          <w:szCs w:val="28"/>
        </w:rPr>
        <w:t xml:space="preserve">, стимулирования детской деятельности.  При планировании данной работы в подготовительной к школе группе я остановилась на трех блоках: «Наша Родина – малая и большая», «Защитники Отечества», «Чудо-мастера».  Работа по каждому блоку включает занятия, игры, экскурсии, нерегламентированную деятельность детей. Мною было составлено тематическое планирование, которое способствует эффективному и системному усвоению детьми знаний о своей стране, родном крае, той местности, где они живут. Некоторые темы повторяются с младшей группы, а затем продолжается работа в старшей и подготовительной группе.  Изменяются только содержание, объем познавательного материала и сложность, следовательно, и длительность изучения. Отдельные темы приурочены к конкретным событиям и праздникам, например, «День матери», Защитники Отечества — в феврале (перед Днем защитника Отечества, перед 9 Мая) и т.д., обеспечивая тем самым связь с общественными событиями.  Знания, полученные вовремя и бесед, закрепляются в творческой деятельности (конструирование, аппликация, рисование, лепка).  Занимаясь воспитанием любви детей к своим родным и семье, я решила привлечь родителей.  Мы в группе оформили фотовыставку «Наша дружная семья». Дети подолгу рассматривают его, с гордостью рассказывают о своей семье. На наших беседах мы знакомим детей с нашей Родиной, с родным городом, с богатырями, защитниками </w:t>
      </w:r>
      <w:r w:rsidRPr="00D31EA5">
        <w:rPr>
          <w:rFonts w:ascii="Times New Roman" w:hAnsi="Times New Roman" w:cs="Times New Roman"/>
          <w:sz w:val="28"/>
          <w:szCs w:val="28"/>
        </w:rPr>
        <w:lastRenderedPageBreak/>
        <w:t xml:space="preserve">Отечества. Этот материал вызывает большой интерес у детей. Цель таких бесед: формирование исторического сознания, возрождение духовных традиций России, воспитание в детях гражданственности и патриотизма. Знакомя детей с защитниками нашей Родины, мы стремимся воспитать желание быть похожими на них, стремиться быть сильными, выносливыми, желание защищать и охранять нашу Родину. </w:t>
      </w:r>
    </w:p>
    <w:p w:rsidR="00B1105A"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Основной формой патриотического воспитания детей являются тематические занятия. Важно, чтобы они повышали детскую мыслительную активность. Этому помогают приемы сравнения, вопросы, индивидуальные задания. Нужно приучать детей самостоятельно анализировать увиденное, делать обобщения, выводы. Можно предложить найти ответ в иллюстрациях, спросить у родителей и т.д. Следует подчеркнуть, что для ребенка дошкольного возраста характерны кратковременность интересов, неустойчивое внимание, утомляемость. Поэтому неоднократное обращение к одной и той же теме лишь способствует развитию у детей внимания и длительному сохранению интереса к одной теме.  Учет возрастных особенностей детей требует широкого применения игровых приемов, которые важны как для повышения познавательной активности детей, так и для создания эмоциональной атмосферы занятия. Таким образом, каждая тема должна подкрепляться различными играми, продуктивными видами деятельности (изготовление коллажей, поделок, альбомов, тематическое рисование). Непосредственно-образовательная деятельность строится с учётом наглядно-действенного и наглядно-образного восприятия ребёнком окружающего мира. Вся работа по воспитанию патриотизма и гражданственности требует тесного контакта с семьёй, так как именно в семье ребёнок учится первым движениям сердца и поднимается от него к дальнейшим формам единения - Родина и государство. Взаимодействие с родителями по данному вопросу способствует бережному отношению к традициям своего народа, сохранению семейных связей.  "В вашей семье и под вашим руководством растет будущий гражданин.  Все, что совершается в </w:t>
      </w:r>
      <w:r w:rsidRPr="00D31EA5">
        <w:rPr>
          <w:rFonts w:ascii="Times New Roman" w:hAnsi="Times New Roman" w:cs="Times New Roman"/>
          <w:sz w:val="28"/>
          <w:szCs w:val="28"/>
        </w:rPr>
        <w:lastRenderedPageBreak/>
        <w:t xml:space="preserve">стране, через вашу душу и вашу мысль должно приходить к детям", - эту заповедь А.С. Макаренко необходимо использовать при работе воспитателя и с детьми, и с их родителями. </w:t>
      </w:r>
    </w:p>
    <w:p w:rsidR="00B1105A" w:rsidRPr="00D31EA5" w:rsidRDefault="00B1105A" w:rsidP="00B1105A">
      <w:pPr>
        <w:pStyle w:val="a4"/>
        <w:numPr>
          <w:ilvl w:val="0"/>
          <w:numId w:val="3"/>
        </w:numPr>
        <w:rPr>
          <w:rFonts w:ascii="Times New Roman" w:hAnsi="Times New Roman" w:cs="Times New Roman"/>
          <w:sz w:val="28"/>
          <w:szCs w:val="28"/>
          <w:u w:val="single"/>
        </w:rPr>
      </w:pPr>
      <w:r w:rsidRPr="00D31EA5">
        <w:rPr>
          <w:rFonts w:ascii="Times New Roman" w:hAnsi="Times New Roman" w:cs="Times New Roman"/>
          <w:sz w:val="28"/>
          <w:szCs w:val="28"/>
          <w:u w:val="single"/>
        </w:rPr>
        <w:t>Результативность опыта</w:t>
      </w:r>
    </w:p>
    <w:p w:rsidR="00B1105A" w:rsidRPr="00D31EA5" w:rsidRDefault="00B1105A" w:rsidP="00B1105A">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Работа проведена, таким образом, что у детей расширились знания о семье, об окружающем мире </w:t>
      </w:r>
      <w:r w:rsidR="00D31EA5" w:rsidRPr="00D31EA5">
        <w:rPr>
          <w:rFonts w:ascii="Times New Roman" w:hAnsi="Times New Roman" w:cs="Times New Roman"/>
          <w:sz w:val="28"/>
          <w:szCs w:val="28"/>
        </w:rPr>
        <w:t>и родном</w:t>
      </w:r>
      <w:r w:rsidRPr="00D31EA5">
        <w:rPr>
          <w:rFonts w:ascii="Times New Roman" w:hAnsi="Times New Roman" w:cs="Times New Roman"/>
          <w:sz w:val="28"/>
          <w:szCs w:val="28"/>
        </w:rPr>
        <w:t xml:space="preserve"> городе, стране, обогатился словарный запас они стали более эмоционально отзывчивыми и любознательны. У наших воспитанников сформировались патриотические чувства, повысилась самооценка</w:t>
      </w:r>
    </w:p>
    <w:p w:rsidR="00B1105A" w:rsidRPr="00D31EA5" w:rsidRDefault="00B1105A" w:rsidP="00B1105A">
      <w:pPr>
        <w:pStyle w:val="a4"/>
        <w:numPr>
          <w:ilvl w:val="0"/>
          <w:numId w:val="3"/>
        </w:numPr>
        <w:spacing w:line="360" w:lineRule="auto"/>
        <w:jc w:val="both"/>
        <w:rPr>
          <w:rFonts w:ascii="Times New Roman" w:hAnsi="Times New Roman" w:cs="Times New Roman"/>
          <w:sz w:val="28"/>
          <w:szCs w:val="28"/>
          <w:u w:val="single"/>
        </w:rPr>
      </w:pPr>
      <w:r w:rsidRPr="00D31EA5">
        <w:rPr>
          <w:rFonts w:ascii="Times New Roman" w:hAnsi="Times New Roman" w:cs="Times New Roman"/>
          <w:sz w:val="28"/>
          <w:szCs w:val="28"/>
          <w:u w:val="single"/>
        </w:rPr>
        <w:t>Список литературы:</w:t>
      </w:r>
    </w:p>
    <w:p w:rsidR="00B1105A" w:rsidRPr="00D31EA5" w:rsidRDefault="00B1105A" w:rsidP="00B1105A">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1) М.Ф. Литвинова. Русские народные подвижные игры для детей дошкольного и младшего школьного возраста: Практическое пособие. – М.: Айрис-пресс, 2003.</w:t>
      </w:r>
    </w:p>
    <w:p w:rsidR="00B1105A" w:rsidRPr="00D31EA5" w:rsidRDefault="00B1105A" w:rsidP="00B1105A">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2) </w:t>
      </w:r>
      <w:proofErr w:type="spellStart"/>
      <w:r w:rsidRPr="00D31EA5">
        <w:rPr>
          <w:rFonts w:ascii="Times New Roman" w:hAnsi="Times New Roman" w:cs="Times New Roman"/>
          <w:sz w:val="28"/>
          <w:szCs w:val="28"/>
        </w:rPr>
        <w:t>О.Л.Князева</w:t>
      </w:r>
      <w:proofErr w:type="spellEnd"/>
      <w:r w:rsidRPr="00D31EA5">
        <w:rPr>
          <w:rFonts w:ascii="Times New Roman" w:hAnsi="Times New Roman" w:cs="Times New Roman"/>
          <w:sz w:val="28"/>
          <w:szCs w:val="28"/>
        </w:rPr>
        <w:t xml:space="preserve">, </w:t>
      </w:r>
      <w:proofErr w:type="spellStart"/>
      <w:r w:rsidRPr="00D31EA5">
        <w:rPr>
          <w:rFonts w:ascii="Times New Roman" w:hAnsi="Times New Roman" w:cs="Times New Roman"/>
          <w:sz w:val="28"/>
          <w:szCs w:val="28"/>
        </w:rPr>
        <w:t>М.Д.Маханева</w:t>
      </w:r>
      <w:proofErr w:type="spellEnd"/>
      <w:r w:rsidRPr="00D31EA5">
        <w:rPr>
          <w:rFonts w:ascii="Times New Roman" w:hAnsi="Times New Roman" w:cs="Times New Roman"/>
          <w:sz w:val="28"/>
          <w:szCs w:val="28"/>
        </w:rPr>
        <w:t>. Приобщение детей к истокам русской народной культуры: Программа. Учебно-методическое пособие. – СПБ.: Детство-Пресс,2004.</w:t>
      </w:r>
    </w:p>
    <w:p w:rsidR="00B1105A" w:rsidRPr="00D31EA5" w:rsidRDefault="00B1105A" w:rsidP="00B1105A">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3) Знакомство детей с русским народным творчеством: Конспекты занятий и сценарии календарно-обрядовых праздников: Методическое пособие для педагогов дошкольных образовательных учреждений/</w:t>
      </w:r>
      <w:proofErr w:type="spellStart"/>
      <w:r w:rsidRPr="00D31EA5">
        <w:rPr>
          <w:rFonts w:ascii="Times New Roman" w:hAnsi="Times New Roman" w:cs="Times New Roman"/>
          <w:sz w:val="28"/>
          <w:szCs w:val="28"/>
        </w:rPr>
        <w:t>Авт.сост.Л.С.Куприна</w:t>
      </w:r>
      <w:proofErr w:type="spellEnd"/>
      <w:r w:rsidRPr="00D31EA5">
        <w:rPr>
          <w:rFonts w:ascii="Times New Roman" w:hAnsi="Times New Roman" w:cs="Times New Roman"/>
          <w:sz w:val="28"/>
          <w:szCs w:val="28"/>
        </w:rPr>
        <w:t xml:space="preserve">, </w:t>
      </w:r>
      <w:proofErr w:type="spellStart"/>
      <w:r w:rsidRPr="00D31EA5">
        <w:rPr>
          <w:rFonts w:ascii="Times New Roman" w:hAnsi="Times New Roman" w:cs="Times New Roman"/>
          <w:sz w:val="28"/>
          <w:szCs w:val="28"/>
        </w:rPr>
        <w:t>Т.А.Бударина</w:t>
      </w:r>
      <w:proofErr w:type="spellEnd"/>
      <w:r w:rsidRPr="00D31EA5">
        <w:rPr>
          <w:rFonts w:ascii="Times New Roman" w:hAnsi="Times New Roman" w:cs="Times New Roman"/>
          <w:sz w:val="28"/>
          <w:szCs w:val="28"/>
        </w:rPr>
        <w:t xml:space="preserve">, </w:t>
      </w:r>
      <w:proofErr w:type="spellStart"/>
      <w:r w:rsidRPr="00D31EA5">
        <w:rPr>
          <w:rFonts w:ascii="Times New Roman" w:hAnsi="Times New Roman" w:cs="Times New Roman"/>
          <w:sz w:val="28"/>
          <w:szCs w:val="28"/>
        </w:rPr>
        <w:t>О.А.Маханева</w:t>
      </w:r>
      <w:proofErr w:type="spellEnd"/>
      <w:r w:rsidRPr="00D31EA5">
        <w:rPr>
          <w:rFonts w:ascii="Times New Roman" w:hAnsi="Times New Roman" w:cs="Times New Roman"/>
          <w:sz w:val="28"/>
          <w:szCs w:val="28"/>
        </w:rPr>
        <w:t>,</w:t>
      </w:r>
    </w:p>
    <w:p w:rsidR="00B1105A" w:rsidRPr="00D31EA5" w:rsidRDefault="00B1105A" w:rsidP="00B1105A">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4) </w:t>
      </w:r>
      <w:proofErr w:type="spellStart"/>
      <w:proofErr w:type="gramStart"/>
      <w:r w:rsidRPr="00D31EA5">
        <w:rPr>
          <w:rFonts w:ascii="Times New Roman" w:hAnsi="Times New Roman" w:cs="Times New Roman"/>
          <w:sz w:val="28"/>
          <w:szCs w:val="28"/>
        </w:rPr>
        <w:t>О.Н,Корепанова</w:t>
      </w:r>
      <w:proofErr w:type="spellEnd"/>
      <w:proofErr w:type="gramEnd"/>
      <w:r w:rsidRPr="00D31EA5">
        <w:rPr>
          <w:rFonts w:ascii="Times New Roman" w:hAnsi="Times New Roman" w:cs="Times New Roman"/>
          <w:sz w:val="28"/>
          <w:szCs w:val="28"/>
        </w:rPr>
        <w:t xml:space="preserve"> и др. –СПб.: ДЕТСТВО-ПРЕСС, 2004.</w:t>
      </w:r>
    </w:p>
    <w:p w:rsidR="00B1105A" w:rsidRPr="00D31EA5" w:rsidRDefault="00B1105A" w:rsidP="00B1105A">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Народный календарь – основа планирования работы с дошкольниками по государственному образовательному стандарту: План-программа. Конспекты занятий.</w:t>
      </w:r>
    </w:p>
    <w:p w:rsidR="00B1105A" w:rsidRPr="00D31EA5" w:rsidRDefault="00B1105A" w:rsidP="00B1105A">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5) Сценарии праздников: Методическое пособие для педагогов дошкольных образовательных учреждений / Николаева С.Р., Катышева И.Б., </w:t>
      </w:r>
      <w:proofErr w:type="spellStart"/>
      <w:r w:rsidRPr="00D31EA5">
        <w:rPr>
          <w:rFonts w:ascii="Times New Roman" w:hAnsi="Times New Roman" w:cs="Times New Roman"/>
          <w:sz w:val="28"/>
          <w:szCs w:val="28"/>
        </w:rPr>
        <w:t>Комбарова</w:t>
      </w:r>
      <w:proofErr w:type="spellEnd"/>
      <w:r w:rsidRPr="00D31EA5">
        <w:rPr>
          <w:rFonts w:ascii="Times New Roman" w:hAnsi="Times New Roman" w:cs="Times New Roman"/>
          <w:sz w:val="28"/>
          <w:szCs w:val="28"/>
        </w:rPr>
        <w:t xml:space="preserve"> Г.Н., и др. – СПб.: ДЕТСТВО-ПРЕСС, 2004.</w:t>
      </w:r>
    </w:p>
    <w:p w:rsidR="00B1105A" w:rsidRPr="00D31EA5" w:rsidRDefault="00B1105A" w:rsidP="00B1105A">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lastRenderedPageBreak/>
        <w:t>6) Тихонова М.В., Смирнова Н.С. красна изба…Знакомство детей с русским народным искусством, ремеслами, бытом в музее детского сада. – СПб.: ДЕТСТВО-ПРЕСС, 2004.</w:t>
      </w:r>
    </w:p>
    <w:p w:rsidR="00B1105A" w:rsidRPr="00D31EA5" w:rsidRDefault="00B1105A"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7) Календарные обрядовые праздники для детей дошкольного возраста. Авторский коллектив: Пугачева Н.В., </w:t>
      </w:r>
      <w:proofErr w:type="spellStart"/>
      <w:r w:rsidRPr="00D31EA5">
        <w:rPr>
          <w:rFonts w:ascii="Times New Roman" w:hAnsi="Times New Roman" w:cs="Times New Roman"/>
          <w:sz w:val="28"/>
          <w:szCs w:val="28"/>
        </w:rPr>
        <w:t>Есаулова</w:t>
      </w:r>
      <w:proofErr w:type="spellEnd"/>
      <w:r w:rsidRPr="00D31EA5">
        <w:rPr>
          <w:rFonts w:ascii="Times New Roman" w:hAnsi="Times New Roman" w:cs="Times New Roman"/>
          <w:sz w:val="28"/>
          <w:szCs w:val="28"/>
        </w:rPr>
        <w:t xml:space="preserve"> Н.А., Потапова Н.Н. учебное пособие. – М.: Педагогическое общество России, 2005.</w:t>
      </w:r>
    </w:p>
    <w:p w:rsidR="00B1105A" w:rsidRPr="00D31EA5" w:rsidRDefault="00B1105A"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Приложение1</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Перспективное планирование по патриотическому воспитанию детей подготовительной к школе группы.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Время проведения: с сентября </w:t>
      </w:r>
      <w:r w:rsidRPr="00D31EA5">
        <w:rPr>
          <w:rFonts w:ascii="Times New Roman" w:hAnsi="Times New Roman" w:cs="Times New Roman"/>
          <w:color w:val="FF0000"/>
          <w:sz w:val="28"/>
          <w:szCs w:val="28"/>
        </w:rPr>
        <w:t>2021-по май 2022</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Тема</w:t>
      </w:r>
      <w:r w:rsidR="00947F3D" w:rsidRPr="00D31EA5">
        <w:rPr>
          <w:rFonts w:ascii="Times New Roman" w:hAnsi="Times New Roman" w:cs="Times New Roman"/>
          <w:sz w:val="28"/>
          <w:szCs w:val="28"/>
        </w:rPr>
        <w:t xml:space="preserve">. </w:t>
      </w:r>
      <w:r w:rsidRPr="00D31EA5">
        <w:rPr>
          <w:rFonts w:ascii="Times New Roman" w:hAnsi="Times New Roman" w:cs="Times New Roman"/>
          <w:sz w:val="28"/>
          <w:szCs w:val="28"/>
        </w:rPr>
        <w:t xml:space="preserve">Цель. </w:t>
      </w:r>
      <w:r w:rsidR="00947F3D" w:rsidRPr="00D31EA5">
        <w:rPr>
          <w:rFonts w:ascii="Times New Roman" w:hAnsi="Times New Roman" w:cs="Times New Roman"/>
          <w:sz w:val="28"/>
          <w:szCs w:val="28"/>
        </w:rPr>
        <w:t xml:space="preserve">Задачи. </w:t>
      </w:r>
      <w:r w:rsidRPr="00D31EA5">
        <w:rPr>
          <w:rFonts w:ascii="Times New Roman" w:hAnsi="Times New Roman" w:cs="Times New Roman"/>
          <w:sz w:val="28"/>
          <w:szCs w:val="28"/>
        </w:rPr>
        <w:t>Содержание работы</w:t>
      </w:r>
      <w:r w:rsidR="00947F3D" w:rsidRPr="00D31EA5">
        <w:rPr>
          <w:rFonts w:ascii="Times New Roman" w:hAnsi="Times New Roman" w:cs="Times New Roman"/>
          <w:sz w:val="28"/>
          <w:szCs w:val="28"/>
        </w:rPr>
        <w:t>.</w:t>
      </w:r>
      <w:r w:rsidRPr="00D31EA5">
        <w:rPr>
          <w:rFonts w:ascii="Times New Roman" w:hAnsi="Times New Roman" w:cs="Times New Roman"/>
          <w:sz w:val="28"/>
          <w:szCs w:val="28"/>
        </w:rPr>
        <w:t xml:space="preserve">  </w:t>
      </w:r>
    </w:p>
    <w:p w:rsidR="003D514E" w:rsidRPr="00D31EA5" w:rsidRDefault="0048229F" w:rsidP="002C5AD1">
      <w:pPr>
        <w:spacing w:line="360" w:lineRule="auto"/>
        <w:jc w:val="both"/>
        <w:rPr>
          <w:rFonts w:ascii="Times New Roman" w:hAnsi="Times New Roman" w:cs="Times New Roman"/>
          <w:i/>
          <w:sz w:val="28"/>
          <w:szCs w:val="28"/>
          <w:u w:val="single"/>
        </w:rPr>
      </w:pPr>
      <w:r w:rsidRPr="00D31EA5">
        <w:rPr>
          <w:rFonts w:ascii="Times New Roman" w:hAnsi="Times New Roman" w:cs="Times New Roman"/>
          <w:i/>
          <w:sz w:val="28"/>
          <w:szCs w:val="28"/>
          <w:u w:val="single"/>
        </w:rPr>
        <w:t xml:space="preserve">Сентябрь </w:t>
      </w:r>
    </w:p>
    <w:p w:rsidR="0048229F" w:rsidRPr="00D31EA5" w:rsidRDefault="0048229F" w:rsidP="002C5AD1">
      <w:pPr>
        <w:spacing w:line="360" w:lineRule="auto"/>
        <w:jc w:val="both"/>
        <w:rPr>
          <w:rFonts w:ascii="Times New Roman" w:hAnsi="Times New Roman" w:cs="Times New Roman"/>
          <w:i/>
          <w:sz w:val="28"/>
          <w:szCs w:val="28"/>
        </w:rPr>
      </w:pPr>
      <w:r w:rsidRPr="00D31EA5">
        <w:rPr>
          <w:rFonts w:ascii="Times New Roman" w:hAnsi="Times New Roman" w:cs="Times New Roman"/>
          <w:i/>
          <w:sz w:val="28"/>
          <w:szCs w:val="28"/>
        </w:rPr>
        <w:t xml:space="preserve">«Моя родина – Россия»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Формировать у детей представление о стране, в которой мы живем. Вызвать интерес к настоящему, прошлому и </w:t>
      </w:r>
    </w:p>
    <w:p w:rsidR="00947F3D"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Чтение стихотворения М. </w:t>
      </w:r>
      <w:proofErr w:type="spellStart"/>
      <w:r w:rsidRPr="00D31EA5">
        <w:rPr>
          <w:rFonts w:ascii="Times New Roman" w:hAnsi="Times New Roman" w:cs="Times New Roman"/>
          <w:sz w:val="28"/>
          <w:szCs w:val="28"/>
        </w:rPr>
        <w:t>Матусовского</w:t>
      </w:r>
      <w:proofErr w:type="spellEnd"/>
      <w:r w:rsidRPr="00D31EA5">
        <w:rPr>
          <w:rFonts w:ascii="Times New Roman" w:hAnsi="Times New Roman" w:cs="Times New Roman"/>
          <w:sz w:val="28"/>
          <w:szCs w:val="28"/>
        </w:rPr>
        <w:t xml:space="preserve"> «С чего начинается Родина?» </w:t>
      </w:r>
      <w:r w:rsidR="00947F3D" w:rsidRPr="00D31EA5">
        <w:rPr>
          <w:rFonts w:ascii="Times New Roman" w:hAnsi="Times New Roman" w:cs="Times New Roman"/>
          <w:sz w:val="28"/>
          <w:szCs w:val="28"/>
        </w:rPr>
        <w:t>Объяснение значения пословиц о будущей</w:t>
      </w:r>
      <w:r w:rsidRPr="00D31EA5">
        <w:rPr>
          <w:rFonts w:ascii="Times New Roman" w:hAnsi="Times New Roman" w:cs="Times New Roman"/>
          <w:sz w:val="28"/>
          <w:szCs w:val="28"/>
        </w:rPr>
        <w:t xml:space="preserve"> России. Формировать представление о России как о родной стране, чувство любви к своей Родине, чувство гордости за свою страну. Познакомить детей с понятиями «большая» и «малая родина». Воспитывать чувство гордости за свою Родину. Вызвать чувство со</w:t>
      </w:r>
      <w:r w:rsidR="00947F3D" w:rsidRPr="00D31EA5">
        <w:rPr>
          <w:rFonts w:ascii="Times New Roman" w:hAnsi="Times New Roman" w:cs="Times New Roman"/>
          <w:sz w:val="28"/>
          <w:szCs w:val="28"/>
        </w:rPr>
        <w:t>причастности к истории страны.</w:t>
      </w:r>
      <w:r w:rsidRPr="00D31EA5">
        <w:rPr>
          <w:rFonts w:ascii="Times New Roman" w:hAnsi="Times New Roman" w:cs="Times New Roman"/>
          <w:sz w:val="28"/>
          <w:szCs w:val="28"/>
        </w:rPr>
        <w:t xml:space="preserve">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Рассматривание иллюстраций с изображением природы различных уголков нашей Родины. Рисование на тему «Моя Родина» Пение русских народных песен, частушек. Русские народные игры.   </w:t>
      </w:r>
    </w:p>
    <w:p w:rsidR="00947F3D" w:rsidRPr="00D31EA5" w:rsidRDefault="003D514E"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«Флаг России»</w:t>
      </w:r>
      <w:r w:rsidR="00947F3D" w:rsidRPr="00D31EA5">
        <w:rPr>
          <w:rFonts w:ascii="Times New Roman" w:hAnsi="Times New Roman" w:cs="Times New Roman"/>
          <w:sz w:val="28"/>
          <w:szCs w:val="28"/>
        </w:rPr>
        <w:t xml:space="preserve">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lastRenderedPageBreak/>
        <w:t>Узнавать российский флаг. Обобщить знания детей о флаге России. Закрепить последовательность ра</w:t>
      </w:r>
      <w:r w:rsidR="00B1105A" w:rsidRPr="00D31EA5">
        <w:rPr>
          <w:rFonts w:ascii="Times New Roman" w:hAnsi="Times New Roman" w:cs="Times New Roman"/>
          <w:sz w:val="28"/>
          <w:szCs w:val="28"/>
        </w:rPr>
        <w:t>сположения цветных полос на нём с помощью аппликации и рисунков.</w:t>
      </w:r>
      <w:r w:rsidRPr="00D31EA5">
        <w:rPr>
          <w:rFonts w:ascii="Times New Roman" w:hAnsi="Times New Roman" w:cs="Times New Roman"/>
          <w:sz w:val="28"/>
          <w:szCs w:val="28"/>
        </w:rPr>
        <w:t xml:space="preserve"> Воспитывать уважение к государственным символам России.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Рассматривание иллюстраций, чтение художественных произведений. </w:t>
      </w:r>
    </w:p>
    <w:p w:rsidR="003D514E" w:rsidRPr="00D31EA5" w:rsidRDefault="0048229F" w:rsidP="002C5AD1">
      <w:pPr>
        <w:spacing w:line="360" w:lineRule="auto"/>
        <w:jc w:val="both"/>
        <w:rPr>
          <w:rFonts w:ascii="Times New Roman" w:hAnsi="Times New Roman" w:cs="Times New Roman"/>
          <w:i/>
          <w:sz w:val="28"/>
          <w:szCs w:val="28"/>
          <w:u w:val="single"/>
        </w:rPr>
      </w:pPr>
      <w:r w:rsidRPr="00D31EA5">
        <w:rPr>
          <w:rFonts w:ascii="Times New Roman" w:hAnsi="Times New Roman" w:cs="Times New Roman"/>
          <w:i/>
          <w:sz w:val="28"/>
          <w:szCs w:val="28"/>
          <w:u w:val="single"/>
        </w:rPr>
        <w:t xml:space="preserve">Октябрь </w:t>
      </w:r>
    </w:p>
    <w:p w:rsidR="00947F3D"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i/>
          <w:sz w:val="28"/>
          <w:szCs w:val="28"/>
        </w:rPr>
        <w:t>«Наш город»</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Систематизировать и обобщать знания детей о городе: названии, достопримечательности. Вызывать чувство восхищения красотой родного города. Воспитывать любовь к родному городу и чувство гордости за него. Учить детей связно отвечать на вопросы воспитателя. В предложенной ситуации закрепить умение детей применять полученные знания в жизни. Расширять словарный запас детей. </w:t>
      </w:r>
    </w:p>
    <w:p w:rsidR="0048229F" w:rsidRPr="00D31EA5" w:rsidRDefault="00C97D45"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Экскурсия по самым замечательным</w:t>
      </w:r>
      <w:r w:rsidR="0048229F" w:rsidRPr="00D31EA5">
        <w:rPr>
          <w:rFonts w:ascii="Times New Roman" w:hAnsi="Times New Roman" w:cs="Times New Roman"/>
          <w:sz w:val="28"/>
          <w:szCs w:val="28"/>
        </w:rPr>
        <w:t xml:space="preserve"> мест</w:t>
      </w:r>
      <w:r w:rsidRPr="00D31EA5">
        <w:rPr>
          <w:rFonts w:ascii="Times New Roman" w:hAnsi="Times New Roman" w:cs="Times New Roman"/>
          <w:sz w:val="28"/>
          <w:szCs w:val="28"/>
        </w:rPr>
        <w:t>ам</w:t>
      </w:r>
      <w:r w:rsidR="0048229F" w:rsidRPr="00D31EA5">
        <w:rPr>
          <w:rFonts w:ascii="Times New Roman" w:hAnsi="Times New Roman" w:cs="Times New Roman"/>
          <w:sz w:val="28"/>
          <w:szCs w:val="28"/>
        </w:rPr>
        <w:t xml:space="preserve"> города. Рассказы детей о своем городе. Прослушивание песен и стихов о родном городе. Рассказ о знаменитых людях города. Сюжетно – ролевая игра «Почта» (на знание адреса дома и детского сада)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w:t>
      </w:r>
      <w:proofErr w:type="gramStart"/>
      <w:r w:rsidRPr="00D31EA5">
        <w:rPr>
          <w:rFonts w:ascii="Times New Roman" w:hAnsi="Times New Roman" w:cs="Times New Roman"/>
          <w:sz w:val="28"/>
          <w:szCs w:val="28"/>
        </w:rPr>
        <w:t>Транспорт  родного</w:t>
      </w:r>
      <w:proofErr w:type="gramEnd"/>
      <w:r w:rsidRPr="00D31EA5">
        <w:rPr>
          <w:rFonts w:ascii="Times New Roman" w:hAnsi="Times New Roman" w:cs="Times New Roman"/>
          <w:sz w:val="28"/>
          <w:szCs w:val="28"/>
        </w:rPr>
        <w:t xml:space="preserve"> города»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Закреплять знание названия города, видов транспорта, правила дорожного </w:t>
      </w:r>
      <w:r w:rsidR="00947F3D" w:rsidRPr="00D31EA5">
        <w:rPr>
          <w:rFonts w:ascii="Times New Roman" w:hAnsi="Times New Roman" w:cs="Times New Roman"/>
          <w:sz w:val="28"/>
          <w:szCs w:val="28"/>
        </w:rPr>
        <w:t>движения. Закреплять понятие Родины. Воспитывать чувство любви к нему.</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Рассматривание иллюстраций, чтение художественных </w:t>
      </w:r>
      <w:r w:rsidR="00947F3D" w:rsidRPr="00D31EA5">
        <w:rPr>
          <w:rFonts w:ascii="Times New Roman" w:hAnsi="Times New Roman" w:cs="Times New Roman"/>
          <w:sz w:val="28"/>
          <w:szCs w:val="28"/>
        </w:rPr>
        <w:t>произведений, отгадывание загадок.</w:t>
      </w:r>
    </w:p>
    <w:p w:rsidR="003D514E" w:rsidRPr="00D31EA5" w:rsidRDefault="0048229F" w:rsidP="002C5AD1">
      <w:pPr>
        <w:spacing w:line="360" w:lineRule="auto"/>
        <w:jc w:val="both"/>
        <w:rPr>
          <w:rFonts w:ascii="Times New Roman" w:hAnsi="Times New Roman" w:cs="Times New Roman"/>
          <w:i/>
          <w:sz w:val="28"/>
          <w:szCs w:val="28"/>
        </w:rPr>
      </w:pPr>
      <w:r w:rsidRPr="00D31EA5">
        <w:rPr>
          <w:rFonts w:ascii="Times New Roman" w:hAnsi="Times New Roman" w:cs="Times New Roman"/>
          <w:i/>
          <w:sz w:val="28"/>
          <w:szCs w:val="28"/>
          <w:u w:val="single"/>
        </w:rPr>
        <w:t>Ноябрь</w:t>
      </w:r>
      <w:r w:rsidRPr="00D31EA5">
        <w:rPr>
          <w:rFonts w:ascii="Times New Roman" w:hAnsi="Times New Roman" w:cs="Times New Roman"/>
          <w:i/>
          <w:sz w:val="28"/>
          <w:szCs w:val="28"/>
        </w:rPr>
        <w:t xml:space="preserve">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i/>
          <w:sz w:val="28"/>
          <w:szCs w:val="28"/>
        </w:rPr>
        <w:t>«Добрая, милая мама» ко дню</w:t>
      </w:r>
      <w:r w:rsidRPr="00D31EA5">
        <w:rPr>
          <w:rFonts w:ascii="Times New Roman" w:hAnsi="Times New Roman" w:cs="Times New Roman"/>
          <w:sz w:val="28"/>
          <w:szCs w:val="28"/>
        </w:rPr>
        <w:t xml:space="preserve"> </w:t>
      </w:r>
      <w:r w:rsidR="003D514E" w:rsidRPr="00D31EA5">
        <w:rPr>
          <w:rFonts w:ascii="Times New Roman" w:hAnsi="Times New Roman" w:cs="Times New Roman"/>
          <w:i/>
          <w:sz w:val="28"/>
          <w:szCs w:val="28"/>
        </w:rPr>
        <w:t>матери</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lastRenderedPageBreak/>
        <w:t xml:space="preserve">Воспитывать любовь и уважение к матери, стремление помогать матери, заботиться о ней. Воспитывать любовь и нежное чувство к матери, послушание ей. Помочь детям понять, как много времени и сил отнимает у матери работа по дому: указать на необходимость помощи мамам. Воспитывать желание помогать маме, взрослым. Воспитывать доброе, внимательное, уважительное отношение к старшим. Формирование ценных нравственных навыков (любви, сочувствия и т. д). Умение детей поддерживать беседу, выражать положительные эмоции (радость, восхищение) при чтении стихотворения о маме.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Беседа о мамах. Составление рассказов: «За что я </w:t>
      </w:r>
      <w:r w:rsidR="00947F3D" w:rsidRPr="00D31EA5">
        <w:rPr>
          <w:rFonts w:ascii="Times New Roman" w:hAnsi="Times New Roman" w:cs="Times New Roman"/>
          <w:sz w:val="28"/>
          <w:szCs w:val="28"/>
        </w:rPr>
        <w:t>люблю свою маму. Как я ей помо</w:t>
      </w:r>
      <w:r w:rsidRPr="00D31EA5">
        <w:rPr>
          <w:rFonts w:ascii="Times New Roman" w:hAnsi="Times New Roman" w:cs="Times New Roman"/>
          <w:sz w:val="28"/>
          <w:szCs w:val="28"/>
        </w:rPr>
        <w:t>гаю». Разучивание сти</w:t>
      </w:r>
      <w:r w:rsidR="003D514E" w:rsidRPr="00D31EA5">
        <w:rPr>
          <w:rFonts w:ascii="Times New Roman" w:hAnsi="Times New Roman" w:cs="Times New Roman"/>
          <w:sz w:val="28"/>
          <w:szCs w:val="28"/>
        </w:rPr>
        <w:t xml:space="preserve">хотворений и пение песен о маме. </w:t>
      </w:r>
      <w:r w:rsidRPr="00D31EA5">
        <w:rPr>
          <w:rFonts w:ascii="Times New Roman" w:hAnsi="Times New Roman" w:cs="Times New Roman"/>
          <w:sz w:val="28"/>
          <w:szCs w:val="28"/>
        </w:rPr>
        <w:t>Оформление выставки «Портрет ма</w:t>
      </w:r>
      <w:r w:rsidR="00C97D45" w:rsidRPr="00D31EA5">
        <w:rPr>
          <w:rFonts w:ascii="Times New Roman" w:hAnsi="Times New Roman" w:cs="Times New Roman"/>
          <w:sz w:val="28"/>
          <w:szCs w:val="28"/>
        </w:rPr>
        <w:t>мы». Фотоколлаж «Я и моя мама», Квест-игра ко дню матери.</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«Моя любимая семья»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Формировать представления детей о </w:t>
      </w:r>
      <w:r w:rsidR="003D514E" w:rsidRPr="00D31EA5">
        <w:rPr>
          <w:rFonts w:ascii="Times New Roman" w:hAnsi="Times New Roman" w:cs="Times New Roman"/>
          <w:sz w:val="28"/>
          <w:szCs w:val="28"/>
        </w:rPr>
        <w:t>семье, о доброжелательных отно</w:t>
      </w:r>
      <w:r w:rsidRPr="00D31EA5">
        <w:rPr>
          <w:rFonts w:ascii="Times New Roman" w:hAnsi="Times New Roman" w:cs="Times New Roman"/>
          <w:sz w:val="28"/>
          <w:szCs w:val="28"/>
        </w:rPr>
        <w:t>шениях родных людей. Расширять предс</w:t>
      </w:r>
      <w:r w:rsidR="003D514E" w:rsidRPr="00D31EA5">
        <w:rPr>
          <w:rFonts w:ascii="Times New Roman" w:hAnsi="Times New Roman" w:cs="Times New Roman"/>
          <w:sz w:val="28"/>
          <w:szCs w:val="28"/>
        </w:rPr>
        <w:t>тавления детей о семье, об обя</w:t>
      </w:r>
      <w:r w:rsidRPr="00D31EA5">
        <w:rPr>
          <w:rFonts w:ascii="Times New Roman" w:hAnsi="Times New Roman" w:cs="Times New Roman"/>
          <w:sz w:val="28"/>
          <w:szCs w:val="28"/>
        </w:rPr>
        <w:t>занностях членов семьи, учить ориентироваться в родственных отношениях, прививать любовь к родным людям. Способствовать ра</w:t>
      </w:r>
      <w:r w:rsidR="003D514E" w:rsidRPr="00D31EA5">
        <w:rPr>
          <w:rFonts w:ascii="Times New Roman" w:hAnsi="Times New Roman" w:cs="Times New Roman"/>
          <w:sz w:val="28"/>
          <w:szCs w:val="28"/>
        </w:rPr>
        <w:t>звитию доброжелательности, тер</w:t>
      </w:r>
      <w:r w:rsidRPr="00D31EA5">
        <w:rPr>
          <w:rFonts w:ascii="Times New Roman" w:hAnsi="Times New Roman" w:cs="Times New Roman"/>
          <w:sz w:val="28"/>
          <w:szCs w:val="28"/>
        </w:rPr>
        <w:t>пимости, пони</w:t>
      </w:r>
      <w:r w:rsidR="003D514E" w:rsidRPr="00D31EA5">
        <w:rPr>
          <w:rFonts w:ascii="Times New Roman" w:hAnsi="Times New Roman" w:cs="Times New Roman"/>
          <w:sz w:val="28"/>
          <w:szCs w:val="28"/>
        </w:rPr>
        <w:t>мания, уважения, взаимопомощи в семейной жизни. Умение отвечать на вопросы взрослого, строить простые распространенные предложения. Развивать внимание и память – узнавать на фотографии членов семьи, знать и называть их роли в семье.</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Беседа «Наша дружная семья». Чтение рассказа Д. </w:t>
      </w:r>
      <w:proofErr w:type="spellStart"/>
      <w:r w:rsidRPr="00D31EA5">
        <w:rPr>
          <w:rFonts w:ascii="Times New Roman" w:hAnsi="Times New Roman" w:cs="Times New Roman"/>
          <w:sz w:val="28"/>
          <w:szCs w:val="28"/>
        </w:rPr>
        <w:t>Габе</w:t>
      </w:r>
      <w:proofErr w:type="spellEnd"/>
      <w:r w:rsidRPr="00D31EA5">
        <w:rPr>
          <w:rFonts w:ascii="Times New Roman" w:hAnsi="Times New Roman" w:cs="Times New Roman"/>
          <w:sz w:val="28"/>
          <w:szCs w:val="28"/>
        </w:rPr>
        <w:t xml:space="preserve"> «Моя семья». Игра-драматизация по сказке «Два жадных медвежонка». Оформление фотоальбома «Наша дружная семья». Сюжетно-ролевая игра «Дочки-матери». Беседы: «Моя семья», «Отдых с семьёй». Д/и: «Назови ласково», «Кто кому кем приходится?» Чтение произведений о семьях, членах семей и </w:t>
      </w:r>
      <w:r w:rsidRPr="00D31EA5">
        <w:rPr>
          <w:rFonts w:ascii="Times New Roman" w:hAnsi="Times New Roman" w:cs="Times New Roman"/>
          <w:sz w:val="28"/>
          <w:szCs w:val="28"/>
        </w:rPr>
        <w:lastRenderedPageBreak/>
        <w:t xml:space="preserve">их взаимоотношениях. Чтение пословиц и поговорок о семье. </w:t>
      </w:r>
      <w:r w:rsidR="00C97D45" w:rsidRPr="00D31EA5">
        <w:rPr>
          <w:rFonts w:ascii="Times New Roman" w:hAnsi="Times New Roman" w:cs="Times New Roman"/>
          <w:sz w:val="28"/>
          <w:szCs w:val="28"/>
        </w:rPr>
        <w:t xml:space="preserve">Праздник «Любви, семьи и верности» </w:t>
      </w:r>
      <w:proofErr w:type="spellStart"/>
      <w:r w:rsidR="00C97D45" w:rsidRPr="00D31EA5">
        <w:rPr>
          <w:rFonts w:ascii="Times New Roman" w:hAnsi="Times New Roman" w:cs="Times New Roman"/>
          <w:sz w:val="28"/>
          <w:szCs w:val="28"/>
        </w:rPr>
        <w:t>привличение</w:t>
      </w:r>
      <w:proofErr w:type="spellEnd"/>
      <w:r w:rsidR="00C97D45" w:rsidRPr="00D31EA5">
        <w:rPr>
          <w:rFonts w:ascii="Times New Roman" w:hAnsi="Times New Roman" w:cs="Times New Roman"/>
          <w:sz w:val="28"/>
          <w:szCs w:val="28"/>
        </w:rPr>
        <w:t xml:space="preserve"> родителей. </w:t>
      </w:r>
    </w:p>
    <w:p w:rsidR="0048229F" w:rsidRPr="00D31EA5" w:rsidRDefault="0048229F" w:rsidP="002C5AD1">
      <w:pPr>
        <w:spacing w:line="360" w:lineRule="auto"/>
        <w:jc w:val="both"/>
        <w:rPr>
          <w:rFonts w:ascii="Times New Roman" w:hAnsi="Times New Roman" w:cs="Times New Roman"/>
          <w:i/>
          <w:sz w:val="28"/>
          <w:szCs w:val="28"/>
        </w:rPr>
      </w:pPr>
      <w:r w:rsidRPr="00D31EA5">
        <w:rPr>
          <w:rFonts w:ascii="Times New Roman" w:hAnsi="Times New Roman" w:cs="Times New Roman"/>
          <w:i/>
          <w:sz w:val="28"/>
          <w:szCs w:val="28"/>
          <w:u w:val="single"/>
        </w:rPr>
        <w:t xml:space="preserve">Декабрь </w:t>
      </w:r>
      <w:r w:rsidRPr="00D31EA5">
        <w:rPr>
          <w:rFonts w:ascii="Times New Roman" w:hAnsi="Times New Roman" w:cs="Times New Roman"/>
          <w:i/>
          <w:sz w:val="28"/>
          <w:szCs w:val="28"/>
        </w:rPr>
        <w:t xml:space="preserve">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«Дома в нашем городе»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Познакомить детей с архитектурой родного города: дома бывают деревянные, кирпичные; одноэтажные, многоэтажные. Воспитывать чувство любви к родному дому и городу, умение видеть его красоту в жилых постройках. Учить соблюдать элементарные правила гигиены.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Рассматривание иллюстраций с изображением различных домов нашего города. Сюжетно – ролевая игра «Семья». Чтение стихов, загадок, художественных произведений. Рисование дома, в котором живут дети.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«Поначалу в жизни нашей было всё не так …»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Познакомить детей с образом жизни древних славян. Сформировать понимание слова «предки». Уточнить виды занятий славян в древности.  Развивать познавательную активность, расширять кругозор, диалогическую речь.  Закреплять знания о русском народном фольклоре.  Прививать чувство гордости за свою Родину, русский народ.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Чтение книг по теме, беседы, заучивание стихотворений. </w:t>
      </w:r>
    </w:p>
    <w:p w:rsidR="003D514E" w:rsidRPr="00D31EA5" w:rsidRDefault="0048229F" w:rsidP="002C5AD1">
      <w:pPr>
        <w:spacing w:line="360" w:lineRule="auto"/>
        <w:jc w:val="both"/>
        <w:rPr>
          <w:rFonts w:ascii="Times New Roman" w:hAnsi="Times New Roman" w:cs="Times New Roman"/>
          <w:i/>
          <w:sz w:val="28"/>
          <w:szCs w:val="28"/>
          <w:u w:val="single"/>
        </w:rPr>
      </w:pPr>
      <w:r w:rsidRPr="00D31EA5">
        <w:rPr>
          <w:rFonts w:ascii="Times New Roman" w:hAnsi="Times New Roman" w:cs="Times New Roman"/>
          <w:i/>
          <w:sz w:val="28"/>
          <w:szCs w:val="28"/>
          <w:u w:val="single"/>
        </w:rPr>
        <w:t>Январь</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 «Зимующие птицы нашего края»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Уточнять и расширять представления детей о разнообразии зимующих птиц. Формировать знания об общих признаках птиц (клюв, органы передвижения, перьевой покров). Умение видеть особенности строения и поведения птиц. Развивать наблюдательность, умение отражать выделенные </w:t>
      </w:r>
      <w:r w:rsidR="003D514E" w:rsidRPr="00D31EA5">
        <w:rPr>
          <w:rFonts w:ascii="Times New Roman" w:hAnsi="Times New Roman" w:cs="Times New Roman"/>
          <w:sz w:val="28"/>
          <w:szCs w:val="28"/>
        </w:rPr>
        <w:t xml:space="preserve">особенности в суждении сравнительного характера. Воспитывать бережное отношение к </w:t>
      </w:r>
      <w:r w:rsidR="003D514E" w:rsidRPr="00D31EA5">
        <w:rPr>
          <w:rFonts w:ascii="Times New Roman" w:hAnsi="Times New Roman" w:cs="Times New Roman"/>
          <w:sz w:val="28"/>
          <w:szCs w:val="28"/>
        </w:rPr>
        <w:lastRenderedPageBreak/>
        <w:t>природе, чувство доброты к природе, сопричастности, сопереживания ко всему живому, что нас окружает.</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Просмотр презентаций по теме, чтение рассказов, отгадывание загадок, игра «Улетает – не улетает». </w:t>
      </w:r>
    </w:p>
    <w:p w:rsidR="0048229F" w:rsidRPr="00D31EA5" w:rsidRDefault="003D514E"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 </w:t>
      </w:r>
      <w:r w:rsidR="0048229F" w:rsidRPr="00D31EA5">
        <w:rPr>
          <w:rFonts w:ascii="Times New Roman" w:hAnsi="Times New Roman" w:cs="Times New Roman"/>
          <w:sz w:val="28"/>
          <w:szCs w:val="28"/>
        </w:rPr>
        <w:t xml:space="preserve">«Экскурсия по детскому саду»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Формировать представления детей о труде воспитателя, расширять кругозор детей. Закрепить и уточ</w:t>
      </w:r>
      <w:r w:rsidR="003D514E" w:rsidRPr="00D31EA5">
        <w:rPr>
          <w:rFonts w:ascii="Times New Roman" w:hAnsi="Times New Roman" w:cs="Times New Roman"/>
          <w:sz w:val="28"/>
          <w:szCs w:val="28"/>
        </w:rPr>
        <w:t>нить знания детей о детском са</w:t>
      </w:r>
      <w:r w:rsidRPr="00D31EA5">
        <w:rPr>
          <w:rFonts w:ascii="Times New Roman" w:hAnsi="Times New Roman" w:cs="Times New Roman"/>
          <w:sz w:val="28"/>
          <w:szCs w:val="28"/>
        </w:rPr>
        <w:t>дике, его предназначении, людях, работающих в детском саду. Воспитывать у детей чувство привязанности, любовь к детскому саду, друзьям, интерес к совместной деятельности, у</w:t>
      </w:r>
      <w:r w:rsidR="003D514E" w:rsidRPr="00D31EA5">
        <w:rPr>
          <w:rFonts w:ascii="Times New Roman" w:hAnsi="Times New Roman" w:cs="Times New Roman"/>
          <w:sz w:val="28"/>
          <w:szCs w:val="28"/>
        </w:rPr>
        <w:t>важение к труду со</w:t>
      </w:r>
      <w:r w:rsidRPr="00D31EA5">
        <w:rPr>
          <w:rFonts w:ascii="Times New Roman" w:hAnsi="Times New Roman" w:cs="Times New Roman"/>
          <w:sz w:val="28"/>
          <w:szCs w:val="28"/>
        </w:rPr>
        <w:t xml:space="preserve">трудников детского сада. Познакомить с опасными ситуациями в детском саду.  Продолжать знакомить детей с загадками и стихами.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Сюжетно – ролевая игра: «Детский сад», «Семья». Беседы: «Зачем нужен детский сад?», «Кто работает в детском саду?», «Мои воспитатели». Беседы о важности труда всех людей, работающих в детском саду. Рассматривание иллюстраций на тему: «Детский сад». Д/и: «Подбери признак» (Детский сад какой?) Чтение произведений, пение песен о детском саде. </w:t>
      </w:r>
    </w:p>
    <w:p w:rsidR="0048229F" w:rsidRPr="00D31EA5" w:rsidRDefault="0048229F" w:rsidP="002C5AD1">
      <w:pPr>
        <w:spacing w:line="360" w:lineRule="auto"/>
        <w:jc w:val="both"/>
        <w:rPr>
          <w:rFonts w:ascii="Times New Roman" w:hAnsi="Times New Roman" w:cs="Times New Roman"/>
          <w:i/>
          <w:sz w:val="28"/>
          <w:szCs w:val="28"/>
          <w:u w:val="single"/>
        </w:rPr>
      </w:pPr>
      <w:r w:rsidRPr="00D31EA5">
        <w:rPr>
          <w:rFonts w:ascii="Times New Roman" w:hAnsi="Times New Roman" w:cs="Times New Roman"/>
          <w:i/>
          <w:sz w:val="28"/>
          <w:szCs w:val="28"/>
          <w:u w:val="single"/>
        </w:rPr>
        <w:t xml:space="preserve">Февраль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«Военные профессии»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Расширять представления детей о воинах, которые охраняют нашу Родину. Уточнить понятие «защитники Отечества» (воины, солдаты, которые охраняют, защищают свою Родину, свой народ, у каждого народа, в каждой стране есть армия, которая защищает свой народ от врагов). Познакомить детей с некоторыми военными профессиями. Воспитывать гордость за наших воинов.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lastRenderedPageBreak/>
        <w:t>Беседы</w:t>
      </w:r>
      <w:r w:rsidR="003D514E" w:rsidRPr="00D31EA5">
        <w:rPr>
          <w:rFonts w:ascii="Times New Roman" w:hAnsi="Times New Roman" w:cs="Times New Roman"/>
          <w:sz w:val="28"/>
          <w:szCs w:val="28"/>
        </w:rPr>
        <w:t xml:space="preserve"> «Наша армия сильна», «Солдаты-</w:t>
      </w:r>
      <w:r w:rsidRPr="00D31EA5">
        <w:rPr>
          <w:rFonts w:ascii="Times New Roman" w:hAnsi="Times New Roman" w:cs="Times New Roman"/>
          <w:sz w:val="28"/>
          <w:szCs w:val="28"/>
        </w:rPr>
        <w:t xml:space="preserve">пограничники», «Лётчики», «Моряки». Рисование: «Салют, кораблик, солдат </w:t>
      </w:r>
      <w:r w:rsidR="00C97D45" w:rsidRPr="00D31EA5">
        <w:rPr>
          <w:rFonts w:ascii="Times New Roman" w:hAnsi="Times New Roman" w:cs="Times New Roman"/>
          <w:sz w:val="28"/>
          <w:szCs w:val="28"/>
        </w:rPr>
        <w:t xml:space="preserve">на посту». </w:t>
      </w:r>
      <w:proofErr w:type="gramStart"/>
      <w:r w:rsidR="00C97D45" w:rsidRPr="00D31EA5">
        <w:rPr>
          <w:rFonts w:ascii="Times New Roman" w:hAnsi="Times New Roman" w:cs="Times New Roman"/>
          <w:sz w:val="28"/>
          <w:szCs w:val="28"/>
        </w:rPr>
        <w:t>С-р</w:t>
      </w:r>
      <w:proofErr w:type="gramEnd"/>
      <w:r w:rsidR="00C97D45" w:rsidRPr="00D31EA5">
        <w:rPr>
          <w:rFonts w:ascii="Times New Roman" w:hAnsi="Times New Roman" w:cs="Times New Roman"/>
          <w:sz w:val="28"/>
          <w:szCs w:val="28"/>
        </w:rPr>
        <w:t xml:space="preserve"> игра «Моряки».  Использование технологии «Путешествие по «реке времени».</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«Защитники Отечества»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Продолжать знакомить детей с праздником День защитника Отечества. Учить называть различные виды войск. Воспитывать патриотизм, уважительное отношение к армии и людям, которые защищают нашу страну. Воспитывать гордость за свое Отечество.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Беседа о профессиях родителей, о том, кем работает папа, какую пользу он приносит окружающим, стране, как заботится о детях и близких. Рисование «Портрет папы». Аппликация «Открытка- приглашение на праздник 23 февраля». Чтение: «Февраль» (С. Маршак), «Армия мира» (В. Давыдов) </w:t>
      </w:r>
    </w:p>
    <w:p w:rsidR="003D514E" w:rsidRPr="00D31EA5" w:rsidRDefault="0048229F" w:rsidP="002C5AD1">
      <w:pPr>
        <w:spacing w:line="360" w:lineRule="auto"/>
        <w:jc w:val="both"/>
        <w:rPr>
          <w:rFonts w:ascii="Times New Roman" w:hAnsi="Times New Roman" w:cs="Times New Roman"/>
          <w:i/>
          <w:sz w:val="28"/>
          <w:szCs w:val="28"/>
          <w:u w:val="single"/>
        </w:rPr>
      </w:pPr>
      <w:r w:rsidRPr="00D31EA5">
        <w:rPr>
          <w:rFonts w:ascii="Times New Roman" w:hAnsi="Times New Roman" w:cs="Times New Roman"/>
          <w:i/>
          <w:sz w:val="28"/>
          <w:szCs w:val="28"/>
          <w:u w:val="single"/>
        </w:rPr>
        <w:t xml:space="preserve">Март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«Все профессии нужны, все профессии важны».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Познакомить детей с несколькими видами профессий. Показать значение трудовой деятельности в жизни человека. Воспитывать уважительное и доброе отношение к людям разных профессий.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Чтение художественной литературы, разучивание подвижных игр «Летчики», «Водители», и другие; настольные игры «Кому что нужно для работы?»; с/ролевые игры «Магазин», «Больница», «Парикмахерская», и другие; наблюдения за трудом взрослых; беседы о профессиях с использованием иллюстраций, рассматривание альбома «Профессии»; пальчиковые игры, словесная игра «Угадайте, какая профессия у человека.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«Чудо мастера» Расширить представление детей о народных промыслах. Воспитывать интерес к народному быту и изделиям декоративно-прикладного искусства. Закрепить и обобщить знание детей о предметах старины, некоторые из которых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lastRenderedPageBreak/>
        <w:t xml:space="preserve">Д/игра «Не ошибись». Аппликация «Золотая хохлома» Лепка «Дымковская уточка»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остаются актуальными и в наши дни: русская матрёшка, деревянные ложки, самовар, валенки, лапти, тульский пряник. Воспитывать любовь к русскому фольклору. Развивать патриотические чувства. </w:t>
      </w:r>
    </w:p>
    <w:p w:rsidR="0048229F" w:rsidRPr="00D31EA5" w:rsidRDefault="0048229F" w:rsidP="002C5AD1">
      <w:pPr>
        <w:spacing w:line="360" w:lineRule="auto"/>
        <w:jc w:val="both"/>
        <w:rPr>
          <w:rFonts w:ascii="Times New Roman" w:hAnsi="Times New Roman" w:cs="Times New Roman"/>
          <w:i/>
          <w:sz w:val="28"/>
          <w:szCs w:val="28"/>
          <w:u w:val="single"/>
        </w:rPr>
      </w:pPr>
      <w:r w:rsidRPr="00D31EA5">
        <w:rPr>
          <w:rFonts w:ascii="Times New Roman" w:hAnsi="Times New Roman" w:cs="Times New Roman"/>
          <w:i/>
          <w:sz w:val="28"/>
          <w:szCs w:val="28"/>
          <w:u w:val="single"/>
        </w:rPr>
        <w:t xml:space="preserve">Апрель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«День космонавтики»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Познакомить детей с историей возникновения праздника День космонавтики. Дать первоначальные сведения о планетах, Солнце, Луне. Словарь: космос, планеты, космический корабль, Юрий Гагарин. Закрепить знания о геометрических фигурах. Совершенствовать изобразительные умения и навыки. Развивать пространственное воображение, мелкую и общую моторику. Воспитывать любознательность.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Рассматривание иллюстраций, чтение стихотворений, рассказов, беседы о космосе. </w:t>
      </w:r>
      <w:r w:rsidR="00C97D45" w:rsidRPr="00D31EA5">
        <w:rPr>
          <w:rFonts w:ascii="Times New Roman" w:hAnsi="Times New Roman" w:cs="Times New Roman"/>
          <w:sz w:val="28"/>
          <w:szCs w:val="28"/>
        </w:rPr>
        <w:t>Акция «Построй нам ракету папа».</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«Наша добрая матрешка»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Познакомить детей с народной игрушкой – матрёшкой. Воспитывать любовь к народному искусству. Формировать эмоциональную отзывчивость на восприятие деревянной матрешки, как символ русского народного искусства. Развивать интерес детей к народному творчеству. Развивать умение украшать силуэт матрешки разнообразными узорами.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Рисование «Мы весёлые матрёшки». Слушание музыкальных произведений, игры с Матрешкой.   </w:t>
      </w:r>
    </w:p>
    <w:p w:rsidR="003D514E" w:rsidRPr="00D31EA5" w:rsidRDefault="0048229F" w:rsidP="002C5AD1">
      <w:pPr>
        <w:spacing w:line="360" w:lineRule="auto"/>
        <w:jc w:val="both"/>
        <w:rPr>
          <w:rFonts w:ascii="Times New Roman" w:hAnsi="Times New Roman" w:cs="Times New Roman"/>
          <w:i/>
          <w:sz w:val="28"/>
          <w:szCs w:val="28"/>
          <w:u w:val="single"/>
        </w:rPr>
      </w:pPr>
      <w:r w:rsidRPr="00D31EA5">
        <w:rPr>
          <w:rFonts w:ascii="Times New Roman" w:hAnsi="Times New Roman" w:cs="Times New Roman"/>
          <w:i/>
          <w:sz w:val="28"/>
          <w:szCs w:val="28"/>
          <w:u w:val="single"/>
        </w:rPr>
        <w:t xml:space="preserve">Май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«Не нужно нам войны-беды»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lastRenderedPageBreak/>
        <w:t xml:space="preserve">Создать у детей настроение сопереживания прошедшим событиям Великой Отечественной войны. Расширять представления, знания детей о Великой Отечественной войне, празднике Победы, используя ИКТ. Побуждать уважительно, относиться к подвигу наших соотечественников. Воспитывать уважение к памяти воинов-победителей, любовь к Родине; традиции преемственности поколений. Воспитывать творческий подход к выполнению работы, аккуратность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Знакомство с событиями Великой Отечественной войны через чтение книг, рассматривание иллюстраций. Заучивание сти</w:t>
      </w:r>
      <w:r w:rsidR="00C97D45" w:rsidRPr="00D31EA5">
        <w:rPr>
          <w:rFonts w:ascii="Times New Roman" w:hAnsi="Times New Roman" w:cs="Times New Roman"/>
          <w:sz w:val="28"/>
          <w:szCs w:val="28"/>
        </w:rPr>
        <w:t xml:space="preserve">хов, пословиц, песен о войне.  Изготовление вместе с детьми открыток для детей войны.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Природа родного края </w:t>
      </w:r>
    </w:p>
    <w:p w:rsidR="0048229F"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 xml:space="preserve">Обобщить знания детей о растительном и животном мире родного края. Формировать осознанное действенное отношение к природе родного края, желание беречь и охранять её. Развивать интерес к изучению родного края, умение делать выводы. Воспитывать чувства гордости, любви, ответственности за родную природу, бережное отношение к ней.   </w:t>
      </w:r>
    </w:p>
    <w:p w:rsidR="00706905" w:rsidRPr="00D31EA5" w:rsidRDefault="0048229F" w:rsidP="002C5AD1">
      <w:pPr>
        <w:spacing w:line="360" w:lineRule="auto"/>
        <w:jc w:val="both"/>
        <w:rPr>
          <w:rFonts w:ascii="Times New Roman" w:hAnsi="Times New Roman" w:cs="Times New Roman"/>
          <w:sz w:val="28"/>
          <w:szCs w:val="28"/>
        </w:rPr>
      </w:pPr>
      <w:r w:rsidRPr="00D31EA5">
        <w:rPr>
          <w:rFonts w:ascii="Times New Roman" w:hAnsi="Times New Roman" w:cs="Times New Roman"/>
          <w:sz w:val="28"/>
          <w:szCs w:val="28"/>
        </w:rPr>
        <w:t>Рассматривание иллюстраций, книг, альбомов с изображением растительного и животного мира. Разучивание стихотворений, песенок, чтение русских народных сказок «Зимовье», «Лисичка- сестричка и серый волк» и т.п. Беседа «Во поле березка стояла». Игра «Отгадай какое дерево». Рисование «Весеннее дерево». Экскурсия по экологической тропе. Слушание музыки из ц</w:t>
      </w:r>
      <w:r w:rsidR="003D514E" w:rsidRPr="00D31EA5">
        <w:rPr>
          <w:rFonts w:ascii="Times New Roman" w:hAnsi="Times New Roman" w:cs="Times New Roman"/>
          <w:sz w:val="28"/>
          <w:szCs w:val="28"/>
        </w:rPr>
        <w:t xml:space="preserve">икла «Времена года» - «Весна». </w:t>
      </w:r>
    </w:p>
    <w:sectPr w:rsidR="00706905" w:rsidRPr="00D31E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6058B7"/>
    <w:multiLevelType w:val="hybridMultilevel"/>
    <w:tmpl w:val="C5B2C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1E7066B"/>
    <w:multiLevelType w:val="hybridMultilevel"/>
    <w:tmpl w:val="7D2A2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394525F"/>
    <w:multiLevelType w:val="hybridMultilevel"/>
    <w:tmpl w:val="0E04157E"/>
    <w:lvl w:ilvl="0" w:tplc="9E4C54A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BF4"/>
    <w:rsid w:val="00027B5A"/>
    <w:rsid w:val="002C5AD1"/>
    <w:rsid w:val="003D514E"/>
    <w:rsid w:val="0048229F"/>
    <w:rsid w:val="00706905"/>
    <w:rsid w:val="008C23EA"/>
    <w:rsid w:val="00947F3D"/>
    <w:rsid w:val="00A62BF4"/>
    <w:rsid w:val="00B1105A"/>
    <w:rsid w:val="00C97D45"/>
    <w:rsid w:val="00CD1E73"/>
    <w:rsid w:val="00D31EA5"/>
    <w:rsid w:val="00ED4E24"/>
    <w:rsid w:val="00F079A7"/>
    <w:rsid w:val="00F61D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85C99"/>
  <w15:docId w15:val="{CB6F05B7-9D5B-4138-AC6B-6032927F3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27B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027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35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16</Pages>
  <Words>3300</Words>
  <Characters>18813</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Сказка</dc:creator>
  <cp:lastModifiedBy>User</cp:lastModifiedBy>
  <cp:revision>8</cp:revision>
  <dcterms:created xsi:type="dcterms:W3CDTF">2022-12-07T20:25:00Z</dcterms:created>
  <dcterms:modified xsi:type="dcterms:W3CDTF">2025-04-01T09:57:00Z</dcterms:modified>
</cp:coreProperties>
</file>