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48A" w:rsidRDefault="0059548A" w:rsidP="0059548A">
      <w:r>
        <w:rPr>
          <w:b/>
          <w:bCs/>
        </w:rPr>
        <w:t>МЕТОДИЧЕСКАЯ РАЗРАБОТКА НА ТЕМУ: "</w:t>
      </w:r>
      <w:r w:rsidR="00460F3A">
        <w:rPr>
          <w:b/>
          <w:bCs/>
        </w:rPr>
        <w:t>Методы и приемы работы по развитию речи у детей с расстройствами аутистического спектра</w:t>
      </w:r>
      <w:bookmarkStart w:id="0" w:name="_GoBack"/>
      <w:bookmarkEnd w:id="0"/>
      <w:r>
        <w:rPr>
          <w:b/>
          <w:bCs/>
        </w:rPr>
        <w:t xml:space="preserve">" </w:t>
      </w:r>
    </w:p>
    <w:p w:rsidR="0059548A" w:rsidRDefault="0059548A" w:rsidP="0059548A">
      <w:r>
        <w:rPr>
          <w:b/>
          <w:bCs/>
        </w:rPr>
        <w:t xml:space="preserve">Цель: </w:t>
      </w:r>
    </w:p>
    <w:p w:rsidR="0059548A" w:rsidRDefault="0059548A" w:rsidP="0059548A">
      <w:r>
        <w:t xml:space="preserve">Создание условий для успешного развития речи у детей с расстройствами аутистического спектра (РАС) через применение специфических методик и подходов, направленных на улучшение коммуникативных и речевых навыков. </w:t>
      </w:r>
    </w:p>
    <w:p w:rsidR="0059548A" w:rsidRDefault="0059548A" w:rsidP="0059548A">
      <w:r>
        <w:rPr>
          <w:b/>
          <w:bCs/>
        </w:rPr>
        <w:t xml:space="preserve">Задачи: </w:t>
      </w:r>
    </w:p>
    <w:p w:rsidR="0059548A" w:rsidRDefault="0059548A" w:rsidP="0059548A">
      <w:pPr>
        <w:numPr>
          <w:ilvl w:val="0"/>
          <w:numId w:val="1"/>
        </w:numPr>
      </w:pPr>
      <w:r>
        <w:t xml:space="preserve">Ознакомить педагогов и родителей с особенностями развития речи у детей с РАС. </w:t>
      </w:r>
    </w:p>
    <w:p w:rsidR="0059548A" w:rsidRDefault="0059548A" w:rsidP="0059548A">
      <w:pPr>
        <w:numPr>
          <w:ilvl w:val="0"/>
          <w:numId w:val="1"/>
        </w:numPr>
      </w:pPr>
      <w:r>
        <w:t xml:space="preserve">Разработать практические рекомендации по коррекции речевых нарушений у детей с РАС. </w:t>
      </w:r>
    </w:p>
    <w:p w:rsidR="0059548A" w:rsidRDefault="0059548A" w:rsidP="0059548A">
      <w:pPr>
        <w:numPr>
          <w:ilvl w:val="0"/>
          <w:numId w:val="1"/>
        </w:numPr>
      </w:pPr>
      <w:r>
        <w:t xml:space="preserve">Повышение осведомленности о подходах к развитию речевых навыков у детей с аутизмом. </w:t>
      </w:r>
    </w:p>
    <w:p w:rsidR="0059548A" w:rsidRDefault="0059548A" w:rsidP="0059548A"/>
    <w:p w:rsidR="0059548A" w:rsidRDefault="0059548A" w:rsidP="0059548A">
      <w:r>
        <w:rPr>
          <w:b/>
          <w:bCs/>
        </w:rPr>
        <w:t xml:space="preserve">1. Введение </w:t>
      </w:r>
    </w:p>
    <w:p w:rsidR="0059548A" w:rsidRDefault="0059548A" w:rsidP="0059548A">
      <w:r>
        <w:t xml:space="preserve">Дети с расстройствами аутистического спектра (РАС) часто сталкиваются с нарушениями в развитии речи. Это может проявляться как в задержке речевого развития, так и в трудностях в использовании речи для общения. Основная цель педагогической работы с такими детьми – создание условий для формирования навыков общения и развития речи. </w:t>
      </w:r>
    </w:p>
    <w:p w:rsidR="0059548A" w:rsidRDefault="0059548A" w:rsidP="0059548A">
      <w:r>
        <w:t xml:space="preserve">Речь у детей с РАС может развиваться в различных направлениях: от полной задержки речи до нормального речевого развития с элементами специфических нарушений, таких как </w:t>
      </w:r>
      <w:proofErr w:type="spellStart"/>
      <w:r>
        <w:t>эхолалии</w:t>
      </w:r>
      <w:proofErr w:type="spellEnd"/>
      <w:r>
        <w:t xml:space="preserve"> (повторение слов и фраз) или проблемы с интонацией и жестами. </w:t>
      </w:r>
    </w:p>
    <w:p w:rsidR="0059548A" w:rsidRDefault="0059548A" w:rsidP="0059548A">
      <w:r>
        <w:rPr>
          <w:b/>
          <w:bCs/>
        </w:rPr>
        <w:t xml:space="preserve">2. Особенности речевого развития у детей с РАС </w:t>
      </w:r>
    </w:p>
    <w:p w:rsidR="0059548A" w:rsidRDefault="0059548A" w:rsidP="0059548A">
      <w:r>
        <w:t xml:space="preserve">У детей с РАС отмечаются различные особенности развития речи, которые могут включать: </w:t>
      </w:r>
    </w:p>
    <w:p w:rsidR="0059548A" w:rsidRDefault="0059548A" w:rsidP="0059548A">
      <w:r>
        <w:rPr>
          <w:b/>
          <w:bCs/>
        </w:rPr>
        <w:t xml:space="preserve">Задержка речевого развития: </w:t>
      </w:r>
      <w:r>
        <w:t xml:space="preserve">дети могут начать говорить значительно позже сверстников. </w:t>
      </w:r>
    </w:p>
    <w:p w:rsidR="0059548A" w:rsidRDefault="0059548A" w:rsidP="0059548A">
      <w:proofErr w:type="spellStart"/>
      <w:r>
        <w:rPr>
          <w:b/>
          <w:bCs/>
        </w:rPr>
        <w:t>Эхолалии</w:t>
      </w:r>
      <w:proofErr w:type="spellEnd"/>
      <w:r>
        <w:rPr>
          <w:b/>
          <w:bCs/>
        </w:rPr>
        <w:t xml:space="preserve">: </w:t>
      </w:r>
      <w:r>
        <w:t xml:space="preserve">повторение слов и фраз, часто без понимания их значения. </w:t>
      </w:r>
    </w:p>
    <w:p w:rsidR="0059548A" w:rsidRDefault="0059548A" w:rsidP="0059548A">
      <w:r>
        <w:rPr>
          <w:b/>
          <w:bCs/>
        </w:rPr>
        <w:t xml:space="preserve">Отсутствие или ограниченность инициативной речи: </w:t>
      </w:r>
      <w:r>
        <w:t xml:space="preserve">дети могут не использовать речь для общения, предпочитая другие способы взаимодействия (например, жесты или мимика). </w:t>
      </w:r>
    </w:p>
    <w:p w:rsidR="0059548A" w:rsidRDefault="0059548A" w:rsidP="0059548A">
      <w:r>
        <w:rPr>
          <w:b/>
          <w:bCs/>
        </w:rPr>
        <w:t xml:space="preserve">Нарушения интонации и темпа речи: </w:t>
      </w:r>
      <w:r>
        <w:t xml:space="preserve">речь может быть монотонной, с неправильным использованием акцентов и пауз. </w:t>
      </w:r>
    </w:p>
    <w:p w:rsidR="0059548A" w:rsidRDefault="0059548A" w:rsidP="0059548A">
      <w:r>
        <w:t xml:space="preserve">Важным аспектом является то, что каждый ребенок с РАС уникален, и подход к его речевому развитию должен быть индивидуализированным. </w:t>
      </w:r>
    </w:p>
    <w:p w:rsidR="0059548A" w:rsidRDefault="0059548A" w:rsidP="0059548A">
      <w:r>
        <w:rPr>
          <w:b/>
          <w:bCs/>
        </w:rPr>
        <w:t xml:space="preserve">3. Методики и подходы к развитию речи у детей с РАС </w:t>
      </w:r>
    </w:p>
    <w:p w:rsidR="0059548A" w:rsidRDefault="0059548A" w:rsidP="0059548A">
      <w:proofErr w:type="spellStart"/>
      <w:r>
        <w:rPr>
          <w:b/>
          <w:bCs/>
        </w:rPr>
        <w:t>Монтессори</w:t>
      </w:r>
      <w:proofErr w:type="spellEnd"/>
      <w:r>
        <w:rPr>
          <w:b/>
          <w:bCs/>
        </w:rPr>
        <w:t xml:space="preserve">-метод </w:t>
      </w:r>
    </w:p>
    <w:p w:rsidR="0059548A" w:rsidRDefault="0059548A" w:rsidP="0059548A">
      <w:r>
        <w:t xml:space="preserve">Это методика, ориентированная на развитие самостоятельности и сенсорных навыков. В рамках </w:t>
      </w:r>
      <w:proofErr w:type="spellStart"/>
      <w:r>
        <w:t>монтессори</w:t>
      </w:r>
      <w:proofErr w:type="spellEnd"/>
      <w:r>
        <w:t xml:space="preserve">-метода используются игры и упражнения, направленные на развитие моторики, зрительного восприятия, слуха и речи. </w:t>
      </w:r>
    </w:p>
    <w:p w:rsidR="0059548A" w:rsidRDefault="0059548A" w:rsidP="0059548A">
      <w:r>
        <w:rPr>
          <w:b/>
          <w:bCs/>
        </w:rPr>
        <w:t xml:space="preserve">Логопедические занятия </w:t>
      </w:r>
    </w:p>
    <w:p w:rsidR="0059548A" w:rsidRDefault="0059548A" w:rsidP="0059548A">
      <w:r>
        <w:t xml:space="preserve">Логопеды могут использовать индивидуальные занятия с детьми для коррекции речи, помогая улучшить артикуляцию, восприятие речи, </w:t>
      </w:r>
    </w:p>
    <w:p w:rsidR="0059548A" w:rsidRDefault="0059548A" w:rsidP="0059548A">
      <w:r>
        <w:t xml:space="preserve">а также стимулируя инициативную речь через специальные игры и упражнения. </w:t>
      </w:r>
    </w:p>
    <w:p w:rsidR="0059548A" w:rsidRDefault="0059548A" w:rsidP="0059548A">
      <w:r>
        <w:rPr>
          <w:b/>
          <w:bCs/>
        </w:rPr>
        <w:lastRenderedPageBreak/>
        <w:t xml:space="preserve">Методика "АВА" (Прикладной анализ поведения) </w:t>
      </w:r>
    </w:p>
    <w:p w:rsidR="0059548A" w:rsidRDefault="0059548A" w:rsidP="0059548A">
      <w:r>
        <w:t xml:space="preserve">Это подход, который активно используется для работы с детьми с РАС. Включает использование позитивного подкрепления для формирования речевых навыков. Например, за каждое правильное произнесенное слово ребенок может получать поощрение в виде игрушки или другого приятного опыта. </w:t>
      </w:r>
    </w:p>
    <w:p w:rsidR="0059548A" w:rsidRDefault="0059548A" w:rsidP="0059548A">
      <w:r>
        <w:rPr>
          <w:b/>
          <w:bCs/>
        </w:rPr>
        <w:t xml:space="preserve">Использование альтернативных и дополнительных способов коммуникации (ААК) </w:t>
      </w:r>
    </w:p>
    <w:p w:rsidR="0059548A" w:rsidRDefault="0059548A" w:rsidP="0059548A">
      <w:r>
        <w:t>В случае</w:t>
      </w:r>
      <w:proofErr w:type="gramStart"/>
      <w:r>
        <w:t>,</w:t>
      </w:r>
      <w:proofErr w:type="gramEnd"/>
      <w:r>
        <w:t xml:space="preserve"> если ребенок испытывает значительные трудности с речью, могут быть использованы жесты, карточки с изображениями, планшеты с изображениями и текстами. Это помогает детям общаться, пока они не развивают более полноценную речь. </w:t>
      </w:r>
    </w:p>
    <w:p w:rsidR="0059548A" w:rsidRDefault="0059548A" w:rsidP="0059548A">
      <w:r>
        <w:rPr>
          <w:b/>
          <w:bCs/>
        </w:rPr>
        <w:t xml:space="preserve">Использование жестов и визуальных сигналов </w:t>
      </w:r>
    </w:p>
    <w:p w:rsidR="0059548A" w:rsidRDefault="0059548A" w:rsidP="0059548A">
      <w:r>
        <w:t xml:space="preserve">Дети с РАС часто легче воспринимают визуальную информацию, поэтому важно использовать жесты, карточки с изображениями или визуальные расписания. Визуальные сигналы помогают детям понять порядок действий и развить навыки общения. </w:t>
      </w:r>
    </w:p>
    <w:p w:rsidR="0059548A" w:rsidRDefault="0059548A" w:rsidP="0059548A">
      <w:r>
        <w:rPr>
          <w:b/>
          <w:bCs/>
        </w:rPr>
        <w:t xml:space="preserve">Интерактивные игры и приложения </w:t>
      </w:r>
    </w:p>
    <w:p w:rsidR="0059548A" w:rsidRDefault="0059548A" w:rsidP="0059548A">
      <w:r>
        <w:t xml:space="preserve">Современные технологии предлагают большое количество обучающих приложений, которые помогают развивать речь у детей. Они могут включать игры на развитие словарного запаса, на улучшение артикуляции и понимания речи. </w:t>
      </w:r>
    </w:p>
    <w:p w:rsidR="0059548A" w:rsidRDefault="0059548A" w:rsidP="0059548A">
      <w:r>
        <w:rPr>
          <w:b/>
          <w:bCs/>
        </w:rPr>
        <w:t xml:space="preserve">4. Рекомендации для педагогов и родителей </w:t>
      </w:r>
    </w:p>
    <w:p w:rsidR="0059548A" w:rsidRDefault="0059548A" w:rsidP="0059548A">
      <w:r>
        <w:t xml:space="preserve">Создавать положительную атмосферу, избегая давления и негодования. Это помогает ребенку чувствовать себя уверенно и готовым к обучению. </w:t>
      </w:r>
    </w:p>
    <w:p w:rsidR="0059548A" w:rsidRDefault="0059548A" w:rsidP="0059548A">
      <w:r>
        <w:t xml:space="preserve">Использовать короткие фразы, сопровождая их жестами или картинками, чтобы ребенок мог связать слова с конкретными действиями. </w:t>
      </w:r>
    </w:p>
    <w:p w:rsidR="0059548A" w:rsidRDefault="0059548A" w:rsidP="0059548A">
      <w:r>
        <w:t xml:space="preserve">Вовлекать ребенка в совместные игровые активности, стимулируя его речь через совместные действия. </w:t>
      </w:r>
    </w:p>
    <w:p w:rsidR="0059548A" w:rsidRDefault="0059548A" w:rsidP="0059548A">
      <w:r>
        <w:t xml:space="preserve">Регулярно повторять новые слова и фразы в разных контекстах, чтобы ребенок смог лучше их запомнить и начать использовать. </w:t>
      </w:r>
    </w:p>
    <w:p w:rsidR="0059548A" w:rsidRDefault="0059548A" w:rsidP="0059548A">
      <w:r>
        <w:t xml:space="preserve">Применять систему поощрений, мотивируя ребенка к коммуникации. </w:t>
      </w:r>
    </w:p>
    <w:p w:rsidR="0059548A" w:rsidRDefault="0059548A" w:rsidP="0059548A">
      <w:r>
        <w:t xml:space="preserve">Работать </w:t>
      </w:r>
      <w:proofErr w:type="gramStart"/>
      <w:r>
        <w:t>с родителями над созданием условий для общения с ребенком в домашних условиях</w:t>
      </w:r>
      <w:proofErr w:type="gramEnd"/>
      <w:r>
        <w:t xml:space="preserve">: организовать рутинные занятия, направленные на улучшение речевых навыков. </w:t>
      </w:r>
    </w:p>
    <w:p w:rsidR="0059548A" w:rsidRDefault="0059548A" w:rsidP="0059548A">
      <w:r>
        <w:rPr>
          <w:b/>
          <w:bCs/>
        </w:rPr>
        <w:t xml:space="preserve">5. Заключение </w:t>
      </w:r>
    </w:p>
    <w:p w:rsidR="0059548A" w:rsidRDefault="0059548A" w:rsidP="0059548A">
      <w:r>
        <w:t xml:space="preserve">Работа с детьми с РАС требует особого внимания и подхода. Развитие речи у таких детей возможно при условии применения эффективных методик и техник, направленных на стимулирование речи и создание условий для ее естественного формирования. Важно помнить, что каждый ребенок с аутизмом уникален, и его развитие требует индивидуального подхода. </w:t>
      </w:r>
    </w:p>
    <w:p w:rsidR="0059548A" w:rsidRDefault="0059548A" w:rsidP="0059548A">
      <w:r>
        <w:t>Своевременная коррекция речевых нарушений позволяет детям с РАС стать более самостоятельными и успешными в общении, улучшить качество жизни и социализацию.</w:t>
      </w:r>
    </w:p>
    <w:p w:rsidR="00E618BD" w:rsidRDefault="00E618BD"/>
    <w:sectPr w:rsidR="00E61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9B3BF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ABF"/>
    <w:rsid w:val="00460F3A"/>
    <w:rsid w:val="00534ABF"/>
    <w:rsid w:val="0059548A"/>
    <w:rsid w:val="00E6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48A"/>
    <w:pPr>
      <w:spacing w:after="160"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48A"/>
    <w:pPr>
      <w:spacing w:after="160"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720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2025-01-28T00:56:00Z</dcterms:created>
  <dcterms:modified xsi:type="dcterms:W3CDTF">2025-01-28T02:42:00Z</dcterms:modified>
</cp:coreProperties>
</file>