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D5E" w:rsidRPr="00BE4EEC" w:rsidRDefault="00BE4EEC" w:rsidP="001C3D5E">
      <w:pPr>
        <w:shd w:val="clear" w:color="auto" w:fill="FFFFFF"/>
        <w:spacing w:before="75" w:after="75" w:line="240" w:lineRule="auto"/>
        <w:outlineLvl w:val="1"/>
        <w:rPr>
          <w:rFonts w:ascii="Trebuchet MS" w:eastAsia="Times New Roman" w:hAnsi="Trebuchet MS" w:cs="Times New Roman"/>
          <w:bCs/>
          <w:sz w:val="32"/>
          <w:szCs w:val="32"/>
          <w:lang w:eastAsia="ru-RU"/>
        </w:rPr>
      </w:pPr>
      <w:r w:rsidRPr="00BE4EEC">
        <w:rPr>
          <w:rFonts w:ascii="Trebuchet MS" w:eastAsia="Times New Roman" w:hAnsi="Trebuchet MS" w:cs="Times New Roman"/>
          <w:bCs/>
          <w:sz w:val="32"/>
          <w:szCs w:val="32"/>
          <w:lang w:eastAsia="ru-RU"/>
        </w:rPr>
        <w:t>В</w:t>
      </w:r>
      <w:r w:rsidR="001C3D5E" w:rsidRPr="00BE4EEC">
        <w:rPr>
          <w:rFonts w:ascii="Trebuchet MS" w:eastAsia="Times New Roman" w:hAnsi="Trebuchet MS" w:cs="Times New Roman"/>
          <w:bCs/>
          <w:sz w:val="32"/>
          <w:szCs w:val="32"/>
          <w:lang w:eastAsia="ru-RU"/>
        </w:rPr>
        <w:t>неклассное мероприятие для 9 классов. Сценарий «Лики великих»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При подготовке к мероприятию формируются 4 группы школьников, которым дается задание ознакомиться с биографиями ученых и подготовить рассказ о каком-либо из них. Одна группа изучает биографии и готовит рассказ о математиках древности, вторая - о математиках Востока и Азии, третья - об отечественных математиках, четвертая - о европейских.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Для оценивания результатов соревнования приглашается жюри в составе обучающихся старших классов и учителей школы.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Выбираются ассистенты, которые помогают подводить итоги голосования, раздают необходимые атрибуты командам, следят за временем, отведенным на выполнение того или иного задания.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Сцена (или стены кабинета) украшаются портретами математиков, плакатами с высказываниями математиков и о математике.</w:t>
      </w:r>
    </w:p>
    <w:p w:rsidR="001C3D5E" w:rsidRPr="00BE4EEC" w:rsidRDefault="001C3D5E" w:rsidP="001C3D5E">
      <w:pPr>
        <w:shd w:val="clear" w:color="auto" w:fill="FFFFFF"/>
        <w:spacing w:before="150" w:after="30" w:line="240" w:lineRule="auto"/>
        <w:outlineLvl w:val="2"/>
        <w:rPr>
          <w:rFonts w:ascii="Times New Roman" w:eastAsia="Times New Roman" w:hAnsi="Times New Roman" w:cs="Times New Roman"/>
          <w:bCs/>
          <w:sz w:val="29"/>
          <w:szCs w:val="29"/>
          <w:lang w:eastAsia="ru-RU"/>
        </w:rPr>
      </w:pPr>
      <w:r w:rsidRPr="00BE4EEC">
        <w:rPr>
          <w:rFonts w:ascii="Times New Roman" w:eastAsia="Times New Roman" w:hAnsi="Times New Roman" w:cs="Times New Roman"/>
          <w:bCs/>
          <w:sz w:val="29"/>
          <w:szCs w:val="29"/>
          <w:lang w:eastAsia="ru-RU"/>
        </w:rPr>
        <w:t>Ход мероприятия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Ведущий.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математику творил?</w:t>
      </w:r>
      <w:bookmarkStart w:id="0" w:name="_GoBack"/>
      <w:bookmarkEnd w:id="0"/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Конечно, это люди,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никогда о вкладе их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науку не забудем.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Они ведь в разные года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Писали теоремы,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Одолевали сонм задач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сложные проблемы.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их портрет воссоздадим,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воспоем им славу,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Берем пример мы нынче с них,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Они достойны, право!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BE4EE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Выходит</w:t>
      </w:r>
      <w:proofErr w:type="gramEnd"/>
      <w:r w:rsidRPr="00BE4EE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ученик со шкатулкой в руках, осматривается по сторонам.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Ученик.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сцене никого,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кто играть-то будет?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Портреты тут висят,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что это за люди?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Ведущий</w:t>
      </w: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Это портреты известных математиков. И у нас, конечно, есть команды игроков, но мы никак не придумаем, какую из них первой вызвать на сцену.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Ученик.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Скажу я вам, друзья,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это не проблема,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Команды вызывать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Вам помогу на сцену.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Есть у меня ларец,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ларце моем - вопросы.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верный даст ответ,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Того на сцену просим.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Ведущий. </w:t>
      </w: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Спасибо за помощь. На том и остановимся.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Ученик подходит к любому из зрителей и предлагает ему выбрать и зачитать вопрос из шкатулки. Отвечать на вопрос имеет право любой присутствующий в зале. Если правильный ответ не называется, отвечает сам ученик: «Эх вы, я и то знаю, что это...». </w:t>
      </w:r>
      <w:r w:rsidRPr="00BE4EE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Ведущий, заслушав ответ, приглашает на сцену ту команду, о представителях которой был задан вопрос. Например, если в задании речь шла о Пифагоре, приглашают на сцену группу, которая готовила сообщение о математиках древности; если о Ковалевской - готовившую сообщение об отечественных математиках и т. д.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Вопросы из шкатулки: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Он был победителем Олимпийских игр, основателем нумерологии. По легенде, за доказательство известной ныне каждому школьнику теоремы им были принесены в жертву богам 100 быков. (Пифагор.)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Мы называем его отцом алгебры. Ученый был умелым дешифровщиком, состоял на службе у французского короля и расшифровывал перехваченные секретные сообщения испанцев. (Франсуа Виет.)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Он пошел другим путем и не стал, как многие до него, пытаться доказывать 5-й постулат Евклида. В результате чего возникла новая геометрия, названная его именем. В Казани ученому поставлен памятник. (Н. И. Лобачевский.)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4) </w:t>
      </w:r>
      <w:proofErr w:type="gramStart"/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 время философа или врача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Ждала не награда - топор палача.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Алгебра - вот его главный трактат.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Теперь уравнения люди решат.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солнечный придумал календарь –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Подобного не знали люди встарь.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семь секунд он нашего точней.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много ль было в нем счастливых дней?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Они у всех людей наперечет: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летом осень жизни настает. (Омар Хайям.)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Команды поднимаются в указанном порядке на сцену.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Ведущий.</w:t>
      </w: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Что ж, послушаем знатоков истории математики. На выступление каждой группе отводится от 2 до 5 минут. Оцениваются эмоциональность изложения, лаконичность и полнота ответа.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После выступления каждой группы жюри оценивает ответ от 1 до 9 баллов. Ведущий может предоставить право некоторым из членов жюри прокомментировать выставленную оценку.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Ведущий. </w:t>
      </w: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теперь мы приглашаем наши команды принять участие в соревновании на звание лучших знатоков истории математики.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Тур первый. Интервью.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Ведущий (держит в руках микрофон). От команды выбирается один игрок. Представьте, что он - Пифагор (Виет, Лобачевский и т. д. — тот, о ком был рассказ команды). Все сидящие в зале - журналисты. Журналисты имеют право задать вопросы ученым. За лучший вопрос журналист награждается призом (блокнотом). Правильность ответов оценивает учитель математики. В случае отсутствия содержательных вопросов из зала он задает их сам.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Примерные варианты вопросов.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Вопрос Пифагору. </w:t>
      </w: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Говорят, что Пифагор с острова </w:t>
      </w:r>
      <w:proofErr w:type="spellStart"/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</w:t>
      </w:r>
      <w:proofErr w:type="spellEnd"/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был известным скульптором, мудрецом, спортсменом. Правда ли это?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Ответ: не совсем. Был известный скульптор Пифагор, но это мой тезка. Со спортом я действительно дружу. А мудрецом себя не считаю. Мудрецом, по моему мнению, можно назвать только Бога. Хотя я вел поучительные беседы с учениками, призывая их, например, «не считать себя великим человеком по размеру тени во время захода солнца».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Вопрос Гауссу.</w:t>
      </w: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Нам известно, что в 19-летнем возрасте Вам удалось разделить окружность на 17 равных частей. А людям каких профессий приходится делить окружность на разные части?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Ответ: </w:t>
      </w: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да, после этого события я сделал окончательный выбор между филологией и математикой в пользу последней. А делить окружности на части приходится и архитекторам, и конструкторам, и слесарям, и фрезеровщикам, и многим другим.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Тур второй. Географический.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Ведущий выходит, вертя в руках маленький глобус.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Ведущий</w:t>
      </w: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Я читаю фамилии ученых - представителей одной из стран мира. Вам нужно за 30 секунд угадать, о какой стране идет речь, и изобразить флаг этого государства. В результате на вашем листочке должны появиться названия четырех стран, возле каждого из которых - изображение государственного флага этой страны.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Командам раздают цветные карандаши и листы бумаги.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Задание 1.</w:t>
      </w: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Декарт, Виет, Ферма, Паскаль, Галуа. (Франция.)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Задание 2</w:t>
      </w: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Гаусс, Вейерштрасс, Лейбниц. (Германия.)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Задание 3</w:t>
      </w: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Лобачевский, Чебышев, Колмогоров, Ковалевская. (Россия.)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Задание 4. </w:t>
      </w: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Остроградский, Кравчук, </w:t>
      </w:r>
      <w:proofErr w:type="spellStart"/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Митропольский</w:t>
      </w:r>
      <w:proofErr w:type="spellEnd"/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Буняковский</w:t>
      </w:r>
      <w:proofErr w:type="spellEnd"/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(Украина.)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Тур третий. Неизвестное об известных.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Ведущий.</w:t>
      </w: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Многие фамилии ученых у нас на слуху хотя бы потому, что математические факты (теоремы, формулы) носят их имена. Гораздо меньше мы знаем об увлечениях этих ученых, их «сопутствующих» занятиях. С этим и будут связаны задания следующего тура.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Мало кто знает, что Н. И. Лобачевский, творец неевклидовой геометрии, увлекался сельским хозяйством. Он выращивал огромные огурцы из Германии, кормовую траву из Китая; конструировал ульи, мельницы и прочие механизмы, необходимые сельскому труженику. Математик принимал участие в сельскохозяйственных выставках и даже получил на одной из них серебряную медаль. Вероятно, Лобачевский никогда бы не перепутал семена выращенных им растений. А узнают ли их наши игроки?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Командам раздают по 5 пронумерованных конвертов с одинаковым набором семян (огурцов, помидоров, петрушки, лука, ноготков). Через минуту команды должны написать названия культур, которые могут вырасти из этих семян, а зрители смогут принести любимой команде 1 балл, называя любые растения на заданную букву. Буква определяется случайно. Ведущий про себя произносит алфавит, выбранный участник его останавливает. Участники называют растения по очереди. Побеждает тот, кто называет культуру последней. Он и выбирает, какой команде добавить 1 балл.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Ведущий. </w:t>
      </w: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Среди предложенных семян были и семена цветов. Поэтому следующая задача - о цветах. Баллы получит та команда, которая первой даст правильный ответ.</w:t>
      </w:r>
    </w:p>
    <w:p w:rsidR="001C3D5E" w:rsidRPr="00BE4EEC" w:rsidRDefault="001C3D5E" w:rsidP="00BE4EE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Задача 1.</w:t>
      </w: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Три девочки держали в руках цветы: васильки, фиалки и ромашки. Фамилии девочек - Ромашова, Василькова и </w:t>
      </w:r>
      <w:proofErr w:type="spellStart"/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Фиалченко</w:t>
      </w:r>
      <w:proofErr w:type="spellEnd"/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Ни одна из них не держала в руках цветок, созвучный с ее фамилией. Ромашовой очень понравились фиалки, которые держала в руках ее подруга. Кто какие цветы держал? (Ответ могут дать и зрители. Время на раздумья - до первого правильного ответа. Ответ записывается на листочке. Во время решения тихо звучит песня «Полевые цветы» (му</w:t>
      </w:r>
      <w:r w:rsid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з. Р. </w:t>
      </w:r>
      <w:proofErr w:type="spellStart"/>
      <w:r w:rsid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Паулса</w:t>
      </w:r>
      <w:proofErr w:type="spellEnd"/>
      <w:r w:rsid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сл. А. Ковалева).</w:t>
      </w:r>
    </w:p>
    <w:p w:rsidR="001C3D5E" w:rsidRPr="00BE4EEC" w:rsidRDefault="001C3D5E" w:rsidP="001C3D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FFFF"/>
          <w:spacing w:val="2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FFFFFF"/>
          <w:spacing w:val="2"/>
          <w:sz w:val="24"/>
          <w:szCs w:val="24"/>
          <w:lang w:eastAsia="ru-RU"/>
        </w:rPr>
        <w:t>а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Задача 2</w:t>
      </w: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Мало кто знает, что Омар </w:t>
      </w:r>
      <w:proofErr w:type="spellStart"/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Хаяйм</w:t>
      </w:r>
      <w:proofErr w:type="spellEnd"/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был не только поэтом, математиком, но и придворным астрономом. В его обязанности входило составление прогноза погоды. Вопрос: о каком метеорологическом явлении говорится в следующем стихотворении английского врача Э. </w:t>
      </w:r>
      <w:proofErr w:type="spellStart"/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Дженнера</w:t>
      </w:r>
      <w:proofErr w:type="spellEnd"/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 (На обдумывание после прочтения дается 10 с.)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ночи сверкнули огоньки -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Зажгли лучину светляки.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барометре упала ртуть.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ветер начинает дуть.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Стал будто ближе дальний лес.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Стал будто ниже свод небес.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земле прижаты облака.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режет уши песнь сверчка.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Ей вторит резкий крик дрозда.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Вода чиста, как никогда.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Рыбешка занята игрой - Хватает мушек под водой.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сети выглянул паук.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Меня к дивану тянет вдруг...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Ответ:</w:t>
      </w: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стихотворение называется «Приметы дождя».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Задача 3</w:t>
      </w: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Как уже вы слышали в начале игры, Франсуа Виет, подаривший математикам алгебраическую символику и теорему о связи коэффициентов и корней квадратного уравнения, был талантливым дешифровщиком. Задание связано с его деятельностью: на плакате зашифровано одно математическое утверждение. Победит тот, кто первым его прочтет (вывешивается плакат с ребусом).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Тур четвертый. Кулинарный.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Ведущий</w:t>
      </w: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(в поварском колпаке и фартуке) выносит блюдо, на котором написаны на листочках разные задачи. Листочки лежат текстом вниз. Ведущий читает стихотворение, одновременно «готовя винегрет».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Возьмем фигур немножко,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Добавим уравнений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функции покрошим,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Чуть формул, чуть сомнений.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графиком приправим,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Затем на стол поставим.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Математики посвящали свои исследования разным разделам этой науки: геометрии, алгебре, теории чисел. На этом блюде мы смешали задачи из различных разделов, приготовив участникам «математический винегрет».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Команды выбирают наугад задачу и решают ее. Все задачи связаны с кулинарией. </w:t>
      </w:r>
      <w:proofErr w:type="gramStart"/>
      <w:r w:rsidRPr="00BE4EE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Например</w:t>
      </w:r>
      <w:proofErr w:type="gramEnd"/>
      <w:r w:rsidRPr="00BE4EE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: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При сушке малина теряет 75 % своей массы. Сколько нужно взять малины, чтобы получить 15 кг сушеных ягод? (60 кг.)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Пирожное «Наполеон» имеет форму треугольника. Повар раскатал из теста круг. Как с помощью геометрических знаний вырезать из этого теста пирожное правильной треугольной формы? (Перегнув тесто дважды, определить центр круга. Затем выполнить построение правильного треугольника циркулем.)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Для приготовления аджики купили 3/5 кг перца по цене 100 р.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кг. Сколько килограммов картошки можно было купить на эти деньги, если килограмм ее стоит 30 р.? (2 кг.)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Каждый день Саша отрезает от батона колбасы кусочек толщиной 3 см. Напишите формулу подсчета длины оставшейся части, если первоначально длина колбасы была 50 см. (у= 50 - 3х.) (На обдумывание дается 1 мин. Зрители в это время участвуют в аукционе математических знаний: нужно назвать как можно больше фактов о геометрической фигуре (элементы фигуры, ее свойства, теоремы о ней и пр.). Побеждает тот, кто говорил последним. Он и получает приз, имеющий форму данной фигуры.)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Тур пятый. Поэтический.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Ведущий с пером и чернильницей садится за стол, задумчиво макает перо в чернильницу.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буду задавать задания в стихах.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Ответы вы должны писать все на листах.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Викторина об ученых.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Ответы - фамилии ученых - команды записывают на листочках.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</w:t>
      </w: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французской гвардии служил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И</w:t>
      </w: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 тому же адвокатом был.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Е</w:t>
      </w: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 назвали алгебры отцом.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</w:t>
      </w: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 догадался, речь идет о ком? (Виет.)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начале имени - число,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Посередине - нота.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Оканчивает же его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Греческий бог солнца.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Ученый этот, чтоб ты знал,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Теореме имя дал. (Пи-фа-гор.)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Разгадал загадку круга,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 площадей нам дал,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Знаем мы, как в Сиракузах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Родину он защищал.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Свой народ спасал от бед,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Его имя... (Архимед).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Этот греческий философ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Доказательства нам дал,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Воду он считал основой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началом бытия.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Путешествуя по миру,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Измерял он пирамиды,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вершину не полез,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Ведь знал подобие... (Фалес).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Все, что раньше люди знали,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собрал в своих «Началах».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Было их 13 книг,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Написал их все... (Евклид).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Дворянин, философ, воин,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Нашей памяти достоин.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 сих пор координаты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Зовут именем... (Декарта).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он, это он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 в арифметику влюблен.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назвал ее царицей –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Мир воздал ему сторицей.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Ему присвоили не зря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жизни титул короля.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безупречно вычислял,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Таблицы в памяти держал. (Гаусс.)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Математики начала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обоям изучала.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влюбилась в ту науку.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Только вот какая штука: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Ведь в России в это время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пускали в вузы женщин.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 в математике достичь вершин,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Пришлось уехать девушке в Берлин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стать для этого фальшивою невестою,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Такой мы знаем Софью... (Ковалевскую).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Ведущий</w:t>
      </w: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Пока жюри подводит итоги, объявляется голосование среди зрителей: игра какой команды вам понравилась больше?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>Болельщики получают по одному жетону, которые они используют для голосования. Ассистенты проходят вдоль рядов с ящичками, на которых написаны номера команд. В них зрители опускают свой жетон.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>Жюри объявляет результаты игры и награждает победителей. В это время ассистенты подсчитывают количество жетонов в каждой урне и объявляют команду, которая завоевала приз зрительских симпатий. Все команды, кроме нее, занимают места в зрительном зале, а она продолжает игру в следующем этапе соревнований, который называется «Математика со звездами».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Каждый из 6 игроков оставшейся команды — «звезды» - выбирает себе пару из числа зрителей.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каждого задания проходит голосование (поднятием рук). Пара, набравшая наименьшее число голосов, выбывает из игры.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Читается стихотворение об одном из ученых. Парам нужно после его прочтения воспроизвести как можно больше фактов из прозвучавшей биографии ученого.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Дается уравнение (квадратное). Нужно решить его как можно большим числом способов. </w:t>
      </w:r>
      <w:proofErr w:type="gramStart"/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Например</w:t>
      </w:r>
      <w:proofErr w:type="gramEnd"/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x</w:t>
      </w: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vertAlign w:val="superscript"/>
          <w:lang w:eastAsia="ru-RU"/>
        </w:rPr>
        <w:t>2 </w:t>
      </w: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- 7х + 6 = 0. Способы решения: с помощью дискриминанта, по теореме, обратной теореме Виета, выделением квадрата двучлена, графически (х</w:t>
      </w: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vertAlign w:val="superscript"/>
          <w:lang w:eastAsia="ru-RU"/>
        </w:rPr>
        <w:t>2</w:t>
      </w: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= 7х-6), по свойству коэффициентов: a + b + с = 0 (1-7 + 6 = 0), значит: х</w:t>
      </w: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vertAlign w:val="subscript"/>
          <w:lang w:eastAsia="ru-RU"/>
        </w:rPr>
        <w:t>1</w:t>
      </w: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= 1, x</w:t>
      </w: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vertAlign w:val="subscript"/>
          <w:lang w:eastAsia="ru-RU"/>
        </w:rPr>
        <w:t>2</w:t>
      </w: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= c/a = 6/1 = 6.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Пока пары решают уравнение, зрители отгадывают загадки, связанные с решением уравнений.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BE4EE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Например</w:t>
      </w:r>
      <w:proofErr w:type="gramEnd"/>
      <w:r w:rsidRPr="00BE4EE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: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Ученые уж много сотен лет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Их изучают, чтоб, отбросив все сомненья,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задаче верный дали мы ответ.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Конечно, речь идет об... (уравнении).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есть у слов, есть у зубов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у растений в поле.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Надеюсь, ты сказать готов,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слово это - ... (корень).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Уравнение квадратное с другом решал,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Дискриминант я его отыскал,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друг уверял, что решений не будет.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он узнал, объясните мне, люди.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Предлагается набор из теорем, разрезанных на две части так, что в первой половине содержится условие, а во второй - заключение. Один участник вытягивает листок, читает, что на нем написано, а второй должен дополнить фразу так, чтобы получилось верное математическое утверждение (то есть добавить к ней либо условие теоремы, либо заключение, в зависимости от того, что вытянул первый).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Пары должны разыграть сценку на математическую тему.</w:t>
      </w:r>
    </w:p>
    <w:p w:rsid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Многие известные математики были великими вычислителями. К их числу можно отнести, например, Эйлера и Гаусса.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Поэтому задание для финальной игры - вычислить устно значение выражения 56</w:t>
      </w: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vertAlign w:val="superscript"/>
          <w:lang w:eastAsia="ru-RU"/>
        </w:rPr>
        <w:t>2</w:t>
      </w: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- 44</w:t>
      </w: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vertAlign w:val="superscript"/>
          <w:lang w:eastAsia="ru-RU"/>
        </w:rPr>
        <w:t>2</w:t>
      </w:r>
      <w:r w:rsidRPr="00BE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C3D5E" w:rsidRPr="00BE4EEC" w:rsidRDefault="001C3D5E" w:rsidP="001C3D5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EC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>Ответ: 1200 (рекомендуется вычислять по формуле разности квадратов).</w:t>
      </w:r>
    </w:p>
    <w:sectPr w:rsidR="001C3D5E" w:rsidRPr="00BE4E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D5E"/>
    <w:rsid w:val="001C3D5E"/>
    <w:rsid w:val="00AC0AD2"/>
    <w:rsid w:val="00BE4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1CD14"/>
  <w15:chartTrackingRefBased/>
  <w15:docId w15:val="{67CF8EC4-4D73-467D-A58B-FC4D2E5B4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C3D5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C3D5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C3D5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C3D5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C3D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C3D5E"/>
    <w:rPr>
      <w:b/>
      <w:bCs/>
    </w:rPr>
  </w:style>
  <w:style w:type="character" w:styleId="a5">
    <w:name w:val="Emphasis"/>
    <w:basedOn w:val="a0"/>
    <w:uiPriority w:val="20"/>
    <w:qFormat/>
    <w:rsid w:val="001C3D5E"/>
    <w:rPr>
      <w:i/>
      <w:iCs/>
    </w:rPr>
  </w:style>
  <w:style w:type="character" w:styleId="a6">
    <w:name w:val="Hyperlink"/>
    <w:basedOn w:val="a0"/>
    <w:uiPriority w:val="99"/>
    <w:semiHidden/>
    <w:unhideWhenUsed/>
    <w:rsid w:val="001C3D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841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1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1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93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397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760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46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48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1884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24165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3132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1026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22877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5082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402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74515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04428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63644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2951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6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49242183">
                                                                              <w:marLeft w:val="120"/>
                                                                              <w:marRight w:val="120"/>
                                                                              <w:marTop w:val="120"/>
                                                                              <w:marBottom w:val="12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42064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53369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84971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76744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24705608">
                                                                                                  <w:marLeft w:val="70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20874362">
                                                                                                      <w:marLeft w:val="0"/>
                                                                                                      <w:marRight w:val="195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488821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1009782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392877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499782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318278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0179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6262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9375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82291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0649997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76488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88322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2163</Words>
  <Characters>12332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2022-11-23T17:16:00Z</dcterms:created>
  <dcterms:modified xsi:type="dcterms:W3CDTF">2023-01-22T08:56:00Z</dcterms:modified>
</cp:coreProperties>
</file>