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2AD" w:rsidRPr="00680F85" w:rsidRDefault="00F972AD" w:rsidP="00F972AD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</w:p>
    <w:p w:rsidR="00831C18" w:rsidRDefault="00831C18" w:rsidP="00B1055A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831C18" w:rsidRDefault="00704F2C" w:rsidP="00B1055A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«Игры и упражнения с элементами арт-терапии в работе воспитателей групп компенсирующей направленности». </w:t>
      </w:r>
    </w:p>
    <w:p w:rsidR="00831C18" w:rsidRDefault="00831C18" w:rsidP="00B1055A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0B3FF4" w:rsidRPr="00680F85" w:rsidRDefault="005B7798" w:rsidP="00B1055A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464646"/>
          <w:sz w:val="28"/>
          <w:szCs w:val="28"/>
        </w:rPr>
      </w:pPr>
      <w:r w:rsidRPr="00680F85">
        <w:rPr>
          <w:color w:val="111111"/>
          <w:sz w:val="28"/>
          <w:szCs w:val="28"/>
        </w:rPr>
        <w:t>Техник и упражнений </w:t>
      </w:r>
      <w:r w:rsidRPr="00680F85">
        <w:rPr>
          <w:rStyle w:val="a4"/>
          <w:color w:val="111111"/>
          <w:sz w:val="28"/>
          <w:szCs w:val="28"/>
          <w:bdr w:val="none" w:sz="0" w:space="0" w:color="auto" w:frame="1"/>
        </w:rPr>
        <w:t>арт-терапии великое множество</w:t>
      </w:r>
      <w:r w:rsidRPr="00680F85">
        <w:rPr>
          <w:color w:val="111111"/>
          <w:sz w:val="28"/>
          <w:szCs w:val="28"/>
        </w:rPr>
        <w:t xml:space="preserve">. Каждая из этих техник – это маленькая игра. </w:t>
      </w:r>
    </w:p>
    <w:p w:rsidR="00F972AD" w:rsidRPr="00704F2C" w:rsidRDefault="00F972AD" w:rsidP="00704F2C">
      <w:pPr>
        <w:rPr>
          <w:rFonts w:ascii="Times New Roman" w:hAnsi="Times New Roman" w:cs="Times New Roman"/>
          <w:sz w:val="28"/>
          <w:szCs w:val="28"/>
        </w:rPr>
      </w:pPr>
      <w:r w:rsidRPr="00704F2C">
        <w:rPr>
          <w:rFonts w:ascii="Times New Roman" w:hAnsi="Times New Roman" w:cs="Times New Roman"/>
          <w:sz w:val="28"/>
          <w:szCs w:val="28"/>
        </w:rPr>
        <w:t>В работе с дошкольниками мы использу</w:t>
      </w:r>
      <w:r w:rsidR="00680F85" w:rsidRPr="00704F2C">
        <w:rPr>
          <w:rFonts w:ascii="Times New Roman" w:hAnsi="Times New Roman" w:cs="Times New Roman"/>
          <w:sz w:val="28"/>
          <w:szCs w:val="28"/>
        </w:rPr>
        <w:t>ем</w:t>
      </w:r>
      <w:r w:rsidRPr="00704F2C">
        <w:rPr>
          <w:rFonts w:ascii="Times New Roman" w:hAnsi="Times New Roman" w:cs="Times New Roman"/>
          <w:sz w:val="28"/>
          <w:szCs w:val="28"/>
        </w:rPr>
        <w:t xml:space="preserve"> следующие арт-терапевтические техники:</w:t>
      </w:r>
    </w:p>
    <w:p w:rsidR="00F972AD" w:rsidRPr="00680F85" w:rsidRDefault="00F972AD" w:rsidP="00F972AD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80F85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Песочная терапия.</w:t>
      </w:r>
      <w:r w:rsidRPr="00680F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Песок – прекрасный материал для работы с детьми любого возраста. С огромным интересом дети участвуют в выполнении заданий в песочнице</w:t>
      </w:r>
      <w:r w:rsidR="00CE0087" w:rsidRPr="00680F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</w:p>
    <w:p w:rsidR="000B3FF4" w:rsidRPr="00680F85" w:rsidRDefault="00F972AD" w:rsidP="000B3FF4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680F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Чтобы разнообразить учебную деятельность стараемся включать </w:t>
      </w:r>
      <w:r w:rsidR="006D7CFF" w:rsidRPr="00680F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различные игры с песком </w:t>
      </w:r>
      <w:r w:rsidRPr="00680F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</w:t>
      </w:r>
      <w:r w:rsidR="00134D63" w:rsidRPr="00680F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занятия</w:t>
      </w:r>
      <w:r w:rsidRPr="00680F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7E4DB1"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0B3FF4" w:rsidRPr="00680F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Это позволяет сделать </w:t>
      </w:r>
      <w:r w:rsidR="00134D63" w:rsidRPr="00680F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их</w:t>
      </w:r>
      <w:r w:rsidR="000B3FF4" w:rsidRPr="00680F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увлекательней, интересней и вовлечь в процесс всех детей. </w:t>
      </w:r>
      <w:r w:rsidR="000B3FF4" w:rsidRPr="00680F8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(</w:t>
      </w:r>
      <w:bookmarkStart w:id="0" w:name="_GoBack"/>
      <w:bookmarkEnd w:id="0"/>
      <w:r w:rsidR="000B3FF4" w:rsidRPr="00680F8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видео занятия Животные разных климатических зон)</w:t>
      </w:r>
    </w:p>
    <w:p w:rsidR="00F20B2A" w:rsidRPr="00680F85" w:rsidRDefault="007E4DB1" w:rsidP="000B3FF4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Познавательные игры</w:t>
      </w:r>
      <w:r w:rsidR="00134D63"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которые мы используем,</w:t>
      </w:r>
      <w:r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дают возможность детям</w:t>
      </w:r>
      <w:r w:rsidR="00CE0087"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исследовать, </w:t>
      </w:r>
      <w:r w:rsidR="00F20B2A"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сравнивать, </w:t>
      </w:r>
      <w:r w:rsidR="00CE0087"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классифицировать</w:t>
      </w:r>
      <w:r w:rsidR="00F20B2A"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предметы окружающего мира </w:t>
      </w:r>
      <w:proofErr w:type="gramStart"/>
      <w:r w:rsidR="00F20B2A"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 </w:t>
      </w:r>
      <w:r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узнать</w:t>
      </w:r>
      <w:proofErr w:type="gramEnd"/>
      <w:r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 </w:t>
      </w:r>
      <w:r w:rsidR="00F20B2A"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его </w:t>
      </w:r>
      <w:r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многообразии</w:t>
      </w:r>
      <w:r w:rsidR="00F20B2A"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  <w:r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="00F20B2A"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 своей работе мы использовали такие игры как:</w:t>
      </w:r>
    </w:p>
    <w:p w:rsidR="00F20B2A" w:rsidRPr="00680F85" w:rsidRDefault="00F20B2A" w:rsidP="00F20B2A">
      <w:pPr>
        <w:pStyle w:val="c2"/>
        <w:shd w:val="clear" w:color="auto" w:fill="FFFFFF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 w:rsidRPr="00680F85">
        <w:rPr>
          <w:rStyle w:val="c6"/>
          <w:b/>
          <w:bCs/>
          <w:color w:val="000000"/>
          <w:sz w:val="28"/>
          <w:szCs w:val="28"/>
        </w:rPr>
        <w:t>«Отгадай загадку» («Угадай, что спрятано в песке»)</w:t>
      </w:r>
    </w:p>
    <w:p w:rsidR="00F20B2A" w:rsidRPr="00680F85" w:rsidRDefault="00C80AAD" w:rsidP="00F20B2A">
      <w:pPr>
        <w:pStyle w:val="c2"/>
        <w:shd w:val="clear" w:color="auto" w:fill="FFFFFF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 w:rsidRPr="00680F85">
        <w:rPr>
          <w:rStyle w:val="c6"/>
          <w:b/>
          <w:bCs/>
          <w:color w:val="000000"/>
          <w:sz w:val="28"/>
          <w:szCs w:val="28"/>
        </w:rPr>
        <w:t xml:space="preserve"> </w:t>
      </w:r>
      <w:r w:rsidR="00F20B2A" w:rsidRPr="00680F85">
        <w:rPr>
          <w:rStyle w:val="c6"/>
          <w:b/>
          <w:bCs/>
          <w:color w:val="000000"/>
          <w:sz w:val="28"/>
          <w:szCs w:val="28"/>
        </w:rPr>
        <w:t>«Общим словом назови и запомни»</w:t>
      </w:r>
    </w:p>
    <w:p w:rsidR="00F20B2A" w:rsidRPr="00680F85" w:rsidRDefault="00F20B2A" w:rsidP="00F20B2A">
      <w:pPr>
        <w:pStyle w:val="c2"/>
        <w:shd w:val="clear" w:color="auto" w:fill="FFFFFF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 w:rsidRPr="00680F85">
        <w:rPr>
          <w:rStyle w:val="c6"/>
          <w:b/>
          <w:bCs/>
          <w:color w:val="000000"/>
          <w:sz w:val="28"/>
          <w:szCs w:val="28"/>
        </w:rPr>
        <w:t>Игра «Песочные узоры»</w:t>
      </w:r>
    </w:p>
    <w:p w:rsidR="00680F85" w:rsidRDefault="00680F85" w:rsidP="00F20B2A">
      <w:pPr>
        <w:pStyle w:val="c2"/>
        <w:shd w:val="clear" w:color="auto" w:fill="FFFFFF"/>
        <w:spacing w:before="0" w:beforeAutospacing="0" w:after="0" w:afterAutospacing="0"/>
        <w:ind w:firstLine="710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«</w:t>
      </w:r>
      <w:r w:rsidR="00F20B2A" w:rsidRPr="00680F85">
        <w:rPr>
          <w:rStyle w:val="c1"/>
          <w:b/>
          <w:bCs/>
          <w:color w:val="000000"/>
          <w:sz w:val="28"/>
          <w:szCs w:val="28"/>
        </w:rPr>
        <w:t>Песочные прятки</w:t>
      </w:r>
      <w:r>
        <w:rPr>
          <w:rStyle w:val="c1"/>
          <w:b/>
          <w:bCs/>
          <w:color w:val="000000"/>
          <w:sz w:val="28"/>
          <w:szCs w:val="28"/>
        </w:rPr>
        <w:t>»</w:t>
      </w:r>
    </w:p>
    <w:p w:rsidR="00F20B2A" w:rsidRPr="00680F85" w:rsidRDefault="00680F85" w:rsidP="00680F85">
      <w:pPr>
        <w:pStyle w:val="c2"/>
        <w:shd w:val="clear" w:color="auto" w:fill="FFFFFF"/>
        <w:spacing w:before="0" w:beforeAutospacing="0" w:after="0" w:afterAutospacing="0"/>
        <w:ind w:firstLine="710"/>
        <w:rPr>
          <w:color w:val="111111"/>
          <w:sz w:val="28"/>
          <w:szCs w:val="28"/>
          <w:shd w:val="clear" w:color="auto" w:fill="FFFFFF"/>
        </w:rPr>
      </w:pPr>
      <w:r>
        <w:rPr>
          <w:rStyle w:val="c1"/>
          <w:b/>
          <w:bCs/>
          <w:color w:val="000000"/>
          <w:sz w:val="28"/>
          <w:szCs w:val="28"/>
        </w:rPr>
        <w:t>«Свойства сухого и мокрого песка»</w:t>
      </w:r>
      <w:r w:rsidR="00F20B2A" w:rsidRPr="00680F85">
        <w:rPr>
          <w:color w:val="000000"/>
          <w:sz w:val="28"/>
          <w:szCs w:val="28"/>
        </w:rPr>
        <w:br/>
      </w:r>
    </w:p>
    <w:p w:rsidR="000B3FF4" w:rsidRPr="00680F85" w:rsidRDefault="00F20B2A" w:rsidP="000B3FF4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Обучающие игры обеспечивают процесс обучения чтению, письму, счету, гра</w:t>
      </w:r>
      <w:r w:rsidR="000B3FF4"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моте.</w:t>
      </w:r>
    </w:p>
    <w:p w:rsidR="00C77C23" w:rsidRPr="00680F85" w:rsidRDefault="000B3FF4" w:rsidP="00F972AD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Игр</w:t>
      </w:r>
      <w:r w:rsid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ы:</w:t>
      </w:r>
      <w:r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«Посчитай», «Отгадай и напиши букву»</w:t>
      </w:r>
      <w:r w:rsidR="00B1055A"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«Прятки с буквами и цифрами</w:t>
      </w:r>
      <w:proofErr w:type="gramStart"/>
      <w:r w:rsidR="00B1055A"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»</w:t>
      </w:r>
      <w:r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0356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proofErr w:type="gramEnd"/>
      <w:r w:rsidR="000356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«Кто больше»</w:t>
      </w:r>
    </w:p>
    <w:p w:rsidR="000B3FF4" w:rsidRPr="00680F85" w:rsidRDefault="000B3FF4" w:rsidP="00F972AD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 рекомендациям Педагога психолога организуем индивидуальную и подгрупповую работу. Используем следующие упражнения:</w:t>
      </w:r>
      <w:r w:rsidR="00F972AD" w:rsidRPr="00680F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7E4DB1" w:rsidRPr="00680F85" w:rsidRDefault="007E4DB1" w:rsidP="00F972AD">
      <w:pP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09206F" w:rsidRPr="00035676">
        <w:rPr>
          <w:rFonts w:ascii="Times New Roman" w:hAnsi="Times New Roman" w:cs="Times New Roman"/>
          <w:sz w:val="28"/>
          <w:szCs w:val="28"/>
        </w:rPr>
        <w:t xml:space="preserve">Упражнение «Зеркальное рисование» является одним из эффективных средств развития мелкой моторики и повышает стрессоустойчивость, синхронизирует работу полушарий, улучшает мыслительную деятельность, способствует улучшению памяти и внимания, облегчают процесс чтения и </w:t>
      </w:r>
      <w:r w:rsidR="0009206F" w:rsidRPr="00035676">
        <w:rPr>
          <w:rFonts w:ascii="Times New Roman" w:hAnsi="Times New Roman" w:cs="Times New Roman"/>
          <w:sz w:val="28"/>
          <w:szCs w:val="28"/>
        </w:rPr>
        <w:lastRenderedPageBreak/>
        <w:t>письма, развивает умение ориентироваться на плоскости.</w:t>
      </w:r>
      <w:r w:rsidR="0009206F" w:rsidRPr="00680F85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</w:t>
      </w:r>
      <w:r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0B3FF4"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</w:t>
      </w:r>
      <w:r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исование на бумаге требует каких-либо приспособлений для фиксации листа, расходных материалов и пр. На песке же есть возможность повторить задание неоднократно и получить желаемый результат, к тому же не нужны дополнительные затраты.</w:t>
      </w:r>
      <w:r w:rsidR="000B3FF4"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F20B2A" w:rsidRPr="00680F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gramStart"/>
      <w:r w:rsidR="000B3FF4" w:rsidRPr="00680F8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( фото</w:t>
      </w:r>
      <w:proofErr w:type="gramEnd"/>
      <w:r w:rsidR="000B3FF4" w:rsidRPr="00680F8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) </w:t>
      </w:r>
    </w:p>
    <w:p w:rsidR="007E4DB1" w:rsidRPr="00680F85" w:rsidRDefault="007E4DB1" w:rsidP="007E4DB1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680F85">
        <w:rPr>
          <w:color w:val="111111"/>
          <w:sz w:val="28"/>
          <w:szCs w:val="28"/>
        </w:rPr>
        <w:t xml:space="preserve">Симметричное выкладывание. Из различных предметов (камни, каштаны, ракушки, геометрические фигурки и пр.) на песке зеркально </w:t>
      </w:r>
      <w:proofErr w:type="gramStart"/>
      <w:r w:rsidRPr="00680F85">
        <w:rPr>
          <w:color w:val="111111"/>
          <w:sz w:val="28"/>
          <w:szCs w:val="28"/>
        </w:rPr>
        <w:t>выкладываются  узоры</w:t>
      </w:r>
      <w:proofErr w:type="gramEnd"/>
      <w:r w:rsidRPr="00680F85">
        <w:rPr>
          <w:color w:val="111111"/>
          <w:sz w:val="28"/>
          <w:szCs w:val="28"/>
        </w:rPr>
        <w:t xml:space="preserve">. Главная задача здесь – выполнять движения одновременно и симметрично двумя руками (выбрать, взять, положить, сложить предметы из песка в коробочку) </w:t>
      </w:r>
      <w:proofErr w:type="gramStart"/>
      <w:r w:rsidR="000B3FF4" w:rsidRPr="00680F85">
        <w:rPr>
          <w:b/>
          <w:color w:val="111111"/>
          <w:sz w:val="28"/>
          <w:szCs w:val="28"/>
        </w:rPr>
        <w:t>( фото</w:t>
      </w:r>
      <w:proofErr w:type="gramEnd"/>
      <w:r w:rsidR="000B3FF4" w:rsidRPr="00680F85">
        <w:rPr>
          <w:b/>
          <w:color w:val="111111"/>
          <w:sz w:val="28"/>
          <w:szCs w:val="28"/>
        </w:rPr>
        <w:t>)</w:t>
      </w:r>
    </w:p>
    <w:p w:rsidR="007E4DB1" w:rsidRPr="00680F85" w:rsidRDefault="007E4DB1" w:rsidP="00F972AD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972AD" w:rsidRPr="00680F85" w:rsidRDefault="00B17394" w:rsidP="00F972AD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80F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 же песочница стала любимым местом для свободных игр, дети учатся договариваться о совместной игре, в процессе игр формируются коммуникативные навыки, даже конфликтные дети стараются использовать в речи слова и выражения этикетного словаря: «Дай пожалуйста», «А можно мне тоже с вами поиграть, пожалуйста</w:t>
      </w:r>
      <w:proofErr w:type="gramStart"/>
      <w:r w:rsidRPr="00680F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 ,</w:t>
      </w:r>
      <w:proofErr w:type="gramEnd"/>
      <w:r w:rsidRPr="00680F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 Извини меня , за то что я тебя обидел, давай играть вместе»</w:t>
      </w:r>
      <w:r w:rsidR="00AB68DF" w:rsidRPr="00680F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(Фото)</w:t>
      </w:r>
    </w:p>
    <w:p w:rsidR="000B3FF4" w:rsidRPr="00680F85" w:rsidRDefault="00B17394" w:rsidP="004373F5">
      <w:pPr>
        <w:pStyle w:val="c31"/>
        <w:shd w:val="clear" w:color="auto" w:fill="FFFFFF"/>
        <w:spacing w:before="0" w:beforeAutospacing="0" w:after="0" w:afterAutospacing="0"/>
        <w:ind w:firstLine="710"/>
        <w:jc w:val="both"/>
        <w:rPr>
          <w:rStyle w:val="a4"/>
          <w:color w:val="000000"/>
          <w:sz w:val="28"/>
          <w:szCs w:val="28"/>
        </w:rPr>
      </w:pPr>
      <w:r w:rsidRPr="00680F85">
        <w:rPr>
          <w:color w:val="333333"/>
          <w:sz w:val="28"/>
          <w:szCs w:val="28"/>
          <w:shd w:val="clear" w:color="auto" w:fill="FFFFFF"/>
        </w:rPr>
        <w:t xml:space="preserve">Следующей техникой и одной из самых любимых стала </w:t>
      </w:r>
      <w:proofErr w:type="spellStart"/>
      <w:r w:rsidRPr="00680F85">
        <w:rPr>
          <w:color w:val="333333"/>
          <w:sz w:val="28"/>
          <w:szCs w:val="28"/>
          <w:shd w:val="clear" w:color="auto" w:fill="FFFFFF"/>
        </w:rPr>
        <w:t>изотерапия</w:t>
      </w:r>
      <w:proofErr w:type="spellEnd"/>
      <w:r w:rsidRPr="00680F85">
        <w:rPr>
          <w:color w:val="333333"/>
          <w:sz w:val="28"/>
          <w:szCs w:val="28"/>
          <w:shd w:val="clear" w:color="auto" w:fill="FFFFFF"/>
        </w:rPr>
        <w:t>.</w:t>
      </w:r>
      <w:r w:rsidR="004373F5" w:rsidRPr="00680F85">
        <w:rPr>
          <w:rStyle w:val="a4"/>
          <w:color w:val="000000"/>
          <w:sz w:val="28"/>
          <w:szCs w:val="28"/>
        </w:rPr>
        <w:t xml:space="preserve"> </w:t>
      </w:r>
    </w:p>
    <w:p w:rsidR="004373F5" w:rsidRPr="00680F85" w:rsidRDefault="004373F5" w:rsidP="004373F5">
      <w:pPr>
        <w:pStyle w:val="c3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680F85">
        <w:rPr>
          <w:rStyle w:val="c0"/>
          <w:color w:val="000000"/>
          <w:sz w:val="28"/>
          <w:szCs w:val="28"/>
        </w:rPr>
        <w:t>Нетрадиционное рисование дает возможность использовать хорошо знакомые предметы в качестве художественных материалов</w:t>
      </w:r>
      <w:r w:rsidR="00C77C23" w:rsidRPr="00680F85">
        <w:rPr>
          <w:rStyle w:val="c0"/>
          <w:color w:val="000000"/>
          <w:sz w:val="28"/>
          <w:szCs w:val="28"/>
        </w:rPr>
        <w:t>.</w:t>
      </w:r>
      <w:r w:rsidRPr="00680F85">
        <w:rPr>
          <w:rStyle w:val="c0"/>
          <w:color w:val="000000"/>
          <w:sz w:val="28"/>
          <w:szCs w:val="28"/>
        </w:rPr>
        <w:t xml:space="preserve"> Рисование необычными материалами и оригинальными техниками позволяет детям ощутить незабываемые положительные эмоции, проявить фантазию, творчество. Существует много техник нетрадиционного рисования, их необычность состоит в том, что они позволяют детям быстро достичь желаемого результата.</w:t>
      </w:r>
    </w:p>
    <w:p w:rsidR="004373F5" w:rsidRPr="00680F85" w:rsidRDefault="004373F5" w:rsidP="004373F5">
      <w:pPr>
        <w:pStyle w:val="c48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80F85">
        <w:rPr>
          <w:rStyle w:val="c35"/>
          <w:color w:val="000000"/>
          <w:sz w:val="28"/>
          <w:szCs w:val="28"/>
        </w:rPr>
        <w:t>Значение и ценность нетрадиционного изображения для всестороннего развития и воспитания детей с речевыми нарушениями велико и многогранно. </w:t>
      </w:r>
    </w:p>
    <w:p w:rsidR="00C77C23" w:rsidRPr="00680F85" w:rsidRDefault="00C77C23" w:rsidP="00C77C23">
      <w:pPr>
        <w:rPr>
          <w:rFonts w:ascii="Times New Roman" w:hAnsi="Times New Roman" w:cs="Times New Roman"/>
          <w:color w:val="FF0000"/>
          <w:sz w:val="28"/>
          <w:szCs w:val="28"/>
          <w:shd w:val="clear" w:color="auto" w:fill="F6F6F6"/>
        </w:rPr>
      </w:pPr>
      <w:r w:rsidRPr="00680F8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Нетрадиционные техники призваны</w:t>
      </w:r>
      <w:r w:rsidR="00B44CD0" w:rsidRPr="00680F8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не научить ребенка рисовать или лепить, а помочь средствами искусства справиться с проблемами, вызывающими у него негативные эмоции, </w:t>
      </w:r>
      <w:r w:rsidRPr="00680F8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пережить ситуацию успеха, </w:t>
      </w:r>
      <w:r w:rsidRPr="00680F85">
        <w:rPr>
          <w:rFonts w:ascii="Times New Roman" w:hAnsi="Times New Roman" w:cs="Times New Roman"/>
          <w:color w:val="FF0000"/>
          <w:sz w:val="28"/>
          <w:szCs w:val="28"/>
          <w:shd w:val="clear" w:color="auto" w:fill="F6F6F6"/>
        </w:rPr>
        <w:t>зажечь огонёк радости от творчества</w:t>
      </w:r>
    </w:p>
    <w:p w:rsidR="00B17394" w:rsidRPr="00680F85" w:rsidRDefault="00C77C23" w:rsidP="0009206F">
      <w:pPr>
        <w:pStyle w:val="c31"/>
        <w:shd w:val="clear" w:color="auto" w:fill="FFFFFF"/>
        <w:spacing w:before="0" w:beforeAutospacing="0" w:after="0" w:afterAutospacing="0"/>
        <w:ind w:firstLine="710"/>
        <w:jc w:val="both"/>
        <w:rPr>
          <w:color w:val="333333"/>
          <w:sz w:val="28"/>
          <w:szCs w:val="28"/>
          <w:shd w:val="clear" w:color="auto" w:fill="FFFFFF"/>
        </w:rPr>
      </w:pPr>
      <w:r w:rsidRPr="00680F85">
        <w:rPr>
          <w:color w:val="181818"/>
          <w:sz w:val="28"/>
          <w:szCs w:val="28"/>
          <w:shd w:val="clear" w:color="auto" w:fill="FFFFFF"/>
        </w:rPr>
        <w:t>.</w:t>
      </w:r>
    </w:p>
    <w:p w:rsidR="00C77C23" w:rsidRPr="00680F85" w:rsidRDefault="005B7798" w:rsidP="00C61AAE">
      <w:pPr>
        <w:pStyle w:val="a3"/>
        <w:shd w:val="clear" w:color="auto" w:fill="FFFFFF"/>
        <w:spacing w:before="0" w:beforeAutospacing="0" w:after="150" w:afterAutospacing="0"/>
        <w:rPr>
          <w:color w:val="111111"/>
          <w:sz w:val="28"/>
          <w:szCs w:val="28"/>
        </w:rPr>
      </w:pPr>
      <w:r w:rsidRPr="00680F85">
        <w:rPr>
          <w:color w:val="111111"/>
          <w:sz w:val="28"/>
          <w:szCs w:val="28"/>
        </w:rPr>
        <w:t>Занимаясь с </w:t>
      </w:r>
      <w:r w:rsidRPr="00680F85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детьми </w:t>
      </w:r>
      <w:r w:rsidR="00442B34" w:rsidRPr="00680F85">
        <w:rPr>
          <w:rStyle w:val="a4"/>
          <w:color w:val="111111"/>
          <w:sz w:val="28"/>
          <w:szCs w:val="28"/>
          <w:bdr w:val="none" w:sz="0" w:space="0" w:color="auto" w:frame="1"/>
        </w:rPr>
        <w:t>мы</w:t>
      </w:r>
      <w:r w:rsidRPr="00680F85">
        <w:rPr>
          <w:color w:val="111111"/>
          <w:sz w:val="28"/>
          <w:szCs w:val="28"/>
        </w:rPr>
        <w:t xml:space="preserve"> использовала элементы таких техник, </w:t>
      </w:r>
      <w:r w:rsidRPr="00680F85">
        <w:rPr>
          <w:color w:val="111111"/>
          <w:sz w:val="28"/>
          <w:szCs w:val="28"/>
          <w:u w:val="single"/>
          <w:bdr w:val="none" w:sz="0" w:space="0" w:color="auto" w:frame="1"/>
        </w:rPr>
        <w:t>как</w:t>
      </w:r>
      <w:r w:rsidRPr="00680F85">
        <w:rPr>
          <w:color w:val="111111"/>
          <w:sz w:val="28"/>
          <w:szCs w:val="28"/>
        </w:rPr>
        <w:t>: </w:t>
      </w:r>
      <w:r w:rsidRPr="00680F85">
        <w:rPr>
          <w:i/>
          <w:iCs/>
          <w:color w:val="111111"/>
          <w:sz w:val="28"/>
          <w:szCs w:val="28"/>
          <w:bdr w:val="none" w:sz="0" w:space="0" w:color="auto" w:frame="1"/>
        </w:rPr>
        <w:t>«Рисование пальчиками</w:t>
      </w:r>
      <w:r w:rsidR="00C77C23" w:rsidRPr="00680F85">
        <w:rPr>
          <w:i/>
          <w:iCs/>
          <w:color w:val="111111"/>
          <w:sz w:val="28"/>
          <w:szCs w:val="28"/>
          <w:bdr w:val="none" w:sz="0" w:space="0" w:color="auto" w:frame="1"/>
        </w:rPr>
        <w:t>, ладошками</w:t>
      </w:r>
      <w:proofErr w:type="gramStart"/>
      <w:r w:rsidRPr="00680F85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680F85">
        <w:rPr>
          <w:color w:val="111111"/>
          <w:sz w:val="28"/>
          <w:szCs w:val="28"/>
        </w:rPr>
        <w:t>, </w:t>
      </w:r>
      <w:r w:rsidR="00AB68DF" w:rsidRPr="00680F85">
        <w:rPr>
          <w:color w:val="111111"/>
          <w:sz w:val="28"/>
          <w:szCs w:val="28"/>
        </w:rPr>
        <w:t xml:space="preserve"> (</w:t>
      </w:r>
      <w:proofErr w:type="gramEnd"/>
      <w:r w:rsidR="00AB68DF" w:rsidRPr="00680F85">
        <w:rPr>
          <w:color w:val="111111"/>
          <w:sz w:val="28"/>
          <w:szCs w:val="28"/>
        </w:rPr>
        <w:t>фото)</w:t>
      </w:r>
      <w:r w:rsidRPr="00680F85">
        <w:rPr>
          <w:color w:val="111111"/>
          <w:sz w:val="28"/>
          <w:szCs w:val="28"/>
        </w:rPr>
        <w:t>  </w:t>
      </w:r>
    </w:p>
    <w:p w:rsidR="00C61AAE" w:rsidRPr="00680F85" w:rsidRDefault="005B7798" w:rsidP="00C61AA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80F85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B1055A" w:rsidRPr="00680F85">
        <w:rPr>
          <w:i/>
          <w:iCs/>
          <w:color w:val="111111"/>
          <w:sz w:val="28"/>
          <w:szCs w:val="28"/>
          <w:bdr w:val="none" w:sz="0" w:space="0" w:color="auto" w:frame="1"/>
        </w:rPr>
        <w:t>Рисование солью</w:t>
      </w:r>
      <w:r w:rsidR="00442B34" w:rsidRPr="00680F85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AB68DF" w:rsidRPr="00680F85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(фото</w:t>
      </w:r>
      <w:proofErr w:type="gramStart"/>
      <w:r w:rsidR="00AB68DF" w:rsidRPr="00680F85">
        <w:rPr>
          <w:i/>
          <w:iCs/>
          <w:color w:val="111111"/>
          <w:sz w:val="28"/>
          <w:szCs w:val="28"/>
          <w:bdr w:val="none" w:sz="0" w:space="0" w:color="auto" w:frame="1"/>
        </w:rPr>
        <w:t>),</w:t>
      </w:r>
      <w:r w:rsidRPr="00680F85">
        <w:rPr>
          <w:color w:val="111111"/>
          <w:sz w:val="28"/>
          <w:szCs w:val="28"/>
        </w:rPr>
        <w:t>  </w:t>
      </w:r>
      <w:r w:rsidRPr="00680F85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gramEnd"/>
      <w:r w:rsidRPr="00680F85">
        <w:rPr>
          <w:i/>
          <w:iCs/>
          <w:color w:val="111111"/>
          <w:sz w:val="28"/>
          <w:szCs w:val="28"/>
          <w:bdr w:val="none" w:sz="0" w:space="0" w:color="auto" w:frame="1"/>
        </w:rPr>
        <w:t>Рисование крупами»</w:t>
      </w:r>
      <w:r w:rsidRPr="00680F85">
        <w:rPr>
          <w:color w:val="111111"/>
          <w:sz w:val="28"/>
          <w:szCs w:val="28"/>
        </w:rPr>
        <w:t>,  рисование с элементами техники </w:t>
      </w:r>
      <w:r w:rsidRPr="00680F85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680F85">
        <w:rPr>
          <w:i/>
          <w:iCs/>
          <w:color w:val="111111"/>
          <w:sz w:val="28"/>
          <w:szCs w:val="28"/>
          <w:bdr w:val="none" w:sz="0" w:space="0" w:color="auto" w:frame="1"/>
        </w:rPr>
        <w:t>Эбру</w:t>
      </w:r>
      <w:proofErr w:type="spellEnd"/>
      <w:r w:rsidRPr="00680F85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680F85">
        <w:rPr>
          <w:color w:val="111111"/>
          <w:sz w:val="28"/>
          <w:szCs w:val="28"/>
        </w:rPr>
        <w:t>, рисование</w:t>
      </w:r>
      <w:r w:rsidR="00442B34" w:rsidRPr="00680F85">
        <w:rPr>
          <w:color w:val="111111"/>
          <w:sz w:val="28"/>
          <w:szCs w:val="28"/>
        </w:rPr>
        <w:t xml:space="preserve"> пухлыми красками.</w:t>
      </w:r>
      <w:r w:rsidRPr="00680F85">
        <w:rPr>
          <w:color w:val="111111"/>
          <w:sz w:val="28"/>
          <w:szCs w:val="28"/>
        </w:rPr>
        <w:t xml:space="preserve"> </w:t>
      </w:r>
    </w:p>
    <w:p w:rsidR="005B7798" w:rsidRPr="00C42494" w:rsidRDefault="006C41A1" w:rsidP="00C42494">
      <w:pPr>
        <w:rPr>
          <w:rFonts w:ascii="Times New Roman" w:hAnsi="Times New Roman" w:cs="Times New Roman"/>
          <w:sz w:val="28"/>
          <w:szCs w:val="28"/>
        </w:rPr>
      </w:pPr>
      <w:r w:rsidRPr="00C42494">
        <w:rPr>
          <w:rFonts w:ascii="Times New Roman" w:hAnsi="Times New Roman" w:cs="Times New Roman"/>
          <w:sz w:val="28"/>
          <w:szCs w:val="28"/>
        </w:rPr>
        <w:t xml:space="preserve">Разнообразие способов рисования, необычные методики изобразительной деятельности рождают у детей оригинальные идеи, развивают фантазию, воображение. Здесь нет жесткой </w:t>
      </w:r>
      <w:proofErr w:type="spellStart"/>
      <w:r w:rsidRPr="00C42494">
        <w:rPr>
          <w:rFonts w:ascii="Times New Roman" w:hAnsi="Times New Roman" w:cs="Times New Roman"/>
          <w:sz w:val="28"/>
          <w:szCs w:val="28"/>
        </w:rPr>
        <w:t>заданности</w:t>
      </w:r>
      <w:proofErr w:type="spellEnd"/>
      <w:r w:rsidRPr="00C42494">
        <w:rPr>
          <w:rFonts w:ascii="Times New Roman" w:hAnsi="Times New Roman" w:cs="Times New Roman"/>
          <w:sz w:val="28"/>
          <w:szCs w:val="28"/>
        </w:rPr>
        <w:t xml:space="preserve"> и строгого контроля, зато есть </w:t>
      </w:r>
      <w:r w:rsidRPr="00C42494">
        <w:rPr>
          <w:rFonts w:ascii="Times New Roman" w:hAnsi="Times New Roman" w:cs="Times New Roman"/>
          <w:sz w:val="28"/>
          <w:szCs w:val="28"/>
        </w:rPr>
        <w:lastRenderedPageBreak/>
        <w:t xml:space="preserve">творческая свобода и подлинная радость. Результат обычно очень эффективный и почти не зависит от умелости и способностей. Экспериментирование в рисовании — основа творческих фантазий детей. </w:t>
      </w:r>
      <w:r w:rsidR="00AB68DF" w:rsidRPr="00C42494">
        <w:rPr>
          <w:rFonts w:ascii="Times New Roman" w:hAnsi="Times New Roman" w:cs="Times New Roman"/>
          <w:sz w:val="28"/>
          <w:szCs w:val="28"/>
        </w:rPr>
        <w:t xml:space="preserve"> </w:t>
      </w:r>
      <w:r w:rsidRPr="00C42494">
        <w:rPr>
          <w:rFonts w:ascii="Times New Roman" w:hAnsi="Times New Roman" w:cs="Times New Roman"/>
          <w:sz w:val="28"/>
          <w:szCs w:val="28"/>
        </w:rPr>
        <w:t xml:space="preserve"> Всякое открытие чего — то нового, необычного принесут детям раскованность, радость и дадут толчок к творчеству. </w:t>
      </w:r>
    </w:p>
    <w:p w:rsidR="00C77C23" w:rsidRPr="00C42494" w:rsidRDefault="00C77C23" w:rsidP="00C42494">
      <w:pPr>
        <w:rPr>
          <w:rFonts w:ascii="Times New Roman" w:hAnsi="Times New Roman" w:cs="Times New Roman"/>
          <w:sz w:val="28"/>
          <w:szCs w:val="28"/>
        </w:rPr>
      </w:pPr>
    </w:p>
    <w:p w:rsidR="00C80AAD" w:rsidRPr="00680F85" w:rsidRDefault="00C77C23" w:rsidP="00C80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80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Начинали мы свою работу с пальчикового рисования. </w:t>
      </w:r>
      <w:r w:rsidR="00C80AAD" w:rsidRPr="00680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Пальчиковое рисование — это увлекательный творческий процесс, который приносит огромную пользу ребенку. Во-первых, это отличный способ развития мелкой моторики. Во-вторых, </w:t>
      </w:r>
      <w:r w:rsidR="005E0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</w:t>
      </w:r>
      <w:r w:rsidR="00C80AAD" w:rsidRPr="00680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знакомится с цветами и их оттенками. И, наконец, это терапевтический процесс, с помощью которого можно понять психологическое состояние ребенка. </w:t>
      </w:r>
      <w:r w:rsidR="00C80AAD" w:rsidRPr="00680F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(Фото)</w:t>
      </w:r>
    </w:p>
    <w:p w:rsidR="005D1F0A" w:rsidRPr="00680F85" w:rsidRDefault="005D1F0A" w:rsidP="00F972A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2F2F2"/>
        </w:rPr>
      </w:pPr>
    </w:p>
    <w:p w:rsidR="003312CA" w:rsidRPr="00C42494" w:rsidRDefault="005D1F0A" w:rsidP="00C42494">
      <w:pPr>
        <w:rPr>
          <w:rFonts w:ascii="Times New Roman" w:hAnsi="Times New Roman" w:cs="Times New Roman"/>
          <w:sz w:val="28"/>
          <w:szCs w:val="28"/>
        </w:rPr>
      </w:pPr>
      <w:r w:rsidRPr="00C42494">
        <w:rPr>
          <w:rFonts w:ascii="Times New Roman" w:hAnsi="Times New Roman" w:cs="Times New Roman"/>
          <w:sz w:val="28"/>
          <w:szCs w:val="28"/>
        </w:rPr>
        <w:t>Рисование солью – интересная и несложная техника изобразительного искусства, позволяющая создавать объемные, красиво переливающиеся изображения</w:t>
      </w:r>
      <w:r w:rsidR="001E5E36" w:rsidRPr="00C42494">
        <w:rPr>
          <w:rFonts w:ascii="Times New Roman" w:hAnsi="Times New Roman" w:cs="Times New Roman"/>
          <w:sz w:val="28"/>
          <w:szCs w:val="28"/>
        </w:rPr>
        <w:t>,</w:t>
      </w:r>
      <w:r w:rsidRPr="00C42494">
        <w:rPr>
          <w:rFonts w:ascii="Times New Roman" w:hAnsi="Times New Roman" w:cs="Times New Roman"/>
          <w:sz w:val="28"/>
          <w:szCs w:val="28"/>
        </w:rPr>
        <w:t xml:space="preserve"> раскрывает творческие способности, формирует интерес к художественному труду.</w:t>
      </w:r>
      <w:r w:rsidR="00C77C23" w:rsidRPr="00C42494">
        <w:rPr>
          <w:rFonts w:ascii="Times New Roman" w:hAnsi="Times New Roman" w:cs="Times New Roman"/>
          <w:sz w:val="28"/>
          <w:szCs w:val="28"/>
        </w:rPr>
        <w:t xml:space="preserve"> (ФОТО)</w:t>
      </w:r>
      <w:r w:rsidRPr="00C42494">
        <w:rPr>
          <w:rFonts w:ascii="Times New Roman" w:hAnsi="Times New Roman" w:cs="Times New Roman"/>
          <w:sz w:val="28"/>
          <w:szCs w:val="28"/>
        </w:rPr>
        <w:br/>
      </w:r>
    </w:p>
    <w:p w:rsidR="003312CA" w:rsidRPr="00680F85" w:rsidRDefault="003312CA" w:rsidP="003312CA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680F85">
        <w:rPr>
          <w:color w:val="333333"/>
          <w:sz w:val="28"/>
          <w:szCs w:val="28"/>
          <w:shd w:val="clear" w:color="auto" w:fill="FFFFFF"/>
        </w:rPr>
        <w:t>Рисование крупами подходит детям с выраженной моторной неловкостью, негативизмом, зажатостью, способствует процессу адаптации в новом пространстве, дарит чувство успешности.</w:t>
      </w:r>
    </w:p>
    <w:p w:rsidR="003312CA" w:rsidRPr="00680F85" w:rsidRDefault="003312CA" w:rsidP="003312CA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proofErr w:type="gramStart"/>
      <w:r w:rsidRPr="00680F85">
        <w:rPr>
          <w:color w:val="333333"/>
          <w:sz w:val="28"/>
          <w:szCs w:val="28"/>
          <w:shd w:val="clear" w:color="auto" w:fill="FFFFFF"/>
        </w:rPr>
        <w:t>В  своей</w:t>
      </w:r>
      <w:proofErr w:type="gramEnd"/>
      <w:r w:rsidRPr="00680F85">
        <w:rPr>
          <w:color w:val="333333"/>
          <w:sz w:val="28"/>
          <w:szCs w:val="28"/>
          <w:shd w:val="clear" w:color="auto" w:fill="FFFFFF"/>
        </w:rPr>
        <w:t xml:space="preserve"> работе мы использовали манку. Рисование крупой (гречкой, рисом, перловкой, пшеном, горохом и фасолью) очень комфортно для дошкольников. Поверхность рисунка из крупы всегда рельефна, а техника рисования не сложная.</w:t>
      </w:r>
    </w:p>
    <w:p w:rsidR="003312CA" w:rsidRPr="00680F85" w:rsidRDefault="003312CA" w:rsidP="003312CA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color w:val="333333"/>
          <w:sz w:val="28"/>
          <w:szCs w:val="28"/>
        </w:rPr>
      </w:pPr>
      <w:r w:rsidRPr="00680F85">
        <w:rPr>
          <w:color w:val="333333"/>
          <w:sz w:val="28"/>
          <w:szCs w:val="28"/>
          <w:shd w:val="clear" w:color="auto" w:fill="FFFFFF"/>
        </w:rPr>
        <w:t xml:space="preserve">Самая простая техника рисования – это рисование пальчиком по слою сухой крупы. Пальцем рисуем все что хочется, от линий и геометрических фигур до более сложных форм - цветка, листка, солнца и т.д. Нанесение таких рисунков по крупе доставляет ребенку радость, развивает у него воображение и мелкую моторику. </w:t>
      </w:r>
      <w:r w:rsidRPr="00680F85">
        <w:rPr>
          <w:b/>
          <w:color w:val="333333"/>
          <w:sz w:val="28"/>
          <w:szCs w:val="28"/>
          <w:shd w:val="clear" w:color="auto" w:fill="FFFFFF"/>
        </w:rPr>
        <w:t>(Фото)</w:t>
      </w:r>
    </w:p>
    <w:p w:rsidR="003312CA" w:rsidRPr="00680F85" w:rsidRDefault="003312CA" w:rsidP="003312CA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680F85">
        <w:rPr>
          <w:color w:val="333333"/>
          <w:sz w:val="28"/>
          <w:szCs w:val="28"/>
          <w:shd w:val="clear" w:color="auto" w:fill="FFFFFF"/>
        </w:rPr>
        <w:t>Следующая техника – это рисунки из крупы «насыпью». Эта техника полностью совпадает с рисованием песком. (фото рисунков)</w:t>
      </w:r>
    </w:p>
    <w:p w:rsidR="003312CA" w:rsidRPr="00680F85" w:rsidRDefault="003312CA" w:rsidP="003312CA">
      <w:pP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A11FF1" w:rsidRPr="00680F85" w:rsidRDefault="00A11FF1" w:rsidP="00A11FF1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proofErr w:type="spellStart"/>
      <w:r w:rsidRPr="00680F85">
        <w:rPr>
          <w:color w:val="111111"/>
          <w:sz w:val="28"/>
          <w:szCs w:val="28"/>
        </w:rPr>
        <w:t>Акварисование</w:t>
      </w:r>
      <w:proofErr w:type="spellEnd"/>
      <w:r w:rsidRPr="00680F85">
        <w:rPr>
          <w:color w:val="111111"/>
          <w:sz w:val="28"/>
          <w:szCs w:val="28"/>
        </w:rPr>
        <w:t> </w:t>
      </w:r>
      <w:r w:rsidRPr="00680F85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spellStart"/>
      <w:r w:rsidRPr="00680F85">
        <w:rPr>
          <w:i/>
          <w:iCs/>
          <w:color w:val="111111"/>
          <w:sz w:val="28"/>
          <w:szCs w:val="28"/>
          <w:bdr w:val="none" w:sz="0" w:space="0" w:color="auto" w:frame="1"/>
        </w:rPr>
        <w:t>эбру</w:t>
      </w:r>
      <w:proofErr w:type="spellEnd"/>
      <w:r w:rsidRPr="00680F85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680F85">
        <w:rPr>
          <w:color w:val="111111"/>
          <w:sz w:val="28"/>
          <w:szCs w:val="28"/>
        </w:rPr>
        <w:t> – </w:t>
      </w:r>
      <w:r w:rsidRPr="00680F85">
        <w:rPr>
          <w:rStyle w:val="a4"/>
          <w:color w:val="111111"/>
          <w:sz w:val="28"/>
          <w:szCs w:val="28"/>
          <w:bdr w:val="none" w:sz="0" w:space="0" w:color="auto" w:frame="1"/>
        </w:rPr>
        <w:t>техника</w:t>
      </w:r>
      <w:r w:rsidRPr="00680F85">
        <w:rPr>
          <w:color w:val="111111"/>
          <w:sz w:val="28"/>
          <w:szCs w:val="28"/>
        </w:rPr>
        <w:t> рисования на поверхности жидкости, по своим свойствам напоминающая обычную воду. Дошкольники называют данную </w:t>
      </w:r>
      <w:r w:rsidRPr="00680F85">
        <w:rPr>
          <w:rStyle w:val="a4"/>
          <w:color w:val="111111"/>
          <w:sz w:val="28"/>
          <w:szCs w:val="28"/>
          <w:bdr w:val="none" w:sz="0" w:space="0" w:color="auto" w:frame="1"/>
        </w:rPr>
        <w:t>технику волшебством</w:t>
      </w:r>
      <w:r w:rsidRPr="00680F85">
        <w:rPr>
          <w:color w:val="111111"/>
          <w:sz w:val="28"/>
          <w:szCs w:val="28"/>
        </w:rPr>
        <w:t xml:space="preserve">, поскольку работы получаются не обычным путем. Изображение создается на поверхности специальной жидкости с помощью красок и специальных инструментов. </w:t>
      </w:r>
      <w:r w:rsidR="005B7798" w:rsidRPr="00680F85">
        <w:rPr>
          <w:b/>
          <w:color w:val="111111"/>
          <w:sz w:val="28"/>
          <w:szCs w:val="28"/>
        </w:rPr>
        <w:t>(фото)</w:t>
      </w:r>
    </w:p>
    <w:p w:rsidR="00E97BB9" w:rsidRPr="00680F85" w:rsidRDefault="00A11FF1" w:rsidP="00835C45">
      <w:pPr>
        <w:spacing w:after="0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proofErr w:type="spellStart"/>
      <w:r w:rsidRPr="00680F85">
        <w:rPr>
          <w:rFonts w:ascii="Times New Roman" w:hAnsi="Times New Roman" w:cs="Times New Roman"/>
          <w:color w:val="111111"/>
          <w:sz w:val="28"/>
          <w:szCs w:val="28"/>
        </w:rPr>
        <w:lastRenderedPageBreak/>
        <w:t>Акварисование</w:t>
      </w:r>
      <w:proofErr w:type="spellEnd"/>
      <w:r w:rsidR="00E97BB9" w:rsidRPr="00680F85">
        <w:rPr>
          <w:rFonts w:ascii="Times New Roman" w:hAnsi="Times New Roman" w:cs="Times New Roman"/>
          <w:color w:val="111111"/>
          <w:sz w:val="28"/>
          <w:szCs w:val="28"/>
        </w:rPr>
        <w:t xml:space="preserve"> способствует развитию интеллекта, учит мыслить не стандартно. Ребёнку не навязываются определенные штампы и стереотипы. Он сам-творец, подключается творческое воображение, индивидуальность. Данная техника позволяет успокоить через чур активных и беспокойных, она</w:t>
      </w:r>
      <w:r w:rsidRPr="00680F85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835C45" w:rsidRPr="00680F85" w:rsidRDefault="00A11FF1" w:rsidP="00835C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0F85">
        <w:rPr>
          <w:rFonts w:ascii="Times New Roman" w:hAnsi="Times New Roman" w:cs="Times New Roman"/>
          <w:color w:val="111111"/>
          <w:sz w:val="28"/>
          <w:szCs w:val="28"/>
        </w:rPr>
        <w:t xml:space="preserve">обладает уникальным успокоительным эффектом, так как совмещает в себе рисование и некую игру с водой. </w:t>
      </w:r>
      <w:r w:rsidR="00E97BB9"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proofErr w:type="spellStart"/>
      <w:r w:rsidR="00E97BB9"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эбру</w:t>
      </w:r>
      <w:proofErr w:type="spellEnd"/>
      <w:r w:rsidR="00E97BB9"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самое ценное-это не сама картина, которую мы нарисовали, а то что эту картину никто не сможет повторить</w:t>
      </w:r>
    </w:p>
    <w:p w:rsidR="00835C45" w:rsidRPr="00680F85" w:rsidRDefault="00E97BB9" w:rsidP="00835C4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Техника подходит для неуверенных в себе детей, у которых плохо получаются творческие работы привычным способом. Работая</w:t>
      </w:r>
      <w:r w:rsidR="006D7CFF"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этой технике</w:t>
      </w:r>
      <w:r w:rsidR="006D7CFF"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 ра</w:t>
      </w:r>
      <w:r w:rsidR="006D7CFF"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крепощаются и начинают верить в себя.</w:t>
      </w:r>
      <w:r w:rsidR="00680F85"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</w:t>
      </w:r>
      <w:r w:rsidR="00835C45"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бережный и безопасный метод терапии.</w:t>
      </w:r>
    </w:p>
    <w:p w:rsidR="00835C45" w:rsidRPr="00680F85" w:rsidRDefault="00835C45" w:rsidP="00835C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D7CFF"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скусство </w:t>
      </w:r>
      <w:proofErr w:type="spellStart"/>
      <w:proofErr w:type="gramStart"/>
      <w:r w:rsidRPr="00680F8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Эбру</w:t>
      </w:r>
      <w:proofErr w:type="spellEnd"/>
      <w:r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 вызывает</w:t>
      </w:r>
      <w:proofErr w:type="gramEnd"/>
      <w:r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желание обсудить процесс создания картины, придумать сказку, которая опишет происходящие на воде превращения. </w:t>
      </w:r>
    </w:p>
    <w:p w:rsidR="00442B34" w:rsidRPr="00680F85" w:rsidRDefault="00442B34" w:rsidP="00F03A1D">
      <w:pPr>
        <w:rPr>
          <w:rFonts w:ascii="Times New Roman" w:hAnsi="Times New Roman" w:cs="Times New Roman"/>
          <w:sz w:val="28"/>
          <w:szCs w:val="28"/>
        </w:rPr>
      </w:pPr>
    </w:p>
    <w:p w:rsidR="00C61AAE" w:rsidRPr="00680F85" w:rsidRDefault="00442B34" w:rsidP="00C61AAE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80F85">
        <w:rPr>
          <w:rFonts w:ascii="Times New Roman" w:hAnsi="Times New Roman" w:cs="Times New Roman"/>
          <w:sz w:val="28"/>
          <w:szCs w:val="28"/>
        </w:rPr>
        <w:t>Рисование пухлыми красками-</w:t>
      </w:r>
      <w:r w:rsidR="00C61AAE" w:rsidRPr="00680F85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рисование </w:t>
      </w:r>
      <w:r w:rsidR="00C61AAE" w:rsidRPr="00680F85">
        <w:rPr>
          <w:rFonts w:ascii="Times New Roman" w:hAnsi="Times New Roman" w:cs="Times New Roman"/>
          <w:color w:val="111111"/>
          <w:sz w:val="28"/>
          <w:szCs w:val="28"/>
        </w:rPr>
        <w:t>"</w:t>
      </w:r>
      <w:r w:rsidR="00C61AAE" w:rsidRPr="00680F85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пухлыми </w:t>
      </w:r>
      <w:r w:rsidR="00C61AAE" w:rsidRPr="00680F85">
        <w:rPr>
          <w:rFonts w:ascii="Times New Roman" w:hAnsi="Times New Roman" w:cs="Times New Roman"/>
          <w:color w:val="111111"/>
          <w:sz w:val="28"/>
          <w:szCs w:val="28"/>
        </w:rPr>
        <w:t>"</w:t>
      </w:r>
      <w:r w:rsidR="00C61AAE" w:rsidRPr="00680F85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красками</w:t>
      </w:r>
      <w:r w:rsidR="00C61AAE" w:rsidRPr="00680F85">
        <w:rPr>
          <w:rFonts w:ascii="Times New Roman" w:hAnsi="Times New Roman" w:cs="Times New Roman"/>
          <w:color w:val="111111"/>
          <w:sz w:val="28"/>
          <w:szCs w:val="28"/>
        </w:rPr>
        <w:t> или как еще их называют "</w:t>
      </w:r>
      <w:proofErr w:type="spellStart"/>
      <w:r w:rsidR="00C61AAE" w:rsidRPr="00680F85">
        <w:rPr>
          <w:rFonts w:ascii="Times New Roman" w:hAnsi="Times New Roman" w:cs="Times New Roman"/>
          <w:color w:val="111111"/>
          <w:sz w:val="28"/>
          <w:szCs w:val="28"/>
        </w:rPr>
        <w:t>Обьемными</w:t>
      </w:r>
      <w:proofErr w:type="spellEnd"/>
      <w:r w:rsidR="00C61AAE" w:rsidRPr="00680F85">
        <w:rPr>
          <w:rFonts w:ascii="Times New Roman" w:hAnsi="Times New Roman" w:cs="Times New Roman"/>
          <w:color w:val="111111"/>
          <w:sz w:val="28"/>
          <w:szCs w:val="28"/>
        </w:rPr>
        <w:t xml:space="preserve"> "</w:t>
      </w:r>
      <w:r w:rsidR="00C61AAE" w:rsidRPr="00680F85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красками</w:t>
      </w:r>
      <w:r w:rsidR="00C61AAE" w:rsidRPr="00680F85">
        <w:rPr>
          <w:rFonts w:ascii="Times New Roman" w:hAnsi="Times New Roman" w:cs="Times New Roman"/>
          <w:color w:val="111111"/>
          <w:sz w:val="28"/>
          <w:szCs w:val="28"/>
        </w:rPr>
        <w:t>.</w:t>
      </w:r>
      <w:r w:rsidR="00C61AAE" w:rsidRPr="00680F8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="00EC4B8A" w:rsidRPr="00680F8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Э</w:t>
      </w:r>
      <w:r w:rsidR="00C61AAE"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завораживающий процесс превращения обычной пены для </w:t>
      </w:r>
      <w:r w:rsidR="00C61AAE" w:rsidRPr="00680F8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бритья в яркие</w:t>
      </w:r>
      <w:r w:rsidR="00C61AAE"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забавные и, безумно радующие детей, рисунки.</w:t>
      </w:r>
      <w:r w:rsidR="006D7CFF"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Начинаем знакомство со свободного экспериментирования, а уже потом появляются рисунки. </w:t>
      </w:r>
      <w:proofErr w:type="gramStart"/>
      <w:r w:rsidR="006D7CFF"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Видео  (</w:t>
      </w:r>
      <w:proofErr w:type="gramEnd"/>
      <w:r w:rsidR="006D7CFF"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фото)</w:t>
      </w:r>
    </w:p>
    <w:p w:rsidR="00680F85" w:rsidRPr="00680F85" w:rsidRDefault="00680F85" w:rsidP="00680F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главное, занимаясь творчеством – мы учимся говорить! Говорить о том, что мы нарисовали, что мы сделали своими руками, обсуждая каждый свой шедевр, хвалясь всем и каждому своим мастерством.</w:t>
      </w:r>
    </w:p>
    <w:p w:rsidR="00C61AAE" w:rsidRPr="00680F85" w:rsidRDefault="00C61AAE" w:rsidP="00C61AA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80F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C026B3" w:rsidRPr="00680F85" w:rsidRDefault="00C026B3" w:rsidP="00C026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80F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</w:t>
      </w:r>
      <w:proofErr w:type="spellStart"/>
      <w:r w:rsidRPr="00680F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Имаготерапия</w:t>
      </w:r>
      <w:proofErr w:type="spellEnd"/>
      <w:r w:rsidRPr="00680F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 </w:t>
      </w:r>
    </w:p>
    <w:p w:rsidR="001C022A" w:rsidRPr="00680F85" w:rsidRDefault="001C022A" w:rsidP="001C022A">
      <w:pPr>
        <w:pStyle w:val="a8"/>
        <w:rPr>
          <w:sz w:val="28"/>
          <w:szCs w:val="28"/>
        </w:rPr>
      </w:pPr>
      <w:r w:rsidRPr="00680F85">
        <w:rPr>
          <w:sz w:val="28"/>
          <w:szCs w:val="28"/>
        </w:rPr>
        <w:t xml:space="preserve">театрализованная деятельность является одним из эффективных направлений, позволяющим решать </w:t>
      </w:r>
      <w:r w:rsidR="006D7CFF" w:rsidRPr="00680F85">
        <w:rPr>
          <w:sz w:val="28"/>
          <w:szCs w:val="28"/>
        </w:rPr>
        <w:t xml:space="preserve"> </w:t>
      </w:r>
      <w:r w:rsidRPr="00680F85">
        <w:rPr>
          <w:sz w:val="28"/>
          <w:szCs w:val="28"/>
        </w:rPr>
        <w:t xml:space="preserve"> задачи, связанные с преодолением нарушений речевого развития детей, а также, </w:t>
      </w:r>
      <w:proofErr w:type="gramStart"/>
      <w:r w:rsidRPr="00680F85">
        <w:rPr>
          <w:sz w:val="28"/>
          <w:szCs w:val="28"/>
        </w:rPr>
        <w:t>задачи  интеллектуального</w:t>
      </w:r>
      <w:proofErr w:type="gramEnd"/>
      <w:r w:rsidRPr="00680F85">
        <w:rPr>
          <w:sz w:val="28"/>
          <w:szCs w:val="28"/>
        </w:rPr>
        <w:t xml:space="preserve"> и художественно-эстетического развития. Она близка и понятна ребёнку, глубоко лежит в его природе. </w:t>
      </w:r>
      <w:proofErr w:type="gramStart"/>
      <w:r w:rsidR="00680F85" w:rsidRPr="00680F85">
        <w:rPr>
          <w:sz w:val="28"/>
          <w:szCs w:val="28"/>
        </w:rPr>
        <w:t xml:space="preserve">Помогает  </w:t>
      </w:r>
      <w:r w:rsidR="005E0797">
        <w:rPr>
          <w:sz w:val="28"/>
          <w:szCs w:val="28"/>
        </w:rPr>
        <w:t>о</w:t>
      </w:r>
      <w:r w:rsidRPr="00680F85">
        <w:rPr>
          <w:sz w:val="28"/>
          <w:szCs w:val="28"/>
        </w:rPr>
        <w:t>богащать</w:t>
      </w:r>
      <w:proofErr w:type="gramEnd"/>
      <w:r w:rsidRPr="00680F85">
        <w:rPr>
          <w:sz w:val="28"/>
          <w:szCs w:val="28"/>
        </w:rPr>
        <w:t xml:space="preserve"> и активизировать словарный запас</w:t>
      </w:r>
      <w:r w:rsidR="005E0797">
        <w:rPr>
          <w:sz w:val="28"/>
          <w:szCs w:val="28"/>
        </w:rPr>
        <w:t>,,</w:t>
      </w:r>
      <w:r w:rsidRPr="00680F85">
        <w:rPr>
          <w:sz w:val="28"/>
          <w:szCs w:val="28"/>
        </w:rPr>
        <w:t xml:space="preserve"> Закреплять правильное произношение поставленных звуков</w:t>
      </w:r>
      <w:r w:rsidR="005E0797">
        <w:rPr>
          <w:sz w:val="28"/>
          <w:szCs w:val="28"/>
        </w:rPr>
        <w:t xml:space="preserve">, </w:t>
      </w:r>
      <w:r w:rsidRPr="00680F85">
        <w:rPr>
          <w:sz w:val="28"/>
          <w:szCs w:val="28"/>
        </w:rPr>
        <w:t>Упражнять в использовании вербальных и невербальных выразительных средств.</w:t>
      </w:r>
    </w:p>
    <w:p w:rsidR="001C022A" w:rsidRPr="00680F85" w:rsidRDefault="001C022A" w:rsidP="001C022A">
      <w:pPr>
        <w:pStyle w:val="a8"/>
        <w:rPr>
          <w:sz w:val="28"/>
          <w:szCs w:val="28"/>
        </w:rPr>
      </w:pPr>
      <w:r w:rsidRPr="00680F85">
        <w:rPr>
          <w:sz w:val="28"/>
          <w:szCs w:val="28"/>
        </w:rPr>
        <w:t>5. Совершенствовать диалогическую и монологическую формы речи в процессе театрализованной деятельности</w:t>
      </w:r>
    </w:p>
    <w:p w:rsidR="001C022A" w:rsidRPr="00680F85" w:rsidRDefault="001C022A" w:rsidP="001C022A">
      <w:pPr>
        <w:pStyle w:val="a8"/>
        <w:rPr>
          <w:sz w:val="28"/>
          <w:szCs w:val="28"/>
        </w:rPr>
      </w:pPr>
      <w:r w:rsidRPr="00680F85">
        <w:rPr>
          <w:sz w:val="28"/>
          <w:szCs w:val="28"/>
        </w:rPr>
        <w:t>6. Развивать коммуникативные навыки</w:t>
      </w:r>
    </w:p>
    <w:p w:rsidR="001C022A" w:rsidRPr="00680F85" w:rsidRDefault="001C022A" w:rsidP="001C022A">
      <w:pPr>
        <w:pStyle w:val="a8"/>
        <w:rPr>
          <w:sz w:val="28"/>
          <w:szCs w:val="28"/>
        </w:rPr>
      </w:pPr>
      <w:r w:rsidRPr="00680F85">
        <w:rPr>
          <w:sz w:val="28"/>
          <w:szCs w:val="28"/>
        </w:rPr>
        <w:t xml:space="preserve">7. </w:t>
      </w:r>
      <w:proofErr w:type="gramStart"/>
      <w:r w:rsidRPr="00680F85">
        <w:rPr>
          <w:sz w:val="28"/>
          <w:szCs w:val="28"/>
        </w:rPr>
        <w:t>Развивать  мелкую</w:t>
      </w:r>
      <w:proofErr w:type="gramEnd"/>
      <w:r w:rsidRPr="00680F85">
        <w:rPr>
          <w:sz w:val="28"/>
          <w:szCs w:val="28"/>
        </w:rPr>
        <w:t xml:space="preserve">   моторику.</w:t>
      </w:r>
    </w:p>
    <w:p w:rsidR="001C022A" w:rsidRPr="00680F85" w:rsidRDefault="001C022A" w:rsidP="001C022A">
      <w:pPr>
        <w:pStyle w:val="a8"/>
        <w:rPr>
          <w:sz w:val="28"/>
          <w:szCs w:val="28"/>
        </w:rPr>
      </w:pPr>
      <w:r w:rsidRPr="00680F85">
        <w:rPr>
          <w:sz w:val="28"/>
          <w:szCs w:val="28"/>
        </w:rPr>
        <w:t>8.Развивать память, внимание, творческое воображение.</w:t>
      </w:r>
    </w:p>
    <w:p w:rsidR="001C022A" w:rsidRPr="00680F85" w:rsidRDefault="001C022A" w:rsidP="001C022A">
      <w:pPr>
        <w:pStyle w:val="a8"/>
        <w:rPr>
          <w:sz w:val="28"/>
          <w:szCs w:val="28"/>
        </w:rPr>
      </w:pPr>
      <w:r w:rsidRPr="00680F85">
        <w:rPr>
          <w:sz w:val="28"/>
          <w:szCs w:val="28"/>
        </w:rPr>
        <w:t>9.Развивать умение использовать игровые импровизации в самостоятельной деятельности.</w:t>
      </w:r>
    </w:p>
    <w:p w:rsidR="00B1055A" w:rsidRPr="00680F85" w:rsidRDefault="00B1055A" w:rsidP="00C80AAD">
      <w:pPr>
        <w:pStyle w:val="a8"/>
        <w:rPr>
          <w:sz w:val="28"/>
          <w:szCs w:val="28"/>
        </w:rPr>
      </w:pPr>
    </w:p>
    <w:p w:rsidR="00B1055A" w:rsidRPr="00680F85" w:rsidRDefault="00B1055A" w:rsidP="00C80AAD">
      <w:pPr>
        <w:pStyle w:val="a8"/>
        <w:rPr>
          <w:sz w:val="28"/>
          <w:szCs w:val="28"/>
        </w:rPr>
      </w:pPr>
      <w:r w:rsidRPr="00680F85">
        <w:rPr>
          <w:sz w:val="28"/>
          <w:szCs w:val="28"/>
        </w:rPr>
        <w:lastRenderedPageBreak/>
        <w:t xml:space="preserve">Задачи решаем через постановку музыкальных </w:t>
      </w:r>
      <w:proofErr w:type="spellStart"/>
      <w:r w:rsidRPr="00680F85">
        <w:rPr>
          <w:sz w:val="28"/>
          <w:szCs w:val="28"/>
        </w:rPr>
        <w:t>миниспектаклей</w:t>
      </w:r>
      <w:proofErr w:type="spellEnd"/>
      <w:r w:rsidR="00680F85" w:rsidRPr="00680F85">
        <w:rPr>
          <w:sz w:val="28"/>
          <w:szCs w:val="28"/>
        </w:rPr>
        <w:t>, сценок</w:t>
      </w:r>
      <w:r w:rsidRPr="00680F85">
        <w:rPr>
          <w:sz w:val="28"/>
          <w:szCs w:val="28"/>
        </w:rPr>
        <w:t>.</w:t>
      </w:r>
    </w:p>
    <w:p w:rsidR="00C80AAD" w:rsidRPr="00680F85" w:rsidRDefault="004F29ED" w:rsidP="00C80AAD">
      <w:pPr>
        <w:pStyle w:val="a8"/>
        <w:rPr>
          <w:sz w:val="28"/>
          <w:szCs w:val="28"/>
        </w:rPr>
      </w:pPr>
      <w:r w:rsidRPr="00680F85">
        <w:rPr>
          <w:sz w:val="28"/>
          <w:szCs w:val="28"/>
        </w:rPr>
        <w:t>Постановка музыкальных спектаклей позволяет интегрировать содержание работы разных образовательных областей (Коммуникация, художественная литература, художественное творчество, музыка). Механизмом интеграции является образ, создаваемый с помощью разных видов детской деятельности.</w:t>
      </w:r>
      <w:r w:rsidR="00C80AAD" w:rsidRPr="00680F85">
        <w:rPr>
          <w:sz w:val="28"/>
          <w:szCs w:val="28"/>
        </w:rPr>
        <w:t xml:space="preserve"> </w:t>
      </w:r>
    </w:p>
    <w:p w:rsidR="00C80AAD" w:rsidRPr="00680F85" w:rsidRDefault="00C80AAD" w:rsidP="00C80AAD">
      <w:pPr>
        <w:pStyle w:val="a8"/>
        <w:rPr>
          <w:sz w:val="28"/>
          <w:szCs w:val="28"/>
        </w:rPr>
      </w:pPr>
      <w:r w:rsidRPr="00680F85">
        <w:rPr>
          <w:sz w:val="28"/>
          <w:szCs w:val="28"/>
        </w:rPr>
        <w:t xml:space="preserve">Вся эта кропотливая  работа является “работой” только для нас – взрослых, а для детей это, прежде всего ИГРА И если сначала она протекает организованно, направляется педагогами, то потом она, что называется “выходит из берегов” и становится самостоятельной Таким образом,  элементы </w:t>
      </w:r>
      <w:proofErr w:type="spellStart"/>
      <w:r w:rsidRPr="00680F85">
        <w:rPr>
          <w:sz w:val="28"/>
          <w:szCs w:val="28"/>
        </w:rPr>
        <w:t>имаготерапии</w:t>
      </w:r>
      <w:proofErr w:type="spellEnd"/>
      <w:r w:rsidRPr="00680F85">
        <w:rPr>
          <w:sz w:val="28"/>
          <w:szCs w:val="28"/>
        </w:rPr>
        <w:t>: игр</w:t>
      </w:r>
      <w:r w:rsidR="00B1055A" w:rsidRPr="00680F85">
        <w:rPr>
          <w:sz w:val="28"/>
          <w:szCs w:val="28"/>
        </w:rPr>
        <w:t>ы</w:t>
      </w:r>
      <w:r w:rsidRPr="00680F85">
        <w:rPr>
          <w:sz w:val="28"/>
          <w:szCs w:val="28"/>
        </w:rPr>
        <w:t xml:space="preserve"> и упражнения на развитие эмоциональной сферы, коммуникативных способностей, психических процессов  и речи тесно вплетается в каждодневную работу логопедической группы в целом и помогает в решении поставленных задач и достижению намеченн</w:t>
      </w:r>
      <w:r w:rsidR="00680F85" w:rsidRPr="00680F85">
        <w:rPr>
          <w:sz w:val="28"/>
          <w:szCs w:val="28"/>
        </w:rPr>
        <w:t>ых</w:t>
      </w:r>
      <w:r w:rsidRPr="00680F85">
        <w:rPr>
          <w:sz w:val="28"/>
          <w:szCs w:val="28"/>
        </w:rPr>
        <w:t xml:space="preserve"> цел</w:t>
      </w:r>
      <w:r w:rsidR="00680F85" w:rsidRPr="00680F85">
        <w:rPr>
          <w:sz w:val="28"/>
          <w:szCs w:val="28"/>
        </w:rPr>
        <w:t>ей</w:t>
      </w:r>
      <w:r w:rsidRPr="00680F85">
        <w:rPr>
          <w:sz w:val="28"/>
          <w:szCs w:val="28"/>
        </w:rPr>
        <w:t>.</w:t>
      </w:r>
    </w:p>
    <w:p w:rsidR="00F972AD" w:rsidRPr="00680F85" w:rsidRDefault="00F972AD" w:rsidP="004F29ED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35C45" w:rsidRPr="00680F85" w:rsidRDefault="00835C45" w:rsidP="00835C4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80F85">
        <w:rPr>
          <w:b/>
          <w:bCs/>
          <w:color w:val="000000"/>
          <w:sz w:val="28"/>
          <w:szCs w:val="28"/>
        </w:rPr>
        <w:t xml:space="preserve">Широко применяю в своей работе фототерапию. Все фотографии, которые снимаются в </w:t>
      </w:r>
      <w:r w:rsidR="00EC4B8A" w:rsidRPr="00680F85">
        <w:rPr>
          <w:b/>
          <w:bCs/>
          <w:color w:val="000000"/>
          <w:sz w:val="28"/>
          <w:szCs w:val="28"/>
        </w:rPr>
        <w:t>детском саду</w:t>
      </w:r>
      <w:r w:rsidRPr="00680F85">
        <w:rPr>
          <w:b/>
          <w:bCs/>
          <w:color w:val="000000"/>
          <w:sz w:val="28"/>
          <w:szCs w:val="28"/>
        </w:rPr>
        <w:t xml:space="preserve">, хранятся в </w:t>
      </w:r>
      <w:r w:rsidR="00EC4B8A" w:rsidRPr="00680F85">
        <w:rPr>
          <w:b/>
          <w:bCs/>
          <w:color w:val="000000"/>
          <w:sz w:val="28"/>
          <w:szCs w:val="28"/>
        </w:rPr>
        <w:t>группе</w:t>
      </w:r>
      <w:r w:rsidRPr="00680F85">
        <w:rPr>
          <w:b/>
          <w:bCs/>
          <w:color w:val="000000"/>
          <w:sz w:val="28"/>
          <w:szCs w:val="28"/>
        </w:rPr>
        <w:t xml:space="preserve">. Дети очень любят смотреть фотографии. Когда они узнают на них себя, сколько бывает восторгов, как блестят радостью их глаза. Фотографии помогают заново пережить счастливые моменты их детства: вот они на празднике, к ним пришли гости; тут они </w:t>
      </w:r>
      <w:r w:rsidR="004F29ED" w:rsidRPr="00680F85">
        <w:rPr>
          <w:b/>
          <w:bCs/>
          <w:color w:val="000000"/>
          <w:sz w:val="28"/>
          <w:szCs w:val="28"/>
        </w:rPr>
        <w:t>играют со снегом</w:t>
      </w:r>
      <w:r w:rsidRPr="00680F85">
        <w:rPr>
          <w:b/>
          <w:bCs/>
          <w:color w:val="000000"/>
          <w:sz w:val="28"/>
          <w:szCs w:val="28"/>
        </w:rPr>
        <w:t>, а здесь они отвечают у доски или работают в тетради. Как приятно всем вместе смотреть фотографии. В эти минуты мне кажется, что все мы одна большая семья, которая смотрит свой семейный альбом.</w:t>
      </w:r>
    </w:p>
    <w:p w:rsidR="00835C45" w:rsidRPr="00680F85" w:rsidRDefault="00835C45" w:rsidP="00835C45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835C45" w:rsidRPr="00680F85" w:rsidRDefault="00835C45" w:rsidP="00835C4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80F85">
        <w:rPr>
          <w:color w:val="000000"/>
          <w:sz w:val="28"/>
          <w:szCs w:val="28"/>
        </w:rPr>
        <w:t xml:space="preserve">В заключение хочется привести слова В. </w:t>
      </w:r>
      <w:proofErr w:type="spellStart"/>
      <w:r w:rsidRPr="00680F85">
        <w:rPr>
          <w:color w:val="000000"/>
          <w:sz w:val="28"/>
          <w:szCs w:val="28"/>
        </w:rPr>
        <w:t>А.Сухомлинского</w:t>
      </w:r>
      <w:proofErr w:type="spellEnd"/>
      <w:r w:rsidRPr="00680F85">
        <w:rPr>
          <w:color w:val="000000"/>
          <w:sz w:val="28"/>
          <w:szCs w:val="28"/>
        </w:rPr>
        <w:t>: «Духовная жизнь ребенка полноценна лишь тогда, когда он живет в мире игры, сказки, музыки, фантазии, творчества. Без этого он засушенный цветок».</w:t>
      </w:r>
    </w:p>
    <w:sectPr w:rsidR="00835C45" w:rsidRPr="00680F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2AD"/>
    <w:rsid w:val="00035676"/>
    <w:rsid w:val="0009206F"/>
    <w:rsid w:val="000B3FF4"/>
    <w:rsid w:val="00134D63"/>
    <w:rsid w:val="001C022A"/>
    <w:rsid w:val="001E5E36"/>
    <w:rsid w:val="00226CE6"/>
    <w:rsid w:val="00263710"/>
    <w:rsid w:val="003312CA"/>
    <w:rsid w:val="00331D37"/>
    <w:rsid w:val="004373F5"/>
    <w:rsid w:val="00442B34"/>
    <w:rsid w:val="00476561"/>
    <w:rsid w:val="004F29ED"/>
    <w:rsid w:val="005263BF"/>
    <w:rsid w:val="0055519D"/>
    <w:rsid w:val="005B7798"/>
    <w:rsid w:val="005D1F0A"/>
    <w:rsid w:val="005E0797"/>
    <w:rsid w:val="006165E4"/>
    <w:rsid w:val="00680F85"/>
    <w:rsid w:val="006C41A1"/>
    <w:rsid w:val="006D7CFF"/>
    <w:rsid w:val="00704F2C"/>
    <w:rsid w:val="007B0B97"/>
    <w:rsid w:val="007E4DB1"/>
    <w:rsid w:val="00831C18"/>
    <w:rsid w:val="00835C45"/>
    <w:rsid w:val="00A11FF1"/>
    <w:rsid w:val="00AB4A96"/>
    <w:rsid w:val="00AB68DF"/>
    <w:rsid w:val="00B1055A"/>
    <w:rsid w:val="00B17394"/>
    <w:rsid w:val="00B44CD0"/>
    <w:rsid w:val="00C026B3"/>
    <w:rsid w:val="00C42494"/>
    <w:rsid w:val="00C61AAE"/>
    <w:rsid w:val="00C77C23"/>
    <w:rsid w:val="00C80AAD"/>
    <w:rsid w:val="00C84879"/>
    <w:rsid w:val="00CE0087"/>
    <w:rsid w:val="00DB32A7"/>
    <w:rsid w:val="00E97BB9"/>
    <w:rsid w:val="00EB58BF"/>
    <w:rsid w:val="00EC4B8A"/>
    <w:rsid w:val="00F03A1D"/>
    <w:rsid w:val="00F20B2A"/>
    <w:rsid w:val="00F9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A9DB1"/>
  <w15:chartTrackingRefBased/>
  <w15:docId w15:val="{F53A59A8-7A93-4514-878A-71DF8CFE8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2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7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F972AD"/>
    <w:rPr>
      <w:b/>
      <w:bCs/>
    </w:rPr>
  </w:style>
  <w:style w:type="paragraph" w:customStyle="1" w:styleId="c31">
    <w:name w:val="c31"/>
    <w:basedOn w:val="a"/>
    <w:rsid w:val="004373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373F5"/>
  </w:style>
  <w:style w:type="paragraph" w:customStyle="1" w:styleId="c48">
    <w:name w:val="c48"/>
    <w:basedOn w:val="a"/>
    <w:rsid w:val="004373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4373F5"/>
  </w:style>
  <w:style w:type="paragraph" w:styleId="a5">
    <w:name w:val="List Paragraph"/>
    <w:basedOn w:val="a"/>
    <w:uiPriority w:val="34"/>
    <w:qFormat/>
    <w:rsid w:val="00B44C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B4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B4A96"/>
    <w:rPr>
      <w:rFonts w:ascii="Segoe UI" w:hAnsi="Segoe UI" w:cs="Segoe UI"/>
      <w:sz w:val="18"/>
      <w:szCs w:val="18"/>
    </w:rPr>
  </w:style>
  <w:style w:type="paragraph" w:customStyle="1" w:styleId="c2">
    <w:name w:val="c2"/>
    <w:basedOn w:val="a"/>
    <w:rsid w:val="00F20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20B2A"/>
  </w:style>
  <w:style w:type="character" w:customStyle="1" w:styleId="c4">
    <w:name w:val="c4"/>
    <w:basedOn w:val="a0"/>
    <w:rsid w:val="00F20B2A"/>
  </w:style>
  <w:style w:type="character" w:customStyle="1" w:styleId="c5">
    <w:name w:val="c5"/>
    <w:basedOn w:val="a0"/>
    <w:rsid w:val="00F20B2A"/>
  </w:style>
  <w:style w:type="character" w:customStyle="1" w:styleId="c1">
    <w:name w:val="c1"/>
    <w:basedOn w:val="a0"/>
    <w:rsid w:val="00F20B2A"/>
  </w:style>
  <w:style w:type="paragraph" w:styleId="a8">
    <w:name w:val="No Spacing"/>
    <w:uiPriority w:val="1"/>
    <w:qFormat/>
    <w:rsid w:val="001C0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5D1F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1457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cp:lastPrinted>2022-12-05T05:23:00Z</cp:lastPrinted>
  <dcterms:created xsi:type="dcterms:W3CDTF">2022-12-02T22:48:00Z</dcterms:created>
  <dcterms:modified xsi:type="dcterms:W3CDTF">2024-12-14T08:53:00Z</dcterms:modified>
</cp:coreProperties>
</file>