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901" w:rsidRDefault="00EA0901" w:rsidP="00EA0901">
      <w:pPr>
        <w:shd w:val="clear" w:color="auto" w:fill="FFFFFF"/>
        <w:spacing w:after="0" w:line="240" w:lineRule="auto"/>
        <w:jc w:val="both"/>
        <w:rPr>
          <w:rFonts w:ascii="Times New Roman" w:eastAsia="Times New Roman" w:hAnsi="Times New Roman" w:cs="Times New Roman"/>
          <w:b/>
          <w:bCs/>
          <w:color w:val="2B2B2B"/>
          <w:spacing w:val="-7"/>
          <w:sz w:val="28"/>
        </w:rPr>
      </w:pPr>
      <w:r w:rsidRPr="00EA0901">
        <w:rPr>
          <w:rFonts w:ascii="Times New Roman" w:eastAsia="Times New Roman" w:hAnsi="Times New Roman" w:cs="Times New Roman"/>
          <w:b/>
          <w:bCs/>
          <w:color w:val="2B2B2B"/>
          <w:spacing w:val="-7"/>
          <w:sz w:val="28"/>
        </w:rPr>
        <w:t> </w:t>
      </w:r>
      <w:r w:rsidR="00AB3FFB">
        <w:rPr>
          <w:rFonts w:ascii="Times New Roman" w:eastAsia="Times New Roman" w:hAnsi="Times New Roman" w:cs="Times New Roman"/>
          <w:b/>
          <w:bCs/>
          <w:color w:val="2B2B2B"/>
          <w:spacing w:val="-7"/>
          <w:sz w:val="28"/>
        </w:rPr>
        <w:t>Развитие коммуникативных умений учащихся</w:t>
      </w:r>
      <w:r w:rsidR="00052CC5">
        <w:rPr>
          <w:rFonts w:ascii="Times New Roman" w:eastAsia="Times New Roman" w:hAnsi="Times New Roman" w:cs="Times New Roman"/>
          <w:b/>
          <w:bCs/>
          <w:color w:val="2B2B2B"/>
          <w:spacing w:val="-7"/>
          <w:sz w:val="28"/>
        </w:rPr>
        <w:t xml:space="preserve"> на уроках английского языка через интерактивные методы, приемы и формы обучения.</w:t>
      </w:r>
    </w:p>
    <w:p w:rsidR="00052CC5" w:rsidRDefault="00052CC5" w:rsidP="00EA0901">
      <w:pPr>
        <w:shd w:val="clear" w:color="auto" w:fill="FFFFFF"/>
        <w:spacing w:after="0" w:line="240" w:lineRule="auto"/>
        <w:jc w:val="both"/>
        <w:rPr>
          <w:rFonts w:ascii="Times New Roman" w:eastAsia="Times New Roman" w:hAnsi="Times New Roman" w:cs="Times New Roman"/>
          <w:b/>
          <w:bCs/>
          <w:color w:val="2B2B2B"/>
          <w:spacing w:val="-7"/>
          <w:sz w:val="28"/>
        </w:rPr>
      </w:pPr>
    </w:p>
    <w:p w:rsidR="00E81FC9" w:rsidRDefault="00052CC5" w:rsidP="00EA0901">
      <w:pPr>
        <w:shd w:val="clear" w:color="auto" w:fill="FFFFFF"/>
        <w:spacing w:after="0" w:line="240" w:lineRule="auto"/>
        <w:jc w:val="both"/>
        <w:rPr>
          <w:rFonts w:ascii="Times New Roman" w:eastAsia="Times New Roman" w:hAnsi="Times New Roman" w:cs="Times New Roman"/>
          <w:bCs/>
          <w:color w:val="2B2B2B"/>
          <w:spacing w:val="-7"/>
          <w:sz w:val="28"/>
        </w:rPr>
      </w:pPr>
      <w:r>
        <w:rPr>
          <w:rFonts w:ascii="Times New Roman" w:eastAsia="Times New Roman" w:hAnsi="Times New Roman" w:cs="Times New Roman"/>
          <w:bCs/>
          <w:color w:val="2B2B2B"/>
          <w:spacing w:val="-7"/>
          <w:sz w:val="28"/>
        </w:rPr>
        <w:t xml:space="preserve">Тимохова </w:t>
      </w:r>
      <w:r w:rsidR="00E81FC9">
        <w:rPr>
          <w:rFonts w:ascii="Times New Roman" w:eastAsia="Times New Roman" w:hAnsi="Times New Roman" w:cs="Times New Roman"/>
          <w:bCs/>
          <w:color w:val="2B2B2B"/>
          <w:spacing w:val="-7"/>
          <w:sz w:val="28"/>
        </w:rPr>
        <w:t xml:space="preserve">Ольга Леонидовна, </w:t>
      </w:r>
    </w:p>
    <w:p w:rsidR="00052CC5" w:rsidRPr="00EA0901" w:rsidRDefault="00E81FC9" w:rsidP="00EA0901">
      <w:pPr>
        <w:shd w:val="clear" w:color="auto" w:fill="FFFFFF"/>
        <w:spacing w:after="0" w:line="240" w:lineRule="auto"/>
        <w:jc w:val="both"/>
        <w:rPr>
          <w:rFonts w:ascii="Times New Roman" w:eastAsia="Times New Roman" w:hAnsi="Times New Roman" w:cs="Times New Roman"/>
          <w:color w:val="181818"/>
          <w:sz w:val="24"/>
          <w:szCs w:val="24"/>
        </w:rPr>
      </w:pPr>
      <w:r>
        <w:rPr>
          <w:rFonts w:ascii="Times New Roman" w:eastAsia="Times New Roman" w:hAnsi="Times New Roman" w:cs="Times New Roman"/>
          <w:bCs/>
          <w:color w:val="2B2B2B"/>
          <w:spacing w:val="-7"/>
          <w:sz w:val="28"/>
        </w:rPr>
        <w:t>учитель английского языка МБОУ «Лицей № 89» г. Кемерово</w:t>
      </w:r>
    </w:p>
    <w:p w:rsidR="00EA0901" w:rsidRPr="00EA0901" w:rsidRDefault="00EA0901" w:rsidP="00EA0901">
      <w:pPr>
        <w:shd w:val="clear" w:color="auto" w:fill="FFFFFF"/>
        <w:spacing w:after="0" w:line="240" w:lineRule="auto"/>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color w:val="2B2B2B"/>
          <w:spacing w:val="-7"/>
          <w:sz w:val="28"/>
        </w:rPr>
        <w:t> </w:t>
      </w:r>
    </w:p>
    <w:p w:rsidR="00EA0901" w:rsidRPr="00EA0901" w:rsidRDefault="00EA0901" w:rsidP="00A01B7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В современном обществе для системы образования все более характерными становятся такие принципиально новые черты как динамизм и вариативность. Все большее значение в жизни приобретают коммуникативные умения и способность к моделированию ситуаций, приобретению опыта ведения диалога, дискуссий, приобщению к творческой деятельности. Речь идет о формировании </w:t>
      </w:r>
      <w:r w:rsidRPr="00E81FC9">
        <w:rPr>
          <w:rFonts w:ascii="Times New Roman" w:eastAsia="Times New Roman" w:hAnsi="Times New Roman" w:cs="Times New Roman"/>
          <w:b/>
          <w:bCs/>
          <w:i/>
          <w:iCs/>
          <w:color w:val="000000"/>
          <w:sz w:val="24"/>
          <w:szCs w:val="24"/>
        </w:rPr>
        <w:t xml:space="preserve">коммуникативной </w:t>
      </w:r>
      <w:proofErr w:type="spellStart"/>
      <w:r w:rsidRPr="00E81FC9">
        <w:rPr>
          <w:rFonts w:ascii="Times New Roman" w:eastAsia="Times New Roman" w:hAnsi="Times New Roman" w:cs="Times New Roman"/>
          <w:b/>
          <w:bCs/>
          <w:i/>
          <w:iCs/>
          <w:color w:val="000000"/>
          <w:sz w:val="24"/>
          <w:szCs w:val="24"/>
        </w:rPr>
        <w:t>компетеции</w:t>
      </w:r>
      <w:proofErr w:type="spellEnd"/>
      <w:r w:rsidRPr="00E81FC9">
        <w:rPr>
          <w:rFonts w:ascii="Times New Roman" w:eastAsia="Times New Roman" w:hAnsi="Times New Roman" w:cs="Times New Roman"/>
          <w:b/>
          <w:bCs/>
          <w:i/>
          <w:iCs/>
          <w:color w:val="000000"/>
          <w:sz w:val="24"/>
          <w:szCs w:val="24"/>
        </w:rPr>
        <w:t>,</w:t>
      </w:r>
      <w:r w:rsidRPr="00E81FC9">
        <w:rPr>
          <w:rFonts w:ascii="Times New Roman" w:eastAsia="Times New Roman" w:hAnsi="Times New Roman" w:cs="Times New Roman"/>
          <w:color w:val="6B6B6B"/>
          <w:sz w:val="24"/>
          <w:szCs w:val="24"/>
        </w:rPr>
        <w:t> </w:t>
      </w:r>
      <w:r w:rsidRPr="00EA0901">
        <w:rPr>
          <w:rFonts w:ascii="Times New Roman" w:eastAsia="Times New Roman" w:hAnsi="Times New Roman" w:cs="Times New Roman"/>
          <w:color w:val="000000"/>
          <w:sz w:val="24"/>
          <w:szCs w:val="24"/>
        </w:rPr>
        <w:t>т.е., если говорить о предметной области иностранного языка, то способности и готовности осуществлять непосредственное иноязычное общение.</w:t>
      </w:r>
    </w:p>
    <w:p w:rsidR="00EA0901" w:rsidRPr="00EA0901" w:rsidRDefault="00EA0901" w:rsidP="00A01B7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При обновлении содержания образования и освоении новых форм организации </w:t>
      </w:r>
      <w:r w:rsidRPr="00E81FC9">
        <w:rPr>
          <w:rFonts w:ascii="Times New Roman" w:eastAsia="Times New Roman" w:hAnsi="Times New Roman" w:cs="Times New Roman"/>
          <w:color w:val="000000"/>
          <w:sz w:val="24"/>
          <w:szCs w:val="24"/>
        </w:rPr>
        <w:t> </w:t>
      </w:r>
      <w:r w:rsidRPr="00EA0901">
        <w:rPr>
          <w:rFonts w:ascii="Times New Roman" w:eastAsia="Times New Roman" w:hAnsi="Times New Roman" w:cs="Times New Roman"/>
          <w:color w:val="000000"/>
          <w:sz w:val="24"/>
          <w:szCs w:val="24"/>
        </w:rPr>
        <w:t>меняется и</w:t>
      </w:r>
      <w:r w:rsidRPr="00E81FC9">
        <w:rPr>
          <w:rFonts w:ascii="Times New Roman" w:eastAsia="Times New Roman" w:hAnsi="Times New Roman" w:cs="Times New Roman"/>
          <w:color w:val="000000"/>
          <w:sz w:val="24"/>
          <w:szCs w:val="24"/>
        </w:rPr>
        <w:t> </w:t>
      </w:r>
      <w:r w:rsidRPr="00EA0901">
        <w:rPr>
          <w:rFonts w:ascii="Times New Roman" w:eastAsia="Times New Roman" w:hAnsi="Times New Roman" w:cs="Times New Roman"/>
          <w:b/>
          <w:bCs/>
          <w:color w:val="000000"/>
          <w:sz w:val="24"/>
          <w:szCs w:val="24"/>
        </w:rPr>
        <w:t>роль учителя</w:t>
      </w:r>
      <w:r w:rsidRPr="00E81FC9">
        <w:rPr>
          <w:rFonts w:ascii="Times New Roman" w:eastAsia="Times New Roman" w:hAnsi="Times New Roman" w:cs="Times New Roman"/>
          <w:color w:val="000000"/>
          <w:sz w:val="24"/>
          <w:szCs w:val="24"/>
        </w:rPr>
        <w:t> </w:t>
      </w:r>
      <w:r w:rsidRPr="00EA0901">
        <w:rPr>
          <w:rFonts w:ascii="Times New Roman" w:eastAsia="Times New Roman" w:hAnsi="Times New Roman" w:cs="Times New Roman"/>
          <w:color w:val="000000"/>
          <w:sz w:val="24"/>
          <w:szCs w:val="24"/>
        </w:rPr>
        <w:t>как участника иной педагогической реальности:</w:t>
      </w:r>
      <w:r w:rsidRPr="00E81FC9">
        <w:rPr>
          <w:rFonts w:ascii="Times New Roman" w:eastAsia="Times New Roman" w:hAnsi="Times New Roman" w:cs="Times New Roman"/>
          <w:color w:val="000000"/>
          <w:sz w:val="24"/>
          <w:szCs w:val="24"/>
        </w:rPr>
        <w:t> </w:t>
      </w:r>
      <w:r w:rsidRPr="00EA0901">
        <w:rPr>
          <w:rFonts w:ascii="Times New Roman" w:eastAsia="Times New Roman" w:hAnsi="Times New Roman" w:cs="Times New Roman"/>
          <w:b/>
          <w:bCs/>
          <w:color w:val="000000"/>
          <w:sz w:val="24"/>
          <w:szCs w:val="24"/>
        </w:rPr>
        <w:t>не транслятор знаний, а организатор, руководитель и соучастник учебного процесса, построенного как диалог обучающегося с познаваемой действительностью</w:t>
      </w:r>
      <w:r w:rsidRPr="00EA0901">
        <w:rPr>
          <w:rFonts w:ascii="Times New Roman" w:eastAsia="Times New Roman" w:hAnsi="Times New Roman" w:cs="Times New Roman"/>
          <w:color w:val="000000"/>
          <w:sz w:val="24"/>
          <w:szCs w:val="24"/>
        </w:rPr>
        <w:t xml:space="preserve">. На данном этапе развития общества более важным становится не своевременное осуществление контроля знаний обучающихся, а умение поддерживать их интерес к своему предмету, организовывать их систематический, самостоятельный труд, знание и владение способами группового и индивидуального обучения, знание возрастной психологии, новых педагогических концепций, использование новых педагогических технологий. За последние несколько лет особенно пристальное внимание было обращено на применение инновационных технологий в преподавании иностранного языка и других дисциплин. Связано </w:t>
      </w:r>
      <w:proofErr w:type="gramStart"/>
      <w:r w:rsidRPr="00EA0901">
        <w:rPr>
          <w:rFonts w:ascii="Times New Roman" w:eastAsia="Times New Roman" w:hAnsi="Times New Roman" w:cs="Times New Roman"/>
          <w:color w:val="000000"/>
          <w:sz w:val="24"/>
          <w:szCs w:val="24"/>
        </w:rPr>
        <w:t>это</w:t>
      </w:r>
      <w:proofErr w:type="gramEnd"/>
      <w:r w:rsidRPr="00EA0901">
        <w:rPr>
          <w:rFonts w:ascii="Times New Roman" w:eastAsia="Times New Roman" w:hAnsi="Times New Roman" w:cs="Times New Roman"/>
          <w:color w:val="000000"/>
          <w:sz w:val="24"/>
          <w:szCs w:val="24"/>
        </w:rPr>
        <w:t xml:space="preserve"> прежде всего с изменением структуры и содержания общего среднего образования, когда от обучающегося требуется на выходе из школы не просто набор знаний, умений и навыков, а некая система коммуникативных, информационных и некоторых других компетенций, которые помогут ему быстро ориентироваться в современном мире, где ключевым моментом является именно информация и методы её получения и обработки. В преподавании иностранного языка применение инновационных технологий позволяет вывести обучающихся на принципиально новый уровень овладения неродным языком, повысить мотивацию обучения, подготовиться к сдаче различных экзаменов и тестов.     </w:t>
      </w:r>
    </w:p>
    <w:p w:rsidR="00EA0901" w:rsidRPr="00EA0901" w:rsidRDefault="00EA0901" w:rsidP="00A01B7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   Коммуникативная компетенция дает возможность человеку войти в чужую культуру, получать, анализировать, передавать информацию и получать ответ, то есть, осуществлять </w:t>
      </w:r>
      <w:proofErr w:type="spellStart"/>
      <w:r w:rsidRPr="00EA0901">
        <w:rPr>
          <w:rFonts w:ascii="Times New Roman" w:eastAsia="Times New Roman" w:hAnsi="Times New Roman" w:cs="Times New Roman"/>
          <w:color w:val="000000"/>
          <w:sz w:val="24"/>
          <w:szCs w:val="24"/>
        </w:rPr>
        <w:t>информатизированное</w:t>
      </w:r>
      <w:proofErr w:type="spellEnd"/>
      <w:r w:rsidRPr="00EA0901">
        <w:rPr>
          <w:rFonts w:ascii="Times New Roman" w:eastAsia="Times New Roman" w:hAnsi="Times New Roman" w:cs="Times New Roman"/>
          <w:color w:val="000000"/>
          <w:sz w:val="24"/>
          <w:szCs w:val="24"/>
        </w:rPr>
        <w:t xml:space="preserve"> взаимодействие – «интеракцию».</w:t>
      </w:r>
    </w:p>
    <w:p w:rsidR="00EA0901" w:rsidRPr="00EA0901" w:rsidRDefault="00EA0901" w:rsidP="00A01B7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В связи с вышесказанным я как учитель английского языка определила для себя проблему </w:t>
      </w:r>
      <w:r w:rsidRPr="00E81FC9">
        <w:rPr>
          <w:rFonts w:ascii="Times New Roman" w:eastAsia="Times New Roman" w:hAnsi="Times New Roman" w:cs="Times New Roman"/>
          <w:b/>
          <w:bCs/>
          <w:color w:val="000000"/>
          <w:sz w:val="24"/>
          <w:szCs w:val="24"/>
        </w:rPr>
        <w:t>«Формирование коммуникативных навыков на уроке английского языка при помощи интерактивных методов обучения».</w:t>
      </w:r>
    </w:p>
    <w:p w:rsidR="00EA0901" w:rsidRPr="00EA0901" w:rsidRDefault="00EA0901" w:rsidP="00A01B71">
      <w:pPr>
        <w:shd w:val="clear" w:color="auto" w:fill="FFFFFF"/>
        <w:spacing w:after="0"/>
        <w:jc w:val="both"/>
        <w:rPr>
          <w:rFonts w:ascii="Times New Roman" w:eastAsia="Times New Roman" w:hAnsi="Times New Roman" w:cs="Times New Roman"/>
          <w:color w:val="181818"/>
          <w:sz w:val="24"/>
          <w:szCs w:val="24"/>
        </w:rPr>
      </w:pPr>
      <w:r w:rsidRPr="00E81FC9">
        <w:rPr>
          <w:rFonts w:ascii="Times New Roman" w:eastAsia="Times New Roman" w:hAnsi="Times New Roman" w:cs="Times New Roman"/>
          <w:color w:val="000000"/>
          <w:sz w:val="24"/>
          <w:szCs w:val="24"/>
        </w:rPr>
        <w:t>  </w:t>
      </w:r>
      <w:r w:rsidRPr="00E81FC9">
        <w:rPr>
          <w:rFonts w:ascii="Times New Roman" w:eastAsia="Times New Roman" w:hAnsi="Times New Roman" w:cs="Times New Roman"/>
          <w:b/>
          <w:bCs/>
          <w:i/>
          <w:iCs/>
          <w:color w:val="000000"/>
          <w:sz w:val="24"/>
          <w:szCs w:val="24"/>
        </w:rPr>
        <w:t> Целью</w:t>
      </w:r>
      <w:r w:rsidRPr="00E81FC9">
        <w:rPr>
          <w:rFonts w:ascii="Times New Roman" w:eastAsia="Times New Roman" w:hAnsi="Times New Roman" w:cs="Times New Roman"/>
          <w:color w:val="000000"/>
          <w:sz w:val="24"/>
          <w:szCs w:val="24"/>
        </w:rPr>
        <w:t> </w:t>
      </w:r>
      <w:r w:rsidRPr="00EA0901">
        <w:rPr>
          <w:rFonts w:ascii="Times New Roman" w:eastAsia="Times New Roman" w:hAnsi="Times New Roman" w:cs="Times New Roman"/>
          <w:color w:val="000000"/>
          <w:sz w:val="24"/>
          <w:szCs w:val="24"/>
        </w:rPr>
        <w:t>моей педагогической деятельности является развитие средствами иностранного языка компетентной личности, способной самостоятельно мыслить и адаптироваться к изменяющимся условиям жизни.</w:t>
      </w:r>
    </w:p>
    <w:p w:rsidR="00EA0901" w:rsidRPr="00EA0901" w:rsidRDefault="00EA0901" w:rsidP="00A01B7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При проектировании и осуществлении своей деятельности для достижения поставленной цели я решаю следующие </w:t>
      </w:r>
      <w:r w:rsidRPr="00EA0901">
        <w:rPr>
          <w:rFonts w:ascii="Times New Roman" w:eastAsia="Times New Roman" w:hAnsi="Times New Roman" w:cs="Times New Roman"/>
          <w:b/>
          <w:bCs/>
          <w:i/>
          <w:iCs/>
          <w:color w:val="000000"/>
          <w:sz w:val="24"/>
          <w:szCs w:val="24"/>
        </w:rPr>
        <w:t>задачи:</w:t>
      </w:r>
    </w:p>
    <w:p w:rsidR="00EA0901" w:rsidRPr="00EA0901" w:rsidRDefault="00EA0901" w:rsidP="00A01B71">
      <w:pPr>
        <w:numPr>
          <w:ilvl w:val="0"/>
          <w:numId w:val="2"/>
        </w:numPr>
        <w:shd w:val="clear" w:color="auto" w:fill="FFFFFF"/>
        <w:spacing w:after="0"/>
        <w:ind w:left="0"/>
        <w:jc w:val="both"/>
        <w:rPr>
          <w:rFonts w:ascii="Times New Roman" w:eastAsia="Times New Roman" w:hAnsi="Times New Roman" w:cs="Times New Roman"/>
          <w:color w:val="000000"/>
          <w:sz w:val="24"/>
          <w:szCs w:val="24"/>
        </w:rPr>
      </w:pPr>
      <w:r w:rsidRPr="00EA0901">
        <w:rPr>
          <w:rFonts w:ascii="Times New Roman" w:eastAsia="Times New Roman" w:hAnsi="Times New Roman" w:cs="Times New Roman"/>
          <w:color w:val="000000"/>
          <w:sz w:val="24"/>
          <w:szCs w:val="24"/>
        </w:rPr>
        <w:lastRenderedPageBreak/>
        <w:t xml:space="preserve">совершенствовать формы организации  деятельности (и личной профессиональной, и для </w:t>
      </w:r>
      <w:proofErr w:type="gramStart"/>
      <w:r w:rsidRPr="00EA0901">
        <w:rPr>
          <w:rFonts w:ascii="Times New Roman" w:eastAsia="Times New Roman" w:hAnsi="Times New Roman" w:cs="Times New Roman"/>
          <w:color w:val="000000"/>
          <w:sz w:val="24"/>
          <w:szCs w:val="24"/>
        </w:rPr>
        <w:t>моих</w:t>
      </w:r>
      <w:proofErr w:type="gramEnd"/>
      <w:r w:rsidRPr="00EA0901">
        <w:rPr>
          <w:rFonts w:ascii="Times New Roman" w:eastAsia="Times New Roman" w:hAnsi="Times New Roman" w:cs="Times New Roman"/>
          <w:color w:val="000000"/>
          <w:sz w:val="24"/>
          <w:szCs w:val="24"/>
        </w:rPr>
        <w:t xml:space="preserve"> обучающихся);</w:t>
      </w:r>
    </w:p>
    <w:p w:rsidR="00EA0901" w:rsidRPr="00EA0901" w:rsidRDefault="00EA0901" w:rsidP="00A01B71">
      <w:pPr>
        <w:numPr>
          <w:ilvl w:val="0"/>
          <w:numId w:val="2"/>
        </w:numPr>
        <w:shd w:val="clear" w:color="auto" w:fill="FFFFFF"/>
        <w:spacing w:after="0"/>
        <w:ind w:left="0"/>
        <w:jc w:val="both"/>
        <w:rPr>
          <w:rFonts w:ascii="Times New Roman" w:eastAsia="Times New Roman" w:hAnsi="Times New Roman" w:cs="Times New Roman"/>
          <w:color w:val="000000"/>
          <w:sz w:val="24"/>
          <w:szCs w:val="24"/>
        </w:rPr>
      </w:pPr>
      <w:r w:rsidRPr="00EA0901">
        <w:rPr>
          <w:rFonts w:ascii="Times New Roman" w:eastAsia="Times New Roman" w:hAnsi="Times New Roman" w:cs="Times New Roman"/>
          <w:color w:val="000000"/>
          <w:sz w:val="24"/>
          <w:szCs w:val="24"/>
        </w:rPr>
        <w:t xml:space="preserve">создавать условия для интенсивного речевого развития </w:t>
      </w:r>
      <w:proofErr w:type="gramStart"/>
      <w:r w:rsidRPr="00EA0901">
        <w:rPr>
          <w:rFonts w:ascii="Times New Roman" w:eastAsia="Times New Roman" w:hAnsi="Times New Roman" w:cs="Times New Roman"/>
          <w:color w:val="000000"/>
          <w:sz w:val="24"/>
          <w:szCs w:val="24"/>
        </w:rPr>
        <w:t>обучающихся</w:t>
      </w:r>
      <w:proofErr w:type="gramEnd"/>
      <w:r w:rsidRPr="00EA0901">
        <w:rPr>
          <w:rFonts w:ascii="Times New Roman" w:eastAsia="Times New Roman" w:hAnsi="Times New Roman" w:cs="Times New Roman"/>
          <w:color w:val="000000"/>
          <w:sz w:val="24"/>
          <w:szCs w:val="24"/>
        </w:rPr>
        <w:t xml:space="preserve"> в процессе изучения иностранного языка, вовлекая каждого в активный познавательный процесс;</w:t>
      </w:r>
    </w:p>
    <w:p w:rsidR="00EA0901" w:rsidRPr="00EA0901" w:rsidRDefault="00EA0901" w:rsidP="00A01B71">
      <w:pPr>
        <w:numPr>
          <w:ilvl w:val="0"/>
          <w:numId w:val="2"/>
        </w:numPr>
        <w:shd w:val="clear" w:color="auto" w:fill="FFFFFF"/>
        <w:spacing w:after="0"/>
        <w:ind w:left="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способствовать формированию и развитию регулятивных действий: самостоятельной работы, эффективной организации своей деятельности, самоконтроля, объективного оценивания полученных результатов.</w:t>
      </w:r>
    </w:p>
    <w:p w:rsidR="00A01B71" w:rsidRDefault="00EA0901" w:rsidP="00A01B71">
      <w:pPr>
        <w:numPr>
          <w:ilvl w:val="0"/>
          <w:numId w:val="2"/>
        </w:numPr>
        <w:shd w:val="clear" w:color="auto" w:fill="FFFFFF"/>
        <w:spacing w:after="0"/>
        <w:ind w:left="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обеспечивать условия для личностного роста обучающихся, раскрыть их творческий потенциал, поддержать устойчивую мотивацию к изучению иностранного языка, внедряя новые информационные технологии; формировать высокий уровень учебной мотивации, способствовать достижению </w:t>
      </w:r>
      <w:proofErr w:type="gramStart"/>
      <w:r w:rsidRPr="00EA0901">
        <w:rPr>
          <w:rFonts w:ascii="Times New Roman" w:eastAsia="Times New Roman" w:hAnsi="Times New Roman" w:cs="Times New Roman"/>
          <w:color w:val="000000"/>
          <w:sz w:val="24"/>
          <w:szCs w:val="24"/>
        </w:rPr>
        <w:t>обучающимися</w:t>
      </w:r>
      <w:proofErr w:type="gramEnd"/>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межпредметных</w:t>
      </w:r>
      <w:proofErr w:type="spellEnd"/>
      <w:r w:rsidRPr="00EA0901">
        <w:rPr>
          <w:rFonts w:ascii="Times New Roman" w:eastAsia="Times New Roman" w:hAnsi="Times New Roman" w:cs="Times New Roman"/>
          <w:color w:val="000000"/>
          <w:sz w:val="24"/>
          <w:szCs w:val="24"/>
        </w:rPr>
        <w:t xml:space="preserve"> и </w:t>
      </w:r>
      <w:proofErr w:type="spellStart"/>
      <w:r w:rsidRPr="00EA0901">
        <w:rPr>
          <w:rFonts w:ascii="Times New Roman" w:eastAsia="Times New Roman" w:hAnsi="Times New Roman" w:cs="Times New Roman"/>
          <w:color w:val="000000"/>
          <w:sz w:val="24"/>
          <w:szCs w:val="24"/>
        </w:rPr>
        <w:t>метапредметных</w:t>
      </w:r>
      <w:proofErr w:type="spellEnd"/>
      <w:r w:rsidRPr="00EA0901">
        <w:rPr>
          <w:rFonts w:ascii="Times New Roman" w:eastAsia="Times New Roman" w:hAnsi="Times New Roman" w:cs="Times New Roman"/>
          <w:color w:val="000000"/>
          <w:sz w:val="24"/>
          <w:szCs w:val="24"/>
        </w:rPr>
        <w:t xml:space="preserve"> результатов.</w:t>
      </w:r>
    </w:p>
    <w:p w:rsidR="00EA0901" w:rsidRPr="00A01B71" w:rsidRDefault="00EA0901" w:rsidP="00A01B71">
      <w:pPr>
        <w:shd w:val="clear" w:color="auto" w:fill="FFFFFF"/>
        <w:spacing w:after="0"/>
        <w:ind w:firstLine="708"/>
        <w:jc w:val="both"/>
        <w:rPr>
          <w:rFonts w:ascii="Times New Roman" w:eastAsia="Times New Roman" w:hAnsi="Times New Roman" w:cs="Times New Roman"/>
          <w:color w:val="181818"/>
          <w:sz w:val="24"/>
          <w:szCs w:val="24"/>
        </w:rPr>
      </w:pPr>
      <w:r w:rsidRPr="00A01B71">
        <w:rPr>
          <w:rFonts w:ascii="Times New Roman" w:eastAsia="Times New Roman" w:hAnsi="Times New Roman" w:cs="Times New Roman"/>
          <w:color w:val="000000"/>
          <w:sz w:val="24"/>
          <w:szCs w:val="24"/>
        </w:rPr>
        <w:t>Одним из актуальных </w:t>
      </w:r>
      <w:r w:rsidRPr="00A01B71">
        <w:rPr>
          <w:rFonts w:ascii="Times New Roman" w:eastAsia="Times New Roman" w:hAnsi="Times New Roman" w:cs="Times New Roman"/>
          <w:b/>
          <w:bCs/>
          <w:color w:val="000000"/>
          <w:sz w:val="24"/>
          <w:szCs w:val="24"/>
        </w:rPr>
        <w:t>средств</w:t>
      </w:r>
      <w:r w:rsidRPr="00A01B71">
        <w:rPr>
          <w:rFonts w:ascii="Times New Roman" w:eastAsia="Times New Roman" w:hAnsi="Times New Roman" w:cs="Times New Roman"/>
          <w:color w:val="000000"/>
          <w:sz w:val="24"/>
          <w:szCs w:val="24"/>
        </w:rPr>
        <w:t> </w:t>
      </w:r>
      <w:proofErr w:type="gramStart"/>
      <w:r w:rsidRPr="00A01B71">
        <w:rPr>
          <w:rFonts w:ascii="Times New Roman" w:eastAsia="Times New Roman" w:hAnsi="Times New Roman" w:cs="Times New Roman"/>
          <w:color w:val="000000"/>
          <w:sz w:val="24"/>
          <w:szCs w:val="24"/>
        </w:rPr>
        <w:t>для</w:t>
      </w:r>
      <w:proofErr w:type="gramEnd"/>
      <w:r w:rsidRPr="00A01B71">
        <w:rPr>
          <w:rFonts w:ascii="Times New Roman" w:eastAsia="Times New Roman" w:hAnsi="Times New Roman" w:cs="Times New Roman"/>
          <w:color w:val="000000"/>
          <w:sz w:val="24"/>
          <w:szCs w:val="24"/>
        </w:rPr>
        <w:t xml:space="preserve"> </w:t>
      </w:r>
      <w:proofErr w:type="gramStart"/>
      <w:r w:rsidRPr="00A01B71">
        <w:rPr>
          <w:rFonts w:ascii="Times New Roman" w:eastAsia="Times New Roman" w:hAnsi="Times New Roman" w:cs="Times New Roman"/>
          <w:color w:val="000000"/>
          <w:sz w:val="24"/>
          <w:szCs w:val="24"/>
        </w:rPr>
        <w:t>решение</w:t>
      </w:r>
      <w:proofErr w:type="gramEnd"/>
      <w:r w:rsidRPr="00A01B71">
        <w:rPr>
          <w:rFonts w:ascii="Times New Roman" w:eastAsia="Times New Roman" w:hAnsi="Times New Roman" w:cs="Times New Roman"/>
          <w:color w:val="000000"/>
          <w:sz w:val="24"/>
          <w:szCs w:val="24"/>
        </w:rPr>
        <w:t xml:space="preserve"> данных задач является эффективно организованная коммуникация, что позволяет ребятам получать новые знания, приобретать новый опыт, проходить свою часть пути вперед.  Стараюсь создать условия, когда на уроке у </w:t>
      </w:r>
      <w:proofErr w:type="gramStart"/>
      <w:r w:rsidRPr="00A01B71">
        <w:rPr>
          <w:rFonts w:ascii="Times New Roman" w:eastAsia="Times New Roman" w:hAnsi="Times New Roman" w:cs="Times New Roman"/>
          <w:color w:val="000000"/>
          <w:sz w:val="24"/>
          <w:szCs w:val="24"/>
        </w:rPr>
        <w:t>обучающихся</w:t>
      </w:r>
      <w:proofErr w:type="gramEnd"/>
      <w:r w:rsidRPr="00A01B71">
        <w:rPr>
          <w:rFonts w:ascii="Times New Roman" w:eastAsia="Times New Roman" w:hAnsi="Times New Roman" w:cs="Times New Roman"/>
          <w:color w:val="000000"/>
          <w:sz w:val="24"/>
          <w:szCs w:val="24"/>
        </w:rPr>
        <w:t xml:space="preserve"> не будет ни времени, ни желания отвлекаться на что-то постороннее. Поэтому я вижу урок как живой организм. И в центре урочной системы  – создание коммуникативно-проблемной ситуации, которая вовлекает </w:t>
      </w:r>
      <w:proofErr w:type="gramStart"/>
      <w:r w:rsidRPr="00A01B71">
        <w:rPr>
          <w:rFonts w:ascii="Times New Roman" w:eastAsia="Times New Roman" w:hAnsi="Times New Roman" w:cs="Times New Roman"/>
          <w:color w:val="000000"/>
          <w:sz w:val="24"/>
          <w:szCs w:val="24"/>
        </w:rPr>
        <w:t>обучающихся</w:t>
      </w:r>
      <w:proofErr w:type="gramEnd"/>
      <w:r w:rsidRPr="00A01B71">
        <w:rPr>
          <w:rFonts w:ascii="Times New Roman" w:eastAsia="Times New Roman" w:hAnsi="Times New Roman" w:cs="Times New Roman"/>
          <w:color w:val="000000"/>
          <w:sz w:val="24"/>
          <w:szCs w:val="24"/>
        </w:rPr>
        <w:t xml:space="preserve"> в интерактивную деятельность. </w:t>
      </w:r>
    </w:p>
    <w:p w:rsidR="00EA0901" w:rsidRPr="00EA0901" w:rsidRDefault="00EA0901" w:rsidP="00A01B7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w:t>
      </w:r>
      <w:proofErr w:type="gramStart"/>
      <w:r w:rsidRPr="00EA0901">
        <w:rPr>
          <w:rFonts w:ascii="Times New Roman" w:eastAsia="Times New Roman" w:hAnsi="Times New Roman" w:cs="Times New Roman"/>
          <w:b/>
          <w:bCs/>
          <w:color w:val="000000"/>
          <w:sz w:val="24"/>
          <w:szCs w:val="24"/>
        </w:rPr>
        <w:t>Главная идея</w:t>
      </w:r>
      <w:r w:rsidRPr="00EA0901">
        <w:rPr>
          <w:rFonts w:ascii="Times New Roman" w:eastAsia="Times New Roman" w:hAnsi="Times New Roman" w:cs="Times New Roman"/>
          <w:color w:val="000000"/>
          <w:sz w:val="24"/>
          <w:szCs w:val="24"/>
        </w:rPr>
        <w:t> организации интерактивного обучения на уроке иностранного языка — создать условия для активной совместной учебной деятельности обучающихся в различных учебных ситуациях.</w:t>
      </w:r>
      <w:proofErr w:type="gramEnd"/>
      <w:r w:rsidRPr="00EA0901">
        <w:rPr>
          <w:rFonts w:ascii="Times New Roman" w:eastAsia="Times New Roman" w:hAnsi="Times New Roman" w:cs="Times New Roman"/>
          <w:color w:val="000000"/>
          <w:sz w:val="24"/>
          <w:szCs w:val="24"/>
        </w:rPr>
        <w:t xml:space="preserve"> Если объединить обучающихся, различающихся по уровню </w:t>
      </w:r>
      <w:proofErr w:type="spellStart"/>
      <w:r w:rsidRPr="00EA0901">
        <w:rPr>
          <w:rFonts w:ascii="Times New Roman" w:eastAsia="Times New Roman" w:hAnsi="Times New Roman" w:cs="Times New Roman"/>
          <w:color w:val="000000"/>
          <w:sz w:val="24"/>
          <w:szCs w:val="24"/>
        </w:rPr>
        <w:t>обученности</w:t>
      </w:r>
      <w:proofErr w:type="spellEnd"/>
      <w:r w:rsidRPr="00EA0901">
        <w:rPr>
          <w:rFonts w:ascii="Times New Roman" w:eastAsia="Times New Roman" w:hAnsi="Times New Roman" w:cs="Times New Roman"/>
          <w:color w:val="000000"/>
          <w:sz w:val="24"/>
          <w:szCs w:val="24"/>
        </w:rPr>
        <w:t xml:space="preserve"> и дать им одно общее задание, определив роль каждого участника совместной деятельности, то они оказываются в условиях, когда  отвечают за результат не только своей части работы, но и всей группы. В этой ситуации осуществляется взаимоконтроль, консультирование и обучение слабых обучающихся их товарищами, более глубокое осмысление материала сильными</w:t>
      </w:r>
      <w:proofErr w:type="gramStart"/>
      <w:r w:rsidRPr="00EA0901">
        <w:rPr>
          <w:rFonts w:ascii="Times New Roman" w:eastAsia="Times New Roman" w:hAnsi="Times New Roman" w:cs="Times New Roman"/>
          <w:color w:val="000000"/>
          <w:sz w:val="24"/>
          <w:szCs w:val="24"/>
        </w:rPr>
        <w:t xml:space="preserve"> .</w:t>
      </w:r>
      <w:proofErr w:type="gramEnd"/>
    </w:p>
    <w:p w:rsidR="00EA0901" w:rsidRPr="00EA0901" w:rsidRDefault="00EA0901" w:rsidP="00A01B7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2B2B2B"/>
          <w:spacing w:val="-7"/>
          <w:sz w:val="24"/>
          <w:szCs w:val="24"/>
        </w:rPr>
        <w:t>   Трудно переоценить значимость изучения иностранного языка в наши дни, равно как и ценность технологий интерактивного обучения, используемых в образовательном процессе т.к. </w:t>
      </w:r>
      <w:r w:rsidRPr="00EA0901">
        <w:rPr>
          <w:rFonts w:ascii="Times New Roman" w:eastAsia="Times New Roman" w:hAnsi="Times New Roman" w:cs="Times New Roman"/>
          <w:color w:val="181818"/>
          <w:sz w:val="24"/>
          <w:szCs w:val="24"/>
        </w:rPr>
        <w:t xml:space="preserve">интерактивное обучение позволяет решать одновременно несколько задач. Главное — оно развивает коммуникативные умения и навыки обучающихся, помогает установлению эмоциональных контактов между </w:t>
      </w:r>
      <w:proofErr w:type="gramStart"/>
      <w:r w:rsidRPr="00EA0901">
        <w:rPr>
          <w:rFonts w:ascii="Times New Roman" w:eastAsia="Times New Roman" w:hAnsi="Times New Roman" w:cs="Times New Roman"/>
          <w:color w:val="181818"/>
          <w:sz w:val="24"/>
          <w:szCs w:val="24"/>
        </w:rPr>
        <w:t>обучающимися</w:t>
      </w:r>
      <w:proofErr w:type="gramEnd"/>
      <w:r w:rsidRPr="00EA0901">
        <w:rPr>
          <w:rFonts w:ascii="Times New Roman" w:eastAsia="Times New Roman" w:hAnsi="Times New Roman" w:cs="Times New Roman"/>
          <w:color w:val="181818"/>
          <w:sz w:val="24"/>
          <w:szCs w:val="24"/>
        </w:rPr>
        <w:t>, обеспечивает воспитательную задачу, поскольку приучает работать в команде, прислушиваться к мнению своих товарищей.</w:t>
      </w:r>
    </w:p>
    <w:p w:rsidR="00EA0901" w:rsidRPr="00EA0901" w:rsidRDefault="00EA0901" w:rsidP="00A01B7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xml:space="preserve">   Интерактивные методы обучения, применяемые на уроках иностранного языка, способствуют активизации учебно-познавательной деятельности обучающихся, повышению мотивации к изучению иностранного языка, и соответственно, повышению качества </w:t>
      </w:r>
      <w:proofErr w:type="spellStart"/>
      <w:r w:rsidRPr="00EA0901">
        <w:rPr>
          <w:rFonts w:ascii="Times New Roman" w:eastAsia="Times New Roman" w:hAnsi="Times New Roman" w:cs="Times New Roman"/>
          <w:color w:val="181818"/>
          <w:sz w:val="24"/>
          <w:szCs w:val="24"/>
        </w:rPr>
        <w:t>обученности</w:t>
      </w:r>
      <w:proofErr w:type="spellEnd"/>
      <w:r w:rsidRPr="00EA0901">
        <w:rPr>
          <w:rFonts w:ascii="Times New Roman" w:eastAsia="Times New Roman" w:hAnsi="Times New Roman" w:cs="Times New Roman"/>
          <w:color w:val="181818"/>
          <w:sz w:val="24"/>
          <w:szCs w:val="24"/>
        </w:rPr>
        <w:t>.</w:t>
      </w:r>
    </w:p>
    <w:p w:rsidR="00EA0901" w:rsidRPr="00EA0901" w:rsidRDefault="00EA0901" w:rsidP="00F760D1">
      <w:pPr>
        <w:shd w:val="clear" w:color="auto" w:fill="FFFFFF"/>
        <w:spacing w:after="0" w:line="240" w:lineRule="auto"/>
        <w:jc w:val="center"/>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color w:val="000000"/>
          <w:sz w:val="28"/>
          <w:szCs w:val="28"/>
        </w:rPr>
        <w:t>Суть интерактивного обучения</w:t>
      </w:r>
    </w:p>
    <w:p w:rsidR="00EA0901" w:rsidRPr="00EA0901" w:rsidRDefault="00EA0901" w:rsidP="00EA0901">
      <w:pPr>
        <w:shd w:val="clear" w:color="auto" w:fill="FFFFFF"/>
        <w:spacing w:after="0" w:line="240" w:lineRule="auto"/>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2B2B2B"/>
          <w:spacing w:val="-7"/>
          <w:sz w:val="24"/>
          <w:szCs w:val="24"/>
        </w:rPr>
        <w:t> </w:t>
      </w:r>
    </w:p>
    <w:p w:rsidR="00EA0901" w:rsidRPr="00EA0901" w:rsidRDefault="00EA0901" w:rsidP="00F760D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    Прилагательное «интерактивный» сегодня используется довольно широко. Это некий тренд времени, который отлично себя зарекомендовал. Ключевое слово в объяснении термина – вовлечение. Что касается образования, можно чётко определить здесь место интерактивных компонентов – это вовлечение самих обучающихся  в процесс обучения, в познавательный процесс. Использование интерактивных заданий при обучении позволяет создать обстановку, стимулирующую интерес и пытливость ребенка. Это позволяет интенсифицировать процесс обучения, делает его более ярким и наглядным, а также </w:t>
      </w:r>
      <w:r w:rsidRPr="00EA0901">
        <w:rPr>
          <w:rFonts w:ascii="Times New Roman" w:eastAsia="Times New Roman" w:hAnsi="Times New Roman" w:cs="Times New Roman"/>
          <w:color w:val="000000"/>
          <w:sz w:val="24"/>
          <w:szCs w:val="24"/>
        </w:rPr>
        <w:lastRenderedPageBreak/>
        <w:t xml:space="preserve">позволяет освободить учителя от ряда утомительных функций, например, бесконечных записей на доске. Применение интерактивных заданий в игровой форме способствует снятию напряжения  во время урока, способствует развитию внимания, быстроты реакции и т.д. Современный учитель, как один из важнейших участников образовательного процесса, не может не учитывать в своей работе результатов постоянного и стремительного совершенствования информационных технологий. Научная и практическая деятельность современного человека, информатизация общества в целом, заставляет нас, преподавателей,  пересматривать содержание и методы </w:t>
      </w:r>
      <w:proofErr w:type="gramStart"/>
      <w:r w:rsidRPr="00EA0901">
        <w:rPr>
          <w:rFonts w:ascii="Times New Roman" w:eastAsia="Times New Roman" w:hAnsi="Times New Roman" w:cs="Times New Roman"/>
          <w:color w:val="000000"/>
          <w:sz w:val="24"/>
          <w:szCs w:val="24"/>
        </w:rPr>
        <w:t>обучения</w:t>
      </w:r>
      <w:proofErr w:type="gramEnd"/>
      <w:r w:rsidRPr="00EA0901">
        <w:rPr>
          <w:rFonts w:ascii="Times New Roman" w:eastAsia="Times New Roman" w:hAnsi="Times New Roman" w:cs="Times New Roman"/>
          <w:color w:val="000000"/>
          <w:sz w:val="24"/>
          <w:szCs w:val="24"/>
        </w:rPr>
        <w:t xml:space="preserve"> по всем школьным дисциплинам, оперативно расширяя и углубляя его за счет информации, полученной с помощью новейших информационных систем и технологий.</w:t>
      </w:r>
    </w:p>
    <w:p w:rsidR="00EA0901" w:rsidRPr="00EA0901" w:rsidRDefault="00EA0901" w:rsidP="00F760D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333333"/>
          <w:sz w:val="24"/>
          <w:szCs w:val="24"/>
          <w:shd w:val="clear" w:color="auto" w:fill="FFFFFF"/>
        </w:rPr>
        <w:t>    </w:t>
      </w:r>
      <w:r w:rsidRPr="00EA0901">
        <w:rPr>
          <w:rFonts w:ascii="Times New Roman" w:eastAsia="Times New Roman" w:hAnsi="Times New Roman" w:cs="Times New Roman"/>
          <w:color w:val="000000"/>
          <w:sz w:val="24"/>
          <w:szCs w:val="24"/>
        </w:rPr>
        <w:t xml:space="preserve">Владение иностранным языком стало рассматриваться как необходимое личностное и профессиональное качество любого специалиста, как средство </w:t>
      </w:r>
      <w:proofErr w:type="spellStart"/>
      <w:r w:rsidRPr="00EA0901">
        <w:rPr>
          <w:rFonts w:ascii="Times New Roman" w:eastAsia="Times New Roman" w:hAnsi="Times New Roman" w:cs="Times New Roman"/>
          <w:color w:val="000000"/>
          <w:sz w:val="24"/>
          <w:szCs w:val="24"/>
        </w:rPr>
        <w:t>гуманитаризации</w:t>
      </w:r>
      <w:proofErr w:type="spellEnd"/>
      <w:r w:rsidRPr="00EA0901">
        <w:rPr>
          <w:rFonts w:ascii="Times New Roman" w:eastAsia="Times New Roman" w:hAnsi="Times New Roman" w:cs="Times New Roman"/>
          <w:color w:val="000000"/>
          <w:sz w:val="24"/>
          <w:szCs w:val="24"/>
        </w:rPr>
        <w:t xml:space="preserve"> и </w:t>
      </w:r>
      <w:proofErr w:type="spellStart"/>
      <w:r w:rsidRPr="00EA0901">
        <w:rPr>
          <w:rFonts w:ascii="Times New Roman" w:eastAsia="Times New Roman" w:hAnsi="Times New Roman" w:cs="Times New Roman"/>
          <w:color w:val="000000"/>
          <w:sz w:val="24"/>
          <w:szCs w:val="24"/>
        </w:rPr>
        <w:t>гуманизации</w:t>
      </w:r>
      <w:proofErr w:type="spellEnd"/>
      <w:r w:rsidRPr="00EA0901">
        <w:rPr>
          <w:rFonts w:ascii="Times New Roman" w:eastAsia="Times New Roman" w:hAnsi="Times New Roman" w:cs="Times New Roman"/>
          <w:color w:val="000000"/>
          <w:sz w:val="24"/>
          <w:szCs w:val="24"/>
        </w:rPr>
        <w:t xml:space="preserve"> общества, </w:t>
      </w:r>
      <w:proofErr w:type="spellStart"/>
      <w:r w:rsidRPr="00EA0901">
        <w:rPr>
          <w:rFonts w:ascii="Times New Roman" w:eastAsia="Times New Roman" w:hAnsi="Times New Roman" w:cs="Times New Roman"/>
          <w:color w:val="000000"/>
          <w:sz w:val="24"/>
          <w:szCs w:val="24"/>
        </w:rPr>
        <w:t>макрофактор</w:t>
      </w:r>
      <w:proofErr w:type="spellEnd"/>
      <w:r w:rsidRPr="00EA0901">
        <w:rPr>
          <w:rFonts w:ascii="Times New Roman" w:eastAsia="Times New Roman" w:hAnsi="Times New Roman" w:cs="Times New Roman"/>
          <w:color w:val="000000"/>
          <w:sz w:val="24"/>
          <w:szCs w:val="24"/>
        </w:rPr>
        <w:t xml:space="preserve">, </w:t>
      </w:r>
      <w:proofErr w:type="gramStart"/>
      <w:r w:rsidRPr="00EA0901">
        <w:rPr>
          <w:rFonts w:ascii="Times New Roman" w:eastAsia="Times New Roman" w:hAnsi="Times New Roman" w:cs="Times New Roman"/>
          <w:color w:val="000000"/>
          <w:sz w:val="24"/>
          <w:szCs w:val="24"/>
        </w:rPr>
        <w:t>объединяющий</w:t>
      </w:r>
      <w:proofErr w:type="gramEnd"/>
      <w:r w:rsidRPr="00EA0901">
        <w:rPr>
          <w:rFonts w:ascii="Times New Roman" w:eastAsia="Times New Roman" w:hAnsi="Times New Roman" w:cs="Times New Roman"/>
          <w:color w:val="000000"/>
          <w:sz w:val="24"/>
          <w:szCs w:val="24"/>
        </w:rPr>
        <w:t xml:space="preserve"> государства и народы, средство социализации.</w:t>
      </w:r>
    </w:p>
    <w:p w:rsidR="00EA0901" w:rsidRPr="00EA0901" w:rsidRDefault="00EA0901" w:rsidP="00F760D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Значительное изменение социального заказа привело к кардинальной перестройке учебного процесса, к пересмотру целей и задач обучения иностранному языку, что подтолкнуло меня к использованию современных педагогических технологий. В профессии учителя нет предела совершенству. То, что вчера казалось единственно возможным, сегодня выглядит устаревшим. Появляются новые идеи и желание что-то изменить. Приходится быть постоянно в поиске и задавать себе вопросы:</w:t>
      </w:r>
    </w:p>
    <w:p w:rsidR="00EA0901" w:rsidRPr="00EA0901" w:rsidRDefault="00EA0901" w:rsidP="00F760D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Что я делаю?</w:t>
      </w:r>
    </w:p>
    <w:p w:rsidR="00EA0901" w:rsidRPr="00EA0901" w:rsidRDefault="00EA0901" w:rsidP="00F760D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 С какой целью?</w:t>
      </w:r>
    </w:p>
    <w:p w:rsidR="00EA0901" w:rsidRPr="00EA0901" w:rsidRDefault="00EA0901" w:rsidP="00F760D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Каковы результаты моей деятельности?</w:t>
      </w:r>
    </w:p>
    <w:p w:rsidR="00EA0901" w:rsidRPr="00EA0901" w:rsidRDefault="00EA0901" w:rsidP="00F760D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Как я этого достигла?</w:t>
      </w:r>
    </w:p>
    <w:p w:rsidR="00EA0901" w:rsidRPr="00EA0901" w:rsidRDefault="00EA0901" w:rsidP="00F760D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 Можно ли сделать лучше?</w:t>
      </w:r>
    </w:p>
    <w:p w:rsidR="00EA0901" w:rsidRPr="00EA0901" w:rsidRDefault="00EA0901" w:rsidP="00F760D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Что я буду делать дальше?</w:t>
      </w:r>
    </w:p>
    <w:p w:rsidR="00F760D1" w:rsidRDefault="00EA0901" w:rsidP="00F760D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Известно, что человек охотнее делает то, что хорошо получается. Из множества новых педагогических технологий я предпочитаю те, где ведущее место занимают мобилизующие принципы, где обучающийся является субъектом учебной деятельности. Работа над рационализацией учебной деятельности – задача каждого учителя. Школа не может обеспечить ребенка на всю жизнь. Способность обучающегося самому находить новые приёмы приобретения знаний и выработки умения действовать в уме является показателем его развития в будущем. Лев Толстой писал: «Знание тогда знание, когда оно приобретено усилием своей мысли, а не памяти». Развивать ребёнка, а не натаскивать – основное правило в моей работе. Воплотить эту идею в жизнь позволяет мне применение интерактивных технологий.</w:t>
      </w:r>
    </w:p>
    <w:p w:rsidR="00EA0901" w:rsidRPr="00EA0901" w:rsidRDefault="00EA0901" w:rsidP="00F760D1">
      <w:pPr>
        <w:shd w:val="clear" w:color="auto" w:fill="FFFFFF"/>
        <w:spacing w:after="0"/>
        <w:ind w:firstLine="708"/>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Главная цель моей педагогической деятельности:</w:t>
      </w:r>
    </w:p>
    <w:p w:rsidR="00EA0901" w:rsidRPr="00EA0901" w:rsidRDefault="00EA0901" w:rsidP="00F760D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 организация комфортных условий обучения, при которых все обучающиеся активно взаимодействуют между собой; </w:t>
      </w:r>
      <w:r w:rsidRPr="00EA0901">
        <w:rPr>
          <w:rFonts w:ascii="Times New Roman" w:eastAsia="Times New Roman" w:hAnsi="Times New Roman" w:cs="Times New Roman"/>
          <w:color w:val="000000"/>
          <w:sz w:val="24"/>
          <w:szCs w:val="24"/>
        </w:rPr>
        <w:softHyphen/>
      </w:r>
    </w:p>
    <w:p w:rsidR="00EA0901" w:rsidRPr="00EA0901" w:rsidRDefault="00EA0901" w:rsidP="00F760D1">
      <w:pPr>
        <w:shd w:val="clear" w:color="auto" w:fill="FFFFFF"/>
        <w:spacing w:after="0"/>
        <w:jc w:val="both"/>
        <w:rPr>
          <w:rFonts w:ascii="Times New Roman" w:eastAsia="Times New Roman" w:hAnsi="Times New Roman" w:cs="Times New Roman"/>
          <w:color w:val="181818"/>
          <w:sz w:val="24"/>
          <w:szCs w:val="24"/>
        </w:rPr>
      </w:pPr>
      <w:proofErr w:type="gramStart"/>
      <w:r w:rsidRPr="00EA0901">
        <w:rPr>
          <w:rFonts w:ascii="Times New Roman" w:eastAsia="Times New Roman" w:hAnsi="Times New Roman" w:cs="Times New Roman"/>
          <w:color w:val="000000"/>
          <w:sz w:val="24"/>
          <w:szCs w:val="24"/>
        </w:rPr>
        <w:t>-формирование у обучающихся умения гибко ориентироваться и адаптироваться в постоянно меняющихся жизненных ситуациях;</w:t>
      </w:r>
      <w:proofErr w:type="gramEnd"/>
    </w:p>
    <w:p w:rsidR="00F760D1" w:rsidRDefault="00EA0901" w:rsidP="00F760D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самостоятельное приобретение недостающих знаний для самореализации.</w:t>
      </w:r>
    </w:p>
    <w:p w:rsidR="00EA0901" w:rsidRPr="00EA0901" w:rsidRDefault="00EA0901" w:rsidP="00F760D1">
      <w:pPr>
        <w:shd w:val="clear" w:color="auto" w:fill="FFFFFF"/>
        <w:spacing w:after="0"/>
        <w:ind w:firstLine="708"/>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Как известно, в педагогике существуют многочисленные классификации методов обучения. Если в основу классификации положена роль обучающегося в процессе обучения, то традиционно выделяют три группы методов: пассивные, активные, интерактивные:</w:t>
      </w:r>
    </w:p>
    <w:p w:rsidR="00EA0901" w:rsidRPr="00EA0901" w:rsidRDefault="00EA0901" w:rsidP="00CD7D1C">
      <w:pPr>
        <w:shd w:val="clear" w:color="auto" w:fill="FFFFFF"/>
        <w:spacing w:after="0"/>
        <w:jc w:val="both"/>
        <w:rPr>
          <w:rFonts w:ascii="Times New Roman" w:eastAsia="Times New Roman" w:hAnsi="Times New Roman" w:cs="Times New Roman"/>
          <w:color w:val="181818"/>
          <w:sz w:val="24"/>
          <w:szCs w:val="24"/>
        </w:rPr>
      </w:pPr>
      <w:proofErr w:type="gramStart"/>
      <w:r w:rsidRPr="00EA0901">
        <w:rPr>
          <w:rFonts w:ascii="Times New Roman" w:eastAsia="Times New Roman" w:hAnsi="Times New Roman" w:cs="Times New Roman"/>
          <w:color w:val="000000"/>
          <w:sz w:val="24"/>
          <w:szCs w:val="24"/>
        </w:rPr>
        <w:lastRenderedPageBreak/>
        <w:t>пассивная</w:t>
      </w:r>
      <w:proofErr w:type="gramEnd"/>
      <w:r w:rsidRPr="00EA0901">
        <w:rPr>
          <w:rFonts w:ascii="Times New Roman" w:eastAsia="Times New Roman" w:hAnsi="Times New Roman" w:cs="Times New Roman"/>
          <w:color w:val="000000"/>
          <w:sz w:val="24"/>
          <w:szCs w:val="24"/>
        </w:rPr>
        <w:t xml:space="preserve"> — обучающийся выступает в роли «объекта» обучения (слушает и смотрит);</w:t>
      </w:r>
    </w:p>
    <w:p w:rsidR="00EA0901" w:rsidRPr="00EA0901" w:rsidRDefault="00EA0901" w:rsidP="00CD7D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активная — </w:t>
      </w:r>
      <w:proofErr w:type="gramStart"/>
      <w:r w:rsidRPr="00EA0901">
        <w:rPr>
          <w:rFonts w:ascii="Times New Roman" w:eastAsia="Times New Roman" w:hAnsi="Times New Roman" w:cs="Times New Roman"/>
          <w:color w:val="000000"/>
          <w:sz w:val="24"/>
          <w:szCs w:val="24"/>
        </w:rPr>
        <w:t>обучающийся</w:t>
      </w:r>
      <w:proofErr w:type="gramEnd"/>
      <w:r w:rsidRPr="00EA0901">
        <w:rPr>
          <w:rFonts w:ascii="Times New Roman" w:eastAsia="Times New Roman" w:hAnsi="Times New Roman" w:cs="Times New Roman"/>
          <w:color w:val="000000"/>
          <w:sz w:val="24"/>
          <w:szCs w:val="24"/>
        </w:rPr>
        <w:t xml:space="preserve"> выступает «субъектом» обучения (самостоятельная работа, творческие задания);</w:t>
      </w:r>
    </w:p>
    <w:p w:rsidR="00EA0901" w:rsidRPr="00EA0901" w:rsidRDefault="00EA0901" w:rsidP="00CD7D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интерактивная — </w:t>
      </w:r>
      <w:proofErr w:type="spellStart"/>
      <w:r w:rsidRPr="00EA0901">
        <w:rPr>
          <w:rFonts w:ascii="Times New Roman" w:eastAsia="Times New Roman" w:hAnsi="Times New Roman" w:cs="Times New Roman"/>
          <w:color w:val="000000"/>
          <w:sz w:val="24"/>
          <w:szCs w:val="24"/>
        </w:rPr>
        <w:t>inter</w:t>
      </w:r>
      <w:proofErr w:type="spellEnd"/>
      <w:r w:rsidRPr="00EA0901">
        <w:rPr>
          <w:rFonts w:ascii="Times New Roman" w:eastAsia="Times New Roman" w:hAnsi="Times New Roman" w:cs="Times New Roman"/>
          <w:color w:val="000000"/>
          <w:sz w:val="24"/>
          <w:szCs w:val="24"/>
        </w:rPr>
        <w:t xml:space="preserve"> (взаимный), </w:t>
      </w:r>
      <w:proofErr w:type="spellStart"/>
      <w:r w:rsidRPr="00EA0901">
        <w:rPr>
          <w:rFonts w:ascii="Times New Roman" w:eastAsia="Times New Roman" w:hAnsi="Times New Roman" w:cs="Times New Roman"/>
          <w:color w:val="000000"/>
          <w:sz w:val="24"/>
          <w:szCs w:val="24"/>
        </w:rPr>
        <w:t>act</w:t>
      </w:r>
      <w:proofErr w:type="spellEnd"/>
      <w:r w:rsidRPr="00EA0901">
        <w:rPr>
          <w:rFonts w:ascii="Times New Roman" w:eastAsia="Times New Roman" w:hAnsi="Times New Roman" w:cs="Times New Roman"/>
          <w:color w:val="000000"/>
          <w:sz w:val="24"/>
          <w:szCs w:val="24"/>
        </w:rPr>
        <w:t xml:space="preserve"> (действовать). Процесс обучения осуществляется в условиях постоянного, активного взаимодействия всех обучающихся. Обучающийся и учитель являются равноправными субъектами обучения.</w:t>
      </w:r>
    </w:p>
    <w:p w:rsidR="00CD7D1C" w:rsidRDefault="00EA0901" w:rsidP="00CD7D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shd w:val="clear" w:color="auto" w:fill="FFFFFF"/>
        </w:rPr>
        <w:t> </w:t>
      </w:r>
      <w:r w:rsidR="00CD7D1C">
        <w:rPr>
          <w:rFonts w:ascii="Times New Roman" w:eastAsia="Times New Roman" w:hAnsi="Times New Roman" w:cs="Times New Roman"/>
          <w:color w:val="181818"/>
          <w:sz w:val="24"/>
          <w:szCs w:val="24"/>
        </w:rPr>
        <w:tab/>
      </w:r>
      <w:r w:rsidRPr="00EA0901">
        <w:rPr>
          <w:rFonts w:ascii="Times New Roman" w:eastAsia="Times New Roman" w:hAnsi="Times New Roman" w:cs="Times New Roman"/>
          <w:color w:val="000000"/>
          <w:sz w:val="24"/>
          <w:szCs w:val="24"/>
          <w:shd w:val="clear" w:color="auto" w:fill="FFFFFF"/>
        </w:rPr>
        <w:t>Многие основные методические инновации связаны сегодня с применением интерактивных методов обучения. Хотелось бы уточнить само понятие. Слово “</w:t>
      </w:r>
      <w:proofErr w:type="spellStart"/>
      <w:r w:rsidRPr="00EA0901">
        <w:rPr>
          <w:rFonts w:ascii="Times New Roman" w:eastAsia="Times New Roman" w:hAnsi="Times New Roman" w:cs="Times New Roman"/>
          <w:color w:val="000000"/>
          <w:sz w:val="24"/>
          <w:szCs w:val="24"/>
          <w:shd w:val="clear" w:color="auto" w:fill="FFFFFF"/>
        </w:rPr>
        <w:t>интерактив</w:t>
      </w:r>
      <w:proofErr w:type="spellEnd"/>
      <w:r w:rsidRPr="00EA0901">
        <w:rPr>
          <w:rFonts w:ascii="Times New Roman" w:eastAsia="Times New Roman" w:hAnsi="Times New Roman" w:cs="Times New Roman"/>
          <w:color w:val="000000"/>
          <w:sz w:val="24"/>
          <w:szCs w:val="24"/>
          <w:shd w:val="clear" w:color="auto" w:fill="FFFFFF"/>
        </w:rPr>
        <w:t>” пришло к нам из английского от слова “</w:t>
      </w:r>
      <w:proofErr w:type="spellStart"/>
      <w:r w:rsidRPr="00EA0901">
        <w:rPr>
          <w:rFonts w:ascii="Times New Roman" w:eastAsia="Times New Roman" w:hAnsi="Times New Roman" w:cs="Times New Roman"/>
          <w:color w:val="000000"/>
          <w:sz w:val="24"/>
          <w:szCs w:val="24"/>
          <w:shd w:val="clear" w:color="auto" w:fill="FFFFFF"/>
        </w:rPr>
        <w:t>interact</w:t>
      </w:r>
      <w:proofErr w:type="spellEnd"/>
      <w:r w:rsidRPr="00EA0901">
        <w:rPr>
          <w:rFonts w:ascii="Times New Roman" w:eastAsia="Times New Roman" w:hAnsi="Times New Roman" w:cs="Times New Roman"/>
          <w:color w:val="000000"/>
          <w:sz w:val="24"/>
          <w:szCs w:val="24"/>
          <w:shd w:val="clear" w:color="auto" w:fill="FFFFFF"/>
        </w:rPr>
        <w:t>”. “</w:t>
      </w:r>
      <w:proofErr w:type="spellStart"/>
      <w:r w:rsidRPr="00EA0901">
        <w:rPr>
          <w:rFonts w:ascii="Times New Roman" w:eastAsia="Times New Roman" w:hAnsi="Times New Roman" w:cs="Times New Roman"/>
          <w:color w:val="000000"/>
          <w:sz w:val="24"/>
          <w:szCs w:val="24"/>
          <w:shd w:val="clear" w:color="auto" w:fill="FFFFFF"/>
        </w:rPr>
        <w:t>Inter</w:t>
      </w:r>
      <w:proofErr w:type="spellEnd"/>
      <w:r w:rsidRPr="00EA0901">
        <w:rPr>
          <w:rFonts w:ascii="Times New Roman" w:eastAsia="Times New Roman" w:hAnsi="Times New Roman" w:cs="Times New Roman"/>
          <w:color w:val="000000"/>
          <w:sz w:val="24"/>
          <w:szCs w:val="24"/>
          <w:shd w:val="clear" w:color="auto" w:fill="FFFFFF"/>
        </w:rPr>
        <w:t>” - это “взаимный”, "</w:t>
      </w:r>
      <w:proofErr w:type="spellStart"/>
      <w:r w:rsidRPr="00EA0901">
        <w:rPr>
          <w:rFonts w:ascii="Times New Roman" w:eastAsia="Times New Roman" w:hAnsi="Times New Roman" w:cs="Times New Roman"/>
          <w:color w:val="000000"/>
          <w:sz w:val="24"/>
          <w:szCs w:val="24"/>
          <w:shd w:val="clear" w:color="auto" w:fill="FFFFFF"/>
        </w:rPr>
        <w:t>act</w:t>
      </w:r>
      <w:proofErr w:type="spellEnd"/>
      <w:r w:rsidRPr="00EA0901">
        <w:rPr>
          <w:rFonts w:ascii="Times New Roman" w:eastAsia="Times New Roman" w:hAnsi="Times New Roman" w:cs="Times New Roman"/>
          <w:color w:val="000000"/>
          <w:sz w:val="24"/>
          <w:szCs w:val="24"/>
          <w:shd w:val="clear" w:color="auto" w:fill="FFFFFF"/>
        </w:rPr>
        <w:t xml:space="preserve">" — действовать. </w:t>
      </w:r>
      <w:proofErr w:type="gramStart"/>
      <w:r w:rsidRPr="00EA0901">
        <w:rPr>
          <w:rFonts w:ascii="Times New Roman" w:eastAsia="Times New Roman" w:hAnsi="Times New Roman" w:cs="Times New Roman"/>
          <w:color w:val="000000"/>
          <w:sz w:val="24"/>
          <w:szCs w:val="24"/>
          <w:shd w:val="clear" w:color="auto" w:fill="FFFFFF"/>
        </w:rPr>
        <w:t>Интерактивный</w:t>
      </w:r>
      <w:proofErr w:type="gramEnd"/>
      <w:r w:rsidRPr="00EA0901">
        <w:rPr>
          <w:rFonts w:ascii="Times New Roman" w:eastAsia="Times New Roman" w:hAnsi="Times New Roman" w:cs="Times New Roman"/>
          <w:color w:val="000000"/>
          <w:sz w:val="24"/>
          <w:szCs w:val="24"/>
          <w:shd w:val="clear" w:color="auto" w:fill="FFFFFF"/>
        </w:rPr>
        <w:t xml:space="preserve"> - значит способный взаимодействовать или находящийся в режиме беседы, диалога с чем-либо (например, компьютером) или кем-либо (человеком). Следовательно, интерактивное обучение - это, прежде всего, диалоговое обучение, в ходе которого осуществляется взаимодействие учителя и обучающегося.</w:t>
      </w:r>
    </w:p>
    <w:p w:rsidR="00CD7D1C" w:rsidRDefault="00EA0901" w:rsidP="00CD7D1C">
      <w:pPr>
        <w:shd w:val="clear" w:color="auto" w:fill="FFFFFF"/>
        <w:spacing w:after="0"/>
        <w:ind w:firstLine="708"/>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color w:val="000000"/>
          <w:sz w:val="24"/>
          <w:szCs w:val="24"/>
          <w:shd w:val="clear" w:color="auto" w:fill="FFFFFF"/>
        </w:rPr>
        <w:t>Каковы основные характеристики “</w:t>
      </w:r>
      <w:proofErr w:type="spellStart"/>
      <w:r w:rsidRPr="00EA0901">
        <w:rPr>
          <w:rFonts w:ascii="Times New Roman" w:eastAsia="Times New Roman" w:hAnsi="Times New Roman" w:cs="Times New Roman"/>
          <w:b/>
          <w:bCs/>
          <w:color w:val="000000"/>
          <w:sz w:val="24"/>
          <w:szCs w:val="24"/>
          <w:shd w:val="clear" w:color="auto" w:fill="FFFFFF"/>
        </w:rPr>
        <w:t>интерактива</w:t>
      </w:r>
      <w:proofErr w:type="spellEnd"/>
      <w:r w:rsidRPr="00EA0901">
        <w:rPr>
          <w:rFonts w:ascii="Times New Roman" w:eastAsia="Times New Roman" w:hAnsi="Times New Roman" w:cs="Times New Roman"/>
          <w:b/>
          <w:bCs/>
          <w:color w:val="000000"/>
          <w:sz w:val="24"/>
          <w:szCs w:val="24"/>
          <w:shd w:val="clear" w:color="auto" w:fill="FFFFFF"/>
        </w:rPr>
        <w:t>”? </w:t>
      </w:r>
      <w:r w:rsidRPr="00EA0901">
        <w:rPr>
          <w:rFonts w:ascii="Times New Roman" w:eastAsia="Times New Roman" w:hAnsi="Times New Roman" w:cs="Times New Roman"/>
          <w:color w:val="000000"/>
          <w:sz w:val="24"/>
          <w:szCs w:val="24"/>
          <w:shd w:val="clear" w:color="auto" w:fill="FFFFFF"/>
        </w:rPr>
        <w:t xml:space="preserve"> Следует признать, что интерактивное обучение - это специальная форма организации познавательной деятельности. Она имеет в виду вполне конкретные и прогнозируемые цели. Одна из таких целей состоит в создании комфортных условий обучения, таких, при которых </w:t>
      </w:r>
      <w:proofErr w:type="gramStart"/>
      <w:r w:rsidRPr="00EA0901">
        <w:rPr>
          <w:rFonts w:ascii="Times New Roman" w:eastAsia="Times New Roman" w:hAnsi="Times New Roman" w:cs="Times New Roman"/>
          <w:color w:val="000000"/>
          <w:sz w:val="24"/>
          <w:szCs w:val="24"/>
          <w:shd w:val="clear" w:color="auto" w:fill="FFFFFF"/>
        </w:rPr>
        <w:t>обучающийся</w:t>
      </w:r>
      <w:proofErr w:type="gramEnd"/>
      <w:r w:rsidRPr="00EA0901">
        <w:rPr>
          <w:rFonts w:ascii="Times New Roman" w:eastAsia="Times New Roman" w:hAnsi="Times New Roman" w:cs="Times New Roman"/>
          <w:color w:val="000000"/>
          <w:sz w:val="24"/>
          <w:szCs w:val="24"/>
          <w:shd w:val="clear" w:color="auto" w:fill="FFFFFF"/>
        </w:rPr>
        <w:t xml:space="preserve"> чувствует свою успешность, свою интеллектуальную состоятельность. Это делает продуктивным процесс обучения. Суть интерактивного обучения состоит в том, что во время учебного процесса все обучающиеся оказываются вовлечёнными в процесс познания, имеют возможность понимать и </w:t>
      </w:r>
      <w:proofErr w:type="spellStart"/>
      <w:r w:rsidRPr="00EA0901">
        <w:rPr>
          <w:rFonts w:ascii="Times New Roman" w:eastAsia="Times New Roman" w:hAnsi="Times New Roman" w:cs="Times New Roman"/>
          <w:color w:val="000000"/>
          <w:sz w:val="24"/>
          <w:szCs w:val="24"/>
          <w:shd w:val="clear" w:color="auto" w:fill="FFFFFF"/>
        </w:rPr>
        <w:t>рефлексировать</w:t>
      </w:r>
      <w:proofErr w:type="spellEnd"/>
      <w:r w:rsidRPr="00EA0901">
        <w:rPr>
          <w:rFonts w:ascii="Times New Roman" w:eastAsia="Times New Roman" w:hAnsi="Times New Roman" w:cs="Times New Roman"/>
          <w:color w:val="000000"/>
          <w:sz w:val="24"/>
          <w:szCs w:val="24"/>
          <w:shd w:val="clear" w:color="auto" w:fill="FFFFFF"/>
        </w:rPr>
        <w:t xml:space="preserve"> по поводу того, что они знают и думают. Совместная деятельность </w:t>
      </w:r>
      <w:proofErr w:type="gramStart"/>
      <w:r w:rsidRPr="00EA0901">
        <w:rPr>
          <w:rFonts w:ascii="Times New Roman" w:eastAsia="Times New Roman" w:hAnsi="Times New Roman" w:cs="Times New Roman"/>
          <w:color w:val="000000"/>
          <w:sz w:val="24"/>
          <w:szCs w:val="24"/>
          <w:shd w:val="clear" w:color="auto" w:fill="FFFFFF"/>
        </w:rPr>
        <w:t>обучающихся</w:t>
      </w:r>
      <w:proofErr w:type="gramEnd"/>
      <w:r w:rsidRPr="00EA0901">
        <w:rPr>
          <w:rFonts w:ascii="Times New Roman" w:eastAsia="Times New Roman" w:hAnsi="Times New Roman" w:cs="Times New Roman"/>
          <w:color w:val="000000"/>
          <w:sz w:val="24"/>
          <w:szCs w:val="24"/>
          <w:shd w:val="clear" w:color="auto" w:fill="FFFFFF"/>
        </w:rPr>
        <w:t xml:space="preserve"> в процессе познания, освоения учебного материала означает, что каждый вносит свой индивидуальный вклад, идёт обмен знаниями, идеями, способами деятельности. Исключается доминирование какого-либо участника учебного процесса или какой-либо идеи.  Причём, происходит это в атмосфере доброжелательности и взаимной поддержки, что позволяет </w:t>
      </w:r>
      <w:proofErr w:type="gramStart"/>
      <w:r w:rsidRPr="00EA0901">
        <w:rPr>
          <w:rFonts w:ascii="Times New Roman" w:eastAsia="Times New Roman" w:hAnsi="Times New Roman" w:cs="Times New Roman"/>
          <w:color w:val="000000"/>
          <w:sz w:val="24"/>
          <w:szCs w:val="24"/>
          <w:shd w:val="clear" w:color="auto" w:fill="FFFFFF"/>
        </w:rPr>
        <w:t>не</w:t>
      </w:r>
      <w:proofErr w:type="gramEnd"/>
      <w:r w:rsidRPr="00EA0901">
        <w:rPr>
          <w:rFonts w:ascii="Times New Roman" w:eastAsia="Times New Roman" w:hAnsi="Times New Roman" w:cs="Times New Roman"/>
          <w:color w:val="000000"/>
          <w:sz w:val="24"/>
          <w:szCs w:val="24"/>
          <w:shd w:val="clear" w:color="auto" w:fill="FFFFFF"/>
        </w:rPr>
        <w:t xml:space="preserve"> только получать новое знание, но и развивает саму познавательную деятельность, переводит её на более высокие кооперации и сотрудничества.</w:t>
      </w:r>
    </w:p>
    <w:p w:rsidR="00EA0901" w:rsidRPr="00EA0901" w:rsidRDefault="00EA0901" w:rsidP="00CD7D1C">
      <w:pPr>
        <w:shd w:val="clear" w:color="auto" w:fill="FFFFFF"/>
        <w:spacing w:after="0"/>
        <w:ind w:firstLine="708"/>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Следовательно, </w:t>
      </w:r>
      <w:r w:rsidRPr="00EA0901">
        <w:rPr>
          <w:rFonts w:ascii="Times New Roman" w:eastAsia="Times New Roman" w:hAnsi="Times New Roman" w:cs="Times New Roman"/>
          <w:b/>
          <w:bCs/>
          <w:color w:val="000000"/>
          <w:sz w:val="24"/>
          <w:szCs w:val="24"/>
        </w:rPr>
        <w:t>интерактивное обучение</w:t>
      </w:r>
      <w:r w:rsidRPr="00EA0901">
        <w:rPr>
          <w:rFonts w:ascii="Times New Roman" w:eastAsia="Times New Roman" w:hAnsi="Times New Roman" w:cs="Times New Roman"/>
          <w:color w:val="000000"/>
          <w:sz w:val="24"/>
          <w:szCs w:val="24"/>
        </w:rPr>
        <w:t> — это, прежде всего, диалоговое обучение</w:t>
      </w:r>
      <w:proofErr w:type="gramStart"/>
      <w:r w:rsidRPr="00EA0901">
        <w:rPr>
          <w:rFonts w:ascii="Times New Roman" w:eastAsia="Times New Roman" w:hAnsi="Times New Roman" w:cs="Times New Roman"/>
          <w:color w:val="000000"/>
          <w:sz w:val="24"/>
          <w:szCs w:val="24"/>
        </w:rPr>
        <w:t xml:space="preserve"> .</w:t>
      </w:r>
      <w:proofErr w:type="gramEnd"/>
      <w:r w:rsidRPr="00EA0901">
        <w:rPr>
          <w:rFonts w:ascii="Times New Roman" w:eastAsia="Times New Roman" w:hAnsi="Times New Roman" w:cs="Times New Roman"/>
          <w:color w:val="000000"/>
          <w:sz w:val="24"/>
          <w:szCs w:val="24"/>
        </w:rPr>
        <w:t xml:space="preserve"> Диалог возможен и при традиционных методах обучения, но лишь на линиях “учитель — ученик” или “учитель — группа учащихся (аудитория)”. </w:t>
      </w:r>
      <w:proofErr w:type="gramStart"/>
      <w:r w:rsidRPr="00EA0901">
        <w:rPr>
          <w:rFonts w:ascii="Times New Roman" w:eastAsia="Times New Roman" w:hAnsi="Times New Roman" w:cs="Times New Roman"/>
          <w:color w:val="000000"/>
          <w:sz w:val="24"/>
          <w:szCs w:val="24"/>
        </w:rPr>
        <w:t>При интерактивном обучении диалог строится также на линиях “ученик — ученик” (работа в парах), “ученик — группа учащихся” (работа в группах), “ученик - аудитория” или “группа учащихся — аудитория” (презентация работы в группах), “ученик — компьютер” и т.д.</w:t>
      </w:r>
      <w:proofErr w:type="gramEnd"/>
    </w:p>
    <w:p w:rsidR="00EA0901" w:rsidRPr="00EA0901" w:rsidRDefault="00EA0901" w:rsidP="00CD7D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333333"/>
          <w:sz w:val="24"/>
          <w:szCs w:val="24"/>
          <w:shd w:val="clear" w:color="auto" w:fill="FFFFFF"/>
        </w:rPr>
        <w:t> </w:t>
      </w:r>
      <w:r w:rsidRPr="00EA0901">
        <w:rPr>
          <w:rFonts w:ascii="Times New Roman" w:eastAsia="Times New Roman" w:hAnsi="Times New Roman" w:cs="Times New Roman"/>
          <w:b/>
          <w:bCs/>
          <w:color w:val="000000"/>
          <w:spacing w:val="-7"/>
          <w:sz w:val="24"/>
          <w:szCs w:val="24"/>
        </w:rPr>
        <w:t>Интерактивное обучение одновременно решает несколько задач:</w:t>
      </w:r>
    </w:p>
    <w:p w:rsidR="00EA0901" w:rsidRPr="00EA0901" w:rsidRDefault="00EA0901" w:rsidP="00CD7D1C">
      <w:pPr>
        <w:numPr>
          <w:ilvl w:val="0"/>
          <w:numId w:val="3"/>
        </w:numPr>
        <w:shd w:val="clear" w:color="auto" w:fill="FFFFFF"/>
        <w:spacing w:after="0"/>
        <w:ind w:left="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развивает коммуникативные умения и навыки, помогает установлению эмоциональных контактов между </w:t>
      </w:r>
      <w:proofErr w:type="gramStart"/>
      <w:r w:rsidRPr="00EA0901">
        <w:rPr>
          <w:rFonts w:ascii="Times New Roman" w:eastAsia="Times New Roman" w:hAnsi="Times New Roman" w:cs="Times New Roman"/>
          <w:color w:val="000000"/>
          <w:sz w:val="24"/>
          <w:szCs w:val="24"/>
        </w:rPr>
        <w:t>обучающимися</w:t>
      </w:r>
      <w:proofErr w:type="gramEnd"/>
      <w:r w:rsidRPr="00EA0901">
        <w:rPr>
          <w:rFonts w:ascii="Times New Roman" w:eastAsia="Times New Roman" w:hAnsi="Times New Roman" w:cs="Times New Roman"/>
          <w:color w:val="000000"/>
          <w:sz w:val="24"/>
          <w:szCs w:val="24"/>
        </w:rPr>
        <w:t>;</w:t>
      </w:r>
    </w:p>
    <w:p w:rsidR="00EA0901" w:rsidRPr="00EA0901" w:rsidRDefault="00EA0901" w:rsidP="00CD7D1C">
      <w:pPr>
        <w:numPr>
          <w:ilvl w:val="0"/>
          <w:numId w:val="3"/>
        </w:numPr>
        <w:shd w:val="clear" w:color="auto" w:fill="FFFFFF"/>
        <w:spacing w:after="0"/>
        <w:ind w:left="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решает информационную задачу, поскольку обеспечивает </w:t>
      </w:r>
      <w:proofErr w:type="gramStart"/>
      <w:r w:rsidRPr="00EA0901">
        <w:rPr>
          <w:rFonts w:ascii="Times New Roman" w:eastAsia="Times New Roman" w:hAnsi="Times New Roman" w:cs="Times New Roman"/>
          <w:color w:val="000000"/>
          <w:sz w:val="24"/>
          <w:szCs w:val="24"/>
        </w:rPr>
        <w:t>обучающихся</w:t>
      </w:r>
      <w:proofErr w:type="gramEnd"/>
      <w:r w:rsidRPr="00EA0901">
        <w:rPr>
          <w:rFonts w:ascii="Times New Roman" w:eastAsia="Times New Roman" w:hAnsi="Times New Roman" w:cs="Times New Roman"/>
          <w:color w:val="000000"/>
          <w:sz w:val="24"/>
          <w:szCs w:val="24"/>
        </w:rPr>
        <w:t xml:space="preserve"> необходимой информацией, без которой невозможно реализовывать совместную деятельность;</w:t>
      </w:r>
    </w:p>
    <w:p w:rsidR="00EA0901" w:rsidRPr="00EA0901" w:rsidRDefault="00EA0901" w:rsidP="00CD7D1C">
      <w:pPr>
        <w:numPr>
          <w:ilvl w:val="0"/>
          <w:numId w:val="3"/>
        </w:numPr>
        <w:shd w:val="clear" w:color="auto" w:fill="FFFFFF"/>
        <w:spacing w:after="0"/>
        <w:ind w:left="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развивает </w:t>
      </w:r>
      <w:proofErr w:type="spellStart"/>
      <w:r w:rsidRPr="00EA0901">
        <w:rPr>
          <w:rFonts w:ascii="Times New Roman" w:eastAsia="Times New Roman" w:hAnsi="Times New Roman" w:cs="Times New Roman"/>
          <w:color w:val="000000"/>
          <w:sz w:val="24"/>
          <w:szCs w:val="24"/>
        </w:rPr>
        <w:t>общеучебные</w:t>
      </w:r>
      <w:proofErr w:type="spellEnd"/>
      <w:r w:rsidRPr="00EA0901">
        <w:rPr>
          <w:rFonts w:ascii="Times New Roman" w:eastAsia="Times New Roman" w:hAnsi="Times New Roman" w:cs="Times New Roman"/>
          <w:color w:val="000000"/>
          <w:sz w:val="24"/>
          <w:szCs w:val="24"/>
        </w:rPr>
        <w:t xml:space="preserve"> умения и навыки (анализ, синтез, постановка целей и пр.), то есть обеспечивает решение обучающих и развивающих задач;</w:t>
      </w:r>
    </w:p>
    <w:p w:rsidR="00EA0901" w:rsidRPr="00EA0901" w:rsidRDefault="00EA0901" w:rsidP="00CD7D1C">
      <w:pPr>
        <w:numPr>
          <w:ilvl w:val="0"/>
          <w:numId w:val="3"/>
        </w:numPr>
        <w:shd w:val="clear" w:color="auto" w:fill="FFFFFF"/>
        <w:spacing w:after="0"/>
        <w:ind w:left="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обеспечивает решение воспитательных задач, поскольку приучает и учит работать в команде, прислушиваться к чужому мнению.</w:t>
      </w:r>
    </w:p>
    <w:p w:rsidR="00EA0901" w:rsidRPr="00EA0901" w:rsidRDefault="00EA0901" w:rsidP="00CD7D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   Интерактивное обучение отчасти решает еще одну существенную задачу. Речь идет о релаксации, снятии нервной нагрузки, переключении внимания, смене форм деятельности </w:t>
      </w:r>
      <w:r w:rsidRPr="00EA0901">
        <w:rPr>
          <w:rFonts w:ascii="Times New Roman" w:eastAsia="Times New Roman" w:hAnsi="Times New Roman" w:cs="Times New Roman"/>
          <w:color w:val="000000"/>
          <w:sz w:val="24"/>
          <w:szCs w:val="24"/>
        </w:rPr>
        <w:lastRenderedPageBreak/>
        <w:t>и т. д. В таком понимании интерактивное обучение как форма образовательного процесса действительно способно оптимизировать сущность, содержание и структуру педагогического взаимодействия.</w:t>
      </w:r>
    </w:p>
    <w:p w:rsidR="00EA0901" w:rsidRPr="00EA0901" w:rsidRDefault="00EA0901" w:rsidP="00F4012E">
      <w:pPr>
        <w:shd w:val="clear" w:color="auto" w:fill="FFFFFF"/>
        <w:spacing w:after="0"/>
        <w:jc w:val="center"/>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color w:val="2B2B2B"/>
          <w:spacing w:val="-7"/>
          <w:sz w:val="28"/>
        </w:rPr>
        <w:t>Технологии интерактивного обучения</w:t>
      </w:r>
    </w:p>
    <w:p w:rsidR="00EA0901" w:rsidRPr="00EA0901" w:rsidRDefault="00EA0901" w:rsidP="00F4012E">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Под технологией интерактивного обучения (ТИО) мы понимаем систему способов организации взаимодействия педагога и обучающихся в форме учебных игр, гарантирующую педагогически эффективное познавательное общение, в результате которого создаются условия для переживания обучающимися ситуации успеха в учебной деятельности и взаимообогащения их мотивационной, интеллектуальной, эмоциональной и других сфер.</w:t>
      </w:r>
    </w:p>
    <w:p w:rsidR="00EA0901" w:rsidRPr="00EA0901" w:rsidRDefault="00EA0901" w:rsidP="00F4012E">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В настоящее время главная цель образования– </w:t>
      </w:r>
      <w:proofErr w:type="gramStart"/>
      <w:r w:rsidRPr="00EA0901">
        <w:rPr>
          <w:rFonts w:ascii="Times New Roman" w:eastAsia="Times New Roman" w:hAnsi="Times New Roman" w:cs="Times New Roman"/>
          <w:color w:val="181818"/>
          <w:sz w:val="24"/>
          <w:szCs w:val="24"/>
        </w:rPr>
        <w:t>на</w:t>
      </w:r>
      <w:proofErr w:type="gramEnd"/>
      <w:r w:rsidRPr="00EA0901">
        <w:rPr>
          <w:rFonts w:ascii="Times New Roman" w:eastAsia="Times New Roman" w:hAnsi="Times New Roman" w:cs="Times New Roman"/>
          <w:color w:val="181818"/>
          <w:sz w:val="24"/>
          <w:szCs w:val="24"/>
        </w:rPr>
        <w:t>учить  учиться. Мы, учителя, должны создать условия, которые помогают современному школьнику творчески применять полученные знания на практике. Но как это сделать? Как сделать урок более интересным и насыщенным? Эти вопросы задают себе многие творческие учителя, применяющие на практике различные современные технологии и методики, чтобы воплотить эту идею в жизнь.</w:t>
      </w:r>
    </w:p>
    <w:p w:rsidR="00EA0901" w:rsidRPr="00EA0901" w:rsidRDefault="00EA0901" w:rsidP="00F4012E">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xml:space="preserve">   Интерактивная методика позволяет сделать процесс обучения активным и для учителя, и </w:t>
      </w:r>
      <w:proofErr w:type="gramStart"/>
      <w:r w:rsidRPr="00EA0901">
        <w:rPr>
          <w:rFonts w:ascii="Times New Roman" w:eastAsia="Times New Roman" w:hAnsi="Times New Roman" w:cs="Times New Roman"/>
          <w:color w:val="181818"/>
          <w:sz w:val="24"/>
          <w:szCs w:val="24"/>
        </w:rPr>
        <w:t>для</w:t>
      </w:r>
      <w:proofErr w:type="gramEnd"/>
      <w:r w:rsidRPr="00EA0901">
        <w:rPr>
          <w:rFonts w:ascii="Times New Roman" w:eastAsia="Times New Roman" w:hAnsi="Times New Roman" w:cs="Times New Roman"/>
          <w:color w:val="181818"/>
          <w:sz w:val="24"/>
          <w:szCs w:val="24"/>
        </w:rPr>
        <w:t xml:space="preserve"> обучающегося. Она не конкурирует с традиционными формами преподавания. Ее цель — объединить все эти формы преподавания. Использование интерактивной технологии (обучение во взаимодействии) позволяет решить поставленные задачи для развития творческого мышления и умения аргументировать свои доводы, необходимые для решения любых проблем.</w:t>
      </w:r>
    </w:p>
    <w:p w:rsidR="00EA0901" w:rsidRPr="00EA0901" w:rsidRDefault="00EA0901" w:rsidP="00F4012E">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xml:space="preserve">   Основная идея этой технологии — создание условий для активной совместной учебной деятельности обучающихся в разных учебных ситуациях. Главная идея обучения в сотрудничестве – учиться вместе, а не просто выполнять что-то вместе! Интерактивное обучение развивает коммуникативные умения и навыки, помогает установлению эмоциональных контактов между </w:t>
      </w:r>
      <w:proofErr w:type="gramStart"/>
      <w:r w:rsidRPr="00EA0901">
        <w:rPr>
          <w:rFonts w:ascii="Times New Roman" w:eastAsia="Times New Roman" w:hAnsi="Times New Roman" w:cs="Times New Roman"/>
          <w:color w:val="181818"/>
          <w:sz w:val="24"/>
          <w:szCs w:val="24"/>
        </w:rPr>
        <w:t>обучающимися</w:t>
      </w:r>
      <w:proofErr w:type="gramEnd"/>
      <w:r w:rsidRPr="00EA0901">
        <w:rPr>
          <w:rFonts w:ascii="Times New Roman" w:eastAsia="Times New Roman" w:hAnsi="Times New Roman" w:cs="Times New Roman"/>
          <w:color w:val="181818"/>
          <w:sz w:val="24"/>
          <w:szCs w:val="24"/>
        </w:rPr>
        <w:t>, обеспечивает воспитательную задачу, поскольку приучает работать в команде, прислушиваться к мнению своих товарищей.</w:t>
      </w:r>
    </w:p>
    <w:p w:rsidR="00EA0901" w:rsidRPr="00EA0901" w:rsidRDefault="00EA0901" w:rsidP="00F4012E">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xml:space="preserve">  Технология интерактивного обучения, основанная на использовании различных приёмов моделирования ситуаций реального общения и организации </w:t>
      </w:r>
      <w:proofErr w:type="gramStart"/>
      <w:r w:rsidRPr="00EA0901">
        <w:rPr>
          <w:rFonts w:ascii="Times New Roman" w:eastAsia="Times New Roman" w:hAnsi="Times New Roman" w:cs="Times New Roman"/>
          <w:color w:val="181818"/>
          <w:sz w:val="24"/>
          <w:szCs w:val="24"/>
        </w:rPr>
        <w:t>взаимодействия</w:t>
      </w:r>
      <w:proofErr w:type="gramEnd"/>
      <w:r w:rsidRPr="00EA0901">
        <w:rPr>
          <w:rFonts w:ascii="Times New Roman" w:eastAsia="Times New Roman" w:hAnsi="Times New Roman" w:cs="Times New Roman"/>
          <w:color w:val="181818"/>
          <w:sz w:val="24"/>
          <w:szCs w:val="24"/>
        </w:rPr>
        <w:t xml:space="preserve"> обучающихся в группе, в парах, в малых группах с целью совместного решения коммуникативных задач, является ведущей на всех этапах обучения. Опыт показывает, что при умелом и уместном употреблении интерактивных форм обучения появляются широкие возможности для формирования положительной мотивации, роста познавательной активности.</w:t>
      </w:r>
    </w:p>
    <w:p w:rsidR="00EA0901" w:rsidRPr="00EA0901" w:rsidRDefault="00EA0901" w:rsidP="00F4012E">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Однако</w:t>
      </w:r>
      <w:proofErr w:type="gramStart"/>
      <w:r w:rsidRPr="00EA0901">
        <w:rPr>
          <w:rFonts w:ascii="Times New Roman" w:eastAsia="Times New Roman" w:hAnsi="Times New Roman" w:cs="Times New Roman"/>
          <w:color w:val="181818"/>
          <w:sz w:val="24"/>
          <w:szCs w:val="24"/>
        </w:rPr>
        <w:t>,</w:t>
      </w:r>
      <w:proofErr w:type="gramEnd"/>
      <w:r w:rsidRPr="00EA0901">
        <w:rPr>
          <w:rFonts w:ascii="Times New Roman" w:eastAsia="Times New Roman" w:hAnsi="Times New Roman" w:cs="Times New Roman"/>
          <w:color w:val="181818"/>
          <w:sz w:val="24"/>
          <w:szCs w:val="24"/>
        </w:rPr>
        <w:t xml:space="preserve"> если применять интерактивную методику в «первозданном» виде, она не будет соответствовать современным тенденциям педагогики и, как следствие, может не достигнуть поставленных целей. Мне кажется, что преодолеть эту проблему можно, применив в комплексе с интерактивным обучением Информационно-Коммуникационные Технологии, что позволяет разнообразить формы деятельности </w:t>
      </w:r>
      <w:proofErr w:type="gramStart"/>
      <w:r w:rsidRPr="00EA0901">
        <w:rPr>
          <w:rFonts w:ascii="Times New Roman" w:eastAsia="Times New Roman" w:hAnsi="Times New Roman" w:cs="Times New Roman"/>
          <w:color w:val="181818"/>
          <w:sz w:val="24"/>
          <w:szCs w:val="24"/>
        </w:rPr>
        <w:t>обучающихся</w:t>
      </w:r>
      <w:proofErr w:type="gramEnd"/>
      <w:r w:rsidRPr="00EA0901">
        <w:rPr>
          <w:rFonts w:ascii="Times New Roman" w:eastAsia="Times New Roman" w:hAnsi="Times New Roman" w:cs="Times New Roman"/>
          <w:color w:val="181818"/>
          <w:sz w:val="24"/>
          <w:szCs w:val="24"/>
        </w:rPr>
        <w:t xml:space="preserve"> на уроке, предоставить им возможность самостоятельно постигать новое.</w:t>
      </w:r>
    </w:p>
    <w:p w:rsidR="00EA0901" w:rsidRPr="00EA0901" w:rsidRDefault="00EA0901" w:rsidP="00F4012E">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i/>
          <w:iCs/>
          <w:color w:val="000000"/>
          <w:sz w:val="24"/>
          <w:szCs w:val="24"/>
          <w:shd w:val="clear" w:color="auto" w:fill="FFFFFF"/>
        </w:rPr>
        <w:t>   </w:t>
      </w:r>
      <w:r w:rsidRPr="00EA0901">
        <w:rPr>
          <w:rFonts w:ascii="Times New Roman" w:eastAsia="Times New Roman" w:hAnsi="Times New Roman" w:cs="Times New Roman"/>
          <w:color w:val="000000"/>
          <w:sz w:val="24"/>
          <w:szCs w:val="24"/>
        </w:rPr>
        <w:t>Важно квалифицированно направить педагога на достижение поставленных учебных целей. </w:t>
      </w:r>
      <w:r w:rsidRPr="00EA0901">
        <w:rPr>
          <w:rFonts w:ascii="Times New Roman" w:eastAsia="Times New Roman" w:hAnsi="Times New Roman" w:cs="Times New Roman"/>
          <w:color w:val="000000"/>
          <w:spacing w:val="-7"/>
          <w:sz w:val="24"/>
          <w:szCs w:val="24"/>
        </w:rPr>
        <w:t>В этом ему поможет знание структуры процесса обучения с применением ТИО.</w:t>
      </w:r>
    </w:p>
    <w:p w:rsidR="00EA0901" w:rsidRPr="00EA0901" w:rsidRDefault="00EA0901" w:rsidP="00F4012E">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i/>
          <w:iCs/>
          <w:color w:val="666666"/>
          <w:spacing w:val="-7"/>
          <w:sz w:val="24"/>
          <w:szCs w:val="24"/>
        </w:rPr>
        <w:t> </w:t>
      </w:r>
    </w:p>
    <w:p w:rsidR="00EA0901" w:rsidRPr="00EA0901" w:rsidRDefault="00EA0901" w:rsidP="00EA0901">
      <w:pPr>
        <w:shd w:val="clear" w:color="auto" w:fill="FFFFFF"/>
        <w:spacing w:after="0" w:line="240" w:lineRule="auto"/>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color w:val="2B2B2B"/>
          <w:spacing w:val="-7"/>
          <w:sz w:val="24"/>
          <w:szCs w:val="24"/>
        </w:rPr>
        <w:t>             </w:t>
      </w:r>
      <w:r w:rsidRPr="00EA0901">
        <w:rPr>
          <w:rFonts w:ascii="Times New Roman" w:eastAsia="Times New Roman" w:hAnsi="Times New Roman" w:cs="Times New Roman"/>
          <w:b/>
          <w:bCs/>
          <w:color w:val="2B2B2B"/>
          <w:spacing w:val="-7"/>
          <w:sz w:val="28"/>
        </w:rPr>
        <w:t>Структура процесса обучения с применением ТИО.</w:t>
      </w:r>
    </w:p>
    <w:p w:rsidR="00EA0901" w:rsidRPr="00EA0901" w:rsidRDefault="00EA0901" w:rsidP="00EA0901">
      <w:pPr>
        <w:shd w:val="clear" w:color="auto" w:fill="FFFFFF"/>
        <w:spacing w:after="0" w:line="240" w:lineRule="auto"/>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2B2B2B"/>
          <w:sz w:val="28"/>
          <w:szCs w:val="28"/>
        </w:rPr>
        <w:lastRenderedPageBreak/>
        <w:t> </w:t>
      </w:r>
    </w:p>
    <w:p w:rsidR="00EA0901" w:rsidRPr="00EA0901" w:rsidRDefault="00EA0901" w:rsidP="00F4012E">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1. </w:t>
      </w:r>
      <w:r w:rsidRPr="00EA0901">
        <w:rPr>
          <w:rFonts w:ascii="Times New Roman" w:eastAsia="Times New Roman" w:hAnsi="Times New Roman" w:cs="Times New Roman"/>
          <w:b/>
          <w:bCs/>
          <w:i/>
          <w:iCs/>
          <w:color w:val="000000"/>
          <w:spacing w:val="-7"/>
          <w:sz w:val="24"/>
          <w:szCs w:val="24"/>
        </w:rPr>
        <w:t>Ориентация</w:t>
      </w:r>
      <w:r w:rsidRPr="00EA0901">
        <w:rPr>
          <w:rFonts w:ascii="Times New Roman" w:eastAsia="Times New Roman" w:hAnsi="Times New Roman" w:cs="Times New Roman"/>
          <w:color w:val="000000"/>
          <w:sz w:val="24"/>
          <w:szCs w:val="24"/>
        </w:rPr>
        <w:t xml:space="preserve">. Этап подготовки участников игры и экспертов. Учитель предлагает режим работы, разрабатывает вместе с </w:t>
      </w:r>
      <w:proofErr w:type="gramStart"/>
      <w:r w:rsidRPr="00EA0901">
        <w:rPr>
          <w:rFonts w:ascii="Times New Roman" w:eastAsia="Times New Roman" w:hAnsi="Times New Roman" w:cs="Times New Roman"/>
          <w:color w:val="000000"/>
          <w:sz w:val="24"/>
          <w:szCs w:val="24"/>
        </w:rPr>
        <w:t>обучающимися</w:t>
      </w:r>
      <w:proofErr w:type="gramEnd"/>
      <w:r w:rsidRPr="00EA0901">
        <w:rPr>
          <w:rFonts w:ascii="Times New Roman" w:eastAsia="Times New Roman" w:hAnsi="Times New Roman" w:cs="Times New Roman"/>
          <w:color w:val="000000"/>
          <w:sz w:val="24"/>
          <w:szCs w:val="24"/>
        </w:rPr>
        <w:t xml:space="preserve"> главные цели и задачи занятия, формулирует учебную проблему. Далее он дает характеристику имитации и игровых правил, обзор общего хода игры и выдает пакеты материалов.</w:t>
      </w:r>
    </w:p>
    <w:p w:rsidR="00EA0901" w:rsidRPr="00EA0901" w:rsidRDefault="00EA0901" w:rsidP="00F4012E">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2. </w:t>
      </w:r>
      <w:r w:rsidRPr="00EA0901">
        <w:rPr>
          <w:rFonts w:ascii="Times New Roman" w:eastAsia="Times New Roman" w:hAnsi="Times New Roman" w:cs="Times New Roman"/>
          <w:b/>
          <w:bCs/>
          <w:i/>
          <w:iCs/>
          <w:color w:val="000000"/>
          <w:spacing w:val="-7"/>
          <w:sz w:val="24"/>
          <w:szCs w:val="24"/>
        </w:rPr>
        <w:t>Подготовка к проведению</w:t>
      </w:r>
      <w:r w:rsidRPr="00EA0901">
        <w:rPr>
          <w:rFonts w:ascii="Times New Roman" w:eastAsia="Times New Roman" w:hAnsi="Times New Roman" w:cs="Times New Roman"/>
          <w:color w:val="000000"/>
          <w:sz w:val="24"/>
          <w:szCs w:val="24"/>
        </w:rPr>
        <w:t>. Это этап изучения ситуации, инструкций, установок и других материалов. Учитель излагает сценарий, останавливается на игровых задачах, правилах, ролях, игровых процедурах, правилах подсчета очков (составляется табло игры). Обучающиеся собирают дополнительную информацию, консультируются с учителем, обсуждают между собой содержание и процесс игры.</w:t>
      </w:r>
    </w:p>
    <w:p w:rsidR="00EA0901" w:rsidRPr="00EA0901" w:rsidRDefault="00EA0901" w:rsidP="00F4012E">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3. </w:t>
      </w:r>
      <w:r w:rsidRPr="00EA0901">
        <w:rPr>
          <w:rFonts w:ascii="Times New Roman" w:eastAsia="Times New Roman" w:hAnsi="Times New Roman" w:cs="Times New Roman"/>
          <w:b/>
          <w:bCs/>
          <w:i/>
          <w:iCs/>
          <w:color w:val="000000"/>
          <w:spacing w:val="-7"/>
          <w:sz w:val="24"/>
          <w:szCs w:val="24"/>
        </w:rPr>
        <w:t>Проведение игры</w:t>
      </w:r>
      <w:r w:rsidRPr="00EA0901">
        <w:rPr>
          <w:rFonts w:ascii="Times New Roman" w:eastAsia="Times New Roman" w:hAnsi="Times New Roman" w:cs="Times New Roman"/>
          <w:color w:val="000000"/>
          <w:sz w:val="24"/>
          <w:szCs w:val="24"/>
        </w:rPr>
        <w:t>. Этот этап включает собственно процесс игры. С момента начала игры никто не имеет права вмешиваться и изменять ее ход. Только ведущий может корректировать действия участников, если они отклоняются от главной цели игры. Учитель, начав игру, не должен без необходимости принимать в ней участие. Его задачи заключаются в том, чтобы следить за игровыми действиями, результатами, подсчетом очков, разъяснять неясности и оказывать по просьбе участников помощь в их работе.</w:t>
      </w:r>
    </w:p>
    <w:p w:rsidR="00EA0901" w:rsidRPr="00EA0901" w:rsidRDefault="00EA0901" w:rsidP="00FE24C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4. </w:t>
      </w:r>
      <w:r w:rsidRPr="00EA0901">
        <w:rPr>
          <w:rFonts w:ascii="Times New Roman" w:eastAsia="Times New Roman" w:hAnsi="Times New Roman" w:cs="Times New Roman"/>
          <w:b/>
          <w:bCs/>
          <w:i/>
          <w:iCs/>
          <w:color w:val="000000"/>
          <w:spacing w:val="-7"/>
          <w:sz w:val="24"/>
          <w:szCs w:val="24"/>
        </w:rPr>
        <w:t>Обсуждение игры</w:t>
      </w:r>
      <w:r w:rsidRPr="00EA0901">
        <w:rPr>
          <w:rFonts w:ascii="Times New Roman" w:eastAsia="Times New Roman" w:hAnsi="Times New Roman" w:cs="Times New Roman"/>
          <w:color w:val="000000"/>
          <w:sz w:val="24"/>
          <w:szCs w:val="24"/>
        </w:rPr>
        <w:t>. Этап анализа, обсуждения и оценки результатов игры. Учитель проводит обсуждение, в ходе которого выступают эксперты, участники обмениваются мнениями, защищают свои позиции и решения, делают выводы, делятся впечатлениями, рассказывают о возникавших по ходу игры трудностях, идеях, приходивших в голову.</w:t>
      </w:r>
    </w:p>
    <w:p w:rsidR="00EA0901" w:rsidRPr="00EA0901" w:rsidRDefault="00EA0901" w:rsidP="00FE24C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Рассмотрим подробно </w:t>
      </w:r>
      <w:r w:rsidRPr="00EA0901">
        <w:rPr>
          <w:rFonts w:ascii="Times New Roman" w:eastAsia="Times New Roman" w:hAnsi="Times New Roman" w:cs="Times New Roman"/>
          <w:b/>
          <w:bCs/>
          <w:color w:val="000000"/>
          <w:spacing w:val="-7"/>
          <w:sz w:val="24"/>
          <w:szCs w:val="24"/>
        </w:rPr>
        <w:t>несколько технологий интерактивного обучения</w:t>
      </w:r>
      <w:r w:rsidRPr="00EA0901">
        <w:rPr>
          <w:rFonts w:ascii="Times New Roman" w:eastAsia="Times New Roman" w:hAnsi="Times New Roman" w:cs="Times New Roman"/>
          <w:color w:val="000000"/>
          <w:sz w:val="24"/>
          <w:szCs w:val="24"/>
        </w:rPr>
        <w:t>, достаточно широко применяемые мною на уроках. В целом, говоря об интерактивном обучении, понятие возрастных ограничений, на мой взгляд, отсутствует. Одни и те же технологии одинаково хорошо работают и в 5 и в 11 классах.</w:t>
      </w:r>
    </w:p>
    <w:p w:rsidR="00EA0901" w:rsidRPr="00EA0901" w:rsidRDefault="00EA0901" w:rsidP="00FE24C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w:t>
      </w:r>
      <w:r w:rsidRPr="00EA0901">
        <w:rPr>
          <w:rFonts w:ascii="Times New Roman" w:eastAsia="Times New Roman" w:hAnsi="Times New Roman" w:cs="Times New Roman"/>
          <w:color w:val="000000"/>
          <w:sz w:val="24"/>
          <w:szCs w:val="24"/>
        </w:rPr>
        <w:t>Например, </w:t>
      </w:r>
      <w:r w:rsidRPr="00EA0901">
        <w:rPr>
          <w:rFonts w:ascii="Times New Roman" w:eastAsia="Times New Roman" w:hAnsi="Times New Roman" w:cs="Times New Roman"/>
          <w:b/>
          <w:bCs/>
          <w:i/>
          <w:iCs/>
          <w:color w:val="000000"/>
          <w:spacing w:val="-7"/>
          <w:sz w:val="24"/>
          <w:szCs w:val="24"/>
        </w:rPr>
        <w:t>технология работы в парах или тройках</w:t>
      </w:r>
      <w:r w:rsidRPr="00EA0901">
        <w:rPr>
          <w:rFonts w:ascii="Times New Roman" w:eastAsia="Times New Roman" w:hAnsi="Times New Roman" w:cs="Times New Roman"/>
          <w:color w:val="000000"/>
          <w:sz w:val="24"/>
          <w:szCs w:val="24"/>
        </w:rPr>
        <w:t>, как постоянных, так и ротационных (сменных). Ни для кого не секрет, что такая технология позволяет успешно отрабатывать многие аспекты при обучении иностранному языку.</w:t>
      </w:r>
    </w:p>
    <w:p w:rsidR="00EA0901" w:rsidRPr="00EA0901" w:rsidRDefault="00EA0901" w:rsidP="00FE24C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w:t>
      </w:r>
      <w:r w:rsidRPr="00EA0901">
        <w:rPr>
          <w:rFonts w:ascii="Times New Roman" w:eastAsia="Times New Roman" w:hAnsi="Times New Roman" w:cs="Times New Roman"/>
          <w:b/>
          <w:bCs/>
          <w:i/>
          <w:iCs/>
          <w:color w:val="000000"/>
          <w:spacing w:val="-7"/>
          <w:sz w:val="24"/>
          <w:szCs w:val="24"/>
        </w:rPr>
        <w:t>Групповая работа</w:t>
      </w:r>
      <w:r w:rsidRPr="00EA0901">
        <w:rPr>
          <w:rFonts w:ascii="Times New Roman" w:eastAsia="Times New Roman" w:hAnsi="Times New Roman" w:cs="Times New Roman"/>
          <w:color w:val="000000"/>
          <w:sz w:val="24"/>
          <w:szCs w:val="24"/>
        </w:rPr>
        <w:t> тоже не нова и хорошо всем известна. Зачастую на своих уроках я использую </w:t>
      </w:r>
      <w:r w:rsidRPr="00EA0901">
        <w:rPr>
          <w:rFonts w:ascii="Times New Roman" w:eastAsia="Times New Roman" w:hAnsi="Times New Roman" w:cs="Times New Roman"/>
          <w:b/>
          <w:bCs/>
          <w:i/>
          <w:iCs/>
          <w:color w:val="000000"/>
          <w:spacing w:val="-7"/>
          <w:sz w:val="24"/>
          <w:szCs w:val="24"/>
        </w:rPr>
        <w:t>ротационные малые группы</w:t>
      </w:r>
      <w:r w:rsidRPr="00EA0901">
        <w:rPr>
          <w:rFonts w:ascii="Times New Roman" w:eastAsia="Times New Roman" w:hAnsi="Times New Roman" w:cs="Times New Roman"/>
          <w:color w:val="000000"/>
          <w:sz w:val="24"/>
          <w:szCs w:val="24"/>
        </w:rPr>
        <w:t>. Например, в рамках темы 5 класса «Страноведение. Великобритания», уже не первый год я практикую работу по следующей схеме:</w:t>
      </w:r>
    </w:p>
    <w:p w:rsidR="00EA0901" w:rsidRPr="00EA0901" w:rsidRDefault="00EA0901" w:rsidP="00FE24C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color w:val="000000"/>
          <w:spacing w:val="-7"/>
          <w:sz w:val="24"/>
          <w:szCs w:val="24"/>
        </w:rPr>
        <w:t>1 этап</w:t>
      </w:r>
      <w:r w:rsidRPr="00EA0901">
        <w:rPr>
          <w:rFonts w:ascii="Times New Roman" w:eastAsia="Times New Roman" w:hAnsi="Times New Roman" w:cs="Times New Roman"/>
          <w:color w:val="000000"/>
          <w:sz w:val="24"/>
          <w:szCs w:val="24"/>
        </w:rPr>
        <w:t> — опережающее задание, сбор информации по определенному плану об одной из четырех частей Соединенного Королевства (идеально работать с кратным четырем количеством обучающихся, у меня было 12). Выбор части происходит путем жеребьевки.</w:t>
      </w:r>
      <w:r w:rsidRPr="00EA0901">
        <w:rPr>
          <w:rFonts w:ascii="Times New Roman" w:eastAsia="Times New Roman" w:hAnsi="Times New Roman" w:cs="Times New Roman"/>
          <w:color w:val="000000"/>
          <w:sz w:val="24"/>
          <w:szCs w:val="24"/>
        </w:rPr>
        <w:br/>
      </w:r>
      <w:r w:rsidRPr="00EA0901">
        <w:rPr>
          <w:rFonts w:ascii="Times New Roman" w:eastAsia="Times New Roman" w:hAnsi="Times New Roman" w:cs="Times New Roman"/>
          <w:color w:val="000000"/>
          <w:sz w:val="24"/>
          <w:szCs w:val="24"/>
        </w:rPr>
        <w:br/>
      </w:r>
      <w:r w:rsidRPr="00EA0901">
        <w:rPr>
          <w:rFonts w:ascii="Times New Roman" w:eastAsia="Times New Roman" w:hAnsi="Times New Roman" w:cs="Times New Roman"/>
          <w:b/>
          <w:bCs/>
          <w:color w:val="000000"/>
          <w:spacing w:val="-7"/>
          <w:sz w:val="24"/>
          <w:szCs w:val="24"/>
        </w:rPr>
        <w:t>2 этап</w:t>
      </w:r>
      <w:r w:rsidRPr="00EA0901">
        <w:rPr>
          <w:rFonts w:ascii="Times New Roman" w:eastAsia="Times New Roman" w:hAnsi="Times New Roman" w:cs="Times New Roman"/>
          <w:color w:val="000000"/>
          <w:sz w:val="24"/>
          <w:szCs w:val="24"/>
        </w:rPr>
        <w:t> — работа в малых группах Шотландия, Уэльс, Северная Ирландия, Англия. Ребята делятся найденной информацией, систематизируют ее.</w:t>
      </w:r>
      <w:r w:rsidRPr="00EA0901">
        <w:rPr>
          <w:rFonts w:ascii="Times New Roman" w:eastAsia="Times New Roman" w:hAnsi="Times New Roman" w:cs="Times New Roman"/>
          <w:color w:val="000000"/>
          <w:sz w:val="24"/>
          <w:szCs w:val="24"/>
        </w:rPr>
        <w:br/>
      </w:r>
      <w:r w:rsidRPr="00EA0901">
        <w:rPr>
          <w:rFonts w:ascii="Times New Roman" w:eastAsia="Times New Roman" w:hAnsi="Times New Roman" w:cs="Times New Roman"/>
          <w:color w:val="000000"/>
          <w:sz w:val="24"/>
          <w:szCs w:val="24"/>
        </w:rPr>
        <w:br/>
      </w:r>
      <w:r w:rsidRPr="00EA0901">
        <w:rPr>
          <w:rFonts w:ascii="Times New Roman" w:eastAsia="Times New Roman" w:hAnsi="Times New Roman" w:cs="Times New Roman"/>
          <w:b/>
          <w:bCs/>
          <w:color w:val="000000"/>
          <w:spacing w:val="-7"/>
          <w:sz w:val="24"/>
          <w:szCs w:val="24"/>
        </w:rPr>
        <w:t>3 этап</w:t>
      </w:r>
      <w:r w:rsidRPr="00EA0901">
        <w:rPr>
          <w:rFonts w:ascii="Times New Roman" w:eastAsia="Times New Roman" w:hAnsi="Times New Roman" w:cs="Times New Roman"/>
          <w:color w:val="000000"/>
          <w:sz w:val="24"/>
          <w:szCs w:val="24"/>
        </w:rPr>
        <w:t> — работа в малых группах Соединенное Королевство. Каждый обучающийся доносит до всего коллектива группы информацию о своей части.</w:t>
      </w:r>
      <w:r w:rsidRPr="00EA0901">
        <w:rPr>
          <w:rFonts w:ascii="Times New Roman" w:eastAsia="Times New Roman" w:hAnsi="Times New Roman" w:cs="Times New Roman"/>
          <w:color w:val="000000"/>
          <w:sz w:val="24"/>
          <w:szCs w:val="24"/>
        </w:rPr>
        <w:br/>
      </w:r>
      <w:r w:rsidRPr="00EA0901">
        <w:rPr>
          <w:rFonts w:ascii="Times New Roman" w:eastAsia="Times New Roman" w:hAnsi="Times New Roman" w:cs="Times New Roman"/>
          <w:color w:val="000000"/>
          <w:sz w:val="24"/>
          <w:szCs w:val="24"/>
        </w:rPr>
        <w:br/>
      </w:r>
      <w:r w:rsidRPr="00EA0901">
        <w:rPr>
          <w:rFonts w:ascii="Times New Roman" w:eastAsia="Times New Roman" w:hAnsi="Times New Roman" w:cs="Times New Roman"/>
          <w:b/>
          <w:bCs/>
          <w:color w:val="000000"/>
          <w:spacing w:val="-7"/>
          <w:sz w:val="24"/>
          <w:szCs w:val="24"/>
        </w:rPr>
        <w:t>4 этап</w:t>
      </w:r>
      <w:r w:rsidRPr="00EA0901">
        <w:rPr>
          <w:rFonts w:ascii="Times New Roman" w:eastAsia="Times New Roman" w:hAnsi="Times New Roman" w:cs="Times New Roman"/>
          <w:color w:val="000000"/>
          <w:sz w:val="24"/>
          <w:szCs w:val="24"/>
        </w:rPr>
        <w:t> — сравниваем заполненные таблицы, дополняем материал, обмениваемся мнениями, готовим мини-рассказы о Соединенном Королевстве.</w:t>
      </w:r>
    </w:p>
    <w:p w:rsidR="00EA0901" w:rsidRPr="00EA0901" w:rsidRDefault="00EA0901" w:rsidP="00FE24C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2B2B2B"/>
          <w:sz w:val="24"/>
          <w:szCs w:val="24"/>
        </w:rPr>
        <w:t> </w:t>
      </w:r>
    </w:p>
    <w:p w:rsidR="00EA0901" w:rsidRPr="00EA0901" w:rsidRDefault="00EA0901" w:rsidP="00FE24C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i/>
          <w:iCs/>
          <w:color w:val="000000"/>
          <w:spacing w:val="-7"/>
          <w:sz w:val="24"/>
          <w:szCs w:val="24"/>
        </w:rPr>
        <w:t>Технология «Аквариум»</w:t>
      </w:r>
      <w:r w:rsidRPr="00EA0901">
        <w:rPr>
          <w:rFonts w:ascii="Times New Roman" w:eastAsia="Times New Roman" w:hAnsi="Times New Roman" w:cs="Times New Roman"/>
          <w:color w:val="000000"/>
          <w:sz w:val="24"/>
          <w:szCs w:val="24"/>
        </w:rPr>
        <w:t xml:space="preserve"> чем-то сродни спектаклю, где зрители выступают в роли наблюдателей, экспертов, критиков и аналитиков. Несколько учеников разыгрывают </w:t>
      </w:r>
      <w:r w:rsidRPr="00EA0901">
        <w:rPr>
          <w:rFonts w:ascii="Times New Roman" w:eastAsia="Times New Roman" w:hAnsi="Times New Roman" w:cs="Times New Roman"/>
          <w:color w:val="000000"/>
          <w:sz w:val="24"/>
          <w:szCs w:val="24"/>
        </w:rPr>
        <w:lastRenderedPageBreak/>
        <w:t>ситуацию в круге, а остальные наблюдают и анализируют. Изучая тему «Эмоции, черты характера», стараюсь предлагать «аквариумный диалог»: текст диалога может быть любым, например</w:t>
      </w:r>
      <w:proofErr w:type="gramStart"/>
      <w:r w:rsidRPr="00EA0901">
        <w:rPr>
          <w:rFonts w:ascii="Times New Roman" w:eastAsia="Times New Roman" w:hAnsi="Times New Roman" w:cs="Times New Roman"/>
          <w:color w:val="000000"/>
          <w:sz w:val="24"/>
          <w:szCs w:val="24"/>
        </w:rPr>
        <w:t>.</w:t>
      </w:r>
      <w:proofErr w:type="gramEnd"/>
      <w:r w:rsidRPr="00EA0901">
        <w:rPr>
          <w:rFonts w:ascii="Times New Roman" w:eastAsia="Times New Roman" w:hAnsi="Times New Roman" w:cs="Times New Roman"/>
          <w:color w:val="000000"/>
          <w:sz w:val="24"/>
          <w:szCs w:val="24"/>
        </w:rPr>
        <w:t xml:space="preserve"> </w:t>
      </w:r>
      <w:proofErr w:type="gramStart"/>
      <w:r w:rsidRPr="00EA0901">
        <w:rPr>
          <w:rFonts w:ascii="Times New Roman" w:eastAsia="Times New Roman" w:hAnsi="Times New Roman" w:cs="Times New Roman"/>
          <w:color w:val="000000"/>
          <w:sz w:val="24"/>
          <w:szCs w:val="24"/>
        </w:rPr>
        <w:t>р</w:t>
      </w:r>
      <w:proofErr w:type="gramEnd"/>
      <w:r w:rsidRPr="00EA0901">
        <w:rPr>
          <w:rFonts w:ascii="Times New Roman" w:eastAsia="Times New Roman" w:hAnsi="Times New Roman" w:cs="Times New Roman"/>
          <w:color w:val="000000"/>
          <w:sz w:val="24"/>
          <w:szCs w:val="24"/>
        </w:rPr>
        <w:t xml:space="preserve">азговор у стойки регистратора в отеле. </w:t>
      </w:r>
      <w:proofErr w:type="gramStart"/>
      <w:r w:rsidRPr="00EA0901">
        <w:rPr>
          <w:rFonts w:ascii="Times New Roman" w:eastAsia="Times New Roman" w:hAnsi="Times New Roman" w:cs="Times New Roman"/>
          <w:color w:val="000000"/>
          <w:sz w:val="24"/>
          <w:szCs w:val="24"/>
        </w:rPr>
        <w:t>Задача</w:t>
      </w:r>
      <w:r w:rsidRPr="00EA0901">
        <w:rPr>
          <w:rFonts w:ascii="Times New Roman" w:eastAsia="Times New Roman" w:hAnsi="Times New Roman" w:cs="Times New Roman"/>
          <w:color w:val="000000"/>
          <w:sz w:val="24"/>
          <w:szCs w:val="24"/>
        </w:rPr>
        <w:br/>
        <w:t>актеров — передать соответствующее настроение, эмоцию, особенность характера, а задача зрителей — заметить, объяснить свои выводы, сказать, на чем они основывались, чем руководствовались.</w:t>
      </w:r>
      <w:proofErr w:type="gramEnd"/>
      <w:r w:rsidRPr="00EA0901">
        <w:rPr>
          <w:rFonts w:ascii="Times New Roman" w:eastAsia="Times New Roman" w:hAnsi="Times New Roman" w:cs="Times New Roman"/>
          <w:color w:val="000000"/>
          <w:sz w:val="24"/>
          <w:szCs w:val="24"/>
        </w:rPr>
        <w:t xml:space="preserve"> Эмоциональные роли предлагает сам учитель, естественно, втайне от зрителей, например: «вы оптимист, на все реагируете с улыбкой» или «вы очень болтливый человек, склонный к панибратству».</w:t>
      </w:r>
    </w:p>
    <w:p w:rsidR="00EA0901" w:rsidRPr="00EA0901" w:rsidRDefault="00EA0901" w:rsidP="00FE24C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w:t>
      </w:r>
      <w:r w:rsidR="00FE24C1">
        <w:rPr>
          <w:rFonts w:ascii="Times New Roman" w:eastAsia="Times New Roman" w:hAnsi="Times New Roman" w:cs="Times New Roman"/>
          <w:color w:val="181818"/>
          <w:sz w:val="24"/>
          <w:szCs w:val="24"/>
        </w:rPr>
        <w:tab/>
      </w:r>
      <w:r w:rsidRPr="00EA0901">
        <w:rPr>
          <w:rFonts w:ascii="Times New Roman" w:eastAsia="Times New Roman" w:hAnsi="Times New Roman" w:cs="Times New Roman"/>
          <w:color w:val="000000"/>
          <w:sz w:val="24"/>
          <w:szCs w:val="24"/>
        </w:rPr>
        <w:t>Использование </w:t>
      </w:r>
      <w:r w:rsidRPr="00EA0901">
        <w:rPr>
          <w:rFonts w:ascii="Times New Roman" w:eastAsia="Times New Roman" w:hAnsi="Times New Roman" w:cs="Times New Roman"/>
          <w:b/>
          <w:bCs/>
          <w:i/>
          <w:iCs/>
          <w:color w:val="000000"/>
          <w:spacing w:val="-7"/>
          <w:sz w:val="24"/>
          <w:szCs w:val="24"/>
        </w:rPr>
        <w:t>технологии «Броуновское движение»</w:t>
      </w:r>
      <w:r w:rsidRPr="00EA0901">
        <w:rPr>
          <w:rFonts w:ascii="Times New Roman" w:eastAsia="Times New Roman" w:hAnsi="Times New Roman" w:cs="Times New Roman"/>
          <w:color w:val="000000"/>
          <w:sz w:val="24"/>
          <w:szCs w:val="24"/>
        </w:rPr>
        <w:t xml:space="preserve"> предполагает движение учеников по всему классу с целью сбора информации по предложенной теме. Часто использую темы «Хобби», «Семья», «Одежда», «Дом», параллельно отрабатывая всевозможные грамматические конструкции. Каждый участник получает лист с перечнем вопросов-заданий: «Узнай, сколько человек в твоем классе любят мятное мороженое!» или «Кто сегодня одет в </w:t>
      </w:r>
      <w:proofErr w:type="spellStart"/>
      <w:r w:rsidRPr="00EA0901">
        <w:rPr>
          <w:rFonts w:ascii="Times New Roman" w:eastAsia="Times New Roman" w:hAnsi="Times New Roman" w:cs="Times New Roman"/>
          <w:color w:val="000000"/>
          <w:sz w:val="24"/>
          <w:szCs w:val="24"/>
        </w:rPr>
        <w:t>розовую</w:t>
      </w:r>
      <w:proofErr w:type="spellEnd"/>
      <w:r w:rsidRPr="00EA0901">
        <w:rPr>
          <w:rFonts w:ascii="Times New Roman" w:eastAsia="Times New Roman" w:hAnsi="Times New Roman" w:cs="Times New Roman"/>
          <w:color w:val="000000"/>
          <w:sz w:val="24"/>
          <w:szCs w:val="24"/>
        </w:rPr>
        <w:t xml:space="preserve"> футболку?», «У кого дома письменный стол стоит у окна?» Учитель помогает формулировать вопросы и ответы, следит, чтобы взаимодействие велось на английском языке.</w:t>
      </w:r>
    </w:p>
    <w:p w:rsidR="00EA0901" w:rsidRPr="00EA0901" w:rsidRDefault="00EA0901" w:rsidP="00FE24C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2B2B2B"/>
          <w:sz w:val="24"/>
          <w:szCs w:val="24"/>
        </w:rPr>
        <w:t> </w:t>
      </w:r>
      <w:r w:rsidR="00FE24C1">
        <w:rPr>
          <w:rFonts w:ascii="Times New Roman" w:eastAsia="Times New Roman" w:hAnsi="Times New Roman" w:cs="Times New Roman"/>
          <w:color w:val="181818"/>
          <w:sz w:val="24"/>
          <w:szCs w:val="24"/>
        </w:rPr>
        <w:tab/>
      </w:r>
      <w:r w:rsidRPr="00EA0901">
        <w:rPr>
          <w:rFonts w:ascii="Times New Roman" w:eastAsia="Times New Roman" w:hAnsi="Times New Roman" w:cs="Times New Roman"/>
          <w:color w:val="000000"/>
          <w:sz w:val="24"/>
          <w:szCs w:val="24"/>
        </w:rPr>
        <w:t>Иногда использую и такую форму интеракции, как </w:t>
      </w:r>
      <w:r w:rsidRPr="00EA0901">
        <w:rPr>
          <w:rFonts w:ascii="Times New Roman" w:eastAsia="Times New Roman" w:hAnsi="Times New Roman" w:cs="Times New Roman"/>
          <w:b/>
          <w:bCs/>
          <w:i/>
          <w:iCs/>
          <w:color w:val="000000"/>
          <w:spacing w:val="-7"/>
          <w:sz w:val="24"/>
          <w:szCs w:val="24"/>
        </w:rPr>
        <w:t>«Займи позицию»</w:t>
      </w:r>
      <w:r w:rsidRPr="00EA0901">
        <w:rPr>
          <w:rFonts w:ascii="Times New Roman" w:eastAsia="Times New Roman" w:hAnsi="Times New Roman" w:cs="Times New Roman"/>
          <w:color w:val="000000"/>
          <w:sz w:val="24"/>
          <w:szCs w:val="24"/>
        </w:rPr>
        <w:t xml:space="preserve">. Зачитывается какое-нибудь утверждение, и ученики должны подойти к плакату со словом «ДА» или «НЕТ». Желательно, чтобы они объяснили свою позицию. Как </w:t>
      </w:r>
      <w:proofErr w:type="gramStart"/>
      <w:r w:rsidRPr="00EA0901">
        <w:rPr>
          <w:rFonts w:ascii="Times New Roman" w:eastAsia="Times New Roman" w:hAnsi="Times New Roman" w:cs="Times New Roman"/>
          <w:color w:val="000000"/>
          <w:sz w:val="24"/>
          <w:szCs w:val="24"/>
        </w:rPr>
        <w:t>логичное продолжение</w:t>
      </w:r>
      <w:proofErr w:type="gramEnd"/>
      <w:r w:rsidRPr="00EA0901">
        <w:rPr>
          <w:rFonts w:ascii="Times New Roman" w:eastAsia="Times New Roman" w:hAnsi="Times New Roman" w:cs="Times New Roman"/>
          <w:color w:val="000000"/>
          <w:sz w:val="24"/>
          <w:szCs w:val="24"/>
        </w:rPr>
        <w:t xml:space="preserve"> можно использовать групповую работу.</w:t>
      </w:r>
    </w:p>
    <w:p w:rsidR="00EA0901" w:rsidRPr="00EA0901" w:rsidRDefault="00EA0901" w:rsidP="00FE24C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2B2B2B"/>
          <w:sz w:val="24"/>
          <w:szCs w:val="24"/>
        </w:rPr>
        <w:t> </w:t>
      </w:r>
      <w:r w:rsidR="00FE24C1">
        <w:rPr>
          <w:rFonts w:ascii="Times New Roman" w:eastAsia="Times New Roman" w:hAnsi="Times New Roman" w:cs="Times New Roman"/>
          <w:color w:val="181818"/>
          <w:sz w:val="24"/>
          <w:szCs w:val="24"/>
        </w:rPr>
        <w:tab/>
      </w:r>
      <w:r w:rsidRPr="00EA0901">
        <w:rPr>
          <w:rFonts w:ascii="Times New Roman" w:eastAsia="Times New Roman" w:hAnsi="Times New Roman" w:cs="Times New Roman"/>
          <w:color w:val="000000"/>
          <w:sz w:val="24"/>
          <w:szCs w:val="24"/>
        </w:rPr>
        <w:t>При использовании </w:t>
      </w:r>
      <w:r w:rsidRPr="00EA0901">
        <w:rPr>
          <w:rFonts w:ascii="Times New Roman" w:eastAsia="Times New Roman" w:hAnsi="Times New Roman" w:cs="Times New Roman"/>
          <w:b/>
          <w:bCs/>
          <w:i/>
          <w:iCs/>
          <w:color w:val="000000"/>
          <w:spacing w:val="-7"/>
          <w:sz w:val="24"/>
          <w:szCs w:val="24"/>
        </w:rPr>
        <w:t>технологии «Дерево решений»</w:t>
      </w:r>
      <w:r w:rsidRPr="00EA0901">
        <w:rPr>
          <w:rFonts w:ascii="Times New Roman" w:eastAsia="Times New Roman" w:hAnsi="Times New Roman" w:cs="Times New Roman"/>
          <w:color w:val="000000"/>
          <w:sz w:val="24"/>
          <w:szCs w:val="24"/>
        </w:rPr>
        <w:t> класс делится на 3 или 4 группы с одинаковым количеством учеников. Каждая группа обсуждает вопрос и делает записи на своем «дереве» (большой лист бумаги), потом группы меняются местами и дописывают на деревьях соседей свои идеи, не критикуя и не исправляя уже имеющиеся на листе. Можно смену групп провести по кругу, можно остановиться на определенном количестве «советников». Группа-хозяин перерабатывает дополнения, предлагает свое конечное решение по данному вопросу, проводим дискуссию, иногда перерастающую в прения сторон (особенно при обсуждении каких-то спорных или противоречивых вопросов). Дерево решений можно использовать, обсуждая плюсы (одна группа) и минусы (вторая группа) какого-то вопроса.</w:t>
      </w:r>
    </w:p>
    <w:p w:rsidR="00EA0901" w:rsidRPr="00EA0901" w:rsidRDefault="00EA0901" w:rsidP="00FE24C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2B2B2B"/>
          <w:sz w:val="24"/>
          <w:szCs w:val="24"/>
        </w:rPr>
        <w:t> </w:t>
      </w:r>
      <w:r w:rsidR="00FE24C1">
        <w:rPr>
          <w:rFonts w:ascii="Times New Roman" w:eastAsia="Times New Roman" w:hAnsi="Times New Roman" w:cs="Times New Roman"/>
          <w:color w:val="181818"/>
          <w:sz w:val="24"/>
          <w:szCs w:val="24"/>
        </w:rPr>
        <w:tab/>
      </w:r>
      <w:r w:rsidRPr="00EA0901">
        <w:rPr>
          <w:rFonts w:ascii="Times New Roman" w:eastAsia="Times New Roman" w:hAnsi="Times New Roman" w:cs="Times New Roman"/>
          <w:b/>
          <w:bCs/>
          <w:i/>
          <w:iCs/>
          <w:color w:val="000000"/>
          <w:spacing w:val="-7"/>
          <w:sz w:val="24"/>
          <w:szCs w:val="24"/>
        </w:rPr>
        <w:t>Технология «Карусель»</w:t>
      </w:r>
      <w:r w:rsidRPr="00EA0901">
        <w:rPr>
          <w:rFonts w:ascii="Times New Roman" w:eastAsia="Times New Roman" w:hAnsi="Times New Roman" w:cs="Times New Roman"/>
          <w:color w:val="000000"/>
          <w:sz w:val="24"/>
          <w:szCs w:val="24"/>
        </w:rPr>
        <w:t>, как и многие интерактивные технологии, позаимствована из психологических тренингов. Детям такой вид работы обычно очень нравится. Образуется два кольца: внутреннее и внешнее. Внутреннее кольцо — это сидящие неподвижно ученики, обращенные лицом к внешнему кругу, а внешнее — это ученики, перемещающиеся по кругу через каждые 30 секунд. Таким образом, они успевают проговорить за несколько минут несколько тем и постараться убедить в своей правоте собеседника. Прекрасно отрабатываются диалоги этикетного характера, темы «знакомство», «национальности», «разговор в общественном месте» и т. д. Ребята увлеченно беседуют, занятие проходит динамично и результативно.</w:t>
      </w:r>
    </w:p>
    <w:p w:rsidR="00EA0901" w:rsidRPr="00EA0901" w:rsidRDefault="00EA0901" w:rsidP="00FE24C1">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Иногда на обобщающих уроках я использую прием, известный в психологии как </w:t>
      </w:r>
      <w:r w:rsidRPr="00EA0901">
        <w:rPr>
          <w:rFonts w:ascii="Times New Roman" w:eastAsia="Times New Roman" w:hAnsi="Times New Roman" w:cs="Times New Roman"/>
          <w:b/>
          <w:bCs/>
          <w:i/>
          <w:iCs/>
          <w:color w:val="000000"/>
          <w:spacing w:val="-7"/>
          <w:sz w:val="24"/>
          <w:szCs w:val="24"/>
        </w:rPr>
        <w:t>«Свеча»</w:t>
      </w:r>
      <w:r w:rsidRPr="00EA0901">
        <w:rPr>
          <w:rFonts w:ascii="Times New Roman" w:eastAsia="Times New Roman" w:hAnsi="Times New Roman" w:cs="Times New Roman"/>
          <w:color w:val="000000"/>
          <w:sz w:val="24"/>
          <w:szCs w:val="24"/>
        </w:rPr>
        <w:t>. По кругу передается зажженная свеча, и обучающиеся высказываются о разных аспектах обучения. В старших классах свеча добавляет доверительность разговору, душевность и откровенность. С ребятами младшего возраста использую подобную технологию под названием </w:t>
      </w:r>
      <w:r w:rsidRPr="00EA0901">
        <w:rPr>
          <w:rFonts w:ascii="Times New Roman" w:eastAsia="Times New Roman" w:hAnsi="Times New Roman" w:cs="Times New Roman"/>
          <w:i/>
          <w:iCs/>
          <w:color w:val="000000"/>
          <w:sz w:val="24"/>
          <w:szCs w:val="24"/>
        </w:rPr>
        <w:t>«живой мяч»</w:t>
      </w:r>
      <w:r w:rsidRPr="00EA0901">
        <w:rPr>
          <w:rFonts w:ascii="Times New Roman" w:eastAsia="Times New Roman" w:hAnsi="Times New Roman" w:cs="Times New Roman"/>
          <w:color w:val="000000"/>
          <w:sz w:val="24"/>
          <w:szCs w:val="24"/>
        </w:rPr>
        <w:t> или </w:t>
      </w:r>
      <w:r w:rsidRPr="00EA0901">
        <w:rPr>
          <w:rFonts w:ascii="Times New Roman" w:eastAsia="Times New Roman" w:hAnsi="Times New Roman" w:cs="Times New Roman"/>
          <w:i/>
          <w:iCs/>
          <w:color w:val="000000"/>
          <w:sz w:val="24"/>
          <w:szCs w:val="24"/>
        </w:rPr>
        <w:t>«</w:t>
      </w:r>
      <w:proofErr w:type="spellStart"/>
      <w:r w:rsidRPr="00EA0901">
        <w:rPr>
          <w:rFonts w:ascii="Times New Roman" w:eastAsia="Times New Roman" w:hAnsi="Times New Roman" w:cs="Times New Roman"/>
          <w:i/>
          <w:iCs/>
          <w:color w:val="000000"/>
          <w:sz w:val="24"/>
          <w:szCs w:val="24"/>
        </w:rPr>
        <w:t>Teddy</w:t>
      </w:r>
      <w:proofErr w:type="spellEnd"/>
      <w:r w:rsidRPr="00EA0901">
        <w:rPr>
          <w:rFonts w:ascii="Times New Roman" w:eastAsia="Times New Roman" w:hAnsi="Times New Roman" w:cs="Times New Roman"/>
          <w:i/>
          <w:iCs/>
          <w:color w:val="000000"/>
          <w:sz w:val="24"/>
          <w:szCs w:val="24"/>
        </w:rPr>
        <w:t xml:space="preserve"> </w:t>
      </w:r>
      <w:proofErr w:type="spellStart"/>
      <w:r w:rsidRPr="00EA0901">
        <w:rPr>
          <w:rFonts w:ascii="Times New Roman" w:eastAsia="Times New Roman" w:hAnsi="Times New Roman" w:cs="Times New Roman"/>
          <w:i/>
          <w:iCs/>
          <w:color w:val="000000"/>
          <w:sz w:val="24"/>
          <w:szCs w:val="24"/>
        </w:rPr>
        <w:t>bear</w:t>
      </w:r>
      <w:proofErr w:type="spellEnd"/>
      <w:r w:rsidRPr="00EA0901">
        <w:rPr>
          <w:rFonts w:ascii="Times New Roman" w:eastAsia="Times New Roman" w:hAnsi="Times New Roman" w:cs="Times New Roman"/>
          <w:i/>
          <w:iCs/>
          <w:color w:val="000000"/>
          <w:sz w:val="24"/>
          <w:szCs w:val="24"/>
        </w:rPr>
        <w:t>»</w:t>
      </w:r>
      <w:r w:rsidRPr="00EA0901">
        <w:rPr>
          <w:rFonts w:ascii="Times New Roman" w:eastAsia="Times New Roman" w:hAnsi="Times New Roman" w:cs="Times New Roman"/>
          <w:color w:val="000000"/>
          <w:sz w:val="24"/>
          <w:szCs w:val="24"/>
        </w:rPr>
        <w:t xml:space="preserve">. Передается плюшевый мишка, например, при отработке </w:t>
      </w:r>
      <w:proofErr w:type="spellStart"/>
      <w:r w:rsidRPr="00EA0901">
        <w:rPr>
          <w:rFonts w:ascii="Times New Roman" w:eastAsia="Times New Roman" w:hAnsi="Times New Roman" w:cs="Times New Roman"/>
          <w:color w:val="000000"/>
          <w:sz w:val="24"/>
          <w:szCs w:val="24"/>
        </w:rPr>
        <w:t>комплиментарных</w:t>
      </w:r>
      <w:proofErr w:type="spellEnd"/>
      <w:r w:rsidRPr="00EA0901">
        <w:rPr>
          <w:rFonts w:ascii="Times New Roman" w:eastAsia="Times New Roman" w:hAnsi="Times New Roman" w:cs="Times New Roman"/>
          <w:color w:val="000000"/>
          <w:sz w:val="24"/>
          <w:szCs w:val="24"/>
        </w:rPr>
        <w:t xml:space="preserve"> структур, при составлении описательных рассказов или, например, при отработке темы </w:t>
      </w:r>
      <w:proofErr w:type="spellStart"/>
      <w:r w:rsidRPr="00EA0901">
        <w:rPr>
          <w:rFonts w:ascii="Times New Roman" w:eastAsia="Times New Roman" w:hAnsi="Times New Roman" w:cs="Times New Roman"/>
          <w:color w:val="000000"/>
          <w:sz w:val="24"/>
          <w:szCs w:val="24"/>
        </w:rPr>
        <w:t>About</w:t>
      </w:r>
      <w:proofErr w:type="spellEnd"/>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myself</w:t>
      </w:r>
      <w:proofErr w:type="spellEnd"/>
      <w:r w:rsidRPr="00EA0901">
        <w:rPr>
          <w:rFonts w:ascii="Times New Roman" w:eastAsia="Times New Roman" w:hAnsi="Times New Roman" w:cs="Times New Roman"/>
          <w:color w:val="000000"/>
          <w:sz w:val="24"/>
          <w:szCs w:val="24"/>
        </w:rPr>
        <w:t>.</w:t>
      </w:r>
    </w:p>
    <w:p w:rsidR="00EA0901" w:rsidRPr="00EA0901" w:rsidRDefault="00EA0901" w:rsidP="00EF6A64">
      <w:pPr>
        <w:shd w:val="clear" w:color="auto" w:fill="FFFFFF"/>
        <w:spacing w:after="0"/>
        <w:ind w:firstLine="708"/>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lastRenderedPageBreak/>
        <w:t>Не нуждающаяся в представлении и очень любимая мной </w:t>
      </w:r>
      <w:r w:rsidRPr="00EA0901">
        <w:rPr>
          <w:rFonts w:ascii="Times New Roman" w:eastAsia="Times New Roman" w:hAnsi="Times New Roman" w:cs="Times New Roman"/>
          <w:b/>
          <w:bCs/>
          <w:i/>
          <w:iCs/>
          <w:color w:val="000000"/>
          <w:spacing w:val="-7"/>
          <w:sz w:val="24"/>
          <w:szCs w:val="24"/>
        </w:rPr>
        <w:t>технология «Мозговой штурм»</w:t>
      </w:r>
      <w:r w:rsidRPr="00EA0901">
        <w:rPr>
          <w:rFonts w:ascii="Times New Roman" w:eastAsia="Times New Roman" w:hAnsi="Times New Roman" w:cs="Times New Roman"/>
          <w:color w:val="000000"/>
          <w:sz w:val="24"/>
          <w:szCs w:val="24"/>
        </w:rPr>
        <w:t> прочно поселилась у нас на уроках. Она прекрасно стимулирует творческую активность. Участникам обсуждения предлагают высказывать как можно большее количество вариантов решения, в том числе самых фантастических (время обсуждения проблемы ограничивается обычно 1–5 минутами). Затем из общего числа высказанных идей отбирают наиболее удачные, которые могут быть использованы на практике. Прекрасно подходит для обсуждения проблемных вопросов (здоровье, спорт, молодежь, система образования).</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w:t>
      </w:r>
      <w:r w:rsidR="00EF6A64">
        <w:rPr>
          <w:rFonts w:ascii="Times New Roman" w:eastAsia="Times New Roman" w:hAnsi="Times New Roman" w:cs="Times New Roman"/>
          <w:color w:val="181818"/>
          <w:sz w:val="24"/>
          <w:szCs w:val="24"/>
        </w:rPr>
        <w:tab/>
      </w:r>
      <w:r w:rsidRPr="00EA0901">
        <w:rPr>
          <w:rFonts w:ascii="Times New Roman" w:eastAsia="Times New Roman" w:hAnsi="Times New Roman" w:cs="Times New Roman"/>
          <w:color w:val="000000"/>
          <w:sz w:val="24"/>
          <w:szCs w:val="24"/>
        </w:rPr>
        <w:t>При использовании </w:t>
      </w:r>
      <w:r w:rsidRPr="00EA0901">
        <w:rPr>
          <w:rFonts w:ascii="Times New Roman" w:eastAsia="Times New Roman" w:hAnsi="Times New Roman" w:cs="Times New Roman"/>
          <w:b/>
          <w:bCs/>
          <w:i/>
          <w:iCs/>
          <w:color w:val="000000"/>
          <w:spacing w:val="-7"/>
          <w:sz w:val="24"/>
          <w:szCs w:val="24"/>
        </w:rPr>
        <w:t>технологии «Незаконченное предложение</w:t>
      </w:r>
      <w:proofErr w:type="gramStart"/>
      <w:r w:rsidRPr="00EA0901">
        <w:rPr>
          <w:rFonts w:ascii="Times New Roman" w:eastAsia="Times New Roman" w:hAnsi="Times New Roman" w:cs="Times New Roman"/>
          <w:b/>
          <w:bCs/>
          <w:i/>
          <w:iCs/>
          <w:color w:val="000000"/>
          <w:spacing w:val="-7"/>
          <w:sz w:val="24"/>
          <w:szCs w:val="24"/>
        </w:rPr>
        <w:t>»</w:t>
      </w:r>
      <w:r w:rsidRPr="00EA0901">
        <w:rPr>
          <w:rFonts w:ascii="Times New Roman" w:eastAsia="Times New Roman" w:hAnsi="Times New Roman" w:cs="Times New Roman"/>
          <w:color w:val="000000"/>
          <w:sz w:val="24"/>
          <w:szCs w:val="24"/>
        </w:rPr>
        <w:t>у</w:t>
      </w:r>
      <w:proofErr w:type="gramEnd"/>
      <w:r w:rsidRPr="00EA0901">
        <w:rPr>
          <w:rFonts w:ascii="Times New Roman" w:eastAsia="Times New Roman" w:hAnsi="Times New Roman" w:cs="Times New Roman"/>
          <w:color w:val="000000"/>
          <w:sz w:val="24"/>
          <w:szCs w:val="24"/>
        </w:rPr>
        <w:t>ченику предлагается прочитать незаконченное предложение и быстро продолжить его любыми словами, первой пришедшей в голову мыслью. Предложения начинаются весьма неопределенно, поэтому у ребят практически неограниченные возможности закончить его. Они касаются различных жизненных сфер и могут охватывать любые темы.</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w:t>
      </w:r>
      <w:r w:rsidR="00EF6A64">
        <w:rPr>
          <w:rFonts w:ascii="Times New Roman" w:eastAsia="Times New Roman" w:hAnsi="Times New Roman" w:cs="Times New Roman"/>
          <w:color w:val="181818"/>
          <w:sz w:val="24"/>
          <w:szCs w:val="24"/>
        </w:rPr>
        <w:tab/>
      </w:r>
      <w:r w:rsidRPr="00EA0901">
        <w:rPr>
          <w:rFonts w:ascii="Times New Roman" w:eastAsia="Times New Roman" w:hAnsi="Times New Roman" w:cs="Times New Roman"/>
          <w:color w:val="000000"/>
          <w:sz w:val="24"/>
          <w:szCs w:val="24"/>
        </w:rPr>
        <w:t>Подобная </w:t>
      </w:r>
      <w:r w:rsidRPr="00EA0901">
        <w:rPr>
          <w:rFonts w:ascii="Times New Roman" w:eastAsia="Times New Roman" w:hAnsi="Times New Roman" w:cs="Times New Roman"/>
          <w:b/>
          <w:bCs/>
          <w:i/>
          <w:iCs/>
          <w:color w:val="000000"/>
          <w:spacing w:val="-7"/>
          <w:sz w:val="24"/>
          <w:szCs w:val="24"/>
        </w:rPr>
        <w:t>технология «Групповой рассказ»</w:t>
      </w:r>
      <w:r w:rsidRPr="00EA0901">
        <w:rPr>
          <w:rFonts w:ascii="Times New Roman" w:eastAsia="Times New Roman" w:hAnsi="Times New Roman" w:cs="Times New Roman"/>
          <w:color w:val="000000"/>
          <w:sz w:val="24"/>
          <w:szCs w:val="24"/>
        </w:rPr>
        <w:t xml:space="preserve"> используется мной достаточно часто, особенно при отработке </w:t>
      </w:r>
      <w:proofErr w:type="spellStart"/>
      <w:r w:rsidRPr="00EA0901">
        <w:rPr>
          <w:rFonts w:ascii="Times New Roman" w:eastAsia="Times New Roman" w:hAnsi="Times New Roman" w:cs="Times New Roman"/>
          <w:color w:val="000000"/>
          <w:sz w:val="24"/>
          <w:szCs w:val="24"/>
        </w:rPr>
        <w:t>Past</w:t>
      </w:r>
      <w:proofErr w:type="spellEnd"/>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Simple</w:t>
      </w:r>
      <w:proofErr w:type="spellEnd"/>
      <w:r w:rsidRPr="00EA0901">
        <w:rPr>
          <w:rFonts w:ascii="Times New Roman" w:eastAsia="Times New Roman" w:hAnsi="Times New Roman" w:cs="Times New Roman"/>
          <w:color w:val="000000"/>
          <w:sz w:val="24"/>
          <w:szCs w:val="24"/>
        </w:rPr>
        <w:t xml:space="preserve"> и </w:t>
      </w:r>
      <w:proofErr w:type="spellStart"/>
      <w:r w:rsidRPr="00EA0901">
        <w:rPr>
          <w:rFonts w:ascii="Times New Roman" w:eastAsia="Times New Roman" w:hAnsi="Times New Roman" w:cs="Times New Roman"/>
          <w:color w:val="000000"/>
          <w:sz w:val="24"/>
          <w:szCs w:val="24"/>
        </w:rPr>
        <w:t>Past</w:t>
      </w:r>
      <w:proofErr w:type="spellEnd"/>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Continuous</w:t>
      </w:r>
      <w:proofErr w:type="spellEnd"/>
      <w:r w:rsidRPr="00EA0901">
        <w:rPr>
          <w:rFonts w:ascii="Times New Roman" w:eastAsia="Times New Roman" w:hAnsi="Times New Roman" w:cs="Times New Roman"/>
          <w:color w:val="000000"/>
          <w:sz w:val="24"/>
          <w:szCs w:val="24"/>
        </w:rPr>
        <w:t>. Каждый обучающийся добавляет одно предложение к уже начатому рассказу. По определенному сигналу (через минуту)</w:t>
      </w:r>
      <w:r w:rsidRPr="00EA0901">
        <w:rPr>
          <w:rFonts w:ascii="Times New Roman" w:eastAsia="Times New Roman" w:hAnsi="Times New Roman" w:cs="Times New Roman"/>
          <w:color w:val="2B2B2B"/>
          <w:sz w:val="24"/>
          <w:szCs w:val="24"/>
        </w:rPr>
        <w:t> </w:t>
      </w:r>
      <w:r w:rsidRPr="00EA0901">
        <w:rPr>
          <w:rFonts w:ascii="Times New Roman" w:eastAsia="Times New Roman" w:hAnsi="Times New Roman" w:cs="Times New Roman"/>
          <w:color w:val="000000"/>
          <w:sz w:val="24"/>
          <w:szCs w:val="24"/>
        </w:rPr>
        <w:t>лист с незаконченным рассказом передается дальше по кругу. Рассказы получаются неожиданными и смешными.</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Перечень используемых и вполне пригодных к использованию технологий можно продолжать до бесконечности — это и дебаты, дискуссии, семинары и, конечно, игры.</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proofErr w:type="gramStart"/>
      <w:r w:rsidRPr="00EA0901">
        <w:rPr>
          <w:rFonts w:ascii="Times New Roman" w:eastAsia="Times New Roman" w:hAnsi="Times New Roman" w:cs="Times New Roman"/>
          <w:color w:val="000000"/>
          <w:sz w:val="24"/>
          <w:szCs w:val="24"/>
        </w:rPr>
        <w:t>Существует огромное количество форм ролевых игр на уроках английского языка: презентации, клубы по интересам, интервью, заочные путешествия, круглые столы, пресс-конференции, экскурсии, сказки, репортажи и т. д.</w:t>
      </w:r>
      <w:proofErr w:type="gramEnd"/>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Например, в рамках изучения </w:t>
      </w:r>
      <w:r w:rsidRPr="00EA0901">
        <w:rPr>
          <w:rFonts w:ascii="Times New Roman" w:eastAsia="Times New Roman" w:hAnsi="Times New Roman" w:cs="Times New Roman"/>
          <w:i/>
          <w:iCs/>
          <w:color w:val="000000"/>
          <w:sz w:val="24"/>
          <w:szCs w:val="24"/>
        </w:rPr>
        <w:t>темы «Закон и порядок»</w:t>
      </w:r>
      <w:r w:rsidRPr="00EA0901">
        <w:rPr>
          <w:rFonts w:ascii="Times New Roman" w:eastAsia="Times New Roman" w:hAnsi="Times New Roman" w:cs="Times New Roman"/>
          <w:color w:val="000000"/>
          <w:sz w:val="24"/>
          <w:szCs w:val="24"/>
        </w:rPr>
        <w:t> (10–11 классы) мы всегда разыгрываем судебное заседание, а изучение темы «Искусство» плавно перетекает в заочную экскурсию по одному из знаменитых музеев нашей страны.</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Изучение </w:t>
      </w:r>
      <w:r w:rsidRPr="00EA0901">
        <w:rPr>
          <w:rFonts w:ascii="Times New Roman" w:eastAsia="Times New Roman" w:hAnsi="Times New Roman" w:cs="Times New Roman"/>
          <w:i/>
          <w:iCs/>
          <w:color w:val="000000"/>
          <w:sz w:val="24"/>
          <w:szCs w:val="24"/>
        </w:rPr>
        <w:t>темы «Путешествие»</w:t>
      </w:r>
      <w:r w:rsidRPr="00EA0901">
        <w:rPr>
          <w:rFonts w:ascii="Times New Roman" w:eastAsia="Times New Roman" w:hAnsi="Times New Roman" w:cs="Times New Roman"/>
          <w:color w:val="000000"/>
          <w:sz w:val="24"/>
          <w:szCs w:val="24"/>
        </w:rPr>
        <w:t> переросло в презентации туристических компаний, рекламирующих разные виды отдыха. Группа обучающихся представляла независимых экспертов, решающих в ходе обсуждения, какой рекламный проект представлен наиболее ярко, выигрышно и правильно.</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В рамках изучения </w:t>
      </w:r>
      <w:r w:rsidRPr="00EA0901">
        <w:rPr>
          <w:rFonts w:ascii="Times New Roman" w:eastAsia="Times New Roman" w:hAnsi="Times New Roman" w:cs="Times New Roman"/>
          <w:i/>
          <w:iCs/>
          <w:color w:val="000000"/>
          <w:sz w:val="24"/>
          <w:szCs w:val="24"/>
        </w:rPr>
        <w:t>темы «Деньги»</w:t>
      </w:r>
      <w:r w:rsidRPr="00EA0901">
        <w:rPr>
          <w:rFonts w:ascii="Times New Roman" w:eastAsia="Times New Roman" w:hAnsi="Times New Roman" w:cs="Times New Roman"/>
          <w:color w:val="000000"/>
          <w:sz w:val="24"/>
          <w:szCs w:val="24"/>
        </w:rPr>
        <w:t> мы традиционно проводим круглый стол с целью «найти себе спонсора». Группа спонсоров выслушивает доводы нуждающихся в материальной поддержке кандидатов (роли распределены заранее: студент, нуждающийся в стипендии; иммигрант, ищущий средства для изучения языка; мать-одиночка хочет дать хорошее образование сыну и т. д.), задает вопросы, создает ситуацию соперничества и распоряжается материальными средствами. Задача каждого участника доказать, что именно он достоин гранта.</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На уроке мои учащиеся разрабатывают свое направление работы или выбирают из предложенных мною тем ту проблему, которая им наиболее интересна. Каждый придерживается того, что для него интересно и важно. Созывающие групп собирают группы, и группы приступают к работе. Состав групп может быть различным, обучающиеся могут переходить из одной группы в другую. По завершении работы каждая группа представляет свое выполненное задание.</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Я использую данную методику при отработке навыков устной речи. Например, при работе над темой «День благодарения» </w:t>
      </w:r>
      <w:proofErr w:type="gramStart"/>
      <w:r w:rsidRPr="00EA0901">
        <w:rPr>
          <w:rFonts w:ascii="Times New Roman" w:eastAsia="Times New Roman" w:hAnsi="Times New Roman" w:cs="Times New Roman"/>
          <w:color w:val="000000"/>
          <w:sz w:val="24"/>
          <w:szCs w:val="24"/>
        </w:rPr>
        <w:t>обучающимся</w:t>
      </w:r>
      <w:proofErr w:type="gramEnd"/>
      <w:r w:rsidRPr="00EA0901">
        <w:rPr>
          <w:rFonts w:ascii="Times New Roman" w:eastAsia="Times New Roman" w:hAnsi="Times New Roman" w:cs="Times New Roman"/>
          <w:color w:val="000000"/>
          <w:sz w:val="24"/>
          <w:szCs w:val="24"/>
        </w:rPr>
        <w:t xml:space="preserve"> предлагаются следующие темы: история праздника, традиции празднования и символы праздника. </w:t>
      </w:r>
      <w:proofErr w:type="gramStart"/>
      <w:r w:rsidRPr="00EA0901">
        <w:rPr>
          <w:rFonts w:ascii="Times New Roman" w:eastAsia="Times New Roman" w:hAnsi="Times New Roman" w:cs="Times New Roman"/>
          <w:color w:val="000000"/>
          <w:sz w:val="24"/>
          <w:szCs w:val="24"/>
        </w:rPr>
        <w:t>Об</w:t>
      </w:r>
      <w:r w:rsidRPr="00EA0901">
        <w:rPr>
          <w:rFonts w:ascii="Times New Roman" w:eastAsia="Times New Roman" w:hAnsi="Times New Roman" w:cs="Times New Roman"/>
          <w:i/>
          <w:iCs/>
          <w:color w:val="000000"/>
          <w:sz w:val="24"/>
          <w:szCs w:val="24"/>
        </w:rPr>
        <w:t>у</w:t>
      </w:r>
      <w:r w:rsidRPr="00EA0901">
        <w:rPr>
          <w:rFonts w:ascii="Times New Roman" w:eastAsia="Times New Roman" w:hAnsi="Times New Roman" w:cs="Times New Roman"/>
          <w:color w:val="000000"/>
          <w:sz w:val="24"/>
          <w:szCs w:val="24"/>
        </w:rPr>
        <w:t xml:space="preserve">чающимся необходимо </w:t>
      </w:r>
      <w:r w:rsidRPr="00EA0901">
        <w:rPr>
          <w:rFonts w:ascii="Times New Roman" w:eastAsia="Times New Roman" w:hAnsi="Times New Roman" w:cs="Times New Roman"/>
          <w:color w:val="000000"/>
          <w:sz w:val="24"/>
          <w:szCs w:val="24"/>
        </w:rPr>
        <w:lastRenderedPageBreak/>
        <w:t>вспомнить и записать совместными усилиями известную им на данный момент информацию по определенной теме.</w:t>
      </w:r>
      <w:proofErr w:type="gramEnd"/>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В </w:t>
      </w:r>
      <w:proofErr w:type="gramStart"/>
      <w:r w:rsidRPr="00EA0901">
        <w:rPr>
          <w:rFonts w:ascii="Times New Roman" w:eastAsia="Times New Roman" w:hAnsi="Times New Roman" w:cs="Times New Roman"/>
          <w:color w:val="000000"/>
          <w:sz w:val="24"/>
          <w:szCs w:val="24"/>
        </w:rPr>
        <w:t>зависимости</w:t>
      </w:r>
      <w:proofErr w:type="gramEnd"/>
      <w:r w:rsidRPr="00EA0901">
        <w:rPr>
          <w:rFonts w:ascii="Times New Roman" w:eastAsia="Times New Roman" w:hAnsi="Times New Roman" w:cs="Times New Roman"/>
          <w:color w:val="000000"/>
          <w:sz w:val="24"/>
          <w:szCs w:val="24"/>
        </w:rPr>
        <w:t xml:space="preserve"> от выбранной темы обучающиеся получают следующие задания:</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lang w:val="en-US"/>
        </w:rPr>
      </w:pPr>
      <w:r w:rsidRPr="00EA0901">
        <w:rPr>
          <w:rFonts w:ascii="Times New Roman" w:eastAsia="Times New Roman" w:hAnsi="Times New Roman" w:cs="Times New Roman"/>
          <w:color w:val="000000"/>
          <w:sz w:val="24"/>
          <w:szCs w:val="24"/>
          <w:lang w:val="en-US"/>
        </w:rPr>
        <w:t>1</w:t>
      </w:r>
      <w:r w:rsidRPr="00EA0901">
        <w:rPr>
          <w:rFonts w:ascii="Times New Roman" w:eastAsia="Times New Roman" w:hAnsi="Times New Roman" w:cs="Times New Roman"/>
          <w:color w:val="000000"/>
          <w:sz w:val="24"/>
          <w:szCs w:val="24"/>
        </w:rPr>
        <w:t>группа</w:t>
      </w:r>
      <w:r w:rsidRPr="00EA0901">
        <w:rPr>
          <w:rFonts w:ascii="Times New Roman" w:eastAsia="Times New Roman" w:hAnsi="Times New Roman" w:cs="Times New Roman"/>
          <w:color w:val="000000"/>
          <w:sz w:val="24"/>
          <w:szCs w:val="24"/>
          <w:lang w:val="en-US"/>
        </w:rPr>
        <w:t>:</w:t>
      </w:r>
      <w:r w:rsidRPr="00EA0901">
        <w:rPr>
          <w:rFonts w:ascii="Times New Roman" w:eastAsia="Times New Roman" w:hAnsi="Times New Roman" w:cs="Times New Roman"/>
          <w:i/>
          <w:iCs/>
          <w:color w:val="000000"/>
          <w:sz w:val="24"/>
          <w:szCs w:val="24"/>
          <w:lang w:val="en-US"/>
        </w:rPr>
        <w:t> </w:t>
      </w:r>
      <w:r w:rsidRPr="00EA0901">
        <w:rPr>
          <w:rFonts w:ascii="Times New Roman" w:eastAsia="Times New Roman" w:hAnsi="Times New Roman" w:cs="Times New Roman"/>
          <w:color w:val="000000"/>
          <w:sz w:val="24"/>
          <w:szCs w:val="24"/>
          <w:lang w:val="en-US"/>
        </w:rPr>
        <w:t>Fill in gaps using the new information and information you’ve already known.</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lang w:val="en-US"/>
        </w:rPr>
      </w:pPr>
      <w:r w:rsidRPr="00EA0901">
        <w:rPr>
          <w:rFonts w:ascii="Times New Roman" w:eastAsia="Times New Roman" w:hAnsi="Times New Roman" w:cs="Times New Roman"/>
          <w:color w:val="000000"/>
          <w:sz w:val="24"/>
          <w:szCs w:val="24"/>
          <w:lang w:val="en-US"/>
        </w:rPr>
        <w:t>2</w:t>
      </w:r>
      <w:r w:rsidRPr="00EA0901">
        <w:rPr>
          <w:rFonts w:ascii="Times New Roman" w:eastAsia="Times New Roman" w:hAnsi="Times New Roman" w:cs="Times New Roman"/>
          <w:i/>
          <w:iCs/>
          <w:color w:val="000000"/>
          <w:sz w:val="24"/>
          <w:szCs w:val="24"/>
          <w:lang w:val="en-US"/>
        </w:rPr>
        <w:t> </w:t>
      </w:r>
      <w:r w:rsidRPr="00EA0901">
        <w:rPr>
          <w:rFonts w:ascii="Times New Roman" w:eastAsia="Times New Roman" w:hAnsi="Times New Roman" w:cs="Times New Roman"/>
          <w:color w:val="000000"/>
          <w:sz w:val="24"/>
          <w:szCs w:val="24"/>
        </w:rPr>
        <w:t>группа</w:t>
      </w:r>
      <w:r w:rsidRPr="00EA0901">
        <w:rPr>
          <w:rFonts w:ascii="Times New Roman" w:eastAsia="Times New Roman" w:hAnsi="Times New Roman" w:cs="Times New Roman"/>
          <w:color w:val="000000"/>
          <w:sz w:val="24"/>
          <w:szCs w:val="24"/>
          <w:lang w:val="en-US"/>
        </w:rPr>
        <w:t>: You are having a Thanksgiving feast. Read the sentence by sentence what you would do. Put the sentences in the right order. If you do it correctly, you‘ll know a new word on the topic.</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3 группа:</w:t>
      </w:r>
      <w:r w:rsidRPr="00EA0901">
        <w:rPr>
          <w:rFonts w:ascii="Times New Roman" w:eastAsia="Times New Roman" w:hAnsi="Times New Roman" w:cs="Times New Roman"/>
          <w:i/>
          <w:iCs/>
          <w:color w:val="000000"/>
          <w:sz w:val="24"/>
          <w:szCs w:val="24"/>
        </w:rPr>
        <w:t> </w:t>
      </w:r>
      <w:proofErr w:type="spellStart"/>
      <w:r w:rsidRPr="00EA0901">
        <w:rPr>
          <w:rFonts w:ascii="Times New Roman" w:eastAsia="Times New Roman" w:hAnsi="Times New Roman" w:cs="Times New Roman"/>
          <w:color w:val="000000"/>
          <w:sz w:val="24"/>
          <w:szCs w:val="24"/>
        </w:rPr>
        <w:t>Unscramble</w:t>
      </w:r>
      <w:proofErr w:type="spellEnd"/>
      <w:r w:rsidRPr="00EA0901">
        <w:rPr>
          <w:rFonts w:ascii="Times New Roman" w:eastAsia="Times New Roman" w:hAnsi="Times New Roman" w:cs="Times New Roman"/>
          <w:i/>
          <w:iCs/>
          <w:color w:val="000000"/>
          <w:sz w:val="24"/>
          <w:szCs w:val="24"/>
        </w:rPr>
        <w:t> </w:t>
      </w:r>
      <w:proofErr w:type="spellStart"/>
      <w:r w:rsidRPr="00EA0901">
        <w:rPr>
          <w:rFonts w:ascii="Times New Roman" w:eastAsia="Times New Roman" w:hAnsi="Times New Roman" w:cs="Times New Roman"/>
          <w:color w:val="000000"/>
          <w:sz w:val="24"/>
          <w:szCs w:val="24"/>
        </w:rPr>
        <w:t>these</w:t>
      </w:r>
      <w:proofErr w:type="spellEnd"/>
      <w:r w:rsidRPr="00EA0901">
        <w:rPr>
          <w:rFonts w:ascii="Times New Roman" w:eastAsia="Times New Roman" w:hAnsi="Times New Roman" w:cs="Times New Roman"/>
          <w:i/>
          <w:iCs/>
          <w:color w:val="000000"/>
          <w:sz w:val="24"/>
          <w:szCs w:val="24"/>
        </w:rPr>
        <w:t> </w:t>
      </w:r>
      <w:proofErr w:type="spellStart"/>
      <w:r w:rsidRPr="00EA0901">
        <w:rPr>
          <w:rFonts w:ascii="Times New Roman" w:eastAsia="Times New Roman" w:hAnsi="Times New Roman" w:cs="Times New Roman"/>
          <w:color w:val="000000"/>
          <w:sz w:val="24"/>
          <w:szCs w:val="24"/>
        </w:rPr>
        <w:t>words</w:t>
      </w:r>
      <w:proofErr w:type="spellEnd"/>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После завершения работы обучающиеся демонстрируют выполненные работы.</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i/>
          <w:iCs/>
          <w:color w:val="181818"/>
          <w:sz w:val="24"/>
          <w:szCs w:val="24"/>
          <w:shd w:val="clear" w:color="auto" w:fill="FFFFFF"/>
        </w:rPr>
        <w:t> </w:t>
      </w:r>
      <w:r w:rsidR="00EF6A64">
        <w:rPr>
          <w:rFonts w:ascii="Times New Roman" w:eastAsia="Times New Roman" w:hAnsi="Times New Roman" w:cs="Times New Roman"/>
          <w:color w:val="181818"/>
          <w:sz w:val="24"/>
          <w:szCs w:val="24"/>
        </w:rPr>
        <w:tab/>
      </w:r>
      <w:r w:rsidRPr="00EA0901">
        <w:rPr>
          <w:rFonts w:ascii="Times New Roman" w:eastAsia="Times New Roman" w:hAnsi="Times New Roman" w:cs="Times New Roman"/>
          <w:color w:val="000000"/>
          <w:sz w:val="24"/>
          <w:szCs w:val="24"/>
        </w:rPr>
        <w:t>Для работы над грамматическим материалом я использую прием</w:t>
      </w:r>
      <w:r w:rsidRPr="00EA0901">
        <w:rPr>
          <w:rFonts w:ascii="Times New Roman" w:eastAsia="Times New Roman" w:hAnsi="Times New Roman" w:cs="Times New Roman"/>
          <w:b/>
          <w:bCs/>
          <w:color w:val="000000"/>
          <w:sz w:val="24"/>
          <w:szCs w:val="24"/>
        </w:rPr>
        <w:t> « Учимся вместе» -</w:t>
      </w:r>
      <w:proofErr w:type="spellStart"/>
      <w:r w:rsidRPr="00EA0901">
        <w:rPr>
          <w:rFonts w:ascii="Times New Roman" w:eastAsia="Times New Roman" w:hAnsi="Times New Roman" w:cs="Times New Roman"/>
          <w:b/>
          <w:bCs/>
          <w:color w:val="000000"/>
          <w:sz w:val="24"/>
          <w:szCs w:val="24"/>
        </w:rPr>
        <w:t>Learning</w:t>
      </w:r>
      <w:proofErr w:type="spellEnd"/>
      <w:r w:rsidRPr="00EA0901">
        <w:rPr>
          <w:rFonts w:ascii="Times New Roman" w:eastAsia="Times New Roman" w:hAnsi="Times New Roman" w:cs="Times New Roman"/>
          <w:b/>
          <w:bCs/>
          <w:i/>
          <w:iCs/>
          <w:color w:val="000000"/>
          <w:sz w:val="24"/>
          <w:szCs w:val="24"/>
        </w:rPr>
        <w:t> </w:t>
      </w:r>
      <w:proofErr w:type="spellStart"/>
      <w:r w:rsidRPr="00EA0901">
        <w:rPr>
          <w:rFonts w:ascii="Times New Roman" w:eastAsia="Times New Roman" w:hAnsi="Times New Roman" w:cs="Times New Roman"/>
          <w:b/>
          <w:bCs/>
          <w:color w:val="000000"/>
          <w:sz w:val="24"/>
          <w:szCs w:val="24"/>
        </w:rPr>
        <w:t>together</w:t>
      </w:r>
      <w:proofErr w:type="spellEnd"/>
      <w:r w:rsidRPr="00EA0901">
        <w:rPr>
          <w:rFonts w:ascii="Times New Roman" w:eastAsia="Times New Roman" w:hAnsi="Times New Roman" w:cs="Times New Roman"/>
          <w:b/>
          <w:bCs/>
          <w:color w:val="000000"/>
          <w:sz w:val="24"/>
          <w:szCs w:val="24"/>
        </w:rPr>
        <w:t>.</w:t>
      </w:r>
      <w:r w:rsidRPr="00EA0901">
        <w:rPr>
          <w:rFonts w:ascii="Times New Roman" w:eastAsia="Times New Roman" w:hAnsi="Times New Roman" w:cs="Times New Roman"/>
          <w:color w:val="000000"/>
          <w:sz w:val="24"/>
          <w:szCs w:val="24"/>
        </w:rPr>
        <w:t> Например, при изучении времен я использую следующую систему упражнений. Обучающиеся, работая в группах, выполняют следующие задания:</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-Прочитайте предложения и определите основные случаи употребления времен.</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-Прочитайте предложения и найдите указатели, слова-«маркеры» этих времен</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-Составьте схемы утвердительного, отрицательного и вопросительного предложений.</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После заполнения таблицы у ребят получается готовое правило для заучивания дома.</w:t>
      </w:r>
    </w:p>
    <w:p w:rsidR="00EA0901" w:rsidRPr="00EA0901" w:rsidRDefault="00EA0901" w:rsidP="00EF6A6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На мой взгляд, такой метод изучения грамматики является осознанным, происходит тесное взаимодействие обучающихся на всех стадиях работы над темой. Я считаю, что данный подход ориентирован на личность обучающегося и даёт возможность каждому проявить себя, вступать в отношения с другими людьми, делать выводы на основе полученного опыта, преодолеть внутренний страх, что приводит к созданию ситуации успеха на уроке.</w:t>
      </w:r>
    </w:p>
    <w:p w:rsidR="00EA0901" w:rsidRPr="00EA0901" w:rsidRDefault="00EA0901" w:rsidP="00A330C7">
      <w:pPr>
        <w:shd w:val="clear" w:color="auto" w:fill="FFFFFF"/>
        <w:spacing w:after="0" w:line="240" w:lineRule="auto"/>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i/>
          <w:iCs/>
          <w:color w:val="000000"/>
          <w:sz w:val="24"/>
          <w:szCs w:val="24"/>
        </w:rPr>
        <w:t> </w:t>
      </w:r>
      <w:r w:rsidR="00A330C7">
        <w:rPr>
          <w:rFonts w:ascii="Times New Roman" w:eastAsia="Times New Roman" w:hAnsi="Times New Roman" w:cs="Times New Roman"/>
          <w:color w:val="181818"/>
          <w:sz w:val="24"/>
          <w:szCs w:val="24"/>
        </w:rPr>
        <w:tab/>
      </w:r>
      <w:r w:rsidRPr="00EA0901">
        <w:rPr>
          <w:rFonts w:ascii="Times New Roman" w:eastAsia="Times New Roman" w:hAnsi="Times New Roman" w:cs="Times New Roman"/>
          <w:color w:val="000000"/>
          <w:sz w:val="24"/>
          <w:szCs w:val="24"/>
        </w:rPr>
        <w:t>Чаще всего на уроках я применяю обучение в команде- </w:t>
      </w:r>
      <w:r w:rsidRPr="00EA0901">
        <w:rPr>
          <w:rFonts w:ascii="Times New Roman" w:eastAsia="Times New Roman" w:hAnsi="Times New Roman" w:cs="Times New Roman"/>
          <w:b/>
          <w:bCs/>
          <w:color w:val="000000"/>
          <w:sz w:val="24"/>
          <w:szCs w:val="24"/>
        </w:rPr>
        <w:t>«</w:t>
      </w:r>
      <w:proofErr w:type="spellStart"/>
      <w:r w:rsidRPr="00EA0901">
        <w:rPr>
          <w:rFonts w:ascii="Times New Roman" w:eastAsia="Times New Roman" w:hAnsi="Times New Roman" w:cs="Times New Roman"/>
          <w:b/>
          <w:bCs/>
          <w:color w:val="000000"/>
          <w:sz w:val="24"/>
          <w:szCs w:val="24"/>
        </w:rPr>
        <w:t>Student</w:t>
      </w:r>
      <w:proofErr w:type="spellEnd"/>
      <w:r w:rsidRPr="00EA0901">
        <w:rPr>
          <w:rFonts w:ascii="Times New Roman" w:eastAsia="Times New Roman" w:hAnsi="Times New Roman" w:cs="Times New Roman"/>
          <w:b/>
          <w:bCs/>
          <w:i/>
          <w:iCs/>
          <w:color w:val="000000"/>
          <w:sz w:val="24"/>
          <w:szCs w:val="24"/>
        </w:rPr>
        <w:t> </w:t>
      </w:r>
      <w:proofErr w:type="spellStart"/>
      <w:r w:rsidRPr="00EA0901">
        <w:rPr>
          <w:rFonts w:ascii="Times New Roman" w:eastAsia="Times New Roman" w:hAnsi="Times New Roman" w:cs="Times New Roman"/>
          <w:b/>
          <w:bCs/>
          <w:color w:val="000000"/>
          <w:sz w:val="24"/>
          <w:szCs w:val="24"/>
        </w:rPr>
        <w:t>Team</w:t>
      </w:r>
      <w:proofErr w:type="spellEnd"/>
      <w:r w:rsidRPr="00EA0901">
        <w:rPr>
          <w:rFonts w:ascii="Times New Roman" w:eastAsia="Times New Roman" w:hAnsi="Times New Roman" w:cs="Times New Roman"/>
          <w:b/>
          <w:bCs/>
          <w:i/>
          <w:iCs/>
          <w:color w:val="000000"/>
          <w:sz w:val="24"/>
          <w:szCs w:val="24"/>
        </w:rPr>
        <w:t> </w:t>
      </w:r>
      <w:proofErr w:type="spellStart"/>
      <w:r w:rsidRPr="00EA0901">
        <w:rPr>
          <w:rFonts w:ascii="Times New Roman" w:eastAsia="Times New Roman" w:hAnsi="Times New Roman" w:cs="Times New Roman"/>
          <w:b/>
          <w:bCs/>
          <w:color w:val="000000"/>
          <w:sz w:val="24"/>
          <w:szCs w:val="24"/>
        </w:rPr>
        <w:t>Learning</w:t>
      </w:r>
      <w:proofErr w:type="spellEnd"/>
      <w:r w:rsidRPr="00EA0901">
        <w:rPr>
          <w:rFonts w:ascii="Times New Roman" w:eastAsia="Times New Roman" w:hAnsi="Times New Roman" w:cs="Times New Roman"/>
          <w:b/>
          <w:bCs/>
          <w:color w:val="000000"/>
          <w:sz w:val="24"/>
          <w:szCs w:val="24"/>
        </w:rPr>
        <w:t>».</w:t>
      </w:r>
      <w:r w:rsidRPr="00EA0901">
        <w:rPr>
          <w:rFonts w:ascii="Times New Roman" w:eastAsia="Times New Roman" w:hAnsi="Times New Roman" w:cs="Times New Roman"/>
          <w:color w:val="000000"/>
          <w:sz w:val="24"/>
          <w:szCs w:val="24"/>
        </w:rPr>
        <w:t> Этот прием прекрасно подходит для отработки новой лексики на уроке.</w:t>
      </w:r>
    </w:p>
    <w:p w:rsidR="00EA0901" w:rsidRPr="00EA0901" w:rsidRDefault="00EA0901" w:rsidP="00A330C7">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После </w:t>
      </w:r>
      <w:proofErr w:type="gramStart"/>
      <w:r w:rsidRPr="00EA0901">
        <w:rPr>
          <w:rFonts w:ascii="Times New Roman" w:eastAsia="Times New Roman" w:hAnsi="Times New Roman" w:cs="Times New Roman"/>
          <w:color w:val="000000"/>
          <w:sz w:val="24"/>
          <w:szCs w:val="24"/>
        </w:rPr>
        <w:t>ознакомления</w:t>
      </w:r>
      <w:proofErr w:type="gramEnd"/>
      <w:r w:rsidRPr="00EA0901">
        <w:rPr>
          <w:rFonts w:ascii="Times New Roman" w:eastAsia="Times New Roman" w:hAnsi="Times New Roman" w:cs="Times New Roman"/>
          <w:color w:val="000000"/>
          <w:sz w:val="24"/>
          <w:szCs w:val="24"/>
        </w:rPr>
        <w:t xml:space="preserve"> с новыми словами обучающиеся делятся на группы и выполняют задания, направленные на запоминание данной лексики: перевод слов и словосочетаний, употребление слов в предложении, практика в написании новых слов</w:t>
      </w:r>
    </w:p>
    <w:p w:rsidR="00EA0901" w:rsidRPr="00EA0901" w:rsidRDefault="00EA0901" w:rsidP="00A330C7">
      <w:pPr>
        <w:shd w:val="clear" w:color="auto" w:fill="FFFFFF"/>
        <w:spacing w:after="0"/>
        <w:ind w:firstLine="708"/>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color w:val="000000"/>
          <w:sz w:val="24"/>
          <w:szCs w:val="24"/>
        </w:rPr>
        <w:t>Метод «</w:t>
      </w:r>
      <w:proofErr w:type="spellStart"/>
      <w:r w:rsidRPr="00EA0901">
        <w:rPr>
          <w:rFonts w:ascii="Times New Roman" w:eastAsia="Times New Roman" w:hAnsi="Times New Roman" w:cs="Times New Roman"/>
          <w:b/>
          <w:bCs/>
          <w:color w:val="000000"/>
          <w:sz w:val="24"/>
          <w:szCs w:val="24"/>
        </w:rPr>
        <w:t>Mind-Map</w:t>
      </w:r>
      <w:proofErr w:type="spellEnd"/>
      <w:r w:rsidRPr="00EA0901">
        <w:rPr>
          <w:rFonts w:ascii="Times New Roman" w:eastAsia="Times New Roman" w:hAnsi="Times New Roman" w:cs="Times New Roman"/>
          <w:b/>
          <w:bCs/>
          <w:color w:val="000000"/>
          <w:sz w:val="24"/>
          <w:szCs w:val="24"/>
        </w:rPr>
        <w:t>«(Карта памяти</w:t>
      </w:r>
      <w:r w:rsidRPr="00EA0901">
        <w:rPr>
          <w:rFonts w:ascii="Times New Roman" w:eastAsia="Times New Roman" w:hAnsi="Times New Roman" w:cs="Times New Roman"/>
          <w:color w:val="000000"/>
          <w:sz w:val="24"/>
          <w:szCs w:val="24"/>
        </w:rPr>
        <w:t>)</w:t>
      </w:r>
      <w:r w:rsidRPr="00EA0901">
        <w:rPr>
          <w:rFonts w:ascii="Times New Roman" w:eastAsia="Times New Roman" w:hAnsi="Times New Roman" w:cs="Times New Roman"/>
          <w:i/>
          <w:iCs/>
          <w:color w:val="000000"/>
          <w:sz w:val="24"/>
          <w:szCs w:val="24"/>
        </w:rPr>
        <w:t> </w:t>
      </w:r>
      <w:r w:rsidRPr="00EA0901">
        <w:rPr>
          <w:rFonts w:ascii="Times New Roman" w:eastAsia="Times New Roman" w:hAnsi="Times New Roman" w:cs="Times New Roman"/>
          <w:color w:val="000000"/>
          <w:sz w:val="24"/>
          <w:szCs w:val="24"/>
        </w:rPr>
        <w:t xml:space="preserve">является простой технологией записи мыслей, идей, разговоров. Запись происходит быстро, ассоциативно. Тема находится в центре. Сначала возникает слово, идея, мысль. Идёт поток идей, их количество неограниченно, они все фиксируются, начинаем их записывать сверху </w:t>
      </w:r>
      <w:proofErr w:type="gramStart"/>
      <w:r w:rsidRPr="00EA0901">
        <w:rPr>
          <w:rFonts w:ascii="Times New Roman" w:eastAsia="Times New Roman" w:hAnsi="Times New Roman" w:cs="Times New Roman"/>
          <w:color w:val="000000"/>
          <w:sz w:val="24"/>
          <w:szCs w:val="24"/>
        </w:rPr>
        <w:t>слева</w:t>
      </w:r>
      <w:proofErr w:type="gramEnd"/>
      <w:r w:rsidRPr="00EA0901">
        <w:rPr>
          <w:rFonts w:ascii="Times New Roman" w:eastAsia="Times New Roman" w:hAnsi="Times New Roman" w:cs="Times New Roman"/>
          <w:color w:val="000000"/>
          <w:sz w:val="24"/>
          <w:szCs w:val="24"/>
        </w:rPr>
        <w:t xml:space="preserve"> и заканчиваем справа внизу.</w:t>
      </w:r>
      <w:r w:rsidRPr="00EA0901">
        <w:rPr>
          <w:rFonts w:ascii="Times New Roman" w:eastAsia="Times New Roman" w:hAnsi="Times New Roman" w:cs="Times New Roman"/>
          <w:i/>
          <w:iCs/>
          <w:color w:val="000000"/>
          <w:sz w:val="24"/>
          <w:szCs w:val="24"/>
        </w:rPr>
        <w:t> </w:t>
      </w:r>
      <w:r w:rsidRPr="00EA0901">
        <w:rPr>
          <w:rFonts w:ascii="Times New Roman" w:eastAsia="Times New Roman" w:hAnsi="Times New Roman" w:cs="Times New Roman"/>
          <w:color w:val="000000"/>
          <w:sz w:val="24"/>
          <w:szCs w:val="24"/>
        </w:rPr>
        <w:t xml:space="preserve">Чаще всего данный метод является индивидуальным продуктом одного человека или одной группы, выражает индивидуальные возможности, создаёт пространство для проявления </w:t>
      </w:r>
      <w:proofErr w:type="spellStart"/>
      <w:r w:rsidRPr="00EA0901">
        <w:rPr>
          <w:rFonts w:ascii="Times New Roman" w:eastAsia="Times New Roman" w:hAnsi="Times New Roman" w:cs="Times New Roman"/>
          <w:color w:val="000000"/>
          <w:sz w:val="24"/>
          <w:szCs w:val="24"/>
        </w:rPr>
        <w:t>креативных</w:t>
      </w:r>
      <w:proofErr w:type="spellEnd"/>
      <w:r w:rsidRPr="00EA0901">
        <w:rPr>
          <w:rFonts w:ascii="Times New Roman" w:eastAsia="Times New Roman" w:hAnsi="Times New Roman" w:cs="Times New Roman"/>
          <w:color w:val="000000"/>
          <w:sz w:val="24"/>
          <w:szCs w:val="24"/>
        </w:rPr>
        <w:t xml:space="preserve"> способностей.</w:t>
      </w:r>
    </w:p>
    <w:p w:rsidR="00EA0901" w:rsidRPr="00EA0901" w:rsidRDefault="00EA0901" w:rsidP="00A330C7">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w:t>
      </w:r>
      <w:proofErr w:type="spellStart"/>
      <w:r w:rsidRPr="00EA0901">
        <w:rPr>
          <w:rFonts w:ascii="Times New Roman" w:eastAsia="Times New Roman" w:hAnsi="Times New Roman" w:cs="Times New Roman"/>
          <w:color w:val="000000"/>
          <w:sz w:val="24"/>
          <w:szCs w:val="24"/>
        </w:rPr>
        <w:t>Mind-Map</w:t>
      </w:r>
      <w:proofErr w:type="spellEnd"/>
      <w:r w:rsidRPr="00EA0901">
        <w:rPr>
          <w:rFonts w:ascii="Times New Roman" w:eastAsia="Times New Roman" w:hAnsi="Times New Roman" w:cs="Times New Roman"/>
          <w:color w:val="000000"/>
          <w:sz w:val="24"/>
          <w:szCs w:val="24"/>
        </w:rPr>
        <w:t>«используется:</w:t>
      </w:r>
    </w:p>
    <w:p w:rsidR="00EA0901" w:rsidRPr="00EA0901" w:rsidRDefault="00EA0901" w:rsidP="00A330C7">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-при систематизации, повторении материала;</w:t>
      </w:r>
    </w:p>
    <w:p w:rsidR="00EA0901" w:rsidRPr="00EA0901" w:rsidRDefault="00EA0901" w:rsidP="00A330C7">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-при работе с текстом;</w:t>
      </w:r>
    </w:p>
    <w:p w:rsidR="00EA0901" w:rsidRPr="00EA0901" w:rsidRDefault="00EA0901" w:rsidP="00A330C7">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-при повторении в начале урока;</w:t>
      </w:r>
    </w:p>
    <w:p w:rsidR="00EA0901" w:rsidRPr="00EA0901" w:rsidRDefault="00EA0901" w:rsidP="00A330C7">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-при введении в тему;</w:t>
      </w:r>
    </w:p>
    <w:p w:rsidR="00EA0901" w:rsidRPr="00EA0901" w:rsidRDefault="00EA0901" w:rsidP="00A330C7">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-при сборе необходимого языкового материала;</w:t>
      </w:r>
    </w:p>
    <w:p w:rsidR="00EA0901" w:rsidRPr="00EA0901" w:rsidRDefault="00EA0901" w:rsidP="00A330C7">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-при контроле изученного материала.</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i/>
          <w:iCs/>
          <w:color w:val="000000"/>
          <w:sz w:val="24"/>
          <w:szCs w:val="24"/>
        </w:rPr>
        <w:t> </w:t>
      </w:r>
      <w:r w:rsidR="008D3E1C">
        <w:rPr>
          <w:rFonts w:ascii="Times New Roman" w:eastAsia="Times New Roman" w:hAnsi="Times New Roman" w:cs="Times New Roman"/>
          <w:color w:val="181818"/>
          <w:sz w:val="24"/>
          <w:szCs w:val="24"/>
        </w:rPr>
        <w:tab/>
      </w:r>
      <w:r w:rsidRPr="00EA0901">
        <w:rPr>
          <w:rFonts w:ascii="Times New Roman" w:eastAsia="Times New Roman" w:hAnsi="Times New Roman" w:cs="Times New Roman"/>
          <w:b/>
          <w:bCs/>
          <w:color w:val="000000"/>
          <w:sz w:val="24"/>
          <w:szCs w:val="24"/>
        </w:rPr>
        <w:t>Ключевое слово;</w:t>
      </w:r>
    </w:p>
    <w:p w:rsidR="00EA0901" w:rsidRPr="00EA0901" w:rsidRDefault="00EA0901" w:rsidP="00EA0901">
      <w:pPr>
        <w:shd w:val="clear" w:color="auto" w:fill="FFFFFF"/>
        <w:spacing w:after="0" w:line="240" w:lineRule="auto"/>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Запись слов, спонтанно приходящих в голову, записываются вокруг основного слова. Они обводятся и соединяются с основным словом.</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lastRenderedPageBreak/>
        <w:t>Каждое новое слово образует собой новое ядро, которое вызывает дальнейшие ассоциации. Таким образом, создаются ассоциативные цепочки.</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Взаимосвязанные понятия соединяются линиями.</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Применение интерактивной методики на уроках английского языка дает</w:t>
      </w:r>
      <w:r w:rsidRPr="00EA0901">
        <w:rPr>
          <w:rFonts w:ascii="Times New Roman" w:eastAsia="Times New Roman" w:hAnsi="Times New Roman" w:cs="Times New Roman"/>
          <w:i/>
          <w:iCs/>
          <w:color w:val="000000"/>
          <w:sz w:val="24"/>
          <w:szCs w:val="24"/>
        </w:rPr>
        <w:t> </w:t>
      </w:r>
      <w:r w:rsidRPr="00EA0901">
        <w:rPr>
          <w:rFonts w:ascii="Times New Roman" w:eastAsia="Times New Roman" w:hAnsi="Times New Roman" w:cs="Times New Roman"/>
          <w:color w:val="000000"/>
          <w:sz w:val="24"/>
          <w:szCs w:val="24"/>
        </w:rPr>
        <w:t>устойчиво положительные результаты во всех направлениях учебно-воспитательной работы.</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Использование технологии интерактивного обучения на уроках английского языка способствует:</w:t>
      </w:r>
    </w:p>
    <w:p w:rsidR="00EA0901" w:rsidRPr="00EA0901" w:rsidRDefault="00EA0901" w:rsidP="008D3E1C">
      <w:pPr>
        <w:numPr>
          <w:ilvl w:val="0"/>
          <w:numId w:val="4"/>
        </w:numPr>
        <w:shd w:val="clear" w:color="auto" w:fill="FFFFFF"/>
        <w:spacing w:after="0"/>
        <w:ind w:left="0"/>
        <w:jc w:val="both"/>
        <w:rPr>
          <w:rFonts w:ascii="Times New Roman" w:eastAsia="Times New Roman" w:hAnsi="Times New Roman" w:cs="Times New Roman"/>
          <w:color w:val="000000"/>
          <w:sz w:val="24"/>
          <w:szCs w:val="24"/>
        </w:rPr>
      </w:pPr>
      <w:r w:rsidRPr="00826923">
        <w:rPr>
          <w:rFonts w:ascii="Times New Roman" w:eastAsia="Times New Roman" w:hAnsi="Times New Roman" w:cs="Times New Roman"/>
          <w:color w:val="000000"/>
          <w:sz w:val="24"/>
          <w:szCs w:val="24"/>
        </w:rPr>
        <w:t xml:space="preserve">активизации познавательной деятельности, повышению качественной успеваемости </w:t>
      </w:r>
      <w:proofErr w:type="gramStart"/>
      <w:r w:rsidRPr="00826923">
        <w:rPr>
          <w:rFonts w:ascii="Times New Roman" w:eastAsia="Times New Roman" w:hAnsi="Times New Roman" w:cs="Times New Roman"/>
          <w:color w:val="000000"/>
          <w:sz w:val="24"/>
          <w:szCs w:val="24"/>
        </w:rPr>
        <w:t>обучающихся</w:t>
      </w:r>
      <w:proofErr w:type="gramEnd"/>
      <w:r w:rsidRPr="00826923">
        <w:rPr>
          <w:rFonts w:ascii="Times New Roman" w:eastAsia="Times New Roman" w:hAnsi="Times New Roman" w:cs="Times New Roman"/>
          <w:color w:val="000000"/>
          <w:sz w:val="24"/>
          <w:szCs w:val="24"/>
        </w:rPr>
        <w:t>;</w:t>
      </w:r>
    </w:p>
    <w:p w:rsidR="00EA0901" w:rsidRPr="00EA0901" w:rsidRDefault="00EA0901" w:rsidP="008D3E1C">
      <w:pPr>
        <w:numPr>
          <w:ilvl w:val="0"/>
          <w:numId w:val="4"/>
        </w:numPr>
        <w:shd w:val="clear" w:color="auto" w:fill="FFFFFF"/>
        <w:spacing w:after="0"/>
        <w:ind w:left="0"/>
        <w:jc w:val="both"/>
        <w:rPr>
          <w:rFonts w:ascii="Times New Roman" w:eastAsia="Times New Roman" w:hAnsi="Times New Roman" w:cs="Times New Roman"/>
          <w:color w:val="000000"/>
          <w:sz w:val="24"/>
          <w:szCs w:val="24"/>
        </w:rPr>
      </w:pPr>
      <w:r w:rsidRPr="00826923">
        <w:rPr>
          <w:rFonts w:ascii="Times New Roman" w:eastAsia="Times New Roman" w:hAnsi="Times New Roman" w:cs="Times New Roman"/>
          <w:color w:val="000000"/>
          <w:sz w:val="24"/>
          <w:szCs w:val="24"/>
        </w:rPr>
        <w:t>развитию навыков самообразования и самоконтроля;</w:t>
      </w:r>
    </w:p>
    <w:p w:rsidR="00EA0901" w:rsidRPr="00EA0901" w:rsidRDefault="00EA0901" w:rsidP="008D3E1C">
      <w:pPr>
        <w:numPr>
          <w:ilvl w:val="0"/>
          <w:numId w:val="4"/>
        </w:numPr>
        <w:shd w:val="clear" w:color="auto" w:fill="FFFFFF"/>
        <w:spacing w:after="0"/>
        <w:ind w:left="0"/>
        <w:jc w:val="both"/>
        <w:rPr>
          <w:rFonts w:ascii="Times New Roman" w:eastAsia="Times New Roman" w:hAnsi="Times New Roman" w:cs="Times New Roman"/>
          <w:color w:val="000000"/>
          <w:sz w:val="24"/>
          <w:szCs w:val="24"/>
        </w:rPr>
      </w:pPr>
      <w:r w:rsidRPr="00826923">
        <w:rPr>
          <w:rFonts w:ascii="Times New Roman" w:eastAsia="Times New Roman" w:hAnsi="Times New Roman" w:cs="Times New Roman"/>
          <w:color w:val="000000"/>
          <w:sz w:val="24"/>
          <w:szCs w:val="24"/>
        </w:rPr>
        <w:t>повышению уровня комфортности обучения;</w:t>
      </w:r>
    </w:p>
    <w:p w:rsidR="00EA0901" w:rsidRPr="00EA0901" w:rsidRDefault="00EA0901" w:rsidP="008D3E1C">
      <w:pPr>
        <w:numPr>
          <w:ilvl w:val="0"/>
          <w:numId w:val="4"/>
        </w:numPr>
        <w:shd w:val="clear" w:color="auto" w:fill="FFFFFF"/>
        <w:spacing w:after="0"/>
        <w:ind w:left="0"/>
        <w:jc w:val="both"/>
        <w:rPr>
          <w:rFonts w:ascii="Times New Roman" w:eastAsia="Times New Roman" w:hAnsi="Times New Roman" w:cs="Times New Roman"/>
          <w:color w:val="000000"/>
          <w:sz w:val="24"/>
          <w:szCs w:val="24"/>
        </w:rPr>
      </w:pPr>
      <w:r w:rsidRPr="00826923">
        <w:rPr>
          <w:rFonts w:ascii="Times New Roman" w:eastAsia="Times New Roman" w:hAnsi="Times New Roman" w:cs="Times New Roman"/>
          <w:color w:val="000000"/>
          <w:sz w:val="24"/>
          <w:szCs w:val="24"/>
        </w:rPr>
        <w:t>повышению активности и инициативности;</w:t>
      </w:r>
    </w:p>
    <w:p w:rsidR="00EA0901" w:rsidRPr="00EA0901" w:rsidRDefault="00EA0901" w:rsidP="008D3E1C">
      <w:pPr>
        <w:numPr>
          <w:ilvl w:val="0"/>
          <w:numId w:val="4"/>
        </w:numPr>
        <w:shd w:val="clear" w:color="auto" w:fill="FFFFFF"/>
        <w:spacing w:after="0"/>
        <w:ind w:left="0"/>
        <w:jc w:val="both"/>
        <w:rPr>
          <w:rFonts w:ascii="Times New Roman" w:eastAsia="Times New Roman" w:hAnsi="Times New Roman" w:cs="Times New Roman"/>
          <w:color w:val="000000"/>
          <w:sz w:val="24"/>
          <w:szCs w:val="24"/>
        </w:rPr>
      </w:pPr>
      <w:r w:rsidRPr="00826923">
        <w:rPr>
          <w:rFonts w:ascii="Times New Roman" w:eastAsia="Times New Roman" w:hAnsi="Times New Roman" w:cs="Times New Roman"/>
          <w:color w:val="000000"/>
          <w:sz w:val="24"/>
          <w:szCs w:val="24"/>
        </w:rPr>
        <w:t>развитию информационного мышления, формированию информационно — коммуникационной компетентности;</w:t>
      </w:r>
    </w:p>
    <w:p w:rsidR="00EA0901" w:rsidRPr="00EA0901" w:rsidRDefault="00EA0901" w:rsidP="008D3E1C">
      <w:pPr>
        <w:shd w:val="clear" w:color="auto" w:fill="FFFFFF"/>
        <w:spacing w:after="0" w:line="240" w:lineRule="auto"/>
        <w:jc w:val="both"/>
        <w:rPr>
          <w:rFonts w:ascii="Times New Roman" w:eastAsia="Times New Roman" w:hAnsi="Times New Roman" w:cs="Times New Roman"/>
          <w:color w:val="181818"/>
          <w:sz w:val="24"/>
          <w:szCs w:val="24"/>
        </w:rPr>
      </w:pPr>
      <w:r w:rsidRPr="00826923">
        <w:rPr>
          <w:rFonts w:ascii="Times New Roman" w:eastAsia="Times New Roman" w:hAnsi="Times New Roman" w:cs="Times New Roman"/>
          <w:color w:val="666666"/>
          <w:sz w:val="24"/>
          <w:szCs w:val="24"/>
        </w:rPr>
        <w:t> </w:t>
      </w:r>
      <w:r w:rsidR="008D3E1C">
        <w:rPr>
          <w:rFonts w:ascii="Times New Roman" w:eastAsia="Times New Roman" w:hAnsi="Times New Roman" w:cs="Times New Roman"/>
          <w:color w:val="181818"/>
          <w:sz w:val="24"/>
          <w:szCs w:val="24"/>
        </w:rPr>
        <w:tab/>
      </w:r>
      <w:r w:rsidRPr="00EA0901">
        <w:rPr>
          <w:rFonts w:ascii="Times New Roman" w:eastAsia="Times New Roman" w:hAnsi="Times New Roman" w:cs="Times New Roman"/>
          <w:b/>
          <w:bCs/>
          <w:color w:val="000000"/>
          <w:sz w:val="24"/>
          <w:szCs w:val="24"/>
        </w:rPr>
        <w:t>«Метод проектов»</w:t>
      </w:r>
      <w:r w:rsidRPr="00EA0901">
        <w:rPr>
          <w:rFonts w:ascii="Times New Roman" w:eastAsia="Times New Roman" w:hAnsi="Times New Roman" w:cs="Times New Roman"/>
          <w:color w:val="000000"/>
          <w:sz w:val="24"/>
          <w:szCs w:val="24"/>
        </w:rPr>
        <w:t> позволяет создать на уроке творческую атмосферу, где каждый обучающийся вовлечен в активный познавательный процесс на основе методики сотрудничества.</w:t>
      </w:r>
    </w:p>
    <w:p w:rsidR="00EA0901" w:rsidRPr="00EA0901" w:rsidRDefault="00EA0901" w:rsidP="008D3E1C">
      <w:pPr>
        <w:shd w:val="clear" w:color="auto" w:fill="FFFFFF"/>
        <w:spacing w:after="0" w:line="240" w:lineRule="auto"/>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w:t>
      </w:r>
      <w:r w:rsidR="008D3E1C">
        <w:rPr>
          <w:rFonts w:ascii="Times New Roman" w:eastAsia="Times New Roman" w:hAnsi="Times New Roman" w:cs="Times New Roman"/>
          <w:color w:val="181818"/>
          <w:sz w:val="24"/>
          <w:szCs w:val="24"/>
        </w:rPr>
        <w:tab/>
      </w:r>
      <w:r w:rsidRPr="00EA0901">
        <w:rPr>
          <w:rFonts w:ascii="Times New Roman" w:eastAsia="Times New Roman" w:hAnsi="Times New Roman" w:cs="Times New Roman"/>
          <w:color w:val="000000"/>
          <w:sz w:val="24"/>
          <w:szCs w:val="24"/>
        </w:rPr>
        <w:t xml:space="preserve"> Теоретические основы метода проектов заложили американский философ и педагог </w:t>
      </w:r>
      <w:proofErr w:type="gramStart"/>
      <w:r w:rsidRPr="00EA0901">
        <w:rPr>
          <w:rFonts w:ascii="Times New Roman" w:eastAsia="Times New Roman" w:hAnsi="Times New Roman" w:cs="Times New Roman"/>
          <w:color w:val="000000"/>
          <w:sz w:val="24"/>
          <w:szCs w:val="24"/>
        </w:rPr>
        <w:t>Дж</w:t>
      </w:r>
      <w:proofErr w:type="gramEnd"/>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Дьюи</w:t>
      </w:r>
      <w:proofErr w:type="spellEnd"/>
      <w:r w:rsidRPr="00EA0901">
        <w:rPr>
          <w:rFonts w:ascii="Times New Roman" w:eastAsia="Times New Roman" w:hAnsi="Times New Roman" w:cs="Times New Roman"/>
          <w:color w:val="000000"/>
          <w:sz w:val="24"/>
          <w:szCs w:val="24"/>
        </w:rPr>
        <w:t xml:space="preserve"> и его ученик В. Х. </w:t>
      </w:r>
      <w:proofErr w:type="spellStart"/>
      <w:r w:rsidRPr="00EA0901">
        <w:rPr>
          <w:rFonts w:ascii="Times New Roman" w:eastAsia="Times New Roman" w:hAnsi="Times New Roman" w:cs="Times New Roman"/>
          <w:color w:val="000000"/>
          <w:sz w:val="24"/>
          <w:szCs w:val="24"/>
        </w:rPr>
        <w:t>Килпатрик</w:t>
      </w:r>
      <w:proofErr w:type="spellEnd"/>
      <w:r w:rsidRPr="00EA0901">
        <w:rPr>
          <w:rFonts w:ascii="Times New Roman" w:eastAsia="Times New Roman" w:hAnsi="Times New Roman" w:cs="Times New Roman"/>
          <w:color w:val="000000"/>
          <w:sz w:val="24"/>
          <w:szCs w:val="24"/>
        </w:rPr>
        <w:t xml:space="preserve">. Основатель метода - американский педагог Е. </w:t>
      </w:r>
      <w:proofErr w:type="spellStart"/>
      <w:r w:rsidRPr="00EA0901">
        <w:rPr>
          <w:rFonts w:ascii="Times New Roman" w:eastAsia="Times New Roman" w:hAnsi="Times New Roman" w:cs="Times New Roman"/>
          <w:color w:val="000000"/>
          <w:sz w:val="24"/>
          <w:szCs w:val="24"/>
        </w:rPr>
        <w:t>Паркхарст</w:t>
      </w:r>
      <w:proofErr w:type="spellEnd"/>
      <w:r w:rsidRPr="00EA0901">
        <w:rPr>
          <w:rFonts w:ascii="Times New Roman" w:eastAsia="Times New Roman" w:hAnsi="Times New Roman" w:cs="Times New Roman"/>
          <w:color w:val="000000"/>
          <w:sz w:val="24"/>
          <w:szCs w:val="24"/>
        </w:rPr>
        <w:t xml:space="preserve"> («Дальтон - план», 1919 г.</w:t>
      </w:r>
      <w:proofErr w:type="gramStart"/>
      <w:r w:rsidRPr="00EA0901">
        <w:rPr>
          <w:rFonts w:ascii="Times New Roman" w:eastAsia="Times New Roman" w:hAnsi="Times New Roman" w:cs="Times New Roman"/>
          <w:color w:val="000000"/>
          <w:sz w:val="24"/>
          <w:szCs w:val="24"/>
        </w:rPr>
        <w:t xml:space="preserve"> )</w:t>
      </w:r>
      <w:proofErr w:type="gramEnd"/>
      <w:r w:rsidRPr="00EA0901">
        <w:rPr>
          <w:rFonts w:ascii="Times New Roman" w:eastAsia="Times New Roman" w:hAnsi="Times New Roman" w:cs="Times New Roman"/>
          <w:color w:val="000000"/>
          <w:sz w:val="24"/>
          <w:szCs w:val="24"/>
        </w:rPr>
        <w:t xml:space="preserve">. В 1905 году под руководством русского педагога С. Т. </w:t>
      </w:r>
      <w:proofErr w:type="spellStart"/>
      <w:r w:rsidRPr="00EA0901">
        <w:rPr>
          <w:rFonts w:ascii="Times New Roman" w:eastAsia="Times New Roman" w:hAnsi="Times New Roman" w:cs="Times New Roman"/>
          <w:color w:val="000000"/>
          <w:sz w:val="24"/>
          <w:szCs w:val="24"/>
        </w:rPr>
        <w:t>Шацкого</w:t>
      </w:r>
      <w:proofErr w:type="spellEnd"/>
      <w:r w:rsidRPr="00EA0901">
        <w:rPr>
          <w:rFonts w:ascii="Times New Roman" w:eastAsia="Times New Roman" w:hAnsi="Times New Roman" w:cs="Times New Roman"/>
          <w:color w:val="000000"/>
          <w:sz w:val="24"/>
          <w:szCs w:val="24"/>
        </w:rPr>
        <w:t xml:space="preserve"> - внедрялся метод проектов в России.</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    </w:t>
      </w:r>
      <w:proofErr w:type="gramStart"/>
      <w:r w:rsidRPr="00EA0901">
        <w:rPr>
          <w:rFonts w:ascii="Times New Roman" w:eastAsia="Times New Roman" w:hAnsi="Times New Roman" w:cs="Times New Roman"/>
          <w:color w:val="000000"/>
          <w:sz w:val="24"/>
          <w:szCs w:val="24"/>
        </w:rPr>
        <w:t>В нашем понимании проект - это творческая деятельность обучающихся, соответствующая его физиологическим и интеллектуальным возможностям, с учётом требований, предъявляемых государственным стандартом.</w:t>
      </w:r>
      <w:proofErr w:type="gramEnd"/>
      <w:r w:rsidRPr="00EA0901">
        <w:rPr>
          <w:rFonts w:ascii="Times New Roman" w:eastAsia="Times New Roman" w:hAnsi="Times New Roman" w:cs="Times New Roman"/>
          <w:color w:val="000000"/>
          <w:sz w:val="24"/>
          <w:szCs w:val="24"/>
        </w:rPr>
        <w:t xml:space="preserve"> Цель проектов - способствовать формированию системы знаний и умений, воплощённых в конечный интеллектуальный продукт; содействовать самостоятельности, умению логически мыслить, видеть проблемы и принимать решения, получать и использовать информацию, заниматься планированием, развивать грамотность.</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proofErr w:type="gramStart"/>
      <w:r w:rsidRPr="00EA0901">
        <w:rPr>
          <w:rFonts w:ascii="Times New Roman" w:eastAsia="Times New Roman" w:hAnsi="Times New Roman" w:cs="Times New Roman"/>
          <w:color w:val="000000"/>
          <w:sz w:val="24"/>
          <w:szCs w:val="24"/>
        </w:rPr>
        <w:t>Основная идея подобного подхода к обучению иностранному языку заключается в том, чтобы перенести акцент с различного вида упражнений на активную мыслительную деятельность обучающихся, требующую для своего оформления владения определенными языковыми средствами.</w:t>
      </w:r>
      <w:proofErr w:type="gramEnd"/>
      <w:r w:rsidRPr="00EA0901">
        <w:rPr>
          <w:rFonts w:ascii="Times New Roman" w:eastAsia="Times New Roman" w:hAnsi="Times New Roman" w:cs="Times New Roman"/>
          <w:color w:val="000000"/>
          <w:sz w:val="24"/>
          <w:szCs w:val="24"/>
        </w:rPr>
        <w:t xml:space="preserve"> Только метод проектов может позволить решить эту дидактическую задачу и превратить уроки иностранного языка в дискуссионный, исследовательский клуб.</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Главная идея метода проектов состоит в следующем:</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1) с большим увлечением выполняется та деятельность, которая выбрана самим обучающимся;</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2) деятельность строится иногда не в русле учебного предмета;</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3) лозунг этой деятельности: «Все из жизни, все для жизни».</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По количеству участников проектов выделяются личностные, парные и групповые.                         </w:t>
      </w:r>
      <w:proofErr w:type="gramStart"/>
      <w:r w:rsidRPr="00EA0901">
        <w:rPr>
          <w:rFonts w:ascii="Times New Roman" w:eastAsia="Times New Roman" w:hAnsi="Times New Roman" w:cs="Times New Roman"/>
          <w:color w:val="000000"/>
          <w:sz w:val="24"/>
          <w:szCs w:val="24"/>
        </w:rPr>
        <w:t>Групповые</w:t>
      </w:r>
      <w:proofErr w:type="gramEnd"/>
      <w:r w:rsidRPr="00EA0901">
        <w:rPr>
          <w:rFonts w:ascii="Times New Roman" w:eastAsia="Times New Roman" w:hAnsi="Times New Roman" w:cs="Times New Roman"/>
          <w:color w:val="000000"/>
          <w:sz w:val="24"/>
          <w:szCs w:val="24"/>
        </w:rPr>
        <w:t xml:space="preserve"> наиболее часто используются в практике.</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В этом случае необходимо правильно с методической точки зрения организовать деятельность участников </w:t>
      </w:r>
      <w:proofErr w:type="gramStart"/>
      <w:r w:rsidRPr="00EA0901">
        <w:rPr>
          <w:rFonts w:ascii="Times New Roman" w:eastAsia="Times New Roman" w:hAnsi="Times New Roman" w:cs="Times New Roman"/>
          <w:color w:val="000000"/>
          <w:sz w:val="24"/>
          <w:szCs w:val="24"/>
        </w:rPr>
        <w:t>проекта</w:t>
      </w:r>
      <w:proofErr w:type="gramEnd"/>
      <w:r w:rsidRPr="00EA0901">
        <w:rPr>
          <w:rFonts w:ascii="Times New Roman" w:eastAsia="Times New Roman" w:hAnsi="Times New Roman" w:cs="Times New Roman"/>
          <w:color w:val="000000"/>
          <w:sz w:val="24"/>
          <w:szCs w:val="24"/>
        </w:rPr>
        <w:t xml:space="preserve"> в группе обучающихся, и роль педагога-координатора в этом случае особенно важна</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Групповой метод проектов имеет следующие правила и принципы:</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1) в команде нет лидеров. Все члены команды равны;</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lastRenderedPageBreak/>
        <w:t>2) команды не соревнуются;</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3) все члены команды должны получать удовольствие от общения друг с другом, потому что они вместе выполняют задание;</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4) все должны проявлять активность и вносить свой вклад в общее дело;</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5) ответственность за конечный результат несут все члены команды.</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Группы  формируются с учетом психологической совместимости, при этом в каждой группе есть сильный обучающийся, средний, слабый. Группа выбирает одно задание, но при его выполнении происходит распределение ролей. Каждый обучающийся получает самостоятельный участок работы в проекте.</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    В процессе выполнения проекта обучающиеся приходят к выводу, что от успеха каждого зависит успех всего проекта, поэтому каждый </w:t>
      </w:r>
      <w:proofErr w:type="gramStart"/>
      <w:r w:rsidRPr="00EA0901">
        <w:rPr>
          <w:rFonts w:ascii="Times New Roman" w:eastAsia="Times New Roman" w:hAnsi="Times New Roman" w:cs="Times New Roman"/>
          <w:color w:val="000000"/>
          <w:sz w:val="24"/>
          <w:szCs w:val="24"/>
        </w:rPr>
        <w:t>участник</w:t>
      </w:r>
      <w:proofErr w:type="gramEnd"/>
      <w:r w:rsidRPr="00EA0901">
        <w:rPr>
          <w:rFonts w:ascii="Times New Roman" w:eastAsia="Times New Roman" w:hAnsi="Times New Roman" w:cs="Times New Roman"/>
          <w:color w:val="000000"/>
          <w:sz w:val="24"/>
          <w:szCs w:val="24"/>
        </w:rPr>
        <w:t xml:space="preserve"> активно включается в поиск новой информации, в «добывание» знаний. Работая над проектом, обучающиеся учатся работать в «команде», ответственно относиться к выполнению своего участка работы, оценивать результаты своего труда и труда своих товарищей. А это огромный стимул к активному усвоению знаний.</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   Овладевая культурой выполнения проектных заданий, </w:t>
      </w:r>
      <w:proofErr w:type="gramStart"/>
      <w:r w:rsidRPr="00EA0901">
        <w:rPr>
          <w:rFonts w:ascii="Times New Roman" w:eastAsia="Times New Roman" w:hAnsi="Times New Roman" w:cs="Times New Roman"/>
          <w:color w:val="000000"/>
          <w:sz w:val="24"/>
          <w:szCs w:val="24"/>
        </w:rPr>
        <w:t>обучающийся</w:t>
      </w:r>
      <w:proofErr w:type="gramEnd"/>
      <w:r w:rsidRPr="00EA0901">
        <w:rPr>
          <w:rFonts w:ascii="Times New Roman" w:eastAsia="Times New Roman" w:hAnsi="Times New Roman" w:cs="Times New Roman"/>
          <w:color w:val="000000"/>
          <w:sz w:val="24"/>
          <w:szCs w:val="24"/>
        </w:rPr>
        <w:t xml:space="preserve"> приучается творчески мыслить, самостоятельно планировать свои действия, прогнозируя возможные варианты решения стоящих перед ним задач, реализовывать усвоенные им средства и способы работы.</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При использовании метода проектов меняется и роль учителя. Она различна на различных этапах проектирования. Учитель выступает в роли консультанта, помощника, наблюдателя, источника информации, координатора. Главная задача учителя заключается не в передаче конкретных знаний, а в обучении способам работы для получения знаний.</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Поэтому, если учитель решил использовать при </w:t>
      </w:r>
      <w:proofErr w:type="gramStart"/>
      <w:r w:rsidRPr="00EA0901">
        <w:rPr>
          <w:rFonts w:ascii="Times New Roman" w:eastAsia="Times New Roman" w:hAnsi="Times New Roman" w:cs="Times New Roman"/>
          <w:color w:val="000000"/>
          <w:sz w:val="24"/>
          <w:szCs w:val="24"/>
        </w:rPr>
        <w:t>изучении</w:t>
      </w:r>
      <w:proofErr w:type="gramEnd"/>
      <w:r w:rsidRPr="00EA0901">
        <w:rPr>
          <w:rFonts w:ascii="Times New Roman" w:eastAsia="Times New Roman" w:hAnsi="Times New Roman" w:cs="Times New Roman"/>
          <w:color w:val="000000"/>
          <w:sz w:val="24"/>
          <w:szCs w:val="24"/>
        </w:rPr>
        <w:t xml:space="preserve"> какого - то раздела, вопроса программы метод проектов, он должен все тщательно продумать, разработать, просчитать.           Если предполагается, что обучающиеся по предложенной им ситуации должны сформулировать проблему, учитель сам должен спрогнозировать несколько возможных вариантов. Обучающиеся могут назвать некоторые из них, к другим учитель подводит ребят наводящими вопросами, ситуациями. </w:t>
      </w:r>
      <w:proofErr w:type="spellStart"/>
      <w:r w:rsidRPr="00EA0901">
        <w:rPr>
          <w:rFonts w:ascii="Times New Roman" w:eastAsia="Times New Roman" w:hAnsi="Times New Roman" w:cs="Times New Roman"/>
          <w:color w:val="000000"/>
          <w:sz w:val="24"/>
          <w:szCs w:val="24"/>
        </w:rPr>
        <w:t>Обучащимся</w:t>
      </w:r>
      <w:proofErr w:type="spellEnd"/>
      <w:r w:rsidRPr="00EA0901">
        <w:rPr>
          <w:rFonts w:ascii="Times New Roman" w:eastAsia="Times New Roman" w:hAnsi="Times New Roman" w:cs="Times New Roman"/>
          <w:color w:val="000000"/>
          <w:sz w:val="24"/>
          <w:szCs w:val="24"/>
        </w:rPr>
        <w:t xml:space="preserve"> предлагается также к моменту окончания изучения темы изготовить рекламный плакат, буклет, афишу или альбом с краткими текстами, рисунками, фото, открытками, отражающими самое существенное содержание темы. Это вполне может быть оформлено как проектное задание, если его дать в самом начале изучения темы и построить весь процесс изучения, как нацеленный на реализацию проекта.</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В настоящее время распространение получила трехчастная форма выполнения интерактивно - ориентированных заданий. Практически любое задание может выполняться в 3 этапа:</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1) подготовительный (</w:t>
      </w:r>
      <w:proofErr w:type="spellStart"/>
      <w:r w:rsidRPr="00EA0901">
        <w:rPr>
          <w:rFonts w:ascii="Times New Roman" w:eastAsia="Times New Roman" w:hAnsi="Times New Roman" w:cs="Times New Roman"/>
          <w:color w:val="000000"/>
          <w:sz w:val="24"/>
          <w:szCs w:val="24"/>
        </w:rPr>
        <w:t>pre-activity</w:t>
      </w:r>
      <w:proofErr w:type="spellEnd"/>
      <w:r w:rsidRPr="00EA0901">
        <w:rPr>
          <w:rFonts w:ascii="Times New Roman" w:eastAsia="Times New Roman" w:hAnsi="Times New Roman" w:cs="Times New Roman"/>
          <w:color w:val="000000"/>
          <w:sz w:val="24"/>
          <w:szCs w:val="24"/>
        </w:rPr>
        <w:t>);</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lang w:val="en-US"/>
        </w:rPr>
      </w:pPr>
      <w:r w:rsidRPr="00EA0901">
        <w:rPr>
          <w:rFonts w:ascii="Times New Roman" w:eastAsia="Times New Roman" w:hAnsi="Times New Roman" w:cs="Times New Roman"/>
          <w:color w:val="000000"/>
          <w:sz w:val="24"/>
          <w:szCs w:val="24"/>
          <w:lang w:val="en-US"/>
        </w:rPr>
        <w:t>2) </w:t>
      </w:r>
      <w:proofErr w:type="gramStart"/>
      <w:r w:rsidRPr="00EA0901">
        <w:rPr>
          <w:rFonts w:ascii="Times New Roman" w:eastAsia="Times New Roman" w:hAnsi="Times New Roman" w:cs="Times New Roman"/>
          <w:color w:val="000000"/>
          <w:sz w:val="24"/>
          <w:szCs w:val="24"/>
        </w:rPr>
        <w:t>исполнительный</w:t>
      </w:r>
      <w:proofErr w:type="gramEnd"/>
      <w:r w:rsidRPr="00EA0901">
        <w:rPr>
          <w:rFonts w:ascii="Times New Roman" w:eastAsia="Times New Roman" w:hAnsi="Times New Roman" w:cs="Times New Roman"/>
          <w:color w:val="000000"/>
          <w:sz w:val="24"/>
          <w:szCs w:val="24"/>
          <w:lang w:val="en-US"/>
        </w:rPr>
        <w:t> (while-activity);</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lang w:val="en-US"/>
        </w:rPr>
      </w:pPr>
      <w:r w:rsidRPr="00EA0901">
        <w:rPr>
          <w:rFonts w:ascii="Times New Roman" w:eastAsia="Times New Roman" w:hAnsi="Times New Roman" w:cs="Times New Roman"/>
          <w:color w:val="000000"/>
          <w:sz w:val="24"/>
          <w:szCs w:val="24"/>
          <w:lang w:val="en-US"/>
        </w:rPr>
        <w:t>3) </w:t>
      </w:r>
      <w:proofErr w:type="gramStart"/>
      <w:r w:rsidRPr="00EA0901">
        <w:rPr>
          <w:rFonts w:ascii="Times New Roman" w:eastAsia="Times New Roman" w:hAnsi="Times New Roman" w:cs="Times New Roman"/>
          <w:color w:val="000000"/>
          <w:sz w:val="24"/>
          <w:szCs w:val="24"/>
        </w:rPr>
        <w:t>итоговый</w:t>
      </w:r>
      <w:proofErr w:type="gramEnd"/>
      <w:r w:rsidRPr="00EA0901">
        <w:rPr>
          <w:rFonts w:ascii="Times New Roman" w:eastAsia="Times New Roman" w:hAnsi="Times New Roman" w:cs="Times New Roman"/>
          <w:color w:val="000000"/>
          <w:sz w:val="24"/>
          <w:szCs w:val="24"/>
          <w:lang w:val="en-US"/>
        </w:rPr>
        <w:t> (post-activity).</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lang w:val="en-US"/>
        </w:rPr>
        <w:t xml:space="preserve">   </w:t>
      </w:r>
      <w:r w:rsidRPr="00EA0901">
        <w:rPr>
          <w:rFonts w:ascii="Times New Roman" w:eastAsia="Times New Roman" w:hAnsi="Times New Roman" w:cs="Times New Roman"/>
          <w:color w:val="000000"/>
          <w:sz w:val="24"/>
          <w:szCs w:val="24"/>
        </w:rPr>
        <w:t xml:space="preserve">Отметим, что интерактивное обучение позволяет решать одновременно несколько задач. Главное — оно развивает коммуникативные умения и навыки обучающихся, помогает установлению эмоциональных контактов между </w:t>
      </w:r>
      <w:proofErr w:type="gramStart"/>
      <w:r w:rsidRPr="00EA0901">
        <w:rPr>
          <w:rFonts w:ascii="Times New Roman" w:eastAsia="Times New Roman" w:hAnsi="Times New Roman" w:cs="Times New Roman"/>
          <w:color w:val="000000"/>
          <w:sz w:val="24"/>
          <w:szCs w:val="24"/>
        </w:rPr>
        <w:t>обучающимися</w:t>
      </w:r>
      <w:proofErr w:type="gramEnd"/>
      <w:r w:rsidRPr="00EA0901">
        <w:rPr>
          <w:rFonts w:ascii="Times New Roman" w:eastAsia="Times New Roman" w:hAnsi="Times New Roman" w:cs="Times New Roman"/>
          <w:color w:val="000000"/>
          <w:sz w:val="24"/>
          <w:szCs w:val="24"/>
        </w:rPr>
        <w:t>, обеспечивает воспитательную задачу, поскольку приучает работать в команде, прислушиваться к мнению своих товарищей.</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lastRenderedPageBreak/>
        <w:t xml:space="preserve">   Интерактивные методы обучения, применяемые на уроках иностранного языка, способствуют активизации учебно-познавательной деятельности обучающихся, повышению мотивации к изучению иностранного языка, и соответственно, повышению качества </w:t>
      </w:r>
      <w:proofErr w:type="spellStart"/>
      <w:r w:rsidRPr="00EA0901">
        <w:rPr>
          <w:rFonts w:ascii="Times New Roman" w:eastAsia="Times New Roman" w:hAnsi="Times New Roman" w:cs="Times New Roman"/>
          <w:color w:val="000000"/>
          <w:sz w:val="24"/>
          <w:szCs w:val="24"/>
        </w:rPr>
        <w:t>обученности</w:t>
      </w:r>
      <w:proofErr w:type="spellEnd"/>
      <w:r w:rsidRPr="00EA0901">
        <w:rPr>
          <w:rFonts w:ascii="Times New Roman" w:eastAsia="Times New Roman" w:hAnsi="Times New Roman" w:cs="Times New Roman"/>
          <w:color w:val="000000"/>
          <w:sz w:val="24"/>
          <w:szCs w:val="24"/>
        </w:rPr>
        <w:t>.</w:t>
      </w:r>
    </w:p>
    <w:p w:rsidR="00EA0901" w:rsidRPr="00EA0901" w:rsidRDefault="00EA0901" w:rsidP="008D3E1C">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i/>
          <w:iCs/>
          <w:color w:val="666666"/>
          <w:sz w:val="24"/>
          <w:szCs w:val="24"/>
          <w:shd w:val="clear" w:color="auto" w:fill="FFFFFF"/>
        </w:rPr>
        <w:t> </w:t>
      </w:r>
      <w:r w:rsidRPr="00EA0901">
        <w:rPr>
          <w:rFonts w:ascii="Times New Roman" w:eastAsia="Times New Roman" w:hAnsi="Times New Roman" w:cs="Times New Roman"/>
          <w:color w:val="000000"/>
          <w:sz w:val="24"/>
          <w:szCs w:val="24"/>
        </w:rPr>
        <w:t xml:space="preserve">Я привела всего лишь несколько примеров использования интерактивных технологий при изучении иностранного языка. Хочется еще раз подчеркнуть, что эти технологии позволяют не только успешно решать задачи подготовки педагога современной школы, но и значительно интенсифицируют этот процесс, а </w:t>
      </w:r>
      <w:proofErr w:type="gramStart"/>
      <w:r w:rsidRPr="00EA0901">
        <w:rPr>
          <w:rFonts w:ascii="Times New Roman" w:eastAsia="Times New Roman" w:hAnsi="Times New Roman" w:cs="Times New Roman"/>
          <w:color w:val="000000"/>
          <w:sz w:val="24"/>
          <w:szCs w:val="24"/>
        </w:rPr>
        <w:t>так</w:t>
      </w:r>
      <w:proofErr w:type="gramEnd"/>
      <w:r w:rsidRPr="00EA0901">
        <w:rPr>
          <w:rFonts w:ascii="Times New Roman" w:eastAsia="Times New Roman" w:hAnsi="Times New Roman" w:cs="Times New Roman"/>
          <w:color w:val="000000"/>
          <w:sz w:val="24"/>
          <w:szCs w:val="24"/>
        </w:rPr>
        <w:t xml:space="preserve"> же становятся условием повышения качества обучения.</w:t>
      </w:r>
    </w:p>
    <w:p w:rsidR="00EA0901" w:rsidRPr="00EA0901" w:rsidRDefault="00EA0901" w:rsidP="00421924">
      <w:pPr>
        <w:shd w:val="clear" w:color="auto" w:fill="FFFFFF"/>
        <w:spacing w:after="0"/>
        <w:jc w:val="center"/>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color w:val="333333"/>
          <w:sz w:val="28"/>
          <w:szCs w:val="28"/>
        </w:rPr>
        <w:t>Правила организации интерактивного обучения.</w:t>
      </w:r>
    </w:p>
    <w:p w:rsidR="00EA0901" w:rsidRPr="00EA0901" w:rsidRDefault="00EA0901" w:rsidP="0042192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color w:val="2B2B2B"/>
          <w:sz w:val="24"/>
          <w:szCs w:val="24"/>
        </w:rPr>
        <w:t> </w:t>
      </w:r>
      <w:r w:rsidR="00421924">
        <w:rPr>
          <w:rFonts w:ascii="Times New Roman" w:eastAsia="Times New Roman" w:hAnsi="Times New Roman" w:cs="Times New Roman"/>
          <w:color w:val="181818"/>
          <w:sz w:val="24"/>
          <w:szCs w:val="24"/>
        </w:rPr>
        <w:tab/>
      </w:r>
      <w:r w:rsidRPr="00EA0901">
        <w:rPr>
          <w:rFonts w:ascii="Times New Roman" w:eastAsia="Times New Roman" w:hAnsi="Times New Roman" w:cs="Times New Roman"/>
          <w:color w:val="000000"/>
          <w:sz w:val="24"/>
          <w:szCs w:val="24"/>
        </w:rPr>
        <w:t>Тем педагогам, кто решился работать в интерактивной технологии, нужно помнить о некоторых правилах организации интерактивного обучения.</w:t>
      </w:r>
    </w:p>
    <w:p w:rsidR="00EA0901" w:rsidRPr="00EA0901" w:rsidRDefault="00EA0901" w:rsidP="0042192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w:t>
      </w:r>
      <w:r w:rsidRPr="00EA0901">
        <w:rPr>
          <w:rFonts w:ascii="Times New Roman" w:eastAsia="Times New Roman" w:hAnsi="Times New Roman" w:cs="Times New Roman"/>
          <w:b/>
          <w:bCs/>
          <w:color w:val="000000"/>
          <w:sz w:val="24"/>
          <w:szCs w:val="24"/>
        </w:rPr>
        <w:t>Правило первое.</w:t>
      </w:r>
      <w:r w:rsidRPr="00EA0901">
        <w:rPr>
          <w:rFonts w:ascii="Times New Roman" w:eastAsia="Times New Roman" w:hAnsi="Times New Roman" w:cs="Times New Roman"/>
          <w:color w:val="000000"/>
          <w:sz w:val="24"/>
          <w:szCs w:val="24"/>
        </w:rPr>
        <w:t> В работу должны быть вовлечены в той или иной мере все участники (обучающиеся) образовательного процесса. С этой целью полезно использовать технологии, позволяющие включить всех участников семинара в процесс обсуждения.</w:t>
      </w:r>
    </w:p>
    <w:p w:rsidR="00EA0901" w:rsidRPr="00EA0901" w:rsidRDefault="00EA0901" w:rsidP="0042192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w:t>
      </w:r>
      <w:r w:rsidRPr="00EA0901">
        <w:rPr>
          <w:rFonts w:ascii="Times New Roman" w:eastAsia="Times New Roman" w:hAnsi="Times New Roman" w:cs="Times New Roman"/>
          <w:b/>
          <w:bCs/>
          <w:color w:val="000000"/>
          <w:sz w:val="24"/>
          <w:szCs w:val="24"/>
        </w:rPr>
        <w:t>Правило второе.</w:t>
      </w:r>
      <w:r w:rsidRPr="00EA0901">
        <w:rPr>
          <w:rFonts w:ascii="Times New Roman" w:eastAsia="Times New Roman" w:hAnsi="Times New Roman" w:cs="Times New Roman"/>
          <w:color w:val="000000"/>
          <w:sz w:val="24"/>
          <w:szCs w:val="24"/>
        </w:rPr>
        <w:t xml:space="preserve"> Надо позаботиться о психологической подготовке участников. Речь идёт о том, что не все, пришедшие на урок, психологически готовы к непосредственному включению в те или иные формы работы. Сказывается известная закрепощенность, скованность, традиционность поведения. В этой связи полезны разминки, постоянное поощрение </w:t>
      </w:r>
      <w:proofErr w:type="gramStart"/>
      <w:r w:rsidRPr="00EA0901">
        <w:rPr>
          <w:rFonts w:ascii="Times New Roman" w:eastAsia="Times New Roman" w:hAnsi="Times New Roman" w:cs="Times New Roman"/>
          <w:color w:val="000000"/>
          <w:sz w:val="24"/>
          <w:szCs w:val="24"/>
        </w:rPr>
        <w:t>обучающихся</w:t>
      </w:r>
      <w:proofErr w:type="gramEnd"/>
      <w:r w:rsidRPr="00EA0901">
        <w:rPr>
          <w:rFonts w:ascii="Times New Roman" w:eastAsia="Times New Roman" w:hAnsi="Times New Roman" w:cs="Times New Roman"/>
          <w:color w:val="000000"/>
          <w:sz w:val="24"/>
          <w:szCs w:val="24"/>
        </w:rPr>
        <w:t xml:space="preserve"> за активное участие в работе, предоставление возможности для самореализации.</w:t>
      </w:r>
    </w:p>
    <w:p w:rsidR="00EA0901" w:rsidRPr="00EA0901" w:rsidRDefault="00EA0901" w:rsidP="0042192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color w:val="000000"/>
          <w:sz w:val="24"/>
          <w:szCs w:val="24"/>
        </w:rPr>
        <w:t>Правило третье.</w:t>
      </w:r>
      <w:r w:rsidRPr="00EA0901">
        <w:rPr>
          <w:rFonts w:ascii="Times New Roman" w:eastAsia="Times New Roman" w:hAnsi="Times New Roman" w:cs="Times New Roman"/>
          <w:color w:val="000000"/>
          <w:sz w:val="24"/>
          <w:szCs w:val="24"/>
        </w:rPr>
        <w:t xml:space="preserve"> Обучающихся в технологии </w:t>
      </w:r>
      <w:proofErr w:type="spellStart"/>
      <w:r w:rsidRPr="00EA0901">
        <w:rPr>
          <w:rFonts w:ascii="Times New Roman" w:eastAsia="Times New Roman" w:hAnsi="Times New Roman" w:cs="Times New Roman"/>
          <w:color w:val="000000"/>
          <w:sz w:val="24"/>
          <w:szCs w:val="24"/>
        </w:rPr>
        <w:t>интерактива</w:t>
      </w:r>
      <w:proofErr w:type="spellEnd"/>
      <w:r w:rsidRPr="00EA0901">
        <w:rPr>
          <w:rFonts w:ascii="Times New Roman" w:eastAsia="Times New Roman" w:hAnsi="Times New Roman" w:cs="Times New Roman"/>
          <w:color w:val="000000"/>
          <w:sz w:val="24"/>
          <w:szCs w:val="24"/>
        </w:rPr>
        <w:t xml:space="preserve"> не должно быть много. Количество участников и качество обучения могут оказаться в прямой зависимости. Важно, чтобы каждый был услышан, каждой группе была предоставлена возможность выступить по проблеме.</w:t>
      </w:r>
    </w:p>
    <w:p w:rsidR="00EA0901" w:rsidRPr="00EA0901" w:rsidRDefault="00EA0901" w:rsidP="0042192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color w:val="000000"/>
          <w:sz w:val="24"/>
          <w:szCs w:val="24"/>
        </w:rPr>
        <w:t>Правило четвёртое.</w:t>
      </w:r>
      <w:r w:rsidRPr="00EA0901">
        <w:rPr>
          <w:rFonts w:ascii="Times New Roman" w:eastAsia="Times New Roman" w:hAnsi="Times New Roman" w:cs="Times New Roman"/>
          <w:color w:val="000000"/>
          <w:sz w:val="24"/>
          <w:szCs w:val="24"/>
        </w:rPr>
        <w:t xml:space="preserve"> Отнеситесь со вниманием к подготовке помещения для работы. Это не такой праздный вопрос, как может показаться вначале. Класс должен быть подготовлен с таким расчётом, чтобы участникам было легко пересаживаться для работы в больших и малых группах. Для </w:t>
      </w:r>
      <w:proofErr w:type="gramStart"/>
      <w:r w:rsidRPr="00EA0901">
        <w:rPr>
          <w:rFonts w:ascii="Times New Roman" w:eastAsia="Times New Roman" w:hAnsi="Times New Roman" w:cs="Times New Roman"/>
          <w:color w:val="000000"/>
          <w:sz w:val="24"/>
          <w:szCs w:val="24"/>
        </w:rPr>
        <w:t>обучающихся</w:t>
      </w:r>
      <w:proofErr w:type="gramEnd"/>
      <w:r w:rsidRPr="00EA0901">
        <w:rPr>
          <w:rFonts w:ascii="Times New Roman" w:eastAsia="Times New Roman" w:hAnsi="Times New Roman" w:cs="Times New Roman"/>
          <w:color w:val="000000"/>
          <w:sz w:val="24"/>
          <w:szCs w:val="24"/>
        </w:rPr>
        <w:t xml:space="preserve"> в помещении должен быть создан определенный комфорт. Столы лучше поставить “ёлочкой”, чтобы каждый сидел вполоборота к ведущему занятие и имел возможность обращаться к малой группе. Хорошо, если заранее будут подготовлены материалы, необходимые для творческой работы.</w:t>
      </w:r>
    </w:p>
    <w:p w:rsidR="00EA0901" w:rsidRPr="00EA0901" w:rsidRDefault="00EA0901" w:rsidP="0042192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color w:val="000000"/>
          <w:sz w:val="24"/>
          <w:szCs w:val="24"/>
        </w:rPr>
        <w:t>Правило пятое.</w:t>
      </w:r>
      <w:r w:rsidRPr="00EA0901">
        <w:rPr>
          <w:rFonts w:ascii="Times New Roman" w:eastAsia="Times New Roman" w:hAnsi="Times New Roman" w:cs="Times New Roman"/>
          <w:color w:val="000000"/>
          <w:sz w:val="24"/>
          <w:szCs w:val="24"/>
        </w:rPr>
        <w:t xml:space="preserve"> Проговорите с </w:t>
      </w:r>
      <w:proofErr w:type="gramStart"/>
      <w:r w:rsidRPr="00EA0901">
        <w:rPr>
          <w:rFonts w:ascii="Times New Roman" w:eastAsia="Times New Roman" w:hAnsi="Times New Roman" w:cs="Times New Roman"/>
          <w:color w:val="000000"/>
          <w:sz w:val="24"/>
          <w:szCs w:val="24"/>
        </w:rPr>
        <w:t>обучающимися</w:t>
      </w:r>
      <w:proofErr w:type="gramEnd"/>
      <w:r w:rsidRPr="00EA0901">
        <w:rPr>
          <w:rFonts w:ascii="Times New Roman" w:eastAsia="Times New Roman" w:hAnsi="Times New Roman" w:cs="Times New Roman"/>
          <w:color w:val="000000"/>
          <w:sz w:val="24"/>
          <w:szCs w:val="24"/>
        </w:rPr>
        <w:t xml:space="preserve"> процедуру проведения занятия и регламент выступления. Полезно поговорить о том, что все участники должны проявлять терпимость к любой точке зрения, уважая право каждого на свободу слова.</w:t>
      </w:r>
    </w:p>
    <w:p w:rsidR="00EA0901" w:rsidRPr="00EA0901" w:rsidRDefault="00EA0901" w:rsidP="0042192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color w:val="000000"/>
          <w:sz w:val="24"/>
          <w:szCs w:val="24"/>
        </w:rPr>
        <w:t>Правило шестое.</w:t>
      </w:r>
      <w:r w:rsidRPr="00EA0901">
        <w:rPr>
          <w:rFonts w:ascii="Times New Roman" w:eastAsia="Times New Roman" w:hAnsi="Times New Roman" w:cs="Times New Roman"/>
          <w:color w:val="000000"/>
          <w:sz w:val="24"/>
          <w:szCs w:val="24"/>
        </w:rPr>
        <w:t> Поделите участников семинара на группы. Первоначально его лучше построить на основе добровольности. Затем уместно воспользоваться принципом случайного выбора.</w:t>
      </w:r>
    </w:p>
    <w:p w:rsidR="00EA0901" w:rsidRPr="00EA0901" w:rsidRDefault="00EA0901" w:rsidP="0042192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shd w:val="clear" w:color="auto" w:fill="FFFFFF"/>
        </w:rPr>
        <w:t xml:space="preserve">Таким образом, интерактивное обучение позволяет решать одновременно несколько задач. Оно развивает коммуникативные умения и навыки, помогает, установлению эмоциональных контактов между </w:t>
      </w:r>
      <w:proofErr w:type="gramStart"/>
      <w:r w:rsidRPr="00EA0901">
        <w:rPr>
          <w:rFonts w:ascii="Times New Roman" w:eastAsia="Times New Roman" w:hAnsi="Times New Roman" w:cs="Times New Roman"/>
          <w:color w:val="000000"/>
          <w:sz w:val="24"/>
          <w:szCs w:val="24"/>
          <w:shd w:val="clear" w:color="auto" w:fill="FFFFFF"/>
        </w:rPr>
        <w:t>обучающимися</w:t>
      </w:r>
      <w:proofErr w:type="gramEnd"/>
      <w:r w:rsidRPr="00EA0901">
        <w:rPr>
          <w:rFonts w:ascii="Times New Roman" w:eastAsia="Times New Roman" w:hAnsi="Times New Roman" w:cs="Times New Roman"/>
          <w:color w:val="000000"/>
          <w:sz w:val="24"/>
          <w:szCs w:val="24"/>
          <w:shd w:val="clear" w:color="auto" w:fill="FFFFFF"/>
        </w:rPr>
        <w:t>, обеспечивает воспитательную задачу, поскольку приучает работать в команде, прислушиваться к мнению своих товарищей.</w:t>
      </w:r>
    </w:p>
    <w:p w:rsidR="00EA0901" w:rsidRPr="00EA0901" w:rsidRDefault="00EA0901" w:rsidP="00421924">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333333"/>
          <w:sz w:val="24"/>
          <w:szCs w:val="24"/>
          <w:shd w:val="clear" w:color="auto" w:fill="FFFFFF"/>
        </w:rPr>
        <w:t> </w:t>
      </w:r>
      <w:r w:rsidR="00421924">
        <w:rPr>
          <w:rFonts w:ascii="Times New Roman" w:eastAsia="Times New Roman" w:hAnsi="Times New Roman" w:cs="Times New Roman"/>
          <w:color w:val="181818"/>
          <w:sz w:val="24"/>
          <w:szCs w:val="24"/>
        </w:rPr>
        <w:tab/>
      </w:r>
      <w:r w:rsidRPr="00EA0901">
        <w:rPr>
          <w:rFonts w:ascii="Times New Roman" w:eastAsia="Times New Roman" w:hAnsi="Times New Roman" w:cs="Times New Roman"/>
          <w:color w:val="000000"/>
          <w:sz w:val="24"/>
          <w:szCs w:val="24"/>
        </w:rPr>
        <w:t xml:space="preserve">Использование </w:t>
      </w:r>
      <w:proofErr w:type="spellStart"/>
      <w:r w:rsidRPr="00EA0901">
        <w:rPr>
          <w:rFonts w:ascii="Times New Roman" w:eastAsia="Times New Roman" w:hAnsi="Times New Roman" w:cs="Times New Roman"/>
          <w:color w:val="000000"/>
          <w:sz w:val="24"/>
          <w:szCs w:val="24"/>
        </w:rPr>
        <w:t>интерактива</w:t>
      </w:r>
      <w:proofErr w:type="spellEnd"/>
      <w:r w:rsidRPr="00EA0901">
        <w:rPr>
          <w:rFonts w:ascii="Times New Roman" w:eastAsia="Times New Roman" w:hAnsi="Times New Roman" w:cs="Times New Roman"/>
          <w:color w:val="000000"/>
          <w:sz w:val="24"/>
          <w:szCs w:val="24"/>
        </w:rPr>
        <w:t xml:space="preserve"> в процессе урока, как показывает практика, снимает нервное напряжение у школьников, даёт возможность менять формы деятельности, переключать внимание на узловые вопросы темы занятия.</w:t>
      </w:r>
    </w:p>
    <w:p w:rsidR="00EA0901" w:rsidRPr="00EA0901" w:rsidRDefault="00EA0901" w:rsidP="00EA0901">
      <w:pPr>
        <w:shd w:val="clear" w:color="auto" w:fill="FFFFFF"/>
        <w:spacing w:after="0" w:line="240" w:lineRule="auto"/>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lastRenderedPageBreak/>
        <w:t>   Интерактивный урок - это импровизированное учебное занятие, имеющее нетрадиционную структуру. Мнения педагогов на интерактивные уроки расходятся: одни видят в них прогресс педагогической мысли, правильный шаг в направлении демократизации школы, а другие, наоборот, считают такие уроки опасным нарушением педагогических принципов, вынужденным отступлением педагогов под напором обленившихся учеников, не желающих и не умеющих серьезно трудиться. Каждый выбирает сам.</w:t>
      </w:r>
    </w:p>
    <w:p w:rsidR="00EA0901" w:rsidRPr="00EA0901" w:rsidRDefault="00EA0901" w:rsidP="006836C6">
      <w:pPr>
        <w:shd w:val="clear" w:color="auto" w:fill="FFFFFF"/>
        <w:spacing w:after="0" w:line="240" w:lineRule="auto"/>
        <w:jc w:val="center"/>
        <w:rPr>
          <w:rFonts w:ascii="Times New Roman" w:eastAsia="Times New Roman" w:hAnsi="Times New Roman" w:cs="Times New Roman"/>
          <w:color w:val="181818"/>
          <w:sz w:val="24"/>
          <w:szCs w:val="24"/>
        </w:rPr>
      </w:pPr>
      <w:proofErr w:type="spellStart"/>
      <w:r w:rsidRPr="00EA0901">
        <w:rPr>
          <w:rFonts w:ascii="Times New Roman" w:eastAsia="Times New Roman" w:hAnsi="Times New Roman" w:cs="Times New Roman"/>
          <w:b/>
          <w:bCs/>
          <w:color w:val="333333"/>
          <w:sz w:val="28"/>
          <w:szCs w:val="28"/>
        </w:rPr>
        <w:t>Мультимедийные</w:t>
      </w:r>
      <w:proofErr w:type="spellEnd"/>
      <w:r w:rsidRPr="00EA0901">
        <w:rPr>
          <w:rFonts w:ascii="Times New Roman" w:eastAsia="Times New Roman" w:hAnsi="Times New Roman" w:cs="Times New Roman"/>
          <w:b/>
          <w:bCs/>
          <w:color w:val="333333"/>
          <w:sz w:val="28"/>
          <w:szCs w:val="28"/>
        </w:rPr>
        <w:t xml:space="preserve"> интерактивные технологии</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b/>
          <w:bCs/>
          <w:color w:val="333333"/>
          <w:sz w:val="24"/>
          <w:szCs w:val="24"/>
        </w:rPr>
        <w:t>                    </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   Использование </w:t>
      </w:r>
      <w:proofErr w:type="spellStart"/>
      <w:r w:rsidRPr="00EA0901">
        <w:rPr>
          <w:rFonts w:ascii="Times New Roman" w:eastAsia="Times New Roman" w:hAnsi="Times New Roman" w:cs="Times New Roman"/>
          <w:color w:val="000000"/>
          <w:sz w:val="24"/>
          <w:szCs w:val="24"/>
        </w:rPr>
        <w:t>мультимедийных</w:t>
      </w:r>
      <w:proofErr w:type="spellEnd"/>
      <w:r w:rsidRPr="00EA0901">
        <w:rPr>
          <w:rFonts w:ascii="Times New Roman" w:eastAsia="Times New Roman" w:hAnsi="Times New Roman" w:cs="Times New Roman"/>
          <w:color w:val="000000"/>
          <w:sz w:val="24"/>
          <w:szCs w:val="24"/>
        </w:rPr>
        <w:t xml:space="preserve"> интерактивных технологий при коммуникативном обучении иностранному языку значительно повышает качество подачи материала урока и эффективность усвоения этого материала </w:t>
      </w:r>
      <w:proofErr w:type="gramStart"/>
      <w:r w:rsidRPr="00EA0901">
        <w:rPr>
          <w:rFonts w:ascii="Times New Roman" w:eastAsia="Times New Roman" w:hAnsi="Times New Roman" w:cs="Times New Roman"/>
          <w:color w:val="000000"/>
          <w:sz w:val="24"/>
          <w:szCs w:val="24"/>
        </w:rPr>
        <w:t>обучающимися</w:t>
      </w:r>
      <w:proofErr w:type="gramEnd"/>
      <w:r w:rsidRPr="00EA0901">
        <w:rPr>
          <w:rFonts w:ascii="Times New Roman" w:eastAsia="Times New Roman" w:hAnsi="Times New Roman" w:cs="Times New Roman"/>
          <w:color w:val="000000"/>
          <w:sz w:val="24"/>
          <w:szCs w:val="24"/>
        </w:rPr>
        <w:t xml:space="preserve">. Как показывает практика, использование и внедрение современных технологий, </w:t>
      </w:r>
      <w:proofErr w:type="spellStart"/>
      <w:r w:rsidRPr="00EA0901">
        <w:rPr>
          <w:rFonts w:ascii="Times New Roman" w:eastAsia="Times New Roman" w:hAnsi="Times New Roman" w:cs="Times New Roman"/>
          <w:color w:val="000000"/>
          <w:sz w:val="24"/>
          <w:szCs w:val="24"/>
        </w:rPr>
        <w:t>мультимедийного</w:t>
      </w:r>
      <w:proofErr w:type="spellEnd"/>
      <w:r w:rsidRPr="00EA0901">
        <w:rPr>
          <w:rFonts w:ascii="Times New Roman" w:eastAsia="Times New Roman" w:hAnsi="Times New Roman" w:cs="Times New Roman"/>
          <w:color w:val="000000"/>
          <w:sz w:val="24"/>
          <w:szCs w:val="24"/>
        </w:rPr>
        <w:t xml:space="preserve"> оборудования обогащает содержание образовательного процесса, повышает мотивацию к изучению английского языка со стороны ребят и наблюдается тесное сотрудничество между учителем и </w:t>
      </w:r>
      <w:proofErr w:type="gramStart"/>
      <w:r w:rsidRPr="00EA0901">
        <w:rPr>
          <w:rFonts w:ascii="Times New Roman" w:eastAsia="Times New Roman" w:hAnsi="Times New Roman" w:cs="Times New Roman"/>
          <w:color w:val="000000"/>
          <w:sz w:val="24"/>
          <w:szCs w:val="24"/>
        </w:rPr>
        <w:t>обучающимися</w:t>
      </w:r>
      <w:proofErr w:type="gramEnd"/>
      <w:r w:rsidRPr="00EA0901">
        <w:rPr>
          <w:rFonts w:ascii="Times New Roman" w:eastAsia="Times New Roman" w:hAnsi="Times New Roman" w:cs="Times New Roman"/>
          <w:color w:val="000000"/>
          <w:sz w:val="24"/>
          <w:szCs w:val="24"/>
        </w:rPr>
        <w:t>.</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Мультимедийные</w:t>
      </w:r>
      <w:proofErr w:type="spellEnd"/>
      <w:r w:rsidRPr="00EA0901">
        <w:rPr>
          <w:rFonts w:ascii="Times New Roman" w:eastAsia="Times New Roman" w:hAnsi="Times New Roman" w:cs="Times New Roman"/>
          <w:color w:val="000000"/>
          <w:sz w:val="24"/>
          <w:szCs w:val="24"/>
        </w:rPr>
        <w:t xml:space="preserve"> технологии подразумевают использование таких аудиовизуальных и интерактивных средств обучения как:</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1) программные средства (</w:t>
      </w:r>
      <w:proofErr w:type="spellStart"/>
      <w:r w:rsidRPr="00EA0901">
        <w:rPr>
          <w:rFonts w:ascii="Times New Roman" w:eastAsia="Times New Roman" w:hAnsi="Times New Roman" w:cs="Times New Roman"/>
          <w:color w:val="000000"/>
          <w:sz w:val="24"/>
          <w:szCs w:val="24"/>
        </w:rPr>
        <w:t>мультимедийные</w:t>
      </w:r>
      <w:proofErr w:type="spellEnd"/>
      <w:r w:rsidRPr="00EA0901">
        <w:rPr>
          <w:rFonts w:ascii="Times New Roman" w:eastAsia="Times New Roman" w:hAnsi="Times New Roman" w:cs="Times New Roman"/>
          <w:color w:val="000000"/>
          <w:sz w:val="24"/>
          <w:szCs w:val="24"/>
        </w:rPr>
        <w:t xml:space="preserve"> диски, презентации, видео-, аудио-ролики, ресурсы сети Интернет);</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2) оборудование (ПК, аудио-, виде</w:t>
      </w:r>
      <w:proofErr w:type="gramStart"/>
      <w:r w:rsidRPr="00EA0901">
        <w:rPr>
          <w:rFonts w:ascii="Times New Roman" w:eastAsia="Times New Roman" w:hAnsi="Times New Roman" w:cs="Times New Roman"/>
          <w:color w:val="000000"/>
          <w:sz w:val="24"/>
          <w:szCs w:val="24"/>
        </w:rPr>
        <w:t>о-</w:t>
      </w:r>
      <w:proofErr w:type="gramEnd"/>
      <w:r w:rsidRPr="00EA0901">
        <w:rPr>
          <w:rFonts w:ascii="Times New Roman" w:eastAsia="Times New Roman" w:hAnsi="Times New Roman" w:cs="Times New Roman"/>
          <w:color w:val="000000"/>
          <w:sz w:val="24"/>
          <w:szCs w:val="24"/>
        </w:rPr>
        <w:t xml:space="preserve"> аппаратура, </w:t>
      </w:r>
      <w:proofErr w:type="spellStart"/>
      <w:r w:rsidRPr="00EA0901">
        <w:rPr>
          <w:rFonts w:ascii="Times New Roman" w:eastAsia="Times New Roman" w:hAnsi="Times New Roman" w:cs="Times New Roman"/>
          <w:color w:val="000000"/>
          <w:sz w:val="24"/>
          <w:szCs w:val="24"/>
        </w:rPr>
        <w:t>мультимедийный</w:t>
      </w:r>
      <w:proofErr w:type="spellEnd"/>
      <w:r w:rsidRPr="00EA0901">
        <w:rPr>
          <w:rFonts w:ascii="Times New Roman" w:eastAsia="Times New Roman" w:hAnsi="Times New Roman" w:cs="Times New Roman"/>
          <w:color w:val="000000"/>
          <w:sz w:val="24"/>
          <w:szCs w:val="24"/>
        </w:rPr>
        <w:t xml:space="preserve"> проектор, интерактивная доска).</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333333"/>
          <w:sz w:val="24"/>
          <w:szCs w:val="24"/>
        </w:rPr>
        <w:t>   </w:t>
      </w:r>
      <w:r w:rsidRPr="00EA0901">
        <w:rPr>
          <w:rFonts w:ascii="Times New Roman" w:eastAsia="Times New Roman" w:hAnsi="Times New Roman" w:cs="Times New Roman"/>
          <w:color w:val="000000"/>
          <w:sz w:val="24"/>
          <w:szCs w:val="24"/>
        </w:rPr>
        <w:t xml:space="preserve">На </w:t>
      </w:r>
      <w:proofErr w:type="spellStart"/>
      <w:r w:rsidRPr="00EA0901">
        <w:rPr>
          <w:rFonts w:ascii="Times New Roman" w:eastAsia="Times New Roman" w:hAnsi="Times New Roman" w:cs="Times New Roman"/>
          <w:color w:val="000000"/>
          <w:sz w:val="24"/>
          <w:szCs w:val="24"/>
        </w:rPr>
        <w:t>видеокурсах</w:t>
      </w:r>
      <w:proofErr w:type="spellEnd"/>
      <w:r w:rsidRPr="00EA0901">
        <w:rPr>
          <w:rFonts w:ascii="Times New Roman" w:eastAsia="Times New Roman" w:hAnsi="Times New Roman" w:cs="Times New Roman"/>
          <w:color w:val="000000"/>
          <w:sz w:val="24"/>
          <w:szCs w:val="24"/>
        </w:rPr>
        <w:t xml:space="preserve">, </w:t>
      </w:r>
      <w:proofErr w:type="gramStart"/>
      <w:r w:rsidRPr="00EA0901">
        <w:rPr>
          <w:rFonts w:ascii="Times New Roman" w:eastAsia="Times New Roman" w:hAnsi="Times New Roman" w:cs="Times New Roman"/>
          <w:color w:val="000000"/>
          <w:sz w:val="24"/>
          <w:szCs w:val="24"/>
        </w:rPr>
        <w:t>являющихся</w:t>
      </w:r>
      <w:proofErr w:type="gramEnd"/>
      <w:r w:rsidRPr="00EA0901">
        <w:rPr>
          <w:rFonts w:ascii="Times New Roman" w:eastAsia="Times New Roman" w:hAnsi="Times New Roman" w:cs="Times New Roman"/>
          <w:color w:val="000000"/>
          <w:sz w:val="24"/>
          <w:szCs w:val="24"/>
        </w:rPr>
        <w:t xml:space="preserve"> прекрасным дополнением к содержанию урока, показаны </w:t>
      </w:r>
      <w:proofErr w:type="spellStart"/>
      <w:r w:rsidRPr="00EA0901">
        <w:rPr>
          <w:rFonts w:ascii="Times New Roman" w:eastAsia="Times New Roman" w:hAnsi="Times New Roman" w:cs="Times New Roman"/>
          <w:color w:val="000000"/>
          <w:sz w:val="24"/>
          <w:szCs w:val="24"/>
        </w:rPr>
        <w:t>социокультурные</w:t>
      </w:r>
      <w:proofErr w:type="spellEnd"/>
      <w:r w:rsidRPr="00EA0901">
        <w:rPr>
          <w:rFonts w:ascii="Times New Roman" w:eastAsia="Times New Roman" w:hAnsi="Times New Roman" w:cs="Times New Roman"/>
          <w:color w:val="000000"/>
          <w:sz w:val="24"/>
          <w:szCs w:val="24"/>
        </w:rPr>
        <w:t xml:space="preserve"> реалии: мимика и жесты, одежда, окружающая обстановка. Кроме того, на базе этих </w:t>
      </w:r>
      <w:proofErr w:type="spellStart"/>
      <w:r w:rsidRPr="00EA0901">
        <w:rPr>
          <w:rFonts w:ascii="Times New Roman" w:eastAsia="Times New Roman" w:hAnsi="Times New Roman" w:cs="Times New Roman"/>
          <w:color w:val="000000"/>
          <w:sz w:val="24"/>
          <w:szCs w:val="24"/>
        </w:rPr>
        <w:t>видеокурсов</w:t>
      </w:r>
      <w:proofErr w:type="spellEnd"/>
      <w:r w:rsidRPr="00EA0901">
        <w:rPr>
          <w:rFonts w:ascii="Times New Roman" w:eastAsia="Times New Roman" w:hAnsi="Times New Roman" w:cs="Times New Roman"/>
          <w:color w:val="000000"/>
          <w:sz w:val="24"/>
          <w:szCs w:val="24"/>
        </w:rPr>
        <w:t xml:space="preserve">, учитель может провести различные ролевые игры и организовать дискуссии, диспуты с целью повторения пройденного лексического материала. На аудиокассетах, дисках, которые являются обязательным компонентом современных УМК, записаны тексты и задания для </w:t>
      </w:r>
      <w:proofErr w:type="spellStart"/>
      <w:r w:rsidRPr="00EA0901">
        <w:rPr>
          <w:rFonts w:ascii="Times New Roman" w:eastAsia="Times New Roman" w:hAnsi="Times New Roman" w:cs="Times New Roman"/>
          <w:color w:val="000000"/>
          <w:sz w:val="24"/>
          <w:szCs w:val="24"/>
        </w:rPr>
        <w:t>аудирования</w:t>
      </w:r>
      <w:proofErr w:type="spellEnd"/>
      <w:r w:rsidRPr="00EA0901">
        <w:rPr>
          <w:rFonts w:ascii="Times New Roman" w:eastAsia="Times New Roman" w:hAnsi="Times New Roman" w:cs="Times New Roman"/>
          <w:color w:val="000000"/>
          <w:sz w:val="24"/>
          <w:szCs w:val="24"/>
        </w:rPr>
        <w:t>, песни, рифмовки, упражнения для работы над произношением. Записи выполнены профессиональными звукооператорами с участием специально приглашенных актеров-носителей языка.</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proofErr w:type="gramStart"/>
      <w:r w:rsidRPr="00EA0901">
        <w:rPr>
          <w:rFonts w:ascii="Times New Roman" w:eastAsia="Times New Roman" w:hAnsi="Times New Roman" w:cs="Times New Roman"/>
          <w:color w:val="000000"/>
          <w:sz w:val="24"/>
          <w:szCs w:val="24"/>
        </w:rPr>
        <w:t xml:space="preserve">Современные информационно-коммуникационные технологии предоставляют целый комплекс средств для обучения иностранным языкам: </w:t>
      </w:r>
      <w:proofErr w:type="spellStart"/>
      <w:r w:rsidRPr="00EA0901">
        <w:rPr>
          <w:rFonts w:ascii="Times New Roman" w:eastAsia="Times New Roman" w:hAnsi="Times New Roman" w:cs="Times New Roman"/>
          <w:color w:val="000000"/>
          <w:sz w:val="24"/>
          <w:szCs w:val="24"/>
        </w:rPr>
        <w:t>мультимедийные</w:t>
      </w:r>
      <w:proofErr w:type="spellEnd"/>
      <w:r w:rsidRPr="00EA0901">
        <w:rPr>
          <w:rFonts w:ascii="Times New Roman" w:eastAsia="Times New Roman" w:hAnsi="Times New Roman" w:cs="Times New Roman"/>
          <w:color w:val="000000"/>
          <w:sz w:val="24"/>
          <w:szCs w:val="24"/>
        </w:rPr>
        <w:t xml:space="preserve"> обучающие программы (“Профессор Хиггинс”, “</w:t>
      </w:r>
      <w:proofErr w:type="spellStart"/>
      <w:r w:rsidRPr="00EA0901">
        <w:rPr>
          <w:rFonts w:ascii="Times New Roman" w:eastAsia="Times New Roman" w:hAnsi="Times New Roman" w:cs="Times New Roman"/>
          <w:color w:val="000000"/>
          <w:sz w:val="24"/>
          <w:szCs w:val="24"/>
        </w:rPr>
        <w:t>Oxford</w:t>
      </w:r>
      <w:proofErr w:type="spellEnd"/>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platinum</w:t>
      </w:r>
      <w:proofErr w:type="spellEnd"/>
      <w:r w:rsidRPr="00EA0901">
        <w:rPr>
          <w:rFonts w:ascii="Times New Roman" w:eastAsia="Times New Roman" w:hAnsi="Times New Roman" w:cs="Times New Roman"/>
          <w:color w:val="000000"/>
          <w:sz w:val="24"/>
          <w:szCs w:val="24"/>
        </w:rPr>
        <w:t>”, “</w:t>
      </w:r>
      <w:proofErr w:type="spellStart"/>
      <w:r w:rsidRPr="00EA0901">
        <w:rPr>
          <w:rFonts w:ascii="Times New Roman" w:eastAsia="Times New Roman" w:hAnsi="Times New Roman" w:cs="Times New Roman"/>
          <w:color w:val="000000"/>
          <w:sz w:val="24"/>
          <w:szCs w:val="24"/>
        </w:rPr>
        <w:t>English</w:t>
      </w:r>
      <w:proofErr w:type="spellEnd"/>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platinum</w:t>
      </w:r>
      <w:proofErr w:type="spellEnd"/>
      <w:r w:rsidRPr="00EA0901">
        <w:rPr>
          <w:rFonts w:ascii="Times New Roman" w:eastAsia="Times New Roman" w:hAnsi="Times New Roman" w:cs="Times New Roman"/>
          <w:color w:val="000000"/>
          <w:sz w:val="24"/>
          <w:szCs w:val="24"/>
        </w:rPr>
        <w:t xml:space="preserve">”, “Репетитор по английскому языку Кирилла и </w:t>
      </w:r>
      <w:proofErr w:type="spellStart"/>
      <w:r w:rsidRPr="00EA0901">
        <w:rPr>
          <w:rFonts w:ascii="Times New Roman" w:eastAsia="Times New Roman" w:hAnsi="Times New Roman" w:cs="Times New Roman"/>
          <w:color w:val="000000"/>
          <w:sz w:val="24"/>
          <w:szCs w:val="24"/>
        </w:rPr>
        <w:t>Мефодия</w:t>
      </w:r>
      <w:proofErr w:type="spellEnd"/>
      <w:r w:rsidRPr="00EA0901">
        <w:rPr>
          <w:rFonts w:ascii="Times New Roman" w:eastAsia="Times New Roman" w:hAnsi="Times New Roman" w:cs="Times New Roman"/>
          <w:color w:val="000000"/>
          <w:sz w:val="24"/>
          <w:szCs w:val="24"/>
        </w:rPr>
        <w:t>”), словари (http://spravki.net/), огромное разнообразие ресурсов Интернета – учебные и аутентичные материалы на иностранных</w:t>
      </w:r>
      <w:r w:rsidRPr="00EA0901">
        <w:rPr>
          <w:rFonts w:ascii="Times New Roman" w:eastAsia="Times New Roman" w:hAnsi="Times New Roman" w:cs="Times New Roman"/>
          <w:color w:val="333333"/>
          <w:sz w:val="24"/>
          <w:szCs w:val="24"/>
        </w:rPr>
        <w:t> </w:t>
      </w:r>
      <w:r w:rsidRPr="00EA0901">
        <w:rPr>
          <w:rFonts w:ascii="Times New Roman" w:eastAsia="Times New Roman" w:hAnsi="Times New Roman" w:cs="Times New Roman"/>
          <w:color w:val="000000"/>
          <w:sz w:val="24"/>
          <w:szCs w:val="24"/>
        </w:rPr>
        <w:t>языках, электронные версии зарубежных газет и журналов (http://www.onlinenewspapers.com/), публикации (http://www.washtimes.com/) и т.п</w:t>
      </w:r>
      <w:proofErr w:type="gramEnd"/>
      <w:r w:rsidRPr="00EA0901">
        <w:rPr>
          <w:rFonts w:ascii="Times New Roman" w:eastAsia="Times New Roman" w:hAnsi="Times New Roman" w:cs="Times New Roman"/>
          <w:color w:val="000000"/>
          <w:sz w:val="24"/>
          <w:szCs w:val="24"/>
        </w:rPr>
        <w:t xml:space="preserve">. </w:t>
      </w:r>
      <w:proofErr w:type="gramStart"/>
      <w:r w:rsidRPr="00EA0901">
        <w:rPr>
          <w:rFonts w:ascii="Times New Roman" w:eastAsia="Times New Roman" w:hAnsi="Times New Roman" w:cs="Times New Roman"/>
          <w:color w:val="000000"/>
          <w:sz w:val="24"/>
          <w:szCs w:val="24"/>
        </w:rPr>
        <w:t xml:space="preserve">В настоящее время имеется множество </w:t>
      </w:r>
      <w:proofErr w:type="spellStart"/>
      <w:r w:rsidRPr="00EA0901">
        <w:rPr>
          <w:rFonts w:ascii="Times New Roman" w:eastAsia="Times New Roman" w:hAnsi="Times New Roman" w:cs="Times New Roman"/>
          <w:color w:val="000000"/>
          <w:sz w:val="24"/>
          <w:szCs w:val="24"/>
        </w:rPr>
        <w:t>мультимедийных</w:t>
      </w:r>
      <w:proofErr w:type="spellEnd"/>
      <w:r w:rsidRPr="00EA0901">
        <w:rPr>
          <w:rFonts w:ascii="Times New Roman" w:eastAsia="Times New Roman" w:hAnsi="Times New Roman" w:cs="Times New Roman"/>
          <w:color w:val="000000"/>
          <w:sz w:val="24"/>
          <w:szCs w:val="24"/>
        </w:rPr>
        <w:t xml:space="preserve"> средств обучения, такие как интерактивные курсы "</w:t>
      </w:r>
      <w:proofErr w:type="spellStart"/>
      <w:r w:rsidRPr="00EA0901">
        <w:rPr>
          <w:rFonts w:ascii="Times New Roman" w:eastAsia="Times New Roman" w:hAnsi="Times New Roman" w:cs="Times New Roman"/>
          <w:color w:val="000000"/>
          <w:sz w:val="24"/>
          <w:szCs w:val="24"/>
        </w:rPr>
        <w:t>Tell</w:t>
      </w:r>
      <w:proofErr w:type="spellEnd"/>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me</w:t>
      </w:r>
      <w:proofErr w:type="spellEnd"/>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more</w:t>
      </w:r>
      <w:proofErr w:type="spellEnd"/>
      <w:r w:rsidRPr="00EA0901">
        <w:rPr>
          <w:rFonts w:ascii="Times New Roman" w:eastAsia="Times New Roman" w:hAnsi="Times New Roman" w:cs="Times New Roman"/>
          <w:color w:val="000000"/>
          <w:sz w:val="24"/>
          <w:szCs w:val="24"/>
        </w:rPr>
        <w:t>", "Английский: путь к совершенству", детские энциклопедии (например:</w:t>
      </w:r>
      <w:proofErr w:type="gramEnd"/>
      <w:r w:rsidRPr="00EA0901">
        <w:rPr>
          <w:rFonts w:ascii="Times New Roman" w:eastAsia="Times New Roman" w:hAnsi="Times New Roman" w:cs="Times New Roman"/>
          <w:color w:val="000000"/>
          <w:sz w:val="24"/>
          <w:szCs w:val="24"/>
        </w:rPr>
        <w:t xml:space="preserve"> </w:t>
      </w:r>
      <w:proofErr w:type="gramStart"/>
      <w:r w:rsidRPr="00EA0901">
        <w:rPr>
          <w:rFonts w:ascii="Times New Roman" w:eastAsia="Times New Roman" w:hAnsi="Times New Roman" w:cs="Times New Roman"/>
          <w:color w:val="000000"/>
          <w:sz w:val="24"/>
          <w:szCs w:val="24"/>
        </w:rPr>
        <w:t>"</w:t>
      </w:r>
      <w:proofErr w:type="spellStart"/>
      <w:r w:rsidRPr="00EA0901">
        <w:rPr>
          <w:rFonts w:ascii="Times New Roman" w:eastAsia="Times New Roman" w:hAnsi="Times New Roman" w:cs="Times New Roman"/>
          <w:color w:val="000000"/>
          <w:sz w:val="24"/>
          <w:szCs w:val="24"/>
        </w:rPr>
        <w:t>Encyclopedia</w:t>
      </w:r>
      <w:proofErr w:type="spellEnd"/>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Britannica</w:t>
      </w:r>
      <w:proofErr w:type="spellEnd"/>
      <w:r w:rsidRPr="00EA0901">
        <w:rPr>
          <w:rFonts w:ascii="Times New Roman" w:eastAsia="Times New Roman" w:hAnsi="Times New Roman" w:cs="Times New Roman"/>
          <w:color w:val="000000"/>
          <w:sz w:val="24"/>
          <w:szCs w:val="24"/>
        </w:rPr>
        <w:t>"), и т.д.</w:t>
      </w:r>
      <w:proofErr w:type="gramEnd"/>
      <w:r w:rsidRPr="00EA0901">
        <w:rPr>
          <w:rFonts w:ascii="Times New Roman" w:eastAsia="Times New Roman" w:hAnsi="Times New Roman" w:cs="Times New Roman"/>
          <w:color w:val="000000"/>
          <w:sz w:val="24"/>
          <w:szCs w:val="24"/>
        </w:rPr>
        <w:t xml:space="preserve"> Они рассчитаны на обучение речевым деятельностям: чтению, письму, </w:t>
      </w:r>
      <w:proofErr w:type="spellStart"/>
      <w:r w:rsidRPr="00EA0901">
        <w:rPr>
          <w:rFonts w:ascii="Times New Roman" w:eastAsia="Times New Roman" w:hAnsi="Times New Roman" w:cs="Times New Roman"/>
          <w:color w:val="000000"/>
          <w:sz w:val="24"/>
          <w:szCs w:val="24"/>
        </w:rPr>
        <w:t>аудированию</w:t>
      </w:r>
      <w:proofErr w:type="spellEnd"/>
      <w:r w:rsidRPr="00EA0901">
        <w:rPr>
          <w:rFonts w:ascii="Times New Roman" w:eastAsia="Times New Roman" w:hAnsi="Times New Roman" w:cs="Times New Roman"/>
          <w:color w:val="000000"/>
          <w:sz w:val="24"/>
          <w:szCs w:val="24"/>
        </w:rPr>
        <w:t xml:space="preserve">, говорению; объяснению и повторению различного грамматического материала с соответствующими заданиями и упражнениями, как для самостоятельного обучения, так и работе в группе. </w:t>
      </w:r>
      <w:proofErr w:type="gramStart"/>
      <w:r w:rsidRPr="00EA0901">
        <w:rPr>
          <w:rFonts w:ascii="Times New Roman" w:eastAsia="Times New Roman" w:hAnsi="Times New Roman" w:cs="Times New Roman"/>
          <w:color w:val="000000"/>
          <w:sz w:val="24"/>
          <w:szCs w:val="24"/>
        </w:rPr>
        <w:t>В связи с этим необходимо заметить, что компьютер, аудио, видеотехника являются для обучающихся основой, целью, источником, средством добычи информации, знания.</w:t>
      </w:r>
      <w:proofErr w:type="gramEnd"/>
      <w:r w:rsidRPr="00EA0901">
        <w:rPr>
          <w:rFonts w:ascii="Times New Roman" w:eastAsia="Times New Roman" w:hAnsi="Times New Roman" w:cs="Times New Roman"/>
          <w:color w:val="000000"/>
          <w:sz w:val="24"/>
          <w:szCs w:val="24"/>
        </w:rPr>
        <w:t xml:space="preserve"> Они не являются самоцелью, а служат, прежде всего, конкретным практическим задачам. Доступ к </w:t>
      </w:r>
      <w:r w:rsidRPr="00EA0901">
        <w:rPr>
          <w:rFonts w:ascii="Times New Roman" w:eastAsia="Times New Roman" w:hAnsi="Times New Roman" w:cs="Times New Roman"/>
          <w:color w:val="000000"/>
          <w:sz w:val="24"/>
          <w:szCs w:val="24"/>
        </w:rPr>
        <w:lastRenderedPageBreak/>
        <w:t xml:space="preserve">компьютерным технологиям и телекоммуникациям, а также правильное их использование - вот ключ к успеху в информационном обществе. </w:t>
      </w:r>
      <w:proofErr w:type="gramStart"/>
      <w:r w:rsidRPr="00EA0901">
        <w:rPr>
          <w:rFonts w:ascii="Times New Roman" w:eastAsia="Times New Roman" w:hAnsi="Times New Roman" w:cs="Times New Roman"/>
          <w:color w:val="000000"/>
          <w:sz w:val="24"/>
          <w:szCs w:val="24"/>
        </w:rPr>
        <w:t xml:space="preserve">Необычайно продуктивным является выполнение обучающимися самостоятельных творческих или проектных работ с использованием компьютерных программ и Интернет-ресурсов (“Охрана природы” 7 </w:t>
      </w:r>
      <w:proofErr w:type="spellStart"/>
      <w:r w:rsidRPr="00EA0901">
        <w:rPr>
          <w:rFonts w:ascii="Times New Roman" w:eastAsia="Times New Roman" w:hAnsi="Times New Roman" w:cs="Times New Roman"/>
          <w:color w:val="000000"/>
          <w:sz w:val="24"/>
          <w:szCs w:val="24"/>
        </w:rPr>
        <w:t>кл</w:t>
      </w:r>
      <w:proofErr w:type="spellEnd"/>
      <w:r w:rsidRPr="00EA0901">
        <w:rPr>
          <w:rFonts w:ascii="Times New Roman" w:eastAsia="Times New Roman" w:hAnsi="Times New Roman" w:cs="Times New Roman"/>
          <w:color w:val="000000"/>
          <w:sz w:val="24"/>
          <w:szCs w:val="24"/>
        </w:rPr>
        <w:t xml:space="preserve">., “Школы Британии” 8 </w:t>
      </w:r>
      <w:proofErr w:type="spellStart"/>
      <w:r w:rsidRPr="00EA0901">
        <w:rPr>
          <w:rFonts w:ascii="Times New Roman" w:eastAsia="Times New Roman" w:hAnsi="Times New Roman" w:cs="Times New Roman"/>
          <w:color w:val="000000"/>
          <w:sz w:val="24"/>
          <w:szCs w:val="24"/>
        </w:rPr>
        <w:t>кл</w:t>
      </w:r>
      <w:proofErr w:type="spellEnd"/>
      <w:r w:rsidRPr="00EA0901">
        <w:rPr>
          <w:rFonts w:ascii="Times New Roman" w:eastAsia="Times New Roman" w:hAnsi="Times New Roman" w:cs="Times New Roman"/>
          <w:color w:val="000000"/>
          <w:sz w:val="24"/>
          <w:szCs w:val="24"/>
        </w:rPr>
        <w:t>.).</w:t>
      </w:r>
      <w:proofErr w:type="gramEnd"/>
      <w:r w:rsidRPr="00EA0901">
        <w:rPr>
          <w:rFonts w:ascii="Times New Roman" w:eastAsia="Times New Roman" w:hAnsi="Times New Roman" w:cs="Times New Roman"/>
          <w:color w:val="000000"/>
          <w:sz w:val="24"/>
          <w:szCs w:val="24"/>
        </w:rPr>
        <w:t xml:space="preserve"> Используя программу MS </w:t>
      </w:r>
      <w:proofErr w:type="spellStart"/>
      <w:r w:rsidRPr="00EA0901">
        <w:rPr>
          <w:rFonts w:ascii="Times New Roman" w:eastAsia="Times New Roman" w:hAnsi="Times New Roman" w:cs="Times New Roman"/>
          <w:color w:val="000000"/>
          <w:sz w:val="24"/>
          <w:szCs w:val="24"/>
        </w:rPr>
        <w:t>PowerPoint</w:t>
      </w:r>
      <w:proofErr w:type="spellEnd"/>
      <w:r w:rsidRPr="00EA0901">
        <w:rPr>
          <w:rFonts w:ascii="Times New Roman" w:eastAsia="Times New Roman" w:hAnsi="Times New Roman" w:cs="Times New Roman"/>
          <w:color w:val="000000"/>
          <w:sz w:val="24"/>
          <w:szCs w:val="24"/>
        </w:rPr>
        <w:t>, создаю презентации – краткие конспекты тем с выделением основных особенностей и закономерностей в сопровождении разнообразнейших иллюстраций (схем, рисунков, фотографий, эффектов, анимации), видео – и звуковых записей.</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333333"/>
          <w:sz w:val="24"/>
          <w:szCs w:val="24"/>
        </w:rPr>
        <w:t>   </w:t>
      </w:r>
      <w:r w:rsidRPr="00EA0901">
        <w:rPr>
          <w:rFonts w:ascii="Times New Roman" w:eastAsia="Times New Roman" w:hAnsi="Times New Roman" w:cs="Times New Roman"/>
          <w:color w:val="000000"/>
          <w:sz w:val="24"/>
          <w:szCs w:val="24"/>
        </w:rPr>
        <w:t xml:space="preserve">Многие  интерактивные   программные средства позволяют обратиться к источникам, через сеть Интернет, что помогает обучающимся глубже понять и усвоить изучаемый материал. Итак, можно сказать, что информационные технологии позволяют добиться качественно нового уровня усвоения учебного материала. Конечно, такая работа – это трудоемкий и кропотливый процесс, Много внимания уделяю тому, какой вклад вносит каждый обучающийся в создание презентаций. Поэтому сочетаю эту работу с элементами творческой или проектной деятельности. В этом случае у </w:t>
      </w:r>
      <w:proofErr w:type="gramStart"/>
      <w:r w:rsidRPr="00EA0901">
        <w:rPr>
          <w:rFonts w:ascii="Times New Roman" w:eastAsia="Times New Roman" w:hAnsi="Times New Roman" w:cs="Times New Roman"/>
          <w:color w:val="000000"/>
          <w:sz w:val="24"/>
          <w:szCs w:val="24"/>
        </w:rPr>
        <w:t>обучающихся</w:t>
      </w:r>
      <w:proofErr w:type="gramEnd"/>
      <w:r w:rsidRPr="00EA0901">
        <w:rPr>
          <w:rFonts w:ascii="Times New Roman" w:eastAsia="Times New Roman" w:hAnsi="Times New Roman" w:cs="Times New Roman"/>
          <w:color w:val="000000"/>
          <w:sz w:val="24"/>
          <w:szCs w:val="24"/>
        </w:rPr>
        <w:t xml:space="preserve"> возникает интерес к поиску необходимой информации. Мои обучающиеся охотно учатся искать и находить нужную информацию в различных источниках, в том числе и в Интернете (наиболее популярные адреса поисковых систем: </w:t>
      </w:r>
      <w:proofErr w:type="spellStart"/>
      <w:r w:rsidRPr="00EA0901">
        <w:rPr>
          <w:rFonts w:ascii="Times New Roman" w:eastAsia="Times New Roman" w:hAnsi="Times New Roman" w:cs="Times New Roman"/>
          <w:color w:val="000000"/>
          <w:sz w:val="24"/>
          <w:szCs w:val="24"/>
        </w:rPr>
        <w:t>www.rambler.ru</w:t>
      </w:r>
      <w:proofErr w:type="spellEnd"/>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www.a</w:t>
      </w:r>
      <w:proofErr w:type="spellEnd"/>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port</w:t>
      </w:r>
      <w:proofErr w:type="spellEnd"/>
      <w:r w:rsidRPr="00EA0901">
        <w:rPr>
          <w:rFonts w:ascii="Times New Roman" w:eastAsia="Times New Roman" w:hAnsi="Times New Roman" w:cs="Times New Roman"/>
          <w:color w:val="000000"/>
          <w:sz w:val="24"/>
          <w:szCs w:val="24"/>
        </w:rPr>
        <w:t>/</w:t>
      </w:r>
      <w:proofErr w:type="spellStart"/>
      <w:r w:rsidRPr="00EA0901">
        <w:rPr>
          <w:rFonts w:ascii="Times New Roman" w:eastAsia="Times New Roman" w:hAnsi="Times New Roman" w:cs="Times New Roman"/>
          <w:color w:val="000000"/>
          <w:sz w:val="24"/>
          <w:szCs w:val="24"/>
        </w:rPr>
        <w:t>ru</w:t>
      </w:r>
      <w:proofErr w:type="spellEnd"/>
      <w:r w:rsidRPr="00EA0901">
        <w:rPr>
          <w:rFonts w:ascii="Times New Roman" w:eastAsia="Times New Roman" w:hAnsi="Times New Roman" w:cs="Times New Roman"/>
          <w:color w:val="000000"/>
          <w:sz w:val="24"/>
          <w:szCs w:val="24"/>
        </w:rPr>
        <w:t>, </w:t>
      </w:r>
      <w:hyperlink r:id="rId6" w:tgtFrame="_blank" w:history="1">
        <w:r w:rsidRPr="00EA0901">
          <w:rPr>
            <w:rFonts w:ascii="Times New Roman" w:eastAsia="Times New Roman" w:hAnsi="Times New Roman" w:cs="Times New Roman"/>
            <w:color w:val="000000"/>
            <w:sz w:val="24"/>
            <w:szCs w:val="24"/>
            <w:u w:val="single"/>
          </w:rPr>
          <w:t>www.yandex.ru</w:t>
        </w:r>
      </w:hyperlink>
      <w:r w:rsidRPr="00EA0901">
        <w:rPr>
          <w:rFonts w:ascii="Times New Roman" w:eastAsia="Times New Roman" w:hAnsi="Times New Roman" w:cs="Times New Roman"/>
          <w:color w:val="000000"/>
          <w:sz w:val="24"/>
          <w:szCs w:val="24"/>
        </w:rPr>
        <w:t>).</w:t>
      </w:r>
    </w:p>
    <w:p w:rsidR="00EA0901" w:rsidRPr="00EA0901" w:rsidRDefault="00EA0901" w:rsidP="005A2D99">
      <w:pPr>
        <w:shd w:val="clear" w:color="auto" w:fill="FFFFFF"/>
        <w:spacing w:after="0"/>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   Таким образом, вовлечение </w:t>
      </w:r>
      <w:proofErr w:type="gramStart"/>
      <w:r w:rsidRPr="00EA0901">
        <w:rPr>
          <w:rFonts w:ascii="Times New Roman" w:eastAsia="Times New Roman" w:hAnsi="Times New Roman" w:cs="Times New Roman"/>
          <w:color w:val="000000"/>
          <w:sz w:val="24"/>
          <w:szCs w:val="24"/>
        </w:rPr>
        <w:t>обучающихся</w:t>
      </w:r>
      <w:proofErr w:type="gramEnd"/>
      <w:r w:rsidRPr="00EA0901">
        <w:rPr>
          <w:rFonts w:ascii="Times New Roman" w:eastAsia="Times New Roman" w:hAnsi="Times New Roman" w:cs="Times New Roman"/>
          <w:color w:val="000000"/>
          <w:sz w:val="24"/>
          <w:szCs w:val="24"/>
        </w:rPr>
        <w:t xml:space="preserve"> в интерактивную деятельность применяется в комплексе с информационно-коммуникационной технологией.</w:t>
      </w:r>
      <w:r w:rsidRPr="00EA0901">
        <w:rPr>
          <w:rFonts w:ascii="Times New Roman" w:eastAsia="Times New Roman" w:hAnsi="Times New Roman" w:cs="Times New Roman"/>
          <w:i/>
          <w:iCs/>
          <w:color w:val="000000"/>
          <w:sz w:val="24"/>
          <w:szCs w:val="24"/>
        </w:rPr>
        <w:t> </w:t>
      </w:r>
      <w:r w:rsidRPr="00EA0901">
        <w:rPr>
          <w:rFonts w:ascii="Times New Roman" w:eastAsia="Times New Roman" w:hAnsi="Times New Roman" w:cs="Times New Roman"/>
          <w:color w:val="000000"/>
          <w:sz w:val="24"/>
          <w:szCs w:val="24"/>
        </w:rPr>
        <w:t>Система работы предполагает следующие направления:</w:t>
      </w:r>
    </w:p>
    <w:p w:rsidR="00EA0901" w:rsidRPr="00EA0901" w:rsidRDefault="00EA0901" w:rsidP="005A2D99">
      <w:pPr>
        <w:shd w:val="clear" w:color="auto" w:fill="FFFFFF"/>
        <w:spacing w:after="0"/>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1 Выявление учебного материала, необходимого для организации интерактивной деятельности. Подбор методов и приемов для организации интерактивной деятельности, составление заданий и упражнений.</w:t>
      </w:r>
    </w:p>
    <w:p w:rsidR="00EA0901" w:rsidRPr="00EA0901" w:rsidRDefault="00EA0901" w:rsidP="005A2D99">
      <w:pPr>
        <w:shd w:val="clear" w:color="auto" w:fill="FFFFFF"/>
        <w:spacing w:after="0"/>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2 . Выявление учебного материала, требующего компьютерной поддержки.</w:t>
      </w:r>
    </w:p>
    <w:p w:rsidR="00EA0901" w:rsidRPr="00EA0901" w:rsidRDefault="00EA0901" w:rsidP="005A2D99">
      <w:pPr>
        <w:shd w:val="clear" w:color="auto" w:fill="FFFFFF"/>
        <w:spacing w:after="0"/>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Подбор и создание информационных продуктов, выполненных в программе для интерактивной доски</w:t>
      </w:r>
      <w:proofErr w:type="gramStart"/>
      <w:r w:rsidRPr="00EA0901">
        <w:rPr>
          <w:rFonts w:ascii="Times New Roman" w:eastAsia="Times New Roman" w:hAnsi="Times New Roman" w:cs="Times New Roman"/>
          <w:color w:val="000000"/>
          <w:sz w:val="24"/>
          <w:szCs w:val="24"/>
        </w:rPr>
        <w:t>.(</w:t>
      </w:r>
      <w:proofErr w:type="gramEnd"/>
      <w:r w:rsidRPr="00EA0901">
        <w:rPr>
          <w:rFonts w:ascii="Times New Roman" w:eastAsia="Times New Roman" w:hAnsi="Times New Roman" w:cs="Times New Roman"/>
          <w:color w:val="000000"/>
          <w:sz w:val="24"/>
          <w:szCs w:val="24"/>
        </w:rPr>
        <w:t>интерактивные упражнения с целью проверки выполнения заданий в группах).</w:t>
      </w:r>
    </w:p>
    <w:p w:rsidR="00EA0901" w:rsidRPr="00EA0901" w:rsidRDefault="00EA0901" w:rsidP="005A2D99">
      <w:pPr>
        <w:shd w:val="clear" w:color="auto" w:fill="FFFFFF"/>
        <w:spacing w:after="0"/>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3. Применение созданных и подобранных информационных продуктов</w:t>
      </w:r>
    </w:p>
    <w:p w:rsidR="00EA0901" w:rsidRPr="00EA0901" w:rsidRDefault="00EA0901" w:rsidP="005A2D99">
      <w:pPr>
        <w:shd w:val="clear" w:color="auto" w:fill="FFFFFF"/>
        <w:spacing w:after="0"/>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при организации интерактивной деятельности на уроке и во внеурочной деятельности.</w:t>
      </w:r>
    </w:p>
    <w:p w:rsidR="00EA0901" w:rsidRPr="00EA0901" w:rsidRDefault="00EA0901" w:rsidP="005A2D99">
      <w:pPr>
        <w:shd w:val="clear" w:color="auto" w:fill="FFFFFF"/>
        <w:spacing w:after="0"/>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Проведение уроков с использованием данной технологии.</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4. Анализ эффективности использования технологии интерактивного обучения с использованием ИКТ.</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333333"/>
          <w:sz w:val="24"/>
          <w:szCs w:val="24"/>
        </w:rPr>
        <w:t> </w:t>
      </w:r>
      <w:r w:rsidR="005A2D99">
        <w:rPr>
          <w:rFonts w:ascii="Times New Roman" w:eastAsia="Times New Roman" w:hAnsi="Times New Roman" w:cs="Times New Roman"/>
          <w:color w:val="181818"/>
          <w:sz w:val="24"/>
          <w:szCs w:val="24"/>
        </w:rPr>
        <w:tab/>
      </w:r>
      <w:r w:rsidRPr="00EA0901">
        <w:rPr>
          <w:rFonts w:ascii="Times New Roman" w:eastAsia="Times New Roman" w:hAnsi="Times New Roman" w:cs="Times New Roman"/>
          <w:color w:val="333333"/>
          <w:sz w:val="24"/>
          <w:szCs w:val="24"/>
        </w:rPr>
        <w:t> </w:t>
      </w:r>
      <w:r w:rsidRPr="00EA0901">
        <w:rPr>
          <w:rFonts w:ascii="Times New Roman" w:eastAsia="Times New Roman" w:hAnsi="Times New Roman" w:cs="Times New Roman"/>
          <w:color w:val="000000"/>
          <w:sz w:val="24"/>
          <w:szCs w:val="24"/>
        </w:rPr>
        <w:t>Кроме того, чрезвычайно распространено </w:t>
      </w:r>
      <w:r w:rsidRPr="00EA0901">
        <w:rPr>
          <w:rFonts w:ascii="Times New Roman" w:eastAsia="Times New Roman" w:hAnsi="Times New Roman" w:cs="Times New Roman"/>
          <w:b/>
          <w:bCs/>
          <w:color w:val="000000"/>
          <w:sz w:val="24"/>
          <w:szCs w:val="24"/>
        </w:rPr>
        <w:t>тестирование,</w:t>
      </w:r>
      <w:r w:rsidRPr="00EA0901">
        <w:rPr>
          <w:rFonts w:ascii="Times New Roman" w:eastAsia="Times New Roman" w:hAnsi="Times New Roman" w:cs="Times New Roman"/>
          <w:color w:val="000000"/>
          <w:sz w:val="24"/>
          <w:szCs w:val="24"/>
        </w:rPr>
        <w:t xml:space="preserve"> как метод итоговой или промежуточной проверки. В зависимости от возможностей </w:t>
      </w:r>
      <w:proofErr w:type="gramStart"/>
      <w:r w:rsidRPr="00EA0901">
        <w:rPr>
          <w:rFonts w:ascii="Times New Roman" w:eastAsia="Times New Roman" w:hAnsi="Times New Roman" w:cs="Times New Roman"/>
          <w:color w:val="000000"/>
          <w:sz w:val="24"/>
          <w:szCs w:val="24"/>
        </w:rPr>
        <w:t>обучающимся</w:t>
      </w:r>
      <w:proofErr w:type="gramEnd"/>
      <w:r w:rsidRPr="00EA0901">
        <w:rPr>
          <w:rFonts w:ascii="Times New Roman" w:eastAsia="Times New Roman" w:hAnsi="Times New Roman" w:cs="Times New Roman"/>
          <w:color w:val="000000"/>
          <w:sz w:val="24"/>
          <w:szCs w:val="24"/>
        </w:rPr>
        <w:t xml:space="preserve"> предлагается пройти тестирование на распечатанных бланках, на персональных компьютерах или в сети Интернет даются ссылки на определенные сайты. Например, проведение теста с использованием слайдов (MS </w:t>
      </w:r>
      <w:proofErr w:type="spellStart"/>
      <w:r w:rsidRPr="00EA0901">
        <w:rPr>
          <w:rFonts w:ascii="Times New Roman" w:eastAsia="Times New Roman" w:hAnsi="Times New Roman" w:cs="Times New Roman"/>
          <w:color w:val="000000"/>
          <w:sz w:val="24"/>
          <w:szCs w:val="24"/>
        </w:rPr>
        <w:t>Power</w:t>
      </w:r>
      <w:proofErr w:type="spellEnd"/>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Point</w:t>
      </w:r>
      <w:proofErr w:type="spellEnd"/>
      <w:r w:rsidRPr="00EA0901">
        <w:rPr>
          <w:rFonts w:ascii="Times New Roman" w:eastAsia="Times New Roman" w:hAnsi="Times New Roman" w:cs="Times New Roman"/>
          <w:color w:val="000000"/>
          <w:sz w:val="24"/>
          <w:szCs w:val="24"/>
        </w:rPr>
        <w:t xml:space="preserve">) и тестовых материалов (в компьютерном варианте MS </w:t>
      </w:r>
      <w:proofErr w:type="spellStart"/>
      <w:r w:rsidRPr="00EA0901">
        <w:rPr>
          <w:rFonts w:ascii="Times New Roman" w:eastAsia="Times New Roman" w:hAnsi="Times New Roman" w:cs="Times New Roman"/>
          <w:color w:val="000000"/>
          <w:sz w:val="24"/>
          <w:szCs w:val="24"/>
        </w:rPr>
        <w:t>Excel</w:t>
      </w:r>
      <w:proofErr w:type="spellEnd"/>
      <w:r w:rsidRPr="00EA0901">
        <w:rPr>
          <w:rFonts w:ascii="Times New Roman" w:eastAsia="Times New Roman" w:hAnsi="Times New Roman" w:cs="Times New Roman"/>
          <w:color w:val="000000"/>
          <w:sz w:val="24"/>
          <w:szCs w:val="24"/>
        </w:rPr>
        <w:t xml:space="preserve">/ распечатка). Возможна обработка материала с помощью специальных программ для составления тестов </w:t>
      </w:r>
      <w:proofErr w:type="spellStart"/>
      <w:r w:rsidRPr="00EA0901">
        <w:rPr>
          <w:rFonts w:ascii="Times New Roman" w:eastAsia="Times New Roman" w:hAnsi="Times New Roman" w:cs="Times New Roman"/>
          <w:color w:val="000000"/>
          <w:sz w:val="24"/>
          <w:szCs w:val="24"/>
        </w:rPr>
        <w:t>Test</w:t>
      </w:r>
      <w:proofErr w:type="spellEnd"/>
      <w:r w:rsidRPr="00EA0901">
        <w:rPr>
          <w:rFonts w:ascii="Times New Roman" w:eastAsia="Times New Roman" w:hAnsi="Times New Roman" w:cs="Times New Roman"/>
          <w:color w:val="000000"/>
          <w:sz w:val="24"/>
          <w:szCs w:val="24"/>
        </w:rPr>
        <w:t xml:space="preserve"> </w:t>
      </w:r>
      <w:proofErr w:type="spellStart"/>
      <w:r w:rsidRPr="00EA0901">
        <w:rPr>
          <w:rFonts w:ascii="Times New Roman" w:eastAsia="Times New Roman" w:hAnsi="Times New Roman" w:cs="Times New Roman"/>
          <w:color w:val="000000"/>
          <w:sz w:val="24"/>
          <w:szCs w:val="24"/>
        </w:rPr>
        <w:t>Designer</w:t>
      </w:r>
      <w:proofErr w:type="spellEnd"/>
      <w:r w:rsidRPr="00EA0901">
        <w:rPr>
          <w:rFonts w:ascii="Times New Roman" w:eastAsia="Times New Roman" w:hAnsi="Times New Roman" w:cs="Times New Roman"/>
          <w:color w:val="000000"/>
          <w:sz w:val="24"/>
          <w:szCs w:val="24"/>
        </w:rPr>
        <w:t>.</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Применение компьютера и других ИКТ на занятиях позволяет оптимизировать управление обучением, повысить эффективность и объективность учебного процесса при значительной экономии времени преподавателя, мотивировать обучающихся на получение знаний, что позволяет включить в познавательный процесс научную, справочную, познавательную и образовательную информацию, сделать урок творческим, интересным и личностно-ориентированным.</w:t>
      </w:r>
    </w:p>
    <w:p w:rsidR="00EA0901" w:rsidRPr="00EA0901" w:rsidRDefault="00EA0901" w:rsidP="00EA0901">
      <w:pPr>
        <w:shd w:val="clear" w:color="auto" w:fill="FFFFFF"/>
        <w:spacing w:after="0" w:line="240" w:lineRule="auto"/>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333333"/>
          <w:sz w:val="24"/>
          <w:szCs w:val="24"/>
        </w:rPr>
        <w:lastRenderedPageBreak/>
        <w:t> </w:t>
      </w:r>
    </w:p>
    <w:p w:rsidR="00EA0901" w:rsidRPr="00EA0901" w:rsidRDefault="00EA0901" w:rsidP="00EA0901">
      <w:pPr>
        <w:shd w:val="clear" w:color="auto" w:fill="FFFFFF"/>
        <w:spacing w:after="0" w:line="240" w:lineRule="auto"/>
        <w:jc w:val="center"/>
        <w:outlineLvl w:val="3"/>
        <w:rPr>
          <w:rFonts w:ascii="Arial" w:eastAsia="Times New Roman" w:hAnsi="Arial" w:cs="Arial"/>
          <w:b/>
          <w:bCs/>
          <w:color w:val="181818"/>
          <w:sz w:val="24"/>
          <w:szCs w:val="24"/>
        </w:rPr>
      </w:pPr>
      <w:r w:rsidRPr="00EA0901">
        <w:rPr>
          <w:rFonts w:ascii="Tahoma" w:eastAsia="Times New Roman" w:hAnsi="Tahoma" w:cs="Tahoma"/>
          <w:b/>
          <w:bCs/>
          <w:color w:val="2C2C2C"/>
          <w:sz w:val="28"/>
          <w:szCs w:val="28"/>
        </w:rPr>
        <w:t>Выводы</w:t>
      </w:r>
    </w:p>
    <w:p w:rsidR="00EA0901" w:rsidRPr="00EA0901" w:rsidRDefault="00EA0901" w:rsidP="00EA0901">
      <w:pPr>
        <w:shd w:val="clear" w:color="auto" w:fill="FFFFFF"/>
        <w:spacing w:after="0" w:line="240" w:lineRule="auto"/>
        <w:jc w:val="center"/>
        <w:outlineLvl w:val="3"/>
        <w:rPr>
          <w:rFonts w:ascii="Arial" w:eastAsia="Times New Roman" w:hAnsi="Arial" w:cs="Arial"/>
          <w:b/>
          <w:bCs/>
          <w:color w:val="181818"/>
          <w:sz w:val="24"/>
          <w:szCs w:val="24"/>
        </w:rPr>
      </w:pPr>
      <w:r w:rsidRPr="00EA0901">
        <w:rPr>
          <w:rFonts w:ascii="Tahoma" w:eastAsia="Times New Roman" w:hAnsi="Tahoma" w:cs="Tahoma"/>
          <w:color w:val="2C2C2C"/>
          <w:sz w:val="29"/>
          <w:szCs w:val="29"/>
        </w:rPr>
        <w:t> </w:t>
      </w:r>
    </w:p>
    <w:p w:rsidR="005A2D99" w:rsidRDefault="00EA0901" w:rsidP="007E22DB">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   В широком смысле интерактивное взаимодействие предполагает взаимодействие вообще любых субъектов друг с другом с использованием доступных им средств и методов. При этом предполагается активное участие в диалоге обеих сторон - обмен вопросами и ответами, управление ходом диалога, </w:t>
      </w:r>
      <w:proofErr w:type="gramStart"/>
      <w:r w:rsidRPr="00EA0901">
        <w:rPr>
          <w:rFonts w:ascii="Times New Roman" w:eastAsia="Times New Roman" w:hAnsi="Times New Roman" w:cs="Times New Roman"/>
          <w:color w:val="000000"/>
          <w:sz w:val="24"/>
          <w:szCs w:val="24"/>
        </w:rPr>
        <w:t>контроль за</w:t>
      </w:r>
      <w:proofErr w:type="gramEnd"/>
      <w:r w:rsidRPr="00EA0901">
        <w:rPr>
          <w:rFonts w:ascii="Times New Roman" w:eastAsia="Times New Roman" w:hAnsi="Times New Roman" w:cs="Times New Roman"/>
          <w:color w:val="000000"/>
          <w:sz w:val="24"/>
          <w:szCs w:val="24"/>
        </w:rPr>
        <w:t xml:space="preserve"> выполнением принятых решений и т. п. Интерактивная сторона общения характеризует особенности взаимодействия людей и непосредственную организацию их совместной деятельности.</w:t>
      </w:r>
    </w:p>
    <w:p w:rsidR="00EA0901" w:rsidRPr="00EA0901" w:rsidRDefault="00EA0901" w:rsidP="007E22DB">
      <w:pPr>
        <w:shd w:val="clear" w:color="auto" w:fill="FFFFFF"/>
        <w:spacing w:after="0"/>
        <w:ind w:firstLine="708"/>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В педагогической литературе под интерактивным взаимодействием понимается процесс обмена деятельностями, взаимовлияние участников коммуникации, в основе которого лежит личный опыт жизнедеятельности каждого. Приоритетами интерактивного взаимодействия являются такие характеристики, как </w:t>
      </w:r>
      <w:proofErr w:type="spellStart"/>
      <w:r w:rsidRPr="00EA0901">
        <w:rPr>
          <w:rFonts w:ascii="Times New Roman" w:eastAsia="Times New Roman" w:hAnsi="Times New Roman" w:cs="Times New Roman"/>
          <w:color w:val="000000"/>
          <w:sz w:val="24"/>
          <w:szCs w:val="24"/>
        </w:rPr>
        <w:t>процессуальность</w:t>
      </w:r>
      <w:proofErr w:type="spellEnd"/>
      <w:r w:rsidRPr="00EA0901">
        <w:rPr>
          <w:rFonts w:ascii="Times New Roman" w:eastAsia="Times New Roman" w:hAnsi="Times New Roman" w:cs="Times New Roman"/>
          <w:color w:val="000000"/>
          <w:sz w:val="24"/>
          <w:szCs w:val="24"/>
        </w:rPr>
        <w:t xml:space="preserve">, деятельность, общение, диалог, возможность </w:t>
      </w:r>
      <w:proofErr w:type="spellStart"/>
      <w:r w:rsidRPr="00EA0901">
        <w:rPr>
          <w:rFonts w:ascii="Times New Roman" w:eastAsia="Times New Roman" w:hAnsi="Times New Roman" w:cs="Times New Roman"/>
          <w:color w:val="000000"/>
          <w:sz w:val="24"/>
          <w:szCs w:val="24"/>
        </w:rPr>
        <w:t>смыслотворчества</w:t>
      </w:r>
      <w:proofErr w:type="spellEnd"/>
      <w:r w:rsidRPr="00EA0901">
        <w:rPr>
          <w:rFonts w:ascii="Times New Roman" w:eastAsia="Times New Roman" w:hAnsi="Times New Roman" w:cs="Times New Roman"/>
          <w:color w:val="000000"/>
          <w:sz w:val="24"/>
          <w:szCs w:val="24"/>
        </w:rPr>
        <w:t>, рефлексия.</w:t>
      </w:r>
    </w:p>
    <w:p w:rsidR="00EA0901" w:rsidRPr="00EA0901" w:rsidRDefault="00EA0901" w:rsidP="007E22DB">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Интерактивное взаимодействие - способ познания, осуществляемый в формах совместной деятельности обучающихся, все участники образовательного процесса взаимодействуют друг с другом, обмениваются информацией, решают проблемы, совместно моделируют ситуации, оценивают действия коллег и свое собственное поведение, погружаются в реальную атмосферу делового сотрудничества по разрешению проблем.</w:t>
      </w:r>
    </w:p>
    <w:p w:rsidR="00EA0901" w:rsidRPr="00EA0901" w:rsidRDefault="00EA0901" w:rsidP="007E22DB">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 xml:space="preserve">   Методологической основой организации интерактивного взаимодействия в образовательном процессе выступает интерактивный подход. Интерактивный подход применительно к обучению иностранному языку подразумевает активное взаимодействие всех участников учебного процесса, при котором происходит </w:t>
      </w:r>
      <w:proofErr w:type="spellStart"/>
      <w:r w:rsidRPr="00EA0901">
        <w:rPr>
          <w:rFonts w:ascii="Times New Roman" w:eastAsia="Times New Roman" w:hAnsi="Times New Roman" w:cs="Times New Roman"/>
          <w:color w:val="000000"/>
          <w:sz w:val="24"/>
          <w:szCs w:val="24"/>
        </w:rPr>
        <w:t>взаимообогащающий</w:t>
      </w:r>
      <w:proofErr w:type="spellEnd"/>
      <w:r w:rsidRPr="00EA0901">
        <w:rPr>
          <w:rFonts w:ascii="Times New Roman" w:eastAsia="Times New Roman" w:hAnsi="Times New Roman" w:cs="Times New Roman"/>
          <w:color w:val="000000"/>
          <w:sz w:val="24"/>
          <w:szCs w:val="24"/>
        </w:rPr>
        <w:t xml:space="preserve"> обмен аутентичной личностно значимой информацией на иностранном языке и приобретение умений межличностного общения. При этом важно не только и не столько научиться обмениваться информацией на иностранном языке, но и овладеть навыками самого процесса общения (слушать и слышать партнера по общению, логично и аргументировано оформлять свои мысли в устном или письменном виде, общаться с различными типами людей и т. д.</w:t>
      </w:r>
      <w:proofErr w:type="gramStart"/>
      <w:r w:rsidRPr="00EA0901">
        <w:rPr>
          <w:rFonts w:ascii="Times New Roman" w:eastAsia="Times New Roman" w:hAnsi="Times New Roman" w:cs="Times New Roman"/>
          <w:color w:val="000000"/>
          <w:sz w:val="24"/>
          <w:szCs w:val="24"/>
        </w:rPr>
        <w:t xml:space="preserve"> )</w:t>
      </w:r>
      <w:proofErr w:type="gramEnd"/>
      <w:r w:rsidRPr="00EA0901">
        <w:rPr>
          <w:rFonts w:ascii="Times New Roman" w:eastAsia="Times New Roman" w:hAnsi="Times New Roman" w:cs="Times New Roman"/>
          <w:color w:val="000000"/>
          <w:sz w:val="24"/>
          <w:szCs w:val="24"/>
        </w:rPr>
        <w:t>. Интерактивный подход обеспечивает интерактивное обучение иностранному языку через организацию интерактивного взаимодействия.</w:t>
      </w:r>
    </w:p>
    <w:p w:rsidR="007E22DB" w:rsidRDefault="00EA0901" w:rsidP="007E22DB">
      <w:pPr>
        <w:shd w:val="clear" w:color="auto" w:fill="FFFFFF"/>
        <w:spacing w:after="0"/>
        <w:jc w:val="both"/>
        <w:rPr>
          <w:rFonts w:ascii="Times New Roman" w:eastAsia="Times New Roman" w:hAnsi="Times New Roman" w:cs="Times New Roman"/>
          <w:color w:val="000000"/>
          <w:sz w:val="24"/>
          <w:szCs w:val="24"/>
        </w:rPr>
      </w:pPr>
      <w:r w:rsidRPr="00EA0901">
        <w:rPr>
          <w:rFonts w:ascii="Times New Roman" w:eastAsia="Times New Roman" w:hAnsi="Times New Roman" w:cs="Times New Roman"/>
          <w:color w:val="000000"/>
          <w:sz w:val="24"/>
          <w:szCs w:val="24"/>
        </w:rPr>
        <w:t xml:space="preserve">  Интерактивное обучение - обучение, построенное на взаимодействии обучающегося с учебным окружением, учебной средой, которая служит областью осваиваемого опыта.     Интерактивное обучение на уроках иностранного языка предполагает организацию и развитие диалогового общения, которое ведет к взаимопониманию, взаимодействию, к совместному решению общих, но значимых для каждого участника задач. </w:t>
      </w:r>
      <w:proofErr w:type="spellStart"/>
      <w:r w:rsidRPr="00EA0901">
        <w:rPr>
          <w:rFonts w:ascii="Times New Roman" w:eastAsia="Times New Roman" w:hAnsi="Times New Roman" w:cs="Times New Roman"/>
          <w:color w:val="000000"/>
          <w:sz w:val="24"/>
          <w:szCs w:val="24"/>
        </w:rPr>
        <w:t>Обучащийся</w:t>
      </w:r>
      <w:proofErr w:type="spellEnd"/>
      <w:r w:rsidRPr="00EA0901">
        <w:rPr>
          <w:rFonts w:ascii="Times New Roman" w:eastAsia="Times New Roman" w:hAnsi="Times New Roman" w:cs="Times New Roman"/>
          <w:color w:val="000000"/>
          <w:sz w:val="24"/>
          <w:szCs w:val="24"/>
        </w:rPr>
        <w:t xml:space="preserve"> становится полноправным участником учебного процесса, его опыт служит основным источником учебного познания. Педагог не даёт готовых знаний, но побуждает участников к самостоятельному поиску. Активность педагога уступает место активности обучающихся, а задачей педагога становится создание условий для их инициативы</w:t>
      </w:r>
      <w:r w:rsidR="007E22DB">
        <w:rPr>
          <w:rFonts w:ascii="Times New Roman" w:eastAsia="Times New Roman" w:hAnsi="Times New Roman" w:cs="Times New Roman"/>
          <w:color w:val="000000"/>
          <w:sz w:val="24"/>
          <w:szCs w:val="24"/>
        </w:rPr>
        <w:t>.</w:t>
      </w:r>
    </w:p>
    <w:p w:rsidR="00EA0901" w:rsidRPr="00EA0901" w:rsidRDefault="00EA0901" w:rsidP="007E22DB">
      <w:pPr>
        <w:shd w:val="clear" w:color="auto" w:fill="FFFFFF"/>
        <w:spacing w:after="0"/>
        <w:ind w:firstLine="708"/>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Применение интерактивной методики на уроках английского языка дает</w:t>
      </w:r>
      <w:r w:rsidRPr="00EA0901">
        <w:rPr>
          <w:rFonts w:ascii="Times New Roman" w:eastAsia="Times New Roman" w:hAnsi="Times New Roman" w:cs="Times New Roman"/>
          <w:i/>
          <w:iCs/>
          <w:color w:val="000000"/>
          <w:sz w:val="24"/>
          <w:szCs w:val="24"/>
        </w:rPr>
        <w:t> </w:t>
      </w:r>
      <w:r w:rsidRPr="00EA0901">
        <w:rPr>
          <w:rFonts w:ascii="Times New Roman" w:eastAsia="Times New Roman" w:hAnsi="Times New Roman" w:cs="Times New Roman"/>
          <w:color w:val="000000"/>
          <w:sz w:val="24"/>
          <w:szCs w:val="24"/>
        </w:rPr>
        <w:t>устойчиво положительные результаты во всех направлениях учебно-воспитательной работы.</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Использование технологии интерактивного обучения на уроках английского языка способствует:</w:t>
      </w:r>
    </w:p>
    <w:p w:rsidR="00EA0901" w:rsidRPr="00EA0901" w:rsidRDefault="00EA0901" w:rsidP="005A2D99">
      <w:pPr>
        <w:numPr>
          <w:ilvl w:val="0"/>
          <w:numId w:val="5"/>
        </w:numPr>
        <w:shd w:val="clear" w:color="auto" w:fill="FFFFFF"/>
        <w:spacing w:after="0"/>
        <w:ind w:left="0"/>
        <w:jc w:val="both"/>
        <w:rPr>
          <w:rFonts w:ascii="Times New Roman" w:eastAsia="Times New Roman" w:hAnsi="Times New Roman" w:cs="Times New Roman"/>
          <w:color w:val="181818"/>
          <w:sz w:val="24"/>
          <w:szCs w:val="24"/>
        </w:rPr>
      </w:pPr>
      <w:r w:rsidRPr="001D4565">
        <w:rPr>
          <w:rFonts w:ascii="Times New Roman" w:eastAsia="Times New Roman" w:hAnsi="Times New Roman" w:cs="Times New Roman"/>
          <w:color w:val="000000"/>
          <w:sz w:val="24"/>
          <w:szCs w:val="24"/>
        </w:rPr>
        <w:t>активизации познавательной деятельности, повышению качественной успеваемости;</w:t>
      </w:r>
    </w:p>
    <w:p w:rsidR="00EA0901" w:rsidRPr="00EA0901" w:rsidRDefault="00EA0901" w:rsidP="005A2D99">
      <w:pPr>
        <w:numPr>
          <w:ilvl w:val="0"/>
          <w:numId w:val="5"/>
        </w:numPr>
        <w:shd w:val="clear" w:color="auto" w:fill="FFFFFF"/>
        <w:spacing w:after="0"/>
        <w:ind w:left="0"/>
        <w:jc w:val="both"/>
        <w:rPr>
          <w:rFonts w:ascii="Times New Roman" w:eastAsia="Times New Roman" w:hAnsi="Times New Roman" w:cs="Times New Roman"/>
          <w:color w:val="181818"/>
          <w:sz w:val="24"/>
          <w:szCs w:val="24"/>
        </w:rPr>
      </w:pPr>
      <w:r w:rsidRPr="001D4565">
        <w:rPr>
          <w:rFonts w:ascii="Times New Roman" w:eastAsia="Times New Roman" w:hAnsi="Times New Roman" w:cs="Times New Roman"/>
          <w:color w:val="000000"/>
          <w:sz w:val="24"/>
          <w:szCs w:val="24"/>
        </w:rPr>
        <w:lastRenderedPageBreak/>
        <w:t>развитию навыков самообразования и самоконтроля;</w:t>
      </w:r>
    </w:p>
    <w:p w:rsidR="00EA0901" w:rsidRPr="00EA0901" w:rsidRDefault="00EA0901" w:rsidP="005A2D99">
      <w:pPr>
        <w:numPr>
          <w:ilvl w:val="0"/>
          <w:numId w:val="5"/>
        </w:numPr>
        <w:shd w:val="clear" w:color="auto" w:fill="FFFFFF"/>
        <w:spacing w:after="0"/>
        <w:ind w:left="0"/>
        <w:jc w:val="both"/>
        <w:rPr>
          <w:rFonts w:ascii="Times New Roman" w:eastAsia="Times New Roman" w:hAnsi="Times New Roman" w:cs="Times New Roman"/>
          <w:color w:val="181818"/>
          <w:sz w:val="24"/>
          <w:szCs w:val="24"/>
        </w:rPr>
      </w:pPr>
      <w:r w:rsidRPr="001D4565">
        <w:rPr>
          <w:rFonts w:ascii="Times New Roman" w:eastAsia="Times New Roman" w:hAnsi="Times New Roman" w:cs="Times New Roman"/>
          <w:color w:val="000000"/>
          <w:sz w:val="24"/>
          <w:szCs w:val="24"/>
        </w:rPr>
        <w:t>повышению уровня комфортности обучения;</w:t>
      </w:r>
    </w:p>
    <w:p w:rsidR="00EA0901" w:rsidRPr="00EA0901" w:rsidRDefault="00EA0901" w:rsidP="005A2D99">
      <w:pPr>
        <w:numPr>
          <w:ilvl w:val="0"/>
          <w:numId w:val="5"/>
        </w:numPr>
        <w:shd w:val="clear" w:color="auto" w:fill="FFFFFF"/>
        <w:spacing w:after="0"/>
        <w:ind w:left="0"/>
        <w:jc w:val="both"/>
        <w:rPr>
          <w:rFonts w:ascii="Times New Roman" w:eastAsia="Times New Roman" w:hAnsi="Times New Roman" w:cs="Times New Roman"/>
          <w:color w:val="181818"/>
          <w:sz w:val="24"/>
          <w:szCs w:val="24"/>
        </w:rPr>
      </w:pPr>
      <w:r w:rsidRPr="001D4565">
        <w:rPr>
          <w:rFonts w:ascii="Times New Roman" w:eastAsia="Times New Roman" w:hAnsi="Times New Roman" w:cs="Times New Roman"/>
          <w:color w:val="000000"/>
          <w:sz w:val="24"/>
          <w:szCs w:val="24"/>
        </w:rPr>
        <w:t>повышению активности и инициативности на уроке;</w:t>
      </w:r>
    </w:p>
    <w:p w:rsidR="00EA0901" w:rsidRPr="00EA0901" w:rsidRDefault="00EA0901" w:rsidP="005A2D99">
      <w:pPr>
        <w:numPr>
          <w:ilvl w:val="0"/>
          <w:numId w:val="5"/>
        </w:numPr>
        <w:shd w:val="clear" w:color="auto" w:fill="FFFFFF"/>
        <w:spacing w:after="0"/>
        <w:ind w:left="0"/>
        <w:jc w:val="both"/>
        <w:rPr>
          <w:rFonts w:ascii="Times New Roman" w:eastAsia="Times New Roman" w:hAnsi="Times New Roman" w:cs="Times New Roman"/>
          <w:color w:val="181818"/>
          <w:sz w:val="24"/>
          <w:szCs w:val="24"/>
        </w:rPr>
      </w:pPr>
      <w:r w:rsidRPr="001D4565">
        <w:rPr>
          <w:rFonts w:ascii="Times New Roman" w:eastAsia="Times New Roman" w:hAnsi="Times New Roman" w:cs="Times New Roman"/>
          <w:color w:val="000000"/>
          <w:sz w:val="24"/>
          <w:szCs w:val="24"/>
        </w:rPr>
        <w:t>развитию информационного мышления, формированию информационно — коммуникационной компетентности;</w:t>
      </w:r>
    </w:p>
    <w:p w:rsidR="00EA0901" w:rsidRPr="00EA0901" w:rsidRDefault="00EA0901" w:rsidP="007E22DB">
      <w:pPr>
        <w:shd w:val="clear" w:color="auto" w:fill="FFFFFF"/>
        <w:spacing w:after="0"/>
        <w:ind w:firstLine="708"/>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000000"/>
          <w:sz w:val="24"/>
          <w:szCs w:val="24"/>
        </w:rPr>
        <w:t>Мы живем в информационном обществе и главный капитал – умение добывать информацию, которая является самым ценным и важным продуктом будущей экономики. Иными словами интерактивное обучение ярко отображает изменение сути образования «От образования на всю жизнь – к образованию через всю жизнь».   </w:t>
      </w:r>
    </w:p>
    <w:p w:rsidR="00EA0901" w:rsidRPr="00EA0901" w:rsidRDefault="00EA0901" w:rsidP="007E22DB">
      <w:pPr>
        <w:shd w:val="clear" w:color="auto" w:fill="FFFFFF"/>
        <w:spacing w:after="0"/>
        <w:ind w:firstLine="708"/>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xml:space="preserve"> Мне бы хотелось, чтобы были созданы условия, которые помогают современному школьнику творчески применять полученные им знания на практике. Техническое оснащение кабинетов иностранных языков предполагает уже не только наличие компьютера, но и целой системы </w:t>
      </w:r>
      <w:proofErr w:type="spellStart"/>
      <w:r w:rsidRPr="00EA0901">
        <w:rPr>
          <w:rFonts w:ascii="Times New Roman" w:eastAsia="Times New Roman" w:hAnsi="Times New Roman" w:cs="Times New Roman"/>
          <w:color w:val="181818"/>
          <w:sz w:val="24"/>
          <w:szCs w:val="24"/>
        </w:rPr>
        <w:t>мультимедийных</w:t>
      </w:r>
      <w:proofErr w:type="spellEnd"/>
      <w:r w:rsidRPr="00EA0901">
        <w:rPr>
          <w:rFonts w:ascii="Times New Roman" w:eastAsia="Times New Roman" w:hAnsi="Times New Roman" w:cs="Times New Roman"/>
          <w:color w:val="181818"/>
          <w:sz w:val="24"/>
          <w:szCs w:val="24"/>
        </w:rPr>
        <w:t xml:space="preserve"> интерактивных технологий. Следует заметить и то, что использование интерактивной методики с использованием ИКТ требует не только серьезной подготовки, но и хороших навыков работы с компьютером, а на это всегда требуется много времени.</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Но как говорится “Есть желание – есть тысяча возможностей, нет желания – есть тысяча причин“. Мне кажется, что потраченные усилия и время обязательно приводят к желаемому результату.</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2C2C2C"/>
          <w:sz w:val="24"/>
          <w:szCs w:val="24"/>
        </w:rPr>
        <w:t> </w:t>
      </w:r>
    </w:p>
    <w:p w:rsidR="00EA0901" w:rsidRPr="00EA0901" w:rsidRDefault="00EA0901" w:rsidP="005A2D99">
      <w:pPr>
        <w:shd w:val="clear" w:color="auto" w:fill="FFFFFF"/>
        <w:spacing w:after="0"/>
        <w:jc w:val="both"/>
        <w:rPr>
          <w:rFonts w:ascii="Times New Roman" w:eastAsia="Times New Roman" w:hAnsi="Times New Roman" w:cs="Times New Roman"/>
          <w:color w:val="181818"/>
          <w:sz w:val="24"/>
          <w:szCs w:val="24"/>
        </w:rPr>
      </w:pPr>
      <w:r w:rsidRPr="00EA0901">
        <w:rPr>
          <w:rFonts w:ascii="Times New Roman" w:eastAsia="Times New Roman" w:hAnsi="Times New Roman" w:cs="Times New Roman"/>
          <w:color w:val="181818"/>
          <w:sz w:val="24"/>
          <w:szCs w:val="24"/>
        </w:rPr>
        <w:t> </w:t>
      </w:r>
    </w:p>
    <w:p w:rsidR="00BE5CA8" w:rsidRDefault="00BE5CA8" w:rsidP="005A2D99">
      <w:pPr>
        <w:jc w:val="both"/>
      </w:pPr>
    </w:p>
    <w:sectPr w:rsidR="00BE5CA8" w:rsidSect="002B5A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B5626"/>
    <w:multiLevelType w:val="multilevel"/>
    <w:tmpl w:val="70C2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86F68CC"/>
    <w:multiLevelType w:val="multilevel"/>
    <w:tmpl w:val="544A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5D2F6B"/>
    <w:multiLevelType w:val="multilevel"/>
    <w:tmpl w:val="A400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6011E18"/>
    <w:multiLevelType w:val="multilevel"/>
    <w:tmpl w:val="48EC0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D142425"/>
    <w:multiLevelType w:val="multilevel"/>
    <w:tmpl w:val="D44AB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EA0901"/>
    <w:rsid w:val="00052CC5"/>
    <w:rsid w:val="000C7629"/>
    <w:rsid w:val="001D4565"/>
    <w:rsid w:val="00233AEB"/>
    <w:rsid w:val="002871A9"/>
    <w:rsid w:val="002B5AB7"/>
    <w:rsid w:val="00313066"/>
    <w:rsid w:val="00341B4F"/>
    <w:rsid w:val="00421924"/>
    <w:rsid w:val="005A2D99"/>
    <w:rsid w:val="006836C6"/>
    <w:rsid w:val="007B147C"/>
    <w:rsid w:val="007E22DB"/>
    <w:rsid w:val="00826923"/>
    <w:rsid w:val="008D3E1C"/>
    <w:rsid w:val="00A01B71"/>
    <w:rsid w:val="00A330C7"/>
    <w:rsid w:val="00AB3FFB"/>
    <w:rsid w:val="00BE5CA8"/>
    <w:rsid w:val="00CD7D1C"/>
    <w:rsid w:val="00D72588"/>
    <w:rsid w:val="00D8767D"/>
    <w:rsid w:val="00E81FC9"/>
    <w:rsid w:val="00EA0901"/>
    <w:rsid w:val="00EF6A64"/>
    <w:rsid w:val="00F4012E"/>
    <w:rsid w:val="00F760D1"/>
    <w:rsid w:val="00FE24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5AB7"/>
  </w:style>
  <w:style w:type="paragraph" w:styleId="1">
    <w:name w:val="heading 1"/>
    <w:basedOn w:val="a"/>
    <w:link w:val="10"/>
    <w:uiPriority w:val="9"/>
    <w:qFormat/>
    <w:rsid w:val="00EA090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EA090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4">
    <w:name w:val="heading 4"/>
    <w:basedOn w:val="a"/>
    <w:link w:val="40"/>
    <w:uiPriority w:val="9"/>
    <w:qFormat/>
    <w:rsid w:val="00EA090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A0901"/>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EA0901"/>
    <w:rPr>
      <w:rFonts w:ascii="Times New Roman" w:eastAsia="Times New Roman" w:hAnsi="Times New Roman" w:cs="Times New Roman"/>
      <w:b/>
      <w:bCs/>
      <w:sz w:val="36"/>
      <w:szCs w:val="36"/>
    </w:rPr>
  </w:style>
  <w:style w:type="character" w:customStyle="1" w:styleId="40">
    <w:name w:val="Заголовок 4 Знак"/>
    <w:basedOn w:val="a0"/>
    <w:link w:val="4"/>
    <w:uiPriority w:val="9"/>
    <w:rsid w:val="00EA0901"/>
    <w:rPr>
      <w:rFonts w:ascii="Times New Roman" w:eastAsia="Times New Roman" w:hAnsi="Times New Roman" w:cs="Times New Roman"/>
      <w:b/>
      <w:bCs/>
      <w:sz w:val="24"/>
      <w:szCs w:val="24"/>
    </w:rPr>
  </w:style>
  <w:style w:type="character" w:styleId="a3">
    <w:name w:val="Hyperlink"/>
    <w:basedOn w:val="a0"/>
    <w:uiPriority w:val="99"/>
    <w:semiHidden/>
    <w:unhideWhenUsed/>
    <w:rsid w:val="00EA0901"/>
    <w:rPr>
      <w:color w:val="0000FF"/>
      <w:u w:val="single"/>
    </w:rPr>
  </w:style>
  <w:style w:type="character" w:styleId="a4">
    <w:name w:val="Strong"/>
    <w:basedOn w:val="a0"/>
    <w:uiPriority w:val="22"/>
    <w:qFormat/>
    <w:rsid w:val="00EA0901"/>
    <w:rPr>
      <w:b/>
      <w:bCs/>
    </w:rPr>
  </w:style>
  <w:style w:type="character" w:styleId="a5">
    <w:name w:val="Emphasis"/>
    <w:basedOn w:val="a0"/>
    <w:uiPriority w:val="20"/>
    <w:qFormat/>
    <w:rsid w:val="00EA0901"/>
    <w:rPr>
      <w:i/>
      <w:iCs/>
    </w:rPr>
  </w:style>
  <w:style w:type="character" w:customStyle="1" w:styleId="apple-converted-space">
    <w:name w:val="apple-converted-space"/>
    <w:basedOn w:val="a0"/>
    <w:rsid w:val="00EA0901"/>
  </w:style>
  <w:style w:type="paragraph" w:styleId="a6">
    <w:name w:val="Normal (Web)"/>
    <w:basedOn w:val="a"/>
    <w:uiPriority w:val="99"/>
    <w:semiHidden/>
    <w:unhideWhenUsed/>
    <w:rsid w:val="00EA09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lider-readerprogress-value">
    <w:name w:val="slider-reader__progress-value"/>
    <w:basedOn w:val="a0"/>
    <w:rsid w:val="00EA0901"/>
  </w:style>
</w:styles>
</file>

<file path=word/webSettings.xml><?xml version="1.0" encoding="utf-8"?>
<w:webSettings xmlns:r="http://schemas.openxmlformats.org/officeDocument/2006/relationships" xmlns:w="http://schemas.openxmlformats.org/wordprocessingml/2006/main">
  <w:divs>
    <w:div w:id="747116346">
      <w:bodyDiv w:val="1"/>
      <w:marLeft w:val="0"/>
      <w:marRight w:val="0"/>
      <w:marTop w:val="0"/>
      <w:marBottom w:val="0"/>
      <w:divBdr>
        <w:top w:val="none" w:sz="0" w:space="0" w:color="auto"/>
        <w:left w:val="none" w:sz="0" w:space="0" w:color="auto"/>
        <w:bottom w:val="none" w:sz="0" w:space="0" w:color="auto"/>
        <w:right w:val="none" w:sz="0" w:space="0" w:color="auto"/>
      </w:divBdr>
      <w:divsChild>
        <w:div w:id="1946498343">
          <w:marLeft w:val="0"/>
          <w:marRight w:val="0"/>
          <w:marTop w:val="0"/>
          <w:marBottom w:val="0"/>
          <w:divBdr>
            <w:top w:val="none" w:sz="0" w:space="0" w:color="auto"/>
            <w:left w:val="none" w:sz="0" w:space="0" w:color="auto"/>
            <w:bottom w:val="none" w:sz="0" w:space="0" w:color="auto"/>
            <w:right w:val="none" w:sz="0" w:space="0" w:color="auto"/>
          </w:divBdr>
          <w:divsChild>
            <w:div w:id="634023536">
              <w:marLeft w:val="0"/>
              <w:marRight w:val="0"/>
              <w:marTop w:val="0"/>
              <w:marBottom w:val="0"/>
              <w:divBdr>
                <w:top w:val="none" w:sz="0" w:space="0" w:color="auto"/>
                <w:left w:val="none" w:sz="0" w:space="0" w:color="auto"/>
                <w:bottom w:val="none" w:sz="0" w:space="0" w:color="auto"/>
                <w:right w:val="none" w:sz="0" w:space="0" w:color="auto"/>
              </w:divBdr>
              <w:divsChild>
                <w:div w:id="1313755529">
                  <w:marLeft w:val="0"/>
                  <w:marRight w:val="0"/>
                  <w:marTop w:val="0"/>
                  <w:marBottom w:val="0"/>
                  <w:divBdr>
                    <w:top w:val="none" w:sz="0" w:space="0" w:color="auto"/>
                    <w:left w:val="none" w:sz="0" w:space="0" w:color="auto"/>
                    <w:bottom w:val="none" w:sz="0" w:space="0" w:color="auto"/>
                    <w:right w:val="none" w:sz="0" w:space="0" w:color="auto"/>
                  </w:divBdr>
                  <w:divsChild>
                    <w:div w:id="1464812821">
                      <w:marLeft w:val="0"/>
                      <w:marRight w:val="0"/>
                      <w:marTop w:val="0"/>
                      <w:marBottom w:val="0"/>
                      <w:divBdr>
                        <w:top w:val="none" w:sz="0" w:space="0" w:color="auto"/>
                        <w:left w:val="none" w:sz="0" w:space="0" w:color="auto"/>
                        <w:bottom w:val="none" w:sz="0" w:space="0" w:color="auto"/>
                        <w:right w:val="none" w:sz="0" w:space="0" w:color="auto"/>
                      </w:divBdr>
                      <w:divsChild>
                        <w:div w:id="45689631">
                          <w:marLeft w:val="0"/>
                          <w:marRight w:val="0"/>
                          <w:marTop w:val="0"/>
                          <w:marBottom w:val="222"/>
                          <w:divBdr>
                            <w:top w:val="none" w:sz="0" w:space="0" w:color="auto"/>
                            <w:left w:val="none" w:sz="0" w:space="0" w:color="auto"/>
                            <w:bottom w:val="none" w:sz="0" w:space="0" w:color="auto"/>
                            <w:right w:val="none" w:sz="0" w:space="0" w:color="auto"/>
                          </w:divBdr>
                          <w:divsChild>
                            <w:div w:id="1290166529">
                              <w:marLeft w:val="0"/>
                              <w:marRight w:val="0"/>
                              <w:marTop w:val="0"/>
                              <w:marBottom w:val="0"/>
                              <w:divBdr>
                                <w:top w:val="none" w:sz="0" w:space="0" w:color="auto"/>
                                <w:left w:val="none" w:sz="0" w:space="0" w:color="auto"/>
                                <w:bottom w:val="none" w:sz="0" w:space="0" w:color="auto"/>
                                <w:right w:val="none" w:sz="0" w:space="0" w:color="auto"/>
                              </w:divBdr>
                              <w:divsChild>
                                <w:div w:id="404114275">
                                  <w:marLeft w:val="0"/>
                                  <w:marRight w:val="0"/>
                                  <w:marTop w:val="0"/>
                                  <w:marBottom w:val="0"/>
                                  <w:divBdr>
                                    <w:top w:val="none" w:sz="0" w:space="0" w:color="auto"/>
                                    <w:left w:val="none" w:sz="0" w:space="0" w:color="auto"/>
                                    <w:bottom w:val="none" w:sz="0" w:space="0" w:color="auto"/>
                                    <w:right w:val="none" w:sz="0" w:space="0" w:color="auto"/>
                                  </w:divBdr>
                                  <w:divsChild>
                                    <w:div w:id="1968268262">
                                      <w:marLeft w:val="0"/>
                                      <w:marRight w:val="0"/>
                                      <w:marTop w:val="0"/>
                                      <w:marBottom w:val="0"/>
                                      <w:divBdr>
                                        <w:top w:val="none" w:sz="0" w:space="0" w:color="auto"/>
                                        <w:left w:val="none" w:sz="0" w:space="0" w:color="auto"/>
                                        <w:bottom w:val="none" w:sz="0" w:space="0" w:color="auto"/>
                                        <w:right w:val="none" w:sz="0" w:space="0" w:color="auto"/>
                                      </w:divBdr>
                                    </w:div>
                                  </w:divsChild>
                                </w:div>
                                <w:div w:id="31930894">
                                  <w:marLeft w:val="0"/>
                                  <w:marRight w:val="0"/>
                                  <w:marTop w:val="0"/>
                                  <w:marBottom w:val="0"/>
                                  <w:divBdr>
                                    <w:top w:val="none" w:sz="0" w:space="0" w:color="auto"/>
                                    <w:left w:val="none" w:sz="0" w:space="0" w:color="auto"/>
                                    <w:bottom w:val="none" w:sz="0" w:space="0" w:color="auto"/>
                                    <w:right w:val="none" w:sz="0" w:space="0" w:color="auto"/>
                                  </w:divBdr>
                                  <w:divsChild>
                                    <w:div w:id="782500201">
                                      <w:marLeft w:val="0"/>
                                      <w:marRight w:val="0"/>
                                      <w:marTop w:val="0"/>
                                      <w:marBottom w:val="0"/>
                                      <w:divBdr>
                                        <w:top w:val="none" w:sz="0" w:space="0" w:color="auto"/>
                                        <w:left w:val="none" w:sz="0" w:space="0" w:color="auto"/>
                                        <w:bottom w:val="none" w:sz="0" w:space="0" w:color="auto"/>
                                        <w:right w:val="none" w:sz="0" w:space="0" w:color="auto"/>
                                      </w:divBdr>
                                      <w:divsChild>
                                        <w:div w:id="711073675">
                                          <w:marLeft w:val="0"/>
                                          <w:marRight w:val="0"/>
                                          <w:marTop w:val="0"/>
                                          <w:marBottom w:val="0"/>
                                          <w:divBdr>
                                            <w:top w:val="none" w:sz="0" w:space="0" w:color="auto"/>
                                            <w:left w:val="none" w:sz="0" w:space="0" w:color="auto"/>
                                            <w:bottom w:val="none" w:sz="0" w:space="0" w:color="auto"/>
                                            <w:right w:val="none" w:sz="0" w:space="0" w:color="auto"/>
                                          </w:divBdr>
                                        </w:div>
                                      </w:divsChild>
                                    </w:div>
                                    <w:div w:id="1186945841">
                                      <w:marLeft w:val="0"/>
                                      <w:marRight w:val="0"/>
                                      <w:marTop w:val="0"/>
                                      <w:marBottom w:val="0"/>
                                      <w:divBdr>
                                        <w:top w:val="none" w:sz="0" w:space="0" w:color="auto"/>
                                        <w:left w:val="none" w:sz="0" w:space="0" w:color="auto"/>
                                        <w:bottom w:val="none" w:sz="0" w:space="0" w:color="auto"/>
                                        <w:right w:val="none" w:sz="0" w:space="0" w:color="auto"/>
                                      </w:divBdr>
                                      <w:divsChild>
                                        <w:div w:id="433786039">
                                          <w:marLeft w:val="0"/>
                                          <w:marRight w:val="133"/>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8348353">
                      <w:marLeft w:val="0"/>
                      <w:marRight w:val="0"/>
                      <w:marTop w:val="0"/>
                      <w:marBottom w:val="222"/>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695DA-4EF7-48EA-B609-99ED3E4C7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7194</Words>
  <Characters>41011</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2024-01-20T18:02:00Z</dcterms:created>
  <dcterms:modified xsi:type="dcterms:W3CDTF">2024-02-02T22:15:00Z</dcterms:modified>
</cp:coreProperties>
</file>