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6B9" w:rsidRPr="00FC1885" w:rsidRDefault="004A1349" w:rsidP="00FC1885">
      <w:pPr>
        <w:spacing w:after="0" w:line="360" w:lineRule="auto"/>
        <w:jc w:val="center"/>
        <w:rPr>
          <w:rStyle w:val="a8"/>
          <w:rFonts w:ascii="Times New Roman" w:hAnsi="Times New Roman" w:cs="Times New Roman"/>
          <w:b w:val="0"/>
          <w:sz w:val="28"/>
          <w:szCs w:val="28"/>
        </w:rPr>
      </w:pPr>
      <w:r w:rsidRPr="00FC1885">
        <w:rPr>
          <w:rFonts w:ascii="Times New Roman" w:eastAsia="Times New Roman" w:hAnsi="Times New Roman" w:cs="Times New Roman"/>
          <w:sz w:val="28"/>
          <w:szCs w:val="28"/>
        </w:rPr>
        <w:t>РАЗБОР ОСНОВНЫХ ТЕРМИНОВ И ПОНЯТИЙ ТЕМЫ «АТМОСФЕРА» ПРИ ПОДГОТОВКЕ УЧАЩИХСЯ К ГОСУДАРСТВЕННОЙ ИТОГОВОЙ АТТЕСТАЦИИ ПО ГЕОГРАФИИ.</w:t>
      </w:r>
    </w:p>
    <w:p w:rsidR="009636B9" w:rsidRPr="00FC1885" w:rsidRDefault="009636B9" w:rsidP="00FC1885">
      <w:pPr>
        <w:spacing w:after="0" w:line="360" w:lineRule="auto"/>
        <w:jc w:val="both"/>
        <w:rPr>
          <w:rFonts w:ascii="Times New Roman" w:hAnsi="Times New Roman" w:cs="Times New Roman"/>
          <w:b/>
          <w:sz w:val="28"/>
          <w:szCs w:val="28"/>
        </w:rPr>
      </w:pPr>
      <w:r w:rsidRPr="00FC1885">
        <w:rPr>
          <w:rFonts w:ascii="Times New Roman" w:hAnsi="Times New Roman" w:cs="Times New Roman"/>
          <w:b/>
          <w:sz w:val="28"/>
          <w:szCs w:val="28"/>
        </w:rPr>
        <w:t>Автор статьи:</w:t>
      </w:r>
      <w:r w:rsidRPr="00FC1885">
        <w:rPr>
          <w:rFonts w:ascii="Times New Roman" w:hAnsi="Times New Roman" w:cs="Times New Roman"/>
          <w:sz w:val="28"/>
          <w:szCs w:val="28"/>
        </w:rPr>
        <w:t xml:space="preserve"> Трубилина Инна Николаевна,</w:t>
      </w:r>
    </w:p>
    <w:p w:rsidR="009636B9" w:rsidRPr="00FC1885" w:rsidRDefault="009636B9" w:rsidP="00FC1885">
      <w:pPr>
        <w:spacing w:line="360" w:lineRule="auto"/>
        <w:ind w:right="283"/>
        <w:rPr>
          <w:rFonts w:ascii="Times New Roman" w:hAnsi="Times New Roman" w:cs="Times New Roman"/>
          <w:i/>
          <w:sz w:val="28"/>
          <w:szCs w:val="28"/>
        </w:rPr>
      </w:pPr>
      <w:r w:rsidRPr="00FC1885">
        <w:rPr>
          <w:rFonts w:ascii="Times New Roman" w:hAnsi="Times New Roman" w:cs="Times New Roman"/>
          <w:i/>
          <w:sz w:val="28"/>
          <w:szCs w:val="28"/>
        </w:rPr>
        <w:t xml:space="preserve">учитель географии МАОУ МО Динской район СОШ №35 станица </w:t>
      </w:r>
      <w:proofErr w:type="spellStart"/>
      <w:r w:rsidRPr="00FC1885">
        <w:rPr>
          <w:rFonts w:ascii="Times New Roman" w:hAnsi="Times New Roman" w:cs="Times New Roman"/>
          <w:i/>
          <w:sz w:val="28"/>
          <w:szCs w:val="28"/>
        </w:rPr>
        <w:t>Новотитаровская</w:t>
      </w:r>
      <w:proofErr w:type="spellEnd"/>
      <w:r w:rsidRPr="00FC1885">
        <w:rPr>
          <w:rFonts w:ascii="Times New Roman" w:hAnsi="Times New Roman" w:cs="Times New Roman"/>
          <w:i/>
          <w:sz w:val="28"/>
          <w:szCs w:val="28"/>
        </w:rPr>
        <w:t xml:space="preserve"> Краснодарского края</w:t>
      </w:r>
    </w:p>
    <w:p w:rsidR="009636B9" w:rsidRPr="00FC1885" w:rsidRDefault="009636B9" w:rsidP="00FC1885">
      <w:pPr>
        <w:spacing w:line="360" w:lineRule="auto"/>
        <w:ind w:left="-567" w:right="283" w:firstLine="567"/>
        <w:rPr>
          <w:rFonts w:ascii="Times New Roman" w:hAnsi="Times New Roman" w:cs="Times New Roman"/>
          <w:color w:val="FF0000"/>
          <w:sz w:val="28"/>
          <w:szCs w:val="28"/>
        </w:rPr>
      </w:pPr>
      <w:r w:rsidRPr="00FC1885">
        <w:rPr>
          <w:rFonts w:ascii="Times New Roman" w:hAnsi="Times New Roman" w:cs="Times New Roman"/>
          <w:color w:val="FF0000"/>
          <w:sz w:val="28"/>
          <w:szCs w:val="28"/>
        </w:rPr>
        <w:t>Краткая аннотация статьи.</w:t>
      </w:r>
    </w:p>
    <w:p w:rsidR="00C1511C" w:rsidRPr="000B24CA" w:rsidRDefault="004150FE" w:rsidP="00FC1885">
      <w:pPr>
        <w:pStyle w:val="a3"/>
        <w:spacing w:line="360" w:lineRule="auto"/>
        <w:ind w:firstLine="348"/>
        <w:jc w:val="both"/>
        <w:rPr>
          <w:rStyle w:val="a8"/>
          <w:rFonts w:ascii="Times New Roman" w:hAnsi="Times New Roman"/>
          <w:b w:val="0"/>
          <w:bCs w:val="0"/>
          <w:color w:val="000000"/>
          <w:sz w:val="28"/>
          <w:szCs w:val="28"/>
          <w:shd w:val="clear" w:color="auto" w:fill="FFFFFF"/>
        </w:rPr>
      </w:pPr>
      <w:r w:rsidRPr="00FC1885">
        <w:rPr>
          <w:rFonts w:ascii="Times New Roman" w:hAnsi="Times New Roman"/>
          <w:sz w:val="28"/>
          <w:szCs w:val="28"/>
        </w:rPr>
        <w:t>В работе рассмотрен</w:t>
      </w:r>
      <w:r w:rsidR="0090209E" w:rsidRPr="00FC1885">
        <w:rPr>
          <w:rFonts w:ascii="Times New Roman" w:hAnsi="Times New Roman"/>
          <w:sz w:val="28"/>
          <w:szCs w:val="28"/>
        </w:rPr>
        <w:t xml:space="preserve"> </w:t>
      </w:r>
      <w:r w:rsidR="0090209E" w:rsidRPr="00FC1885">
        <w:rPr>
          <w:rFonts w:ascii="Times New Roman" w:hAnsi="Times New Roman"/>
          <w:color w:val="000000"/>
          <w:sz w:val="28"/>
          <w:szCs w:val="28"/>
          <w:shd w:val="clear" w:color="auto" w:fill="FFFFFF"/>
        </w:rPr>
        <w:t xml:space="preserve">основной </w:t>
      </w:r>
      <w:r w:rsidRPr="00FC1885">
        <w:rPr>
          <w:rFonts w:ascii="Times New Roman" w:hAnsi="Times New Roman"/>
          <w:color w:val="000000"/>
          <w:sz w:val="28"/>
          <w:szCs w:val="28"/>
          <w:shd w:val="clear" w:color="auto" w:fill="FFFFFF"/>
        </w:rPr>
        <w:t>материал</w:t>
      </w:r>
      <w:r w:rsidR="0090209E" w:rsidRPr="00FC1885">
        <w:rPr>
          <w:rFonts w:ascii="Times New Roman" w:hAnsi="Times New Roman"/>
          <w:color w:val="000000"/>
          <w:sz w:val="28"/>
          <w:szCs w:val="28"/>
          <w:shd w:val="clear" w:color="auto" w:fill="FFFFFF"/>
        </w:rPr>
        <w:t xml:space="preserve"> </w:t>
      </w:r>
      <w:r w:rsidRPr="00FC1885">
        <w:rPr>
          <w:rFonts w:ascii="Times New Roman" w:hAnsi="Times New Roman"/>
          <w:color w:val="000000"/>
          <w:sz w:val="28"/>
          <w:szCs w:val="28"/>
          <w:shd w:val="clear" w:color="auto" w:fill="FFFFFF"/>
        </w:rPr>
        <w:t xml:space="preserve">для </w:t>
      </w:r>
      <w:r w:rsidR="0090209E" w:rsidRPr="00FC1885">
        <w:rPr>
          <w:rFonts w:ascii="Times New Roman" w:hAnsi="Times New Roman"/>
          <w:color w:val="000000"/>
          <w:sz w:val="28"/>
          <w:szCs w:val="28"/>
          <w:shd w:val="clear" w:color="auto" w:fill="FFFFFF"/>
        </w:rPr>
        <w:t>подготовки учащихся к ОГЭ</w:t>
      </w:r>
      <w:r w:rsidR="00C1511C" w:rsidRPr="00FC1885">
        <w:rPr>
          <w:rFonts w:ascii="Times New Roman" w:hAnsi="Times New Roman"/>
          <w:color w:val="000000"/>
          <w:sz w:val="28"/>
          <w:szCs w:val="28"/>
          <w:shd w:val="clear" w:color="auto" w:fill="FFFFFF"/>
        </w:rPr>
        <w:t xml:space="preserve"> и ЕГЭ</w:t>
      </w:r>
      <w:r w:rsidR="0090209E" w:rsidRPr="00FC1885">
        <w:rPr>
          <w:rFonts w:ascii="Times New Roman" w:hAnsi="Times New Roman"/>
          <w:color w:val="000000"/>
          <w:sz w:val="28"/>
          <w:szCs w:val="28"/>
          <w:shd w:val="clear" w:color="auto" w:fill="FFFFFF"/>
        </w:rPr>
        <w:t xml:space="preserve"> – </w:t>
      </w:r>
      <w:r w:rsidRPr="00FC1885">
        <w:rPr>
          <w:rFonts w:ascii="Times New Roman" w:hAnsi="Times New Roman"/>
          <w:color w:val="000000"/>
          <w:sz w:val="28"/>
          <w:szCs w:val="28"/>
          <w:shd w:val="clear" w:color="auto" w:fill="FFFFFF"/>
        </w:rPr>
        <w:t>термины и понятия для решения</w:t>
      </w:r>
      <w:r w:rsidR="0090209E" w:rsidRPr="00FC1885">
        <w:rPr>
          <w:rFonts w:ascii="Times New Roman" w:hAnsi="Times New Roman"/>
          <w:color w:val="000000"/>
          <w:sz w:val="28"/>
          <w:szCs w:val="28"/>
          <w:shd w:val="clear" w:color="auto" w:fill="FFFFFF"/>
        </w:rPr>
        <w:t xml:space="preserve"> типовых и тренировочных зада</w:t>
      </w:r>
      <w:r w:rsidR="00C1511C" w:rsidRPr="00FC1885">
        <w:rPr>
          <w:rFonts w:ascii="Times New Roman" w:hAnsi="Times New Roman"/>
          <w:color w:val="000000"/>
          <w:sz w:val="28"/>
          <w:szCs w:val="28"/>
          <w:shd w:val="clear" w:color="auto" w:fill="FFFFFF"/>
        </w:rPr>
        <w:t>ний, сгруппированных по разделу "Атмосфера.</w:t>
      </w:r>
    </w:p>
    <w:p w:rsidR="00567E6F" w:rsidRPr="00FC1885" w:rsidRDefault="004D21EE" w:rsidP="00FC1885">
      <w:pPr>
        <w:spacing w:after="0" w:line="360" w:lineRule="auto"/>
        <w:ind w:firstLine="708"/>
        <w:jc w:val="both"/>
        <w:rPr>
          <w:rFonts w:ascii="Times New Roman" w:hAnsi="Times New Roman" w:cs="Times New Roman"/>
          <w:sz w:val="28"/>
          <w:szCs w:val="28"/>
        </w:rPr>
      </w:pPr>
      <w:r w:rsidRPr="00FC1885">
        <w:rPr>
          <w:rStyle w:val="a8"/>
          <w:rFonts w:ascii="Times New Roman" w:hAnsi="Times New Roman" w:cs="Times New Roman"/>
          <w:b w:val="0"/>
          <w:sz w:val="28"/>
          <w:szCs w:val="28"/>
        </w:rPr>
        <w:t>География</w:t>
      </w:r>
      <w:r w:rsidRPr="00FC1885">
        <w:rPr>
          <w:rFonts w:ascii="Times New Roman" w:hAnsi="Times New Roman" w:cs="Times New Roman"/>
          <w:sz w:val="28"/>
          <w:szCs w:val="28"/>
        </w:rPr>
        <w:t xml:space="preserve"> </w:t>
      </w:r>
      <w:r w:rsidR="00DA733D" w:rsidRPr="00FC1885">
        <w:rPr>
          <w:rFonts w:ascii="Times New Roman" w:hAnsi="Times New Roman" w:cs="Times New Roman"/>
          <w:sz w:val="28"/>
          <w:szCs w:val="28"/>
        </w:rPr>
        <w:t xml:space="preserve">сегодня – </w:t>
      </w:r>
      <w:r w:rsidR="00161F93" w:rsidRPr="00FC1885">
        <w:rPr>
          <w:rFonts w:ascii="Times New Roman" w:hAnsi="Times New Roman" w:cs="Times New Roman"/>
          <w:sz w:val="28"/>
          <w:szCs w:val="28"/>
        </w:rPr>
        <w:t xml:space="preserve">к огромному сожалению, далеко не самый популярный предмет для сдачи в формате </w:t>
      </w:r>
      <w:r w:rsidR="00161F93" w:rsidRPr="00FC1885">
        <w:rPr>
          <w:rStyle w:val="a8"/>
          <w:rFonts w:ascii="Times New Roman" w:hAnsi="Times New Roman" w:cs="Times New Roman"/>
          <w:b w:val="0"/>
          <w:sz w:val="28"/>
          <w:szCs w:val="28"/>
        </w:rPr>
        <w:t>ЕГЭ</w:t>
      </w:r>
      <w:r w:rsidR="00161F93" w:rsidRPr="00FC1885">
        <w:rPr>
          <w:rFonts w:ascii="Times New Roman" w:hAnsi="Times New Roman" w:cs="Times New Roman"/>
          <w:sz w:val="28"/>
          <w:szCs w:val="28"/>
        </w:rPr>
        <w:t xml:space="preserve">. Если привести цифры по стране, то получится, что в среднем географию выбрал один выпускник на две школы. </w:t>
      </w:r>
      <w:r w:rsidR="000D5950" w:rsidRPr="00FC1885">
        <w:rPr>
          <w:rFonts w:ascii="Times New Roman" w:hAnsi="Times New Roman" w:cs="Times New Roman"/>
          <w:sz w:val="28"/>
          <w:szCs w:val="28"/>
        </w:rPr>
        <w:t>Н</w:t>
      </w:r>
      <w:r w:rsidR="001164F3" w:rsidRPr="00FC1885">
        <w:rPr>
          <w:rFonts w:ascii="Times New Roman" w:hAnsi="Times New Roman" w:cs="Times New Roman"/>
          <w:sz w:val="28"/>
          <w:szCs w:val="28"/>
        </w:rPr>
        <w:t>о при этом данный предмет для аттестации</w:t>
      </w:r>
      <w:r w:rsidR="000D5950" w:rsidRPr="00FC1885">
        <w:rPr>
          <w:rFonts w:ascii="Times New Roman" w:hAnsi="Times New Roman" w:cs="Times New Roman"/>
          <w:sz w:val="28"/>
          <w:szCs w:val="28"/>
        </w:rPr>
        <w:t xml:space="preserve"> все больше выбирают учащиеся </w:t>
      </w:r>
      <w:r w:rsidR="001164F3" w:rsidRPr="00FC1885">
        <w:rPr>
          <w:rFonts w:ascii="Times New Roman" w:hAnsi="Times New Roman" w:cs="Times New Roman"/>
          <w:sz w:val="28"/>
          <w:szCs w:val="28"/>
        </w:rPr>
        <w:t>в 9 классе.</w:t>
      </w:r>
      <w:r w:rsidR="000D5950" w:rsidRPr="00FC1885">
        <w:rPr>
          <w:rFonts w:ascii="Times New Roman" w:hAnsi="Times New Roman" w:cs="Times New Roman"/>
          <w:sz w:val="28"/>
          <w:szCs w:val="28"/>
        </w:rPr>
        <w:t xml:space="preserve"> </w:t>
      </w:r>
    </w:p>
    <w:p w:rsidR="00DE34D2" w:rsidRPr="00FC1885" w:rsidRDefault="00DE34D2" w:rsidP="00FC1885">
      <w:pPr>
        <w:spacing w:after="0" w:line="360" w:lineRule="auto"/>
        <w:ind w:firstLine="708"/>
        <w:jc w:val="both"/>
        <w:rPr>
          <w:rFonts w:ascii="Times New Roman" w:hAnsi="Times New Roman" w:cs="Times New Roman"/>
          <w:sz w:val="28"/>
          <w:szCs w:val="28"/>
        </w:rPr>
      </w:pPr>
      <w:r w:rsidRPr="00FC1885">
        <w:rPr>
          <w:rFonts w:ascii="Times New Roman" w:eastAsia="Times New Roman" w:hAnsi="Times New Roman" w:cs="Times New Roman"/>
          <w:sz w:val="28"/>
          <w:szCs w:val="28"/>
        </w:rPr>
        <w:t>Успех на экзамене зависит от умения ученика контролировать время выполнения задания, в связи с этим разумно их выбирать. Необходимо оценивать трудность заданий, находить заведомо ложные варианты ответа и исключать их. Интуитивный выбор правильного ответа в большинстве случаев возможен только при глубокой эрудированности ученика в других сферах. Эти достаточно простые механизмы и навыки работы с тестами должны быть отработаны на классных и дополнительных занятиях.</w:t>
      </w:r>
    </w:p>
    <w:p w:rsidR="004D21EE" w:rsidRPr="00FC1885" w:rsidRDefault="001164F3" w:rsidP="00FC1885">
      <w:pPr>
        <w:spacing w:after="0" w:line="360" w:lineRule="auto"/>
        <w:jc w:val="center"/>
        <w:rPr>
          <w:rFonts w:ascii="Times New Roman" w:hAnsi="Times New Roman" w:cs="Times New Roman"/>
          <w:b/>
          <w:sz w:val="28"/>
          <w:szCs w:val="28"/>
        </w:rPr>
      </w:pPr>
      <w:r w:rsidRPr="00FC1885">
        <w:rPr>
          <w:rFonts w:ascii="Times New Roman" w:hAnsi="Times New Roman" w:cs="Times New Roman"/>
          <w:b/>
          <w:sz w:val="28"/>
          <w:szCs w:val="28"/>
        </w:rPr>
        <w:t>Алгоритм подготовки учащихся к ГИА по географии.</w:t>
      </w:r>
    </w:p>
    <w:p w:rsidR="00161F93" w:rsidRPr="00FC1885" w:rsidRDefault="00161F93" w:rsidP="00FC1885">
      <w:pPr>
        <w:spacing w:after="0" w:line="360" w:lineRule="auto"/>
        <w:jc w:val="both"/>
        <w:rPr>
          <w:rFonts w:ascii="Times New Roman" w:hAnsi="Times New Roman" w:cs="Times New Roman"/>
          <w:sz w:val="28"/>
          <w:szCs w:val="28"/>
        </w:rPr>
      </w:pPr>
      <w:r w:rsidRPr="00FC1885">
        <w:rPr>
          <w:rFonts w:ascii="Times New Roman" w:hAnsi="Times New Roman" w:cs="Times New Roman"/>
          <w:sz w:val="28"/>
          <w:szCs w:val="28"/>
        </w:rPr>
        <w:t xml:space="preserve"> </w:t>
      </w:r>
      <w:r w:rsidR="00DE34D2" w:rsidRPr="00FC1885">
        <w:rPr>
          <w:rFonts w:ascii="Times New Roman" w:hAnsi="Times New Roman" w:cs="Times New Roman"/>
          <w:sz w:val="28"/>
          <w:szCs w:val="28"/>
        </w:rPr>
        <w:t xml:space="preserve">Из многообразия разделов и тем, я взяла тему: «Атмосфера». </w:t>
      </w:r>
      <w:r w:rsidRPr="00FC1885">
        <w:rPr>
          <w:rFonts w:ascii="Times New Roman" w:hAnsi="Times New Roman" w:cs="Times New Roman"/>
          <w:sz w:val="28"/>
          <w:szCs w:val="28"/>
        </w:rPr>
        <w:t>Тема «Атмосфера» включена в перечень знаний, необходимых для подготовки к экзамену и входит в раздел: «Природа Земли и человек».</w:t>
      </w:r>
      <w:r w:rsidR="00DE34D2" w:rsidRPr="00FC1885">
        <w:rPr>
          <w:rFonts w:ascii="Times New Roman" w:hAnsi="Times New Roman" w:cs="Times New Roman"/>
          <w:sz w:val="28"/>
          <w:szCs w:val="28"/>
        </w:rPr>
        <w:t xml:space="preserve"> </w:t>
      </w:r>
    </w:p>
    <w:p w:rsidR="00DE34D2" w:rsidRPr="00FC1885" w:rsidRDefault="001164F3" w:rsidP="00FC1885">
      <w:pPr>
        <w:spacing w:after="0" w:line="360" w:lineRule="auto"/>
        <w:ind w:firstLine="540"/>
        <w:jc w:val="both"/>
        <w:rPr>
          <w:rFonts w:ascii="Times New Roman" w:hAnsi="Times New Roman" w:cs="Times New Roman"/>
          <w:sz w:val="28"/>
          <w:szCs w:val="28"/>
        </w:rPr>
      </w:pPr>
      <w:r w:rsidRPr="00FC1885">
        <w:rPr>
          <w:rFonts w:ascii="Times New Roman" w:hAnsi="Times New Roman" w:cs="Times New Roman"/>
          <w:sz w:val="28"/>
          <w:szCs w:val="28"/>
        </w:rPr>
        <w:t>Подготовка выпускников к ЕГЭ и ГИА по географии должна осуществляться не только в течение всего у</w:t>
      </w:r>
      <w:r w:rsidR="00567E6F" w:rsidRPr="00FC1885">
        <w:rPr>
          <w:rFonts w:ascii="Times New Roman" w:hAnsi="Times New Roman" w:cs="Times New Roman"/>
          <w:sz w:val="28"/>
          <w:szCs w:val="28"/>
        </w:rPr>
        <w:t xml:space="preserve">чебного года в старшей школе. Материал этой темы входит в состав трёх курсов школьной географии: </w:t>
      </w:r>
      <w:r w:rsidR="00567E6F" w:rsidRPr="00FC1885">
        <w:rPr>
          <w:rFonts w:ascii="Times New Roman" w:hAnsi="Times New Roman" w:cs="Times New Roman"/>
          <w:sz w:val="28"/>
          <w:szCs w:val="28"/>
        </w:rPr>
        <w:lastRenderedPageBreak/>
        <w:t>«Начального курса географии» (6 класс), «Географии материков и океанов» (7 класс), «Географии России» (8 класс). Изучив тему «Атмосфера Земли» курса 6 класса, рекомендуется изучить тему «Атмосфера и климаты Земли» в разделе «Планетарные явления в природе Земли» и темы «Климат» для каждого из материков курса 7 класса, а затем «Климат России» в курсе 8 класса. Причём вполне возможно, что к отдельным вопросам придётся обратиться повторно.</w:t>
      </w:r>
    </w:p>
    <w:p w:rsidR="001164F3" w:rsidRPr="00FC1885" w:rsidRDefault="00DE34D2" w:rsidP="00FC1885">
      <w:pPr>
        <w:spacing w:after="0" w:line="360" w:lineRule="auto"/>
        <w:ind w:firstLine="540"/>
        <w:jc w:val="both"/>
        <w:rPr>
          <w:rFonts w:ascii="Times New Roman" w:hAnsi="Times New Roman" w:cs="Times New Roman"/>
          <w:sz w:val="28"/>
          <w:szCs w:val="28"/>
        </w:rPr>
      </w:pPr>
      <w:r w:rsidRPr="00FC1885">
        <w:rPr>
          <w:rFonts w:ascii="Times New Roman" w:eastAsia="Times New Roman" w:hAnsi="Times New Roman" w:cs="Times New Roman"/>
          <w:sz w:val="28"/>
          <w:szCs w:val="28"/>
        </w:rPr>
        <w:t>Для успешного выполнения экзаменационной работы учащимся необходимо знать и уметь применять термины и понятия темы «Атмосфера», сравнивать свойства оболочек атмосферы, описывать процессы, происходящие в атмосфере, по их существенным признакам; показывать климатические пояса и области и уметь давать количественные характеристики типов климата; уметь применять знания о распределении тепла и влаги по поверхности Земли, для характеристики климата отдельных территорий и объяснения его особенностей.</w:t>
      </w:r>
    </w:p>
    <w:p w:rsidR="00B35290" w:rsidRPr="00FC1885" w:rsidRDefault="00B35290" w:rsidP="00FC1885">
      <w:pPr>
        <w:pStyle w:val="a3"/>
        <w:spacing w:line="360" w:lineRule="auto"/>
        <w:jc w:val="both"/>
        <w:rPr>
          <w:rFonts w:ascii="Times New Roman" w:eastAsia="Times New Roman" w:hAnsi="Times New Roman"/>
          <w:color w:val="000000"/>
          <w:sz w:val="28"/>
          <w:szCs w:val="28"/>
          <w:lang w:eastAsia="ru-RU"/>
        </w:rPr>
      </w:pPr>
      <w:r w:rsidRPr="00FC1885">
        <w:rPr>
          <w:rFonts w:ascii="Times New Roman" w:eastAsia="Times New Roman" w:hAnsi="Times New Roman"/>
          <w:color w:val="000000"/>
          <w:sz w:val="28"/>
          <w:szCs w:val="28"/>
          <w:lang w:eastAsia="ru-RU"/>
        </w:rPr>
        <w:t xml:space="preserve">     В связи с большим объемом </w:t>
      </w:r>
      <w:r w:rsidR="000B24CA">
        <w:rPr>
          <w:rFonts w:ascii="Times New Roman" w:eastAsia="Times New Roman" w:hAnsi="Times New Roman"/>
          <w:color w:val="000000"/>
          <w:sz w:val="28"/>
          <w:szCs w:val="28"/>
          <w:lang w:eastAsia="ru-RU"/>
        </w:rPr>
        <w:t>информации  при подготовке к ГИА</w:t>
      </w:r>
      <w:r w:rsidRPr="00FC1885">
        <w:rPr>
          <w:rFonts w:ascii="Times New Roman" w:eastAsia="Times New Roman" w:hAnsi="Times New Roman"/>
          <w:color w:val="000000"/>
          <w:sz w:val="28"/>
          <w:szCs w:val="28"/>
          <w:lang w:eastAsia="ru-RU"/>
        </w:rPr>
        <w:t>, считаю, что выпускники прежде всего должны знать и понимать основные закономерности:</w:t>
      </w:r>
    </w:p>
    <w:p w:rsidR="00B35290" w:rsidRPr="00FC1885" w:rsidRDefault="00B35290" w:rsidP="00FC1885">
      <w:pPr>
        <w:pStyle w:val="a3"/>
        <w:numPr>
          <w:ilvl w:val="0"/>
          <w:numId w:val="4"/>
        </w:numPr>
        <w:spacing w:line="360" w:lineRule="auto"/>
        <w:jc w:val="both"/>
        <w:rPr>
          <w:rFonts w:ascii="Times New Roman" w:eastAsia="Times New Roman" w:hAnsi="Times New Roman"/>
          <w:color w:val="000000"/>
          <w:sz w:val="28"/>
          <w:szCs w:val="28"/>
          <w:lang w:eastAsia="ru-RU"/>
        </w:rPr>
      </w:pPr>
      <w:r w:rsidRPr="00FC1885">
        <w:rPr>
          <w:rFonts w:ascii="Times New Roman" w:eastAsia="Times New Roman" w:hAnsi="Times New Roman"/>
          <w:color w:val="000000"/>
          <w:sz w:val="28"/>
          <w:szCs w:val="28"/>
          <w:lang w:eastAsia="ru-RU"/>
        </w:rPr>
        <w:t>изменение температуры воздуха и атмосферного давления с высотой;</w:t>
      </w:r>
    </w:p>
    <w:p w:rsidR="00B35290" w:rsidRPr="00FC1885" w:rsidRDefault="00B35290" w:rsidP="00FC1885">
      <w:pPr>
        <w:pStyle w:val="a3"/>
        <w:numPr>
          <w:ilvl w:val="0"/>
          <w:numId w:val="4"/>
        </w:numPr>
        <w:spacing w:line="360" w:lineRule="auto"/>
        <w:jc w:val="both"/>
        <w:rPr>
          <w:rFonts w:ascii="Times New Roman" w:eastAsia="Times New Roman" w:hAnsi="Times New Roman"/>
          <w:color w:val="000000"/>
          <w:sz w:val="28"/>
          <w:szCs w:val="28"/>
          <w:lang w:eastAsia="ru-RU"/>
        </w:rPr>
      </w:pPr>
      <w:r w:rsidRPr="00FC1885">
        <w:rPr>
          <w:rFonts w:ascii="Times New Roman" w:eastAsia="Times New Roman" w:hAnsi="Times New Roman"/>
          <w:color w:val="000000"/>
          <w:sz w:val="28"/>
          <w:szCs w:val="28"/>
          <w:lang w:eastAsia="ru-RU"/>
        </w:rPr>
        <w:t>зависимость содержания водяного пара от температуры воздуха (при работе с показателями абсолютной и относительной влажности);</w:t>
      </w:r>
    </w:p>
    <w:p w:rsidR="00B35290" w:rsidRPr="00FC1885" w:rsidRDefault="00B35290" w:rsidP="00FC1885">
      <w:pPr>
        <w:pStyle w:val="a3"/>
        <w:numPr>
          <w:ilvl w:val="0"/>
          <w:numId w:val="4"/>
        </w:numPr>
        <w:spacing w:line="360" w:lineRule="auto"/>
        <w:jc w:val="both"/>
        <w:rPr>
          <w:rFonts w:ascii="Times New Roman" w:eastAsia="Times New Roman" w:hAnsi="Times New Roman"/>
          <w:color w:val="000000"/>
          <w:sz w:val="28"/>
          <w:szCs w:val="28"/>
          <w:lang w:eastAsia="ru-RU"/>
        </w:rPr>
      </w:pPr>
      <w:r w:rsidRPr="00FC1885">
        <w:rPr>
          <w:rFonts w:ascii="Times New Roman" w:eastAsia="Times New Roman" w:hAnsi="Times New Roman"/>
          <w:color w:val="000000"/>
          <w:sz w:val="28"/>
          <w:szCs w:val="28"/>
          <w:lang w:eastAsia="ru-RU"/>
        </w:rPr>
        <w:t>причины солености морской воды и ее изменение от природных факторов;</w:t>
      </w:r>
    </w:p>
    <w:p w:rsidR="00B35290" w:rsidRPr="00FC1885" w:rsidRDefault="00B35290" w:rsidP="00FC1885">
      <w:pPr>
        <w:pStyle w:val="a3"/>
        <w:numPr>
          <w:ilvl w:val="0"/>
          <w:numId w:val="4"/>
        </w:numPr>
        <w:spacing w:line="360" w:lineRule="auto"/>
        <w:jc w:val="both"/>
        <w:rPr>
          <w:rFonts w:ascii="Times New Roman" w:eastAsia="Times New Roman" w:hAnsi="Times New Roman"/>
          <w:color w:val="000000"/>
          <w:sz w:val="28"/>
          <w:szCs w:val="28"/>
          <w:lang w:eastAsia="ru-RU"/>
        </w:rPr>
      </w:pPr>
      <w:r w:rsidRPr="00FC1885">
        <w:rPr>
          <w:rFonts w:ascii="Times New Roman" w:eastAsia="Times New Roman" w:hAnsi="Times New Roman"/>
          <w:color w:val="000000"/>
          <w:sz w:val="28"/>
          <w:szCs w:val="28"/>
          <w:lang w:eastAsia="ru-RU"/>
        </w:rPr>
        <w:t>причинно-следственные связи температуры воздуха, атмосферного давления и выпадения осадков;</w:t>
      </w:r>
    </w:p>
    <w:p w:rsidR="00B35290" w:rsidRPr="00FC1885" w:rsidRDefault="00B35290" w:rsidP="00FC1885">
      <w:pPr>
        <w:pStyle w:val="a3"/>
        <w:numPr>
          <w:ilvl w:val="0"/>
          <w:numId w:val="4"/>
        </w:numPr>
        <w:spacing w:line="360" w:lineRule="auto"/>
        <w:jc w:val="both"/>
        <w:rPr>
          <w:rFonts w:ascii="Times New Roman" w:eastAsia="Times New Roman" w:hAnsi="Times New Roman"/>
          <w:color w:val="000000"/>
          <w:sz w:val="28"/>
          <w:szCs w:val="28"/>
          <w:lang w:eastAsia="ru-RU"/>
        </w:rPr>
      </w:pPr>
      <w:r w:rsidRPr="00FC1885">
        <w:rPr>
          <w:rFonts w:ascii="Times New Roman" w:eastAsia="Times New Roman" w:hAnsi="Times New Roman"/>
          <w:color w:val="000000"/>
          <w:sz w:val="28"/>
          <w:szCs w:val="28"/>
          <w:lang w:eastAsia="ru-RU"/>
        </w:rPr>
        <w:t>распределение солнечной радиации по территории Земли, где больше прямой, рассеянной, отраженной и почему;</w:t>
      </w:r>
    </w:p>
    <w:p w:rsidR="00B35290" w:rsidRPr="00FC1885" w:rsidRDefault="00B35290" w:rsidP="00FC1885">
      <w:pPr>
        <w:pStyle w:val="a3"/>
        <w:numPr>
          <w:ilvl w:val="0"/>
          <w:numId w:val="4"/>
        </w:numPr>
        <w:spacing w:line="360" w:lineRule="auto"/>
        <w:jc w:val="both"/>
        <w:rPr>
          <w:rFonts w:ascii="Times New Roman" w:eastAsia="Times New Roman" w:hAnsi="Times New Roman"/>
          <w:color w:val="000000"/>
          <w:sz w:val="28"/>
          <w:szCs w:val="28"/>
          <w:lang w:eastAsia="ru-RU"/>
        </w:rPr>
      </w:pPr>
      <w:r w:rsidRPr="00FC1885">
        <w:rPr>
          <w:rFonts w:ascii="Times New Roman" w:eastAsia="Times New Roman" w:hAnsi="Times New Roman"/>
          <w:color w:val="000000"/>
          <w:sz w:val="28"/>
          <w:szCs w:val="28"/>
          <w:lang w:eastAsia="ru-RU"/>
        </w:rPr>
        <w:t>распространение постоянных ветров Земли, а также муссонов;</w:t>
      </w:r>
    </w:p>
    <w:p w:rsidR="00B35290" w:rsidRPr="00FC1885" w:rsidRDefault="00B35290" w:rsidP="00FC1885">
      <w:pPr>
        <w:pStyle w:val="a3"/>
        <w:numPr>
          <w:ilvl w:val="0"/>
          <w:numId w:val="4"/>
        </w:numPr>
        <w:spacing w:line="360" w:lineRule="auto"/>
        <w:jc w:val="both"/>
        <w:rPr>
          <w:rFonts w:ascii="Times New Roman" w:eastAsia="Times New Roman" w:hAnsi="Times New Roman"/>
          <w:color w:val="000000"/>
          <w:sz w:val="28"/>
          <w:szCs w:val="28"/>
          <w:lang w:eastAsia="ru-RU"/>
        </w:rPr>
      </w:pPr>
      <w:r w:rsidRPr="00FC1885">
        <w:rPr>
          <w:rFonts w:ascii="Times New Roman" w:eastAsia="Times New Roman" w:hAnsi="Times New Roman"/>
          <w:color w:val="000000"/>
          <w:sz w:val="28"/>
          <w:szCs w:val="28"/>
          <w:lang w:eastAsia="ru-RU"/>
        </w:rPr>
        <w:t xml:space="preserve">изменение </w:t>
      </w:r>
      <w:proofErr w:type="spellStart"/>
      <w:r w:rsidRPr="00FC1885">
        <w:rPr>
          <w:rFonts w:ascii="Times New Roman" w:eastAsia="Times New Roman" w:hAnsi="Times New Roman"/>
          <w:color w:val="000000"/>
          <w:sz w:val="28"/>
          <w:szCs w:val="28"/>
          <w:lang w:eastAsia="ru-RU"/>
        </w:rPr>
        <w:t>континентальности</w:t>
      </w:r>
      <w:proofErr w:type="spellEnd"/>
      <w:r w:rsidRPr="00FC1885">
        <w:rPr>
          <w:rFonts w:ascii="Times New Roman" w:eastAsia="Times New Roman" w:hAnsi="Times New Roman"/>
          <w:color w:val="000000"/>
          <w:sz w:val="28"/>
          <w:szCs w:val="28"/>
          <w:lang w:eastAsia="ru-RU"/>
        </w:rPr>
        <w:t xml:space="preserve"> климата и в чем она выражается;</w:t>
      </w:r>
    </w:p>
    <w:p w:rsidR="00B35290" w:rsidRPr="00FC1885" w:rsidRDefault="00B35290" w:rsidP="00FC1885">
      <w:pPr>
        <w:pStyle w:val="a3"/>
        <w:numPr>
          <w:ilvl w:val="0"/>
          <w:numId w:val="4"/>
        </w:numPr>
        <w:spacing w:line="360" w:lineRule="auto"/>
        <w:jc w:val="both"/>
        <w:rPr>
          <w:rFonts w:ascii="Times New Roman" w:eastAsia="Times New Roman" w:hAnsi="Times New Roman"/>
          <w:color w:val="000000"/>
          <w:sz w:val="28"/>
          <w:szCs w:val="28"/>
          <w:lang w:eastAsia="ru-RU"/>
        </w:rPr>
      </w:pPr>
      <w:r w:rsidRPr="00FC1885">
        <w:rPr>
          <w:rFonts w:ascii="Times New Roman" w:eastAsia="Times New Roman" w:hAnsi="Times New Roman"/>
          <w:color w:val="000000"/>
          <w:sz w:val="28"/>
          <w:szCs w:val="28"/>
          <w:lang w:eastAsia="ru-RU"/>
        </w:rPr>
        <w:t>причины и следствия образования многолетней мерзлоты;</w:t>
      </w:r>
    </w:p>
    <w:p w:rsidR="00161F93" w:rsidRPr="00FC1885" w:rsidRDefault="00161F93" w:rsidP="00FC1885">
      <w:pPr>
        <w:pStyle w:val="a9"/>
        <w:spacing w:after="0" w:line="360" w:lineRule="auto"/>
        <w:ind w:left="0"/>
        <w:jc w:val="both"/>
        <w:rPr>
          <w:rFonts w:ascii="Times New Roman" w:hAnsi="Times New Roman" w:cs="Times New Roman"/>
          <w:b/>
          <w:sz w:val="28"/>
          <w:szCs w:val="28"/>
        </w:rPr>
      </w:pPr>
      <w:r w:rsidRPr="00FC1885">
        <w:rPr>
          <w:rFonts w:ascii="Times New Roman" w:hAnsi="Times New Roman" w:cs="Times New Roman"/>
          <w:b/>
          <w:sz w:val="28"/>
          <w:szCs w:val="28"/>
        </w:rPr>
        <w:t>Характеристика основных понятий и представлений темы</w:t>
      </w:r>
    </w:p>
    <w:p w:rsidR="00161F93" w:rsidRPr="00FC1885" w:rsidRDefault="00356DE2"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lastRenderedPageBreak/>
        <w:tab/>
      </w:r>
      <w:r w:rsidR="00161F93" w:rsidRPr="00FC1885">
        <w:rPr>
          <w:rFonts w:ascii="Times New Roman" w:hAnsi="Times New Roman" w:cs="Times New Roman"/>
          <w:sz w:val="28"/>
          <w:szCs w:val="28"/>
        </w:rPr>
        <w:t>Основные требования, предъявляемые к уровню подготовки учеников по разделу «Атмосфера»:</w:t>
      </w:r>
    </w:p>
    <w:p w:rsidR="00161F93" w:rsidRPr="00FC1885" w:rsidRDefault="00356DE2"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ab/>
      </w:r>
      <w:r w:rsidR="00161F93" w:rsidRPr="00FC1885">
        <w:rPr>
          <w:rFonts w:ascii="Times New Roman" w:hAnsi="Times New Roman" w:cs="Times New Roman"/>
          <w:b/>
          <w:sz w:val="28"/>
          <w:szCs w:val="28"/>
        </w:rPr>
        <w:t>Выпускники должны знать</w:t>
      </w:r>
      <w:r w:rsidR="00161F93" w:rsidRPr="00FC1885">
        <w:rPr>
          <w:rFonts w:ascii="Times New Roman" w:hAnsi="Times New Roman" w:cs="Times New Roman"/>
          <w:sz w:val="28"/>
          <w:szCs w:val="28"/>
        </w:rPr>
        <w:t xml:space="preserve"> состав, строение атмосферы,  температуру воздуха, давление атмосферы,  движение воздуха в атмосфере,  вода в атмосфере, осадки,  воздушные массы, погода и климат,  распределение тепла и влаги на поверхности Земли.</w:t>
      </w:r>
    </w:p>
    <w:p w:rsidR="00161F93" w:rsidRPr="00FC1885" w:rsidRDefault="00356DE2" w:rsidP="00FC1885">
      <w:pPr>
        <w:pStyle w:val="a9"/>
        <w:shd w:val="clear" w:color="auto" w:fill="FFFFFF"/>
        <w:tabs>
          <w:tab w:val="left" w:pos="567"/>
          <w:tab w:val="left" w:pos="720"/>
        </w:tabs>
        <w:spacing w:after="0" w:line="360" w:lineRule="auto"/>
        <w:ind w:left="0"/>
        <w:jc w:val="both"/>
        <w:rPr>
          <w:rFonts w:ascii="Times New Roman" w:hAnsi="Times New Roman" w:cs="Times New Roman"/>
          <w:color w:val="000000"/>
          <w:sz w:val="28"/>
          <w:szCs w:val="28"/>
        </w:rPr>
      </w:pPr>
      <w:r w:rsidRPr="00FC1885">
        <w:rPr>
          <w:rFonts w:ascii="Times New Roman" w:hAnsi="Times New Roman" w:cs="Times New Roman"/>
          <w:b/>
          <w:sz w:val="28"/>
          <w:szCs w:val="28"/>
        </w:rPr>
        <w:tab/>
      </w:r>
      <w:r w:rsidR="00161F93" w:rsidRPr="00FC1885">
        <w:rPr>
          <w:rFonts w:ascii="Times New Roman" w:hAnsi="Times New Roman" w:cs="Times New Roman"/>
          <w:b/>
          <w:sz w:val="28"/>
          <w:szCs w:val="28"/>
        </w:rPr>
        <w:t>Выпускники должны уметь</w:t>
      </w:r>
      <w:r w:rsidR="00161F93" w:rsidRPr="00FC1885">
        <w:rPr>
          <w:rFonts w:ascii="Times New Roman" w:hAnsi="Times New Roman" w:cs="Times New Roman"/>
          <w:color w:val="000000"/>
          <w:sz w:val="28"/>
          <w:szCs w:val="28"/>
        </w:rPr>
        <w:t xml:space="preserve"> показывать, описывать положения на карте климати</w:t>
      </w:r>
      <w:r w:rsidR="00161F93" w:rsidRPr="00FC1885">
        <w:rPr>
          <w:rFonts w:ascii="Times New Roman" w:hAnsi="Times New Roman" w:cs="Times New Roman"/>
          <w:color w:val="000000"/>
          <w:sz w:val="28"/>
          <w:szCs w:val="28"/>
        </w:rPr>
        <w:softHyphen/>
        <w:t>ческих поясов, сравнивать климатические показатели отдельных территорий. Воспроизводить знания об ос</w:t>
      </w:r>
      <w:r w:rsidR="00161F93" w:rsidRPr="00FC1885">
        <w:rPr>
          <w:rFonts w:ascii="Times New Roman" w:hAnsi="Times New Roman" w:cs="Times New Roman"/>
          <w:color w:val="000000"/>
          <w:sz w:val="28"/>
          <w:szCs w:val="28"/>
        </w:rPr>
        <w:softHyphen/>
        <w:t xml:space="preserve">новных чертах климата материков; определять географические явления атмосферы по их существенным признакам. </w:t>
      </w:r>
    </w:p>
    <w:p w:rsidR="00161F93" w:rsidRPr="00FC1885" w:rsidRDefault="00356DE2" w:rsidP="00FC1885">
      <w:pPr>
        <w:pStyle w:val="a9"/>
        <w:shd w:val="clear" w:color="auto" w:fill="FFFFFF"/>
        <w:spacing w:after="0" w:line="360" w:lineRule="auto"/>
        <w:ind w:left="0"/>
        <w:jc w:val="both"/>
        <w:rPr>
          <w:rFonts w:ascii="Times New Roman" w:hAnsi="Times New Roman" w:cs="Times New Roman"/>
          <w:sz w:val="28"/>
          <w:szCs w:val="28"/>
        </w:rPr>
      </w:pPr>
      <w:r w:rsidRPr="00FC1885">
        <w:rPr>
          <w:rFonts w:ascii="Times New Roman" w:hAnsi="Times New Roman" w:cs="Times New Roman"/>
          <w:color w:val="000000"/>
          <w:sz w:val="28"/>
          <w:szCs w:val="28"/>
        </w:rPr>
        <w:tab/>
      </w:r>
      <w:r w:rsidR="00161F93" w:rsidRPr="00FC1885">
        <w:rPr>
          <w:rFonts w:ascii="Times New Roman" w:hAnsi="Times New Roman" w:cs="Times New Roman"/>
          <w:color w:val="000000"/>
          <w:sz w:val="28"/>
          <w:szCs w:val="28"/>
        </w:rPr>
        <w:t xml:space="preserve">Особое внимание в контрольных заданиях предыдущих лет отводилось проверке </w:t>
      </w:r>
      <w:proofErr w:type="spellStart"/>
      <w:r w:rsidR="00161F93" w:rsidRPr="00FC1885">
        <w:rPr>
          <w:rFonts w:ascii="Times New Roman" w:hAnsi="Times New Roman" w:cs="Times New Roman"/>
          <w:color w:val="000000"/>
          <w:sz w:val="28"/>
          <w:szCs w:val="28"/>
        </w:rPr>
        <w:t>сформированности</w:t>
      </w:r>
      <w:proofErr w:type="spellEnd"/>
      <w:r w:rsidR="00161F93" w:rsidRPr="00FC1885">
        <w:rPr>
          <w:rFonts w:ascii="Times New Roman" w:hAnsi="Times New Roman" w:cs="Times New Roman"/>
          <w:color w:val="000000"/>
          <w:sz w:val="28"/>
          <w:szCs w:val="28"/>
        </w:rPr>
        <w:t xml:space="preserve"> у выпускников пространственных географических представлений (например, распределение тепла и влаги на поверхности Земли), умению сравнивать и определять особенности объектов, применяя знания об общих географических закономерностях (например, определять, в какой из обозначенной на карте территории минимальное количество выпадающих за год осадков).</w:t>
      </w:r>
    </w:p>
    <w:p w:rsidR="00161F93" w:rsidRPr="00FC1885" w:rsidRDefault="00161F93" w:rsidP="00FC1885">
      <w:pPr>
        <w:pStyle w:val="a9"/>
        <w:shd w:val="clear" w:color="auto" w:fill="FFFFFF"/>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 xml:space="preserve"> </w:t>
      </w:r>
      <w:r w:rsidR="00356DE2" w:rsidRPr="00FC1885">
        <w:rPr>
          <w:rFonts w:ascii="Times New Roman" w:hAnsi="Times New Roman" w:cs="Times New Roman"/>
          <w:sz w:val="28"/>
          <w:szCs w:val="28"/>
        </w:rPr>
        <w:tab/>
      </w:r>
      <w:r w:rsidRPr="00FC1885">
        <w:rPr>
          <w:rFonts w:ascii="Times New Roman" w:hAnsi="Times New Roman" w:cs="Times New Roman"/>
          <w:sz w:val="28"/>
          <w:szCs w:val="28"/>
        </w:rPr>
        <w:t xml:space="preserve"> Вне зависимости от сложности того или иного задания, начинать надо с изучения (повторения) основных определений по теме, таких как атмосфера, тропосфера, атмосферное давление, ветер, воздушные массы и др.</w:t>
      </w:r>
    </w:p>
    <w:p w:rsidR="00161F93" w:rsidRPr="00FC1885" w:rsidRDefault="00161F93" w:rsidP="00FC1885">
      <w:pPr>
        <w:pStyle w:val="a9"/>
        <w:tabs>
          <w:tab w:val="left" w:pos="9000"/>
        </w:tabs>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 xml:space="preserve">Атмосфера </w:t>
      </w:r>
      <w:r w:rsidRPr="00FC1885">
        <w:rPr>
          <w:rFonts w:ascii="Times New Roman" w:hAnsi="Times New Roman" w:cs="Times New Roman"/>
          <w:sz w:val="28"/>
          <w:szCs w:val="28"/>
        </w:rPr>
        <w:t>– газовая (воздушная) оболочка, окружающая Землю и находящаяся между земной поверхностью и ближним Космосом и удерживаемая силой притяжения Земли.</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Состав атмосферы</w:t>
      </w:r>
      <w:r w:rsidRPr="00FC1885">
        <w:rPr>
          <w:rFonts w:ascii="Times New Roman" w:hAnsi="Times New Roman" w:cs="Times New Roman"/>
          <w:sz w:val="28"/>
          <w:szCs w:val="28"/>
        </w:rPr>
        <w:t>: смесь газов, мельчайших капель воды, кристалликов льда, частицы пыли, сажи и органических веществ. Основные газы атмосферы – азот- 78%</w:t>
      </w:r>
      <w:r w:rsidRPr="00FC1885">
        <w:rPr>
          <w:rFonts w:ascii="Times New Roman" w:hAnsi="Times New Roman" w:cs="Times New Roman"/>
          <w:color w:val="993366"/>
          <w:sz w:val="28"/>
          <w:szCs w:val="28"/>
        </w:rPr>
        <w:t xml:space="preserve"> </w:t>
      </w:r>
      <w:r w:rsidRPr="00FC1885">
        <w:rPr>
          <w:rFonts w:ascii="Times New Roman" w:hAnsi="Times New Roman" w:cs="Times New Roman"/>
          <w:sz w:val="28"/>
          <w:szCs w:val="28"/>
        </w:rPr>
        <w:t>, кислород- 21%, аргон- 0,9%.</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 xml:space="preserve">    Строение атмосферы</w:t>
      </w:r>
      <w:r w:rsidRPr="00FC1885">
        <w:rPr>
          <w:rFonts w:ascii="Times New Roman" w:hAnsi="Times New Roman" w:cs="Times New Roman"/>
          <w:sz w:val="28"/>
          <w:szCs w:val="28"/>
        </w:rPr>
        <w:t xml:space="preserve">:  </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Тропосфера</w:t>
      </w:r>
      <w:r w:rsidRPr="00FC1885">
        <w:rPr>
          <w:rFonts w:ascii="Times New Roman" w:hAnsi="Times New Roman" w:cs="Times New Roman"/>
          <w:sz w:val="28"/>
          <w:szCs w:val="28"/>
        </w:rPr>
        <w:t xml:space="preserve"> – непосредственно прилегающий к земной поверхности слой атмосферы. Её верхняя граница проходит на экваторе на высоте </w:t>
      </w:r>
      <w:smartTag w:uri="urn:schemas-microsoft-com:office:smarttags" w:element="metricconverter">
        <w:smartTagPr>
          <w:attr w:name="ProductID" w:val="18 км"/>
        </w:smartTagPr>
        <w:r w:rsidRPr="00FC1885">
          <w:rPr>
            <w:rFonts w:ascii="Times New Roman" w:hAnsi="Times New Roman" w:cs="Times New Roman"/>
            <w:sz w:val="28"/>
            <w:szCs w:val="28"/>
          </w:rPr>
          <w:t>18 км</w:t>
        </w:r>
      </w:smartTag>
      <w:r w:rsidRPr="00FC1885">
        <w:rPr>
          <w:rFonts w:ascii="Times New Roman" w:hAnsi="Times New Roman" w:cs="Times New Roman"/>
          <w:sz w:val="28"/>
          <w:szCs w:val="28"/>
        </w:rPr>
        <w:t xml:space="preserve">., а над </w:t>
      </w:r>
      <w:r w:rsidRPr="00FC1885">
        <w:rPr>
          <w:rFonts w:ascii="Times New Roman" w:hAnsi="Times New Roman" w:cs="Times New Roman"/>
          <w:sz w:val="28"/>
          <w:szCs w:val="28"/>
        </w:rPr>
        <w:lastRenderedPageBreak/>
        <w:t>полюсами – на высоте 8-</w:t>
      </w:r>
      <w:smartTag w:uri="urn:schemas-microsoft-com:office:smarttags" w:element="metricconverter">
        <w:smartTagPr>
          <w:attr w:name="ProductID" w:val="9 км"/>
        </w:smartTagPr>
        <w:r w:rsidRPr="00FC1885">
          <w:rPr>
            <w:rFonts w:ascii="Times New Roman" w:hAnsi="Times New Roman" w:cs="Times New Roman"/>
            <w:sz w:val="28"/>
            <w:szCs w:val="28"/>
          </w:rPr>
          <w:t>9 км</w:t>
        </w:r>
      </w:smartTag>
      <w:r w:rsidRPr="00FC1885">
        <w:rPr>
          <w:rFonts w:ascii="Times New Roman" w:hAnsi="Times New Roman" w:cs="Times New Roman"/>
          <w:sz w:val="28"/>
          <w:szCs w:val="28"/>
        </w:rPr>
        <w:t>. В тропосфере содержится большая часть водяного пара, здесь происходят горизонтальные и вертикальные движения воздуха. Здесь формируется погода. Температура снизу вверх постепенно понижается до -55°С на границе со стратосферой.</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Стратосфера</w:t>
      </w:r>
      <w:r w:rsidRPr="00FC1885">
        <w:rPr>
          <w:rFonts w:ascii="Times New Roman" w:hAnsi="Times New Roman" w:cs="Times New Roman"/>
          <w:sz w:val="28"/>
          <w:szCs w:val="28"/>
        </w:rPr>
        <w:t xml:space="preserve"> – простирается до высоты 50-</w:t>
      </w:r>
      <w:smartTag w:uri="urn:schemas-microsoft-com:office:smarttags" w:element="metricconverter">
        <w:smartTagPr>
          <w:attr w:name="ProductID" w:val="55 км"/>
        </w:smartTagPr>
        <w:r w:rsidRPr="00FC1885">
          <w:rPr>
            <w:rFonts w:ascii="Times New Roman" w:hAnsi="Times New Roman" w:cs="Times New Roman"/>
            <w:sz w:val="28"/>
            <w:szCs w:val="28"/>
          </w:rPr>
          <w:t>55 км</w:t>
        </w:r>
      </w:smartTag>
      <w:r w:rsidRPr="00FC1885">
        <w:rPr>
          <w:rFonts w:ascii="Times New Roman" w:hAnsi="Times New Roman" w:cs="Times New Roman"/>
          <w:sz w:val="28"/>
          <w:szCs w:val="28"/>
        </w:rPr>
        <w:t>. Воздух в ней очень разряжён, им нельзя дышать. В этом слое всегда хорошая видимость и погода, поэтому в нижних слоях стратосферы пролегают пути современных самолётов. Температура на верхней границе равна 0°С.</w:t>
      </w:r>
    </w:p>
    <w:p w:rsidR="00161F93" w:rsidRPr="00FC1885" w:rsidRDefault="00161F93" w:rsidP="00FC1885">
      <w:pPr>
        <w:pStyle w:val="a9"/>
        <w:tabs>
          <w:tab w:val="left" w:pos="540"/>
        </w:tabs>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 xml:space="preserve">Мезосфера </w:t>
      </w:r>
      <w:r w:rsidRPr="00FC1885">
        <w:rPr>
          <w:rFonts w:ascii="Times New Roman" w:hAnsi="Times New Roman" w:cs="Times New Roman"/>
          <w:sz w:val="28"/>
          <w:szCs w:val="28"/>
        </w:rPr>
        <w:t>– находится на высоте 50-</w:t>
      </w:r>
      <w:smartTag w:uri="urn:schemas-microsoft-com:office:smarttags" w:element="metricconverter">
        <w:smartTagPr>
          <w:attr w:name="ProductID" w:val="80 км"/>
        </w:smartTagPr>
        <w:r w:rsidRPr="00FC1885">
          <w:rPr>
            <w:rFonts w:ascii="Times New Roman" w:hAnsi="Times New Roman" w:cs="Times New Roman"/>
            <w:sz w:val="28"/>
            <w:szCs w:val="28"/>
          </w:rPr>
          <w:t>80 км</w:t>
        </w:r>
      </w:smartTag>
      <w:r w:rsidRPr="00FC1885">
        <w:rPr>
          <w:rFonts w:ascii="Times New Roman" w:hAnsi="Times New Roman" w:cs="Times New Roman"/>
          <w:sz w:val="28"/>
          <w:szCs w:val="28"/>
        </w:rPr>
        <w:t>. Температура достигает -90°С, воздух здесь настолько разряжён, что не поглощает солнечное тепло и не рассеивает свет.</w:t>
      </w:r>
    </w:p>
    <w:p w:rsidR="00161F93" w:rsidRPr="00FC1885" w:rsidRDefault="00161F93" w:rsidP="00FC1885">
      <w:pPr>
        <w:pStyle w:val="a9"/>
        <w:spacing w:after="0" w:line="360" w:lineRule="auto"/>
        <w:ind w:left="0"/>
        <w:jc w:val="both"/>
        <w:rPr>
          <w:rFonts w:ascii="Times New Roman" w:hAnsi="Times New Roman" w:cs="Times New Roman"/>
          <w:b/>
          <w:sz w:val="28"/>
          <w:szCs w:val="28"/>
        </w:rPr>
      </w:pPr>
      <w:r w:rsidRPr="00FC1885">
        <w:rPr>
          <w:rFonts w:ascii="Times New Roman" w:hAnsi="Times New Roman" w:cs="Times New Roman"/>
          <w:b/>
          <w:sz w:val="28"/>
          <w:szCs w:val="28"/>
        </w:rPr>
        <w:t>Верхние слои атмосферы</w:t>
      </w:r>
      <w:r w:rsidRPr="00FC1885">
        <w:rPr>
          <w:rFonts w:ascii="Times New Roman" w:hAnsi="Times New Roman" w:cs="Times New Roman"/>
          <w:sz w:val="28"/>
          <w:szCs w:val="28"/>
        </w:rPr>
        <w:t>: мезосфера, термосфера, экзосфера, ионосфера.</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Температура воздуха</w:t>
      </w:r>
      <w:r w:rsidRPr="00FC1885">
        <w:rPr>
          <w:rFonts w:ascii="Times New Roman" w:hAnsi="Times New Roman" w:cs="Times New Roman"/>
          <w:sz w:val="28"/>
          <w:szCs w:val="28"/>
        </w:rPr>
        <w:t xml:space="preserve">. </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 xml:space="preserve">В этой теме следует обратить внимание на следующие особенности: </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1. Основное тепло атмосферный воздух получает от нагретой солнечными лучами земной поверхности. Поэтому температура воздуха в тропосфере понижается с высотой на 0,6°С на каждые 100м. высоты.</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2. Земная поверхность и воздух над ней нагреваются неравномерно. Это зависит от угла падения солнечных лучей. Чем больше угол падения солнечных лучей, тем выше температура воздуха. Чем ближе к экватору, тем сильнее нагревается земная поверхность и выше температура воздуха.</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3. Температура воздуха зависит от способности поверхности поглощать тепло и отражать солнечные лучи (цвет подстилающей поверхности: чёрный – поглощает, белый – отражает; воды Мирового океана поглощают больше всего солнечной энергии).</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4. Температура воздуха изменяется по времени суток и по сезонам года вслед за изменением угла падения солнечных лучей. Самая высокая температура суток – в 14-15 часов, самая низкая – перед восходом солнца.</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Амплитуда температур – разница между самыми высокими и самыми низкими температурами за какой-либо отрезок времени.</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lastRenderedPageBreak/>
        <w:t>Среднегодовые (среднесуточные) температуры определяют как среднее арифметическое температур за все месяцы года (суток).</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 xml:space="preserve"> Изотермы</w:t>
      </w:r>
      <w:r w:rsidRPr="00FC1885">
        <w:rPr>
          <w:rFonts w:ascii="Times New Roman" w:hAnsi="Times New Roman" w:cs="Times New Roman"/>
          <w:sz w:val="28"/>
          <w:szCs w:val="28"/>
        </w:rPr>
        <w:t xml:space="preserve"> – условные линии, проведённые на климатических картах, соединяющие точки земной поверхности с одинаковой температурой воздуха. Как правило, показывают изотермы средних температур января и июля.</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 xml:space="preserve">Термометр </w:t>
      </w:r>
      <w:r w:rsidRPr="00FC1885">
        <w:rPr>
          <w:rFonts w:ascii="Times New Roman" w:hAnsi="Times New Roman" w:cs="Times New Roman"/>
          <w:sz w:val="28"/>
          <w:szCs w:val="28"/>
        </w:rPr>
        <w:t>– прибор для измерения температуры воздуха.</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Атмосферное давление.</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Необходимо вспомнить, прежде всего: определение, изменение атмосферного давления, прибор, измеряющий его.</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Атмосферное давление</w:t>
      </w:r>
      <w:r w:rsidRPr="00FC1885">
        <w:rPr>
          <w:rFonts w:ascii="Times New Roman" w:hAnsi="Times New Roman" w:cs="Times New Roman"/>
          <w:sz w:val="28"/>
          <w:szCs w:val="28"/>
        </w:rPr>
        <w:t xml:space="preserve"> – сила, с которой воздух давит на земную поверхность и все предметы, находившиеся на ней. Измеряется ртутным барометром (барометром-анероидом) в миллиметрах ртутного столба (мм </w:t>
      </w:r>
      <w:proofErr w:type="spellStart"/>
      <w:r w:rsidRPr="00FC1885">
        <w:rPr>
          <w:rFonts w:ascii="Times New Roman" w:hAnsi="Times New Roman" w:cs="Times New Roman"/>
          <w:sz w:val="28"/>
          <w:szCs w:val="28"/>
        </w:rPr>
        <w:t>рт</w:t>
      </w:r>
      <w:proofErr w:type="spellEnd"/>
      <w:r w:rsidRPr="00FC1885">
        <w:rPr>
          <w:rFonts w:ascii="Times New Roman" w:hAnsi="Times New Roman" w:cs="Times New Roman"/>
          <w:sz w:val="28"/>
          <w:szCs w:val="28"/>
        </w:rPr>
        <w:t>. ст.).</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 xml:space="preserve">Среднее давление над уровнем моря при температуре 0°С составляет </w:t>
      </w:r>
      <w:smartTag w:uri="urn:schemas-microsoft-com:office:smarttags" w:element="metricconverter">
        <w:smartTagPr>
          <w:attr w:name="ProductID" w:val="760 мм"/>
        </w:smartTagPr>
        <w:r w:rsidRPr="00FC1885">
          <w:rPr>
            <w:rFonts w:ascii="Times New Roman" w:hAnsi="Times New Roman" w:cs="Times New Roman"/>
            <w:sz w:val="28"/>
            <w:szCs w:val="28"/>
          </w:rPr>
          <w:t>760 мм</w:t>
        </w:r>
      </w:smartTag>
      <w:r w:rsidRPr="00FC1885">
        <w:rPr>
          <w:rFonts w:ascii="Times New Roman" w:hAnsi="Times New Roman" w:cs="Times New Roman"/>
          <w:sz w:val="28"/>
          <w:szCs w:val="28"/>
        </w:rPr>
        <w:t xml:space="preserve"> </w:t>
      </w:r>
      <w:proofErr w:type="spellStart"/>
      <w:r w:rsidRPr="00FC1885">
        <w:rPr>
          <w:rFonts w:ascii="Times New Roman" w:hAnsi="Times New Roman" w:cs="Times New Roman"/>
          <w:sz w:val="28"/>
          <w:szCs w:val="28"/>
        </w:rPr>
        <w:t>рт</w:t>
      </w:r>
      <w:proofErr w:type="spellEnd"/>
      <w:r w:rsidRPr="00FC1885">
        <w:rPr>
          <w:rFonts w:ascii="Times New Roman" w:hAnsi="Times New Roman" w:cs="Times New Roman"/>
          <w:sz w:val="28"/>
          <w:szCs w:val="28"/>
        </w:rPr>
        <w:t>. ст. – нормальное атмосферное давление.</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Атмосферное давление изменяется в зависимости от температуры воздуха и от высоты места. Холодный воздух тяжелее тёплого и поэтому давит на поверхность сильнее. Солнце нагревает земную поверхность неравномерно, неравномерно нагревается и воздух. В связи с этим на поверхности образуются области с более высоким и более низким атмосферным давлением. Они последовательно сменяют друг друга от экватора к полюсам. На земной поверхности выделяют 3 области с постоянно низким и 4 области с постоянно высоким атмосферным давлением.</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С высотой давление понижается. Для территорий, лежащих на различной высоте над уровнем моря, нормальное атмосферное давление различное.</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Изобары</w:t>
      </w:r>
      <w:r w:rsidRPr="00FC1885">
        <w:rPr>
          <w:rFonts w:ascii="Times New Roman" w:hAnsi="Times New Roman" w:cs="Times New Roman"/>
          <w:sz w:val="28"/>
          <w:szCs w:val="28"/>
        </w:rPr>
        <w:t xml:space="preserve"> - условные линии, проведённые на климатических картах, соединяющие точки земной поверхности с одинаковыми значениями атмосферного давления.</w:t>
      </w:r>
    </w:p>
    <w:p w:rsidR="00161F93" w:rsidRPr="00FC1885" w:rsidRDefault="00161F93" w:rsidP="00FC1885">
      <w:pPr>
        <w:pStyle w:val="a9"/>
        <w:spacing w:after="0" w:line="360" w:lineRule="auto"/>
        <w:ind w:left="0"/>
        <w:jc w:val="both"/>
        <w:rPr>
          <w:rFonts w:ascii="Times New Roman" w:hAnsi="Times New Roman" w:cs="Times New Roman"/>
          <w:b/>
          <w:sz w:val="28"/>
          <w:szCs w:val="28"/>
        </w:rPr>
      </w:pPr>
      <w:r w:rsidRPr="00FC1885">
        <w:rPr>
          <w:rFonts w:ascii="Times New Roman" w:hAnsi="Times New Roman" w:cs="Times New Roman"/>
          <w:b/>
          <w:sz w:val="28"/>
          <w:szCs w:val="28"/>
        </w:rPr>
        <w:t>Движение воздуха в атмосфере.</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 xml:space="preserve">Воздушные массы – </w:t>
      </w:r>
      <w:r w:rsidRPr="00FC1885">
        <w:rPr>
          <w:rFonts w:ascii="Times New Roman" w:hAnsi="Times New Roman" w:cs="Times New Roman"/>
          <w:sz w:val="28"/>
          <w:szCs w:val="28"/>
        </w:rPr>
        <w:t>относительно</w:t>
      </w:r>
      <w:r w:rsidRPr="00FC1885">
        <w:rPr>
          <w:rFonts w:ascii="Times New Roman" w:hAnsi="Times New Roman" w:cs="Times New Roman"/>
          <w:b/>
          <w:sz w:val="28"/>
          <w:szCs w:val="28"/>
        </w:rPr>
        <w:t xml:space="preserve"> </w:t>
      </w:r>
      <w:r w:rsidRPr="00FC1885">
        <w:rPr>
          <w:rFonts w:ascii="Times New Roman" w:hAnsi="Times New Roman" w:cs="Times New Roman"/>
          <w:sz w:val="28"/>
          <w:szCs w:val="28"/>
        </w:rPr>
        <w:t xml:space="preserve">однородные части тропосферы, отличающиеся друг от друга температурой, влажностью, прозрачностью. </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lastRenderedPageBreak/>
        <w:t>В зависимости от места формирования, различают континентальные, морские, арктические (антарктические), экваториальные, тропические воздушные массы, воздух умеренных широт. Выделяют и переходные воздушные массы: субэкваториальные, субтропические, субарктические. Они, в зависимости от времени года, изменяют свои свойства.</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 xml:space="preserve">Ветер – </w:t>
      </w:r>
      <w:r w:rsidRPr="00FC1885">
        <w:rPr>
          <w:rFonts w:ascii="Times New Roman" w:hAnsi="Times New Roman" w:cs="Times New Roman"/>
          <w:sz w:val="28"/>
          <w:szCs w:val="28"/>
        </w:rPr>
        <w:t>перемещение воздуха в горизонтальном направлении. Следует вспомнить о том, что воздух перемещается из областей с высоким атмосферным давлением, в области низкого давления. Направление ветра определяют по той стороне горизонта, откуда он дует.</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 xml:space="preserve">Прибор для определения направления и скорости ветра – флюгер, для определения силы – анемометр. Скорость ветра измеряется в метрах в секунду, а сила определяется по шкале Бофорта от 0 до 12 баллов. </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Постоянные ветры</w:t>
      </w:r>
      <w:r w:rsidRPr="00FC1885">
        <w:rPr>
          <w:rFonts w:ascii="Times New Roman" w:hAnsi="Times New Roman" w:cs="Times New Roman"/>
          <w:sz w:val="28"/>
          <w:szCs w:val="28"/>
        </w:rPr>
        <w:t xml:space="preserve"> – ветры, постоянно дующие в одном направлении (зависят от поясов высокого и низкого атмосферного давления). </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 xml:space="preserve">Пассаты </w:t>
      </w:r>
      <w:r w:rsidRPr="00FC1885">
        <w:rPr>
          <w:rFonts w:ascii="Times New Roman" w:hAnsi="Times New Roman" w:cs="Times New Roman"/>
          <w:sz w:val="28"/>
          <w:szCs w:val="28"/>
        </w:rPr>
        <w:t xml:space="preserve">(северо-восточные в северном полушарии и юго-восточные –  в южном) - постоянные ветры, дующие из области высокого давления в тропиках (30 широты) в область низкого атмосферного давления на экватор. </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Западные ветры</w:t>
      </w:r>
      <w:r w:rsidRPr="00FC1885">
        <w:rPr>
          <w:rFonts w:ascii="Times New Roman" w:hAnsi="Times New Roman" w:cs="Times New Roman"/>
          <w:sz w:val="28"/>
          <w:szCs w:val="28"/>
        </w:rPr>
        <w:t xml:space="preserve"> – ветры умеренных широт, дующие из области высокого давления в тропиках (30 широты) в область низкого атмосферного давления умеренных широт (юго-западные в северном полушарии и северо-восточные –  в южном).</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Арктические, антарктические ветры</w:t>
      </w:r>
      <w:r w:rsidRPr="00FC1885">
        <w:rPr>
          <w:rFonts w:ascii="Times New Roman" w:hAnsi="Times New Roman" w:cs="Times New Roman"/>
          <w:sz w:val="28"/>
          <w:szCs w:val="28"/>
        </w:rPr>
        <w:t xml:space="preserve"> – постоянные ветры, дующие из области высокого давления на полюсах в область низкого давления в умеренные широты.</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Сезонные ветры</w:t>
      </w:r>
      <w:r w:rsidRPr="00FC1885">
        <w:rPr>
          <w:rFonts w:ascii="Times New Roman" w:hAnsi="Times New Roman" w:cs="Times New Roman"/>
          <w:sz w:val="28"/>
          <w:szCs w:val="28"/>
        </w:rPr>
        <w:t xml:space="preserve"> – ветры, возникающие только в определённые сезоны года. </w:t>
      </w:r>
      <w:r w:rsidRPr="00FC1885">
        <w:rPr>
          <w:rFonts w:ascii="Times New Roman" w:hAnsi="Times New Roman" w:cs="Times New Roman"/>
          <w:b/>
          <w:sz w:val="28"/>
          <w:szCs w:val="28"/>
        </w:rPr>
        <w:t xml:space="preserve">Муссоны </w:t>
      </w:r>
      <w:r w:rsidRPr="00FC1885">
        <w:rPr>
          <w:rFonts w:ascii="Times New Roman" w:hAnsi="Times New Roman" w:cs="Times New Roman"/>
          <w:sz w:val="28"/>
          <w:szCs w:val="28"/>
        </w:rPr>
        <w:t>– ветры, возникающие на границе суши и моря и дважды в год меняющие своё направление на противоположное. Летом дуют с моря на сушу, зимой – с суши на море. Причина их возникновения – неравномерность нагревания и охлаждения воды и суши и, как следствие, сезонная смена давления.</w:t>
      </w:r>
      <w:r w:rsidRPr="00FC1885">
        <w:rPr>
          <w:rFonts w:ascii="Times New Roman" w:hAnsi="Times New Roman" w:cs="Times New Roman"/>
          <w:b/>
          <w:sz w:val="28"/>
          <w:szCs w:val="28"/>
        </w:rPr>
        <w:t xml:space="preserve"> Бризы</w:t>
      </w:r>
      <w:r w:rsidRPr="00FC1885">
        <w:rPr>
          <w:rFonts w:ascii="Times New Roman" w:hAnsi="Times New Roman" w:cs="Times New Roman"/>
          <w:sz w:val="28"/>
          <w:szCs w:val="28"/>
        </w:rPr>
        <w:t xml:space="preserve"> – ветры, возникающие на границе суши и моря и дважды в </w:t>
      </w:r>
      <w:r w:rsidRPr="00FC1885">
        <w:rPr>
          <w:rFonts w:ascii="Times New Roman" w:hAnsi="Times New Roman" w:cs="Times New Roman"/>
          <w:sz w:val="28"/>
          <w:szCs w:val="28"/>
        </w:rPr>
        <w:lastRenderedPageBreak/>
        <w:t>сутки меняющие своё направление на противоположное. Причина их возникновения – неравномерность нагревания и охлаждения воды и суши.</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 xml:space="preserve"> В горах распространён тёплый ветер – </w:t>
      </w:r>
      <w:r w:rsidRPr="00FC1885">
        <w:rPr>
          <w:rFonts w:ascii="Times New Roman" w:hAnsi="Times New Roman" w:cs="Times New Roman"/>
          <w:b/>
          <w:sz w:val="28"/>
          <w:szCs w:val="28"/>
        </w:rPr>
        <w:t>фён</w:t>
      </w:r>
      <w:r w:rsidRPr="00FC1885">
        <w:rPr>
          <w:rFonts w:ascii="Times New Roman" w:hAnsi="Times New Roman" w:cs="Times New Roman"/>
          <w:sz w:val="28"/>
          <w:szCs w:val="28"/>
        </w:rPr>
        <w:t xml:space="preserve">, направленный с гор в межгорные долины. </w:t>
      </w:r>
      <w:r w:rsidRPr="00FC1885">
        <w:rPr>
          <w:rFonts w:ascii="Times New Roman" w:hAnsi="Times New Roman" w:cs="Times New Roman"/>
          <w:b/>
          <w:sz w:val="28"/>
          <w:szCs w:val="28"/>
        </w:rPr>
        <w:t>Бора</w:t>
      </w:r>
      <w:r w:rsidRPr="00FC1885">
        <w:rPr>
          <w:rFonts w:ascii="Times New Roman" w:hAnsi="Times New Roman" w:cs="Times New Roman"/>
          <w:sz w:val="28"/>
          <w:szCs w:val="28"/>
        </w:rPr>
        <w:t xml:space="preserve"> – зимний холодный ветер, спускающийся с гор к морю.</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Анемометр</w:t>
      </w:r>
      <w:r w:rsidRPr="00FC1885">
        <w:rPr>
          <w:rFonts w:ascii="Times New Roman" w:hAnsi="Times New Roman" w:cs="Times New Roman"/>
          <w:sz w:val="28"/>
          <w:szCs w:val="28"/>
        </w:rPr>
        <w:t xml:space="preserve"> – прибор для определения силы ветра.</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Атмосферные фронты</w:t>
      </w:r>
      <w:r w:rsidRPr="00FC1885">
        <w:rPr>
          <w:rFonts w:ascii="Times New Roman" w:hAnsi="Times New Roman" w:cs="Times New Roman"/>
          <w:sz w:val="28"/>
          <w:szCs w:val="28"/>
        </w:rPr>
        <w:t xml:space="preserve"> – переходные зоны в тропосфере, разделяющие различные по свойствам воздушные массы.</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Тёплый атмосферный фронт</w:t>
      </w:r>
      <w:r w:rsidRPr="00FC1885">
        <w:rPr>
          <w:rFonts w:ascii="Times New Roman" w:hAnsi="Times New Roman" w:cs="Times New Roman"/>
          <w:sz w:val="28"/>
          <w:szCs w:val="28"/>
        </w:rPr>
        <w:t xml:space="preserve"> – наступление тёплого воздуха и вытеснение холодного; приносит потепление, сопровождается длительными обложными осадками.</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 xml:space="preserve">Холодный атмосферный фронт </w:t>
      </w:r>
      <w:r w:rsidRPr="00FC1885">
        <w:rPr>
          <w:rFonts w:ascii="Times New Roman" w:hAnsi="Times New Roman" w:cs="Times New Roman"/>
          <w:sz w:val="28"/>
          <w:szCs w:val="28"/>
        </w:rPr>
        <w:t xml:space="preserve">– наступление холодного воздуха на тёплый, сопровождается похолоданием и интенсивными ливневыми осадками. </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С атмосферными фронтами связано формирование крупных атмосферных вихрей – циклонов и антициклонов.</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Циклон</w:t>
      </w:r>
      <w:r w:rsidRPr="00FC1885">
        <w:rPr>
          <w:rFonts w:ascii="Times New Roman" w:hAnsi="Times New Roman" w:cs="Times New Roman"/>
          <w:sz w:val="28"/>
          <w:szCs w:val="28"/>
        </w:rPr>
        <w:t xml:space="preserve"> – мощный атмосферный вихрь с пониженным атмосферным давлением в центре. Воздух вращается против часовой стрелки и движется в направлении к центру; поток воздуха в центральной части – восходящий.</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Антициклон</w:t>
      </w:r>
      <w:r w:rsidRPr="00FC1885">
        <w:rPr>
          <w:rFonts w:ascii="Times New Roman" w:hAnsi="Times New Roman" w:cs="Times New Roman"/>
          <w:sz w:val="28"/>
          <w:szCs w:val="28"/>
        </w:rPr>
        <w:t xml:space="preserve"> - атмосферный вихрь с повышенным давлением в центре. Воздух вращается по ходу часовой стрелки из центра к периферии. Антициклон не приносит осадков, с ним приходит похолодание и сухая, ясная, солнечная погода. </w:t>
      </w:r>
    </w:p>
    <w:p w:rsidR="00161F93" w:rsidRPr="00FC1885" w:rsidRDefault="00161F93" w:rsidP="00FC1885">
      <w:pPr>
        <w:pStyle w:val="a9"/>
        <w:spacing w:after="0" w:line="360" w:lineRule="auto"/>
        <w:ind w:left="0"/>
        <w:jc w:val="both"/>
        <w:rPr>
          <w:rFonts w:ascii="Times New Roman" w:hAnsi="Times New Roman" w:cs="Times New Roman"/>
          <w:b/>
          <w:sz w:val="28"/>
          <w:szCs w:val="28"/>
        </w:rPr>
      </w:pPr>
      <w:r w:rsidRPr="00FC1885">
        <w:rPr>
          <w:rFonts w:ascii="Times New Roman" w:hAnsi="Times New Roman" w:cs="Times New Roman"/>
          <w:b/>
          <w:sz w:val="28"/>
          <w:szCs w:val="28"/>
        </w:rPr>
        <w:t>Вода в атмосфере, осадки.</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Прежде чем говорить об осадках, необходимо повторить о влажности воздуха.</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Влажность воздуха</w:t>
      </w:r>
      <w:r w:rsidRPr="00FC1885">
        <w:rPr>
          <w:rFonts w:ascii="Times New Roman" w:hAnsi="Times New Roman" w:cs="Times New Roman"/>
          <w:sz w:val="28"/>
          <w:szCs w:val="28"/>
        </w:rPr>
        <w:t xml:space="preserve"> – количество водяного пара в воздухе.</w:t>
      </w:r>
    </w:p>
    <w:p w:rsidR="006E728E"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Принято различать относительную и абсолютную влажность воздуха.</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Абсолютная влажность</w:t>
      </w:r>
      <w:r w:rsidRPr="00FC1885">
        <w:rPr>
          <w:rFonts w:ascii="Times New Roman" w:hAnsi="Times New Roman" w:cs="Times New Roman"/>
          <w:sz w:val="28"/>
          <w:szCs w:val="28"/>
        </w:rPr>
        <w:t xml:space="preserve"> - количество водяного пара, содержащегося в определённом объёме воздуха. Измеряется в (г/м3). Чем теплее воздух, тем больше в нём может содержаться водяного пара.</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Относительная влажность</w:t>
      </w:r>
      <w:r w:rsidRPr="00FC1885">
        <w:rPr>
          <w:rFonts w:ascii="Times New Roman" w:hAnsi="Times New Roman" w:cs="Times New Roman"/>
          <w:sz w:val="28"/>
          <w:szCs w:val="28"/>
        </w:rPr>
        <w:t xml:space="preserve"> воздуха – отношение количества водяного пара, содержащегося в воздухе, к максимальному его количеству, которое может </w:t>
      </w:r>
      <w:r w:rsidRPr="00FC1885">
        <w:rPr>
          <w:rFonts w:ascii="Times New Roman" w:hAnsi="Times New Roman" w:cs="Times New Roman"/>
          <w:sz w:val="28"/>
          <w:szCs w:val="28"/>
        </w:rPr>
        <w:lastRenderedPageBreak/>
        <w:t xml:space="preserve">содержаться при данной температуре. Относительную влажность выражают в процентах. Если в воздухе содержится максимально возможное количество водяного пара, при данной температуре, то относительная влажность равна 100%. Такой воздух называется насыщенным. </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Гигрометр</w:t>
      </w:r>
      <w:r w:rsidRPr="00FC1885">
        <w:rPr>
          <w:rFonts w:ascii="Times New Roman" w:hAnsi="Times New Roman" w:cs="Times New Roman"/>
          <w:sz w:val="28"/>
          <w:szCs w:val="28"/>
        </w:rPr>
        <w:t xml:space="preserve"> – прибор для измерения относительной влажности воздуха.</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Здесь уместно вспомнить об облаках.</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 xml:space="preserve">Облака </w:t>
      </w:r>
      <w:r w:rsidRPr="00FC1885">
        <w:rPr>
          <w:rFonts w:ascii="Times New Roman" w:hAnsi="Times New Roman" w:cs="Times New Roman"/>
          <w:sz w:val="28"/>
          <w:szCs w:val="28"/>
        </w:rPr>
        <w:t xml:space="preserve">– скопление в атмосфере на значительной высоте мельчайших капелек воды или кристалликов льда, выделившихся при охлаждении воздуха, насыщенного водяными парами. Выделяют три вида облаков. </w:t>
      </w:r>
      <w:r w:rsidRPr="00FC1885">
        <w:rPr>
          <w:rFonts w:ascii="Times New Roman" w:hAnsi="Times New Roman" w:cs="Times New Roman"/>
          <w:b/>
          <w:sz w:val="28"/>
          <w:szCs w:val="28"/>
        </w:rPr>
        <w:t xml:space="preserve">Кучевые </w:t>
      </w:r>
      <w:r w:rsidRPr="00FC1885">
        <w:rPr>
          <w:rFonts w:ascii="Times New Roman" w:hAnsi="Times New Roman" w:cs="Times New Roman"/>
          <w:sz w:val="28"/>
          <w:szCs w:val="28"/>
        </w:rPr>
        <w:t xml:space="preserve">– облака тёплого время года, с ними связаны ливневые дожди и грозы. </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Слоистые</w:t>
      </w:r>
      <w:r w:rsidRPr="00FC1885">
        <w:rPr>
          <w:rFonts w:ascii="Times New Roman" w:hAnsi="Times New Roman" w:cs="Times New Roman"/>
          <w:sz w:val="28"/>
          <w:szCs w:val="28"/>
        </w:rPr>
        <w:t xml:space="preserve"> облака обычно плотно покрывают всё небо, с ними связаны затяжные моросящие дожди. </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Перистые</w:t>
      </w:r>
      <w:r w:rsidRPr="00FC1885">
        <w:rPr>
          <w:rFonts w:ascii="Times New Roman" w:hAnsi="Times New Roman" w:cs="Times New Roman"/>
          <w:sz w:val="28"/>
          <w:szCs w:val="28"/>
        </w:rPr>
        <w:t xml:space="preserve"> облака высокие, состоят из кристалликов льда. Осадков не дают, служат признаком изменения погоды. </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Туман</w:t>
      </w:r>
      <w:r w:rsidRPr="00FC1885">
        <w:rPr>
          <w:rFonts w:ascii="Times New Roman" w:hAnsi="Times New Roman" w:cs="Times New Roman"/>
          <w:sz w:val="28"/>
          <w:szCs w:val="28"/>
        </w:rPr>
        <w:t xml:space="preserve"> – скопление в приземных слоях воздуха мельчайших капелек воды, выделившихся при охлаждении воздуха, насыщенного водяными парами.</w:t>
      </w:r>
    </w:p>
    <w:p w:rsidR="00161F93" w:rsidRPr="00FC1885" w:rsidRDefault="00161F93" w:rsidP="00FC1885">
      <w:pPr>
        <w:pStyle w:val="a9"/>
        <w:spacing w:after="0" w:line="360" w:lineRule="auto"/>
        <w:ind w:left="0"/>
        <w:jc w:val="both"/>
        <w:rPr>
          <w:rFonts w:ascii="Times New Roman" w:hAnsi="Times New Roman" w:cs="Times New Roman"/>
          <w:b/>
          <w:sz w:val="28"/>
          <w:szCs w:val="28"/>
        </w:rPr>
      </w:pPr>
      <w:r w:rsidRPr="00FC1885">
        <w:rPr>
          <w:rFonts w:ascii="Times New Roman" w:hAnsi="Times New Roman" w:cs="Times New Roman"/>
          <w:b/>
          <w:sz w:val="28"/>
          <w:szCs w:val="28"/>
        </w:rPr>
        <w:t>Атмосферные осадки</w:t>
      </w:r>
      <w:r w:rsidRPr="00FC1885">
        <w:rPr>
          <w:rFonts w:ascii="Times New Roman" w:hAnsi="Times New Roman" w:cs="Times New Roman"/>
          <w:sz w:val="28"/>
          <w:szCs w:val="28"/>
        </w:rPr>
        <w:t xml:space="preserve"> – вода, выпавшая на землю из облаков (дождь, снег, град) или непосредственно из воздуха (роса, иней, изморозь). Атмосферные осадки измеряются </w:t>
      </w:r>
      <w:proofErr w:type="spellStart"/>
      <w:r w:rsidRPr="00FC1885">
        <w:rPr>
          <w:rFonts w:ascii="Times New Roman" w:hAnsi="Times New Roman" w:cs="Times New Roman"/>
          <w:sz w:val="28"/>
          <w:szCs w:val="28"/>
        </w:rPr>
        <w:t>осадкомером</w:t>
      </w:r>
      <w:proofErr w:type="spellEnd"/>
      <w:r w:rsidRPr="00FC1885">
        <w:rPr>
          <w:rFonts w:ascii="Times New Roman" w:hAnsi="Times New Roman" w:cs="Times New Roman"/>
          <w:sz w:val="28"/>
          <w:szCs w:val="28"/>
        </w:rPr>
        <w:t>, в миллиметрах.</w:t>
      </w:r>
    </w:p>
    <w:p w:rsidR="00161F93" w:rsidRPr="00FC1885" w:rsidRDefault="00161F93" w:rsidP="00FC1885">
      <w:pPr>
        <w:pStyle w:val="a9"/>
        <w:spacing w:after="0" w:line="360" w:lineRule="auto"/>
        <w:ind w:left="0"/>
        <w:jc w:val="both"/>
        <w:rPr>
          <w:rFonts w:ascii="Times New Roman" w:hAnsi="Times New Roman" w:cs="Times New Roman"/>
          <w:b/>
          <w:sz w:val="28"/>
          <w:szCs w:val="28"/>
        </w:rPr>
      </w:pPr>
      <w:r w:rsidRPr="00FC1885">
        <w:rPr>
          <w:rFonts w:ascii="Times New Roman" w:hAnsi="Times New Roman" w:cs="Times New Roman"/>
          <w:b/>
          <w:sz w:val="28"/>
          <w:szCs w:val="28"/>
        </w:rPr>
        <w:t>Распределение осадков на Земле.</w:t>
      </w:r>
    </w:p>
    <w:p w:rsidR="00161F93" w:rsidRPr="00FC1885" w:rsidRDefault="00356DE2"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ab/>
      </w:r>
      <w:r w:rsidR="00161F93" w:rsidRPr="00FC1885">
        <w:rPr>
          <w:rFonts w:ascii="Times New Roman" w:hAnsi="Times New Roman" w:cs="Times New Roman"/>
          <w:sz w:val="28"/>
          <w:szCs w:val="28"/>
        </w:rPr>
        <w:t xml:space="preserve">У экватора, в поясе низкого давления постоянно поднимающийся нагретый воздух содержит много влаги. Здесь ежедневно выпадают ливневые осадки от 1500 – </w:t>
      </w:r>
      <w:smartTag w:uri="urn:schemas-microsoft-com:office:smarttags" w:element="metricconverter">
        <w:smartTagPr>
          <w:attr w:name="ProductID" w:val="3000 мм"/>
        </w:smartTagPr>
        <w:r w:rsidR="00161F93" w:rsidRPr="00FC1885">
          <w:rPr>
            <w:rFonts w:ascii="Times New Roman" w:hAnsi="Times New Roman" w:cs="Times New Roman"/>
            <w:sz w:val="28"/>
            <w:szCs w:val="28"/>
          </w:rPr>
          <w:t>3000 мм</w:t>
        </w:r>
      </w:smartTag>
      <w:r w:rsidR="00161F93" w:rsidRPr="00FC1885">
        <w:rPr>
          <w:rFonts w:ascii="Times New Roman" w:hAnsi="Times New Roman" w:cs="Times New Roman"/>
          <w:sz w:val="28"/>
          <w:szCs w:val="28"/>
        </w:rPr>
        <w:t xml:space="preserve">. В тропиках, в области высокого давления, воздух опускается и нагревается, не образуя облаков и осадков. В умеренных широтах, на западные берега материков с океанов поступает влажный воздух западного переноса, принося до1000мм. осадков. Продвигаясь вглубь материков, количество осадков уменьшается. На восточных берегах материков, формируется муссонный климат: летние муссоны приносят с океанов обильные осадки, а с зимними, дующими с континентов, связана сухая и морозная погода. </w:t>
      </w:r>
      <w:r w:rsidR="00161F93" w:rsidRPr="00FC1885">
        <w:rPr>
          <w:rFonts w:ascii="Times New Roman" w:hAnsi="Times New Roman" w:cs="Times New Roman"/>
          <w:sz w:val="28"/>
          <w:szCs w:val="28"/>
        </w:rPr>
        <w:lastRenderedPageBreak/>
        <w:t xml:space="preserve">В арктическом и антарктическом поясах содержится мало водяного пара, осадков выпадает до </w:t>
      </w:r>
      <w:smartTag w:uri="urn:schemas-microsoft-com:office:smarttags" w:element="metricconverter">
        <w:smartTagPr>
          <w:attr w:name="ProductID" w:val="200 мм"/>
        </w:smartTagPr>
        <w:r w:rsidR="00161F93" w:rsidRPr="00FC1885">
          <w:rPr>
            <w:rFonts w:ascii="Times New Roman" w:hAnsi="Times New Roman" w:cs="Times New Roman"/>
            <w:sz w:val="28"/>
            <w:szCs w:val="28"/>
          </w:rPr>
          <w:t>200 мм</w:t>
        </w:r>
      </w:smartTag>
      <w:r w:rsidR="00161F93" w:rsidRPr="00FC1885">
        <w:rPr>
          <w:rFonts w:ascii="Times New Roman" w:hAnsi="Times New Roman" w:cs="Times New Roman"/>
          <w:sz w:val="28"/>
          <w:szCs w:val="28"/>
        </w:rPr>
        <w:t>.</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 xml:space="preserve">Климат – </w:t>
      </w:r>
      <w:r w:rsidRPr="00FC1885">
        <w:rPr>
          <w:rFonts w:ascii="Times New Roman" w:hAnsi="Times New Roman" w:cs="Times New Roman"/>
          <w:sz w:val="28"/>
          <w:szCs w:val="28"/>
        </w:rPr>
        <w:t>многолетний режим погоды, характерный для данной местности.</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sz w:val="28"/>
          <w:szCs w:val="28"/>
        </w:rPr>
        <w:t>Погода – состояние тропосферы в данный момент и в определённом месте.</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Климатический пояс</w:t>
      </w:r>
      <w:r w:rsidRPr="00FC1885">
        <w:rPr>
          <w:rFonts w:ascii="Times New Roman" w:hAnsi="Times New Roman" w:cs="Times New Roman"/>
          <w:sz w:val="28"/>
          <w:szCs w:val="28"/>
        </w:rPr>
        <w:t xml:space="preserve"> – территория со сходными воздушными массами, температурным режимом, условиями увлажнения. Различают 4 основных и 3 переходных климатических поясов. </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Экваториальные климатические пояса</w:t>
      </w:r>
      <w:r w:rsidRPr="00FC1885">
        <w:rPr>
          <w:rFonts w:ascii="Times New Roman" w:hAnsi="Times New Roman" w:cs="Times New Roman"/>
          <w:sz w:val="28"/>
          <w:szCs w:val="28"/>
        </w:rPr>
        <w:t>. Господствуют экваториальные воздушные массы, область низкого атмосферного давления, восходящие токи воздуха. Весь год высокие температуры воздуха (24°), одно время года. Пассаты приносят большое количество осадков (до 3000мм.).</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Тропические климатические пояса</w:t>
      </w:r>
      <w:r w:rsidRPr="00FC1885">
        <w:rPr>
          <w:rFonts w:ascii="Times New Roman" w:hAnsi="Times New Roman" w:cs="Times New Roman"/>
          <w:sz w:val="28"/>
          <w:szCs w:val="28"/>
        </w:rPr>
        <w:t>. Господствуют тропические воздушные массы, область высокого атмосферного давления, нисходящие токи воздуха. Летом температура очень высокая (до 40°), зимой температуры ниже (уменьшается угол падения солнечных лучей). Осадков выпадает очень мало (до 200мм.). Самые жаркие и засушливые территории на Земле.</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Умеренные пояса</w:t>
      </w:r>
      <w:r w:rsidRPr="00FC1885">
        <w:rPr>
          <w:rFonts w:ascii="Times New Roman" w:hAnsi="Times New Roman" w:cs="Times New Roman"/>
          <w:sz w:val="28"/>
          <w:szCs w:val="28"/>
        </w:rPr>
        <w:t>. Преобладают умеренные воздушные массы, западные ветры, области низкого атмосферного давления. Ярко выражены времена года. Температуры воздуха значительно ниже и имеют более резкие различия: летом от 18° до 30°, зимой от - 2° до -50°. Количество осадков колеблется от 1000 до 300мм.</w:t>
      </w:r>
    </w:p>
    <w:p w:rsidR="00161F93" w:rsidRPr="00FC1885" w:rsidRDefault="00161F93" w:rsidP="00FC1885">
      <w:pPr>
        <w:pStyle w:val="a9"/>
        <w:spacing w:after="0" w:line="360" w:lineRule="auto"/>
        <w:ind w:left="0"/>
        <w:jc w:val="both"/>
        <w:rPr>
          <w:rFonts w:ascii="Times New Roman" w:hAnsi="Times New Roman" w:cs="Times New Roman"/>
          <w:sz w:val="28"/>
          <w:szCs w:val="28"/>
        </w:rPr>
      </w:pPr>
      <w:r w:rsidRPr="00FC1885">
        <w:rPr>
          <w:rFonts w:ascii="Times New Roman" w:hAnsi="Times New Roman" w:cs="Times New Roman"/>
          <w:b/>
          <w:sz w:val="28"/>
          <w:szCs w:val="28"/>
        </w:rPr>
        <w:t xml:space="preserve">Арктические, антарктические климатические пояса. </w:t>
      </w:r>
      <w:r w:rsidRPr="00FC1885">
        <w:rPr>
          <w:rFonts w:ascii="Times New Roman" w:hAnsi="Times New Roman" w:cs="Times New Roman"/>
          <w:sz w:val="28"/>
          <w:szCs w:val="28"/>
        </w:rPr>
        <w:t xml:space="preserve">Преобладают арктические (антарктические) воздушные массы. Область постоянно высокого атмосферного давления, нисходящие токи воздуха формируют северо-восточные (юго-восточные) ветры. Осадков выпадает очень мало до 250 - 300мм. Температуры и зимой и летом отрицательные; морозные, продолжительные зимы и холодное, короткое лето. Зимой  - полярная ночь, летом – полярный день. </w:t>
      </w:r>
    </w:p>
    <w:p w:rsidR="000D5950" w:rsidRPr="00FC1885" w:rsidRDefault="000D5950" w:rsidP="00FC1885">
      <w:pPr>
        <w:tabs>
          <w:tab w:val="left" w:pos="9000"/>
        </w:tabs>
        <w:spacing w:after="0" w:line="360" w:lineRule="auto"/>
        <w:ind w:firstLine="540"/>
        <w:jc w:val="both"/>
        <w:rPr>
          <w:rFonts w:ascii="Times New Roman" w:hAnsi="Times New Roman" w:cs="Times New Roman"/>
          <w:b/>
          <w:sz w:val="28"/>
          <w:szCs w:val="28"/>
        </w:rPr>
      </w:pPr>
      <w:r w:rsidRPr="00FC1885">
        <w:rPr>
          <w:rFonts w:ascii="Times New Roman" w:hAnsi="Times New Roman" w:cs="Times New Roman"/>
          <w:b/>
          <w:sz w:val="28"/>
          <w:szCs w:val="28"/>
        </w:rPr>
        <w:t xml:space="preserve"> Некоторые приёмы решения заданий.</w:t>
      </w:r>
    </w:p>
    <w:p w:rsidR="000D5950" w:rsidRPr="00FC1885" w:rsidRDefault="000D5950" w:rsidP="00FC1885">
      <w:pPr>
        <w:tabs>
          <w:tab w:val="left" w:pos="9000"/>
        </w:tabs>
        <w:spacing w:after="0" w:line="360" w:lineRule="auto"/>
        <w:ind w:firstLine="540"/>
        <w:jc w:val="both"/>
        <w:rPr>
          <w:rFonts w:ascii="Times New Roman" w:hAnsi="Times New Roman" w:cs="Times New Roman"/>
          <w:sz w:val="28"/>
          <w:szCs w:val="28"/>
        </w:rPr>
      </w:pPr>
      <w:r w:rsidRPr="00FC1885">
        <w:rPr>
          <w:rFonts w:ascii="Times New Roman" w:hAnsi="Times New Roman" w:cs="Times New Roman"/>
          <w:sz w:val="28"/>
          <w:szCs w:val="28"/>
        </w:rPr>
        <w:lastRenderedPageBreak/>
        <w:t xml:space="preserve">Для решения заданий по анализу </w:t>
      </w:r>
      <w:proofErr w:type="spellStart"/>
      <w:r w:rsidRPr="00FC1885">
        <w:rPr>
          <w:rFonts w:ascii="Times New Roman" w:hAnsi="Times New Roman" w:cs="Times New Roman"/>
          <w:sz w:val="28"/>
          <w:szCs w:val="28"/>
        </w:rPr>
        <w:t>климатограммы</w:t>
      </w:r>
      <w:proofErr w:type="spellEnd"/>
      <w:r w:rsidRPr="00FC1885">
        <w:rPr>
          <w:rFonts w:ascii="Times New Roman" w:hAnsi="Times New Roman" w:cs="Times New Roman"/>
          <w:sz w:val="28"/>
          <w:szCs w:val="28"/>
        </w:rPr>
        <w:t xml:space="preserve">, необходимо извлекать из неё географическую информацию. Необходимо вспомнить, что график на </w:t>
      </w:r>
      <w:proofErr w:type="spellStart"/>
      <w:r w:rsidRPr="00FC1885">
        <w:rPr>
          <w:rFonts w:ascii="Times New Roman" w:hAnsi="Times New Roman" w:cs="Times New Roman"/>
          <w:sz w:val="28"/>
          <w:szCs w:val="28"/>
        </w:rPr>
        <w:t>климатограмме</w:t>
      </w:r>
      <w:proofErr w:type="spellEnd"/>
      <w:r w:rsidRPr="00FC1885">
        <w:rPr>
          <w:rFonts w:ascii="Times New Roman" w:hAnsi="Times New Roman" w:cs="Times New Roman"/>
          <w:sz w:val="28"/>
          <w:szCs w:val="28"/>
        </w:rPr>
        <w:t xml:space="preserve"> отражает годовой ход температур, а диаграмма внизу – количество выпадающих осадков. Показатели температуры отражены на левой вертикальной линии. На правой вертикальной линии  приводятся показатели выпадающих осадков. На горизонтальной линии приводятся названия месяцев. Таким образом, для определения максимальной (минимальной) величины температуры или количества осадков необходимо провести к соответствующей вертикальной линии и определить месяц, для которого характерны эти показатели.</w:t>
      </w:r>
    </w:p>
    <w:p w:rsidR="000D5950" w:rsidRPr="00FC1885" w:rsidRDefault="000D5950" w:rsidP="00FC1885">
      <w:pPr>
        <w:tabs>
          <w:tab w:val="left" w:pos="9000"/>
        </w:tabs>
        <w:spacing w:after="0" w:line="360" w:lineRule="auto"/>
        <w:ind w:firstLine="540"/>
        <w:jc w:val="both"/>
        <w:rPr>
          <w:rFonts w:ascii="Times New Roman" w:hAnsi="Times New Roman" w:cs="Times New Roman"/>
          <w:sz w:val="28"/>
          <w:szCs w:val="28"/>
        </w:rPr>
      </w:pPr>
      <w:r w:rsidRPr="00FC1885">
        <w:rPr>
          <w:rFonts w:ascii="Times New Roman" w:hAnsi="Times New Roman" w:cs="Times New Roman"/>
          <w:sz w:val="28"/>
          <w:szCs w:val="28"/>
        </w:rPr>
        <w:t xml:space="preserve">В заданиях, которые предусматривают сравнение </w:t>
      </w:r>
      <w:proofErr w:type="spellStart"/>
      <w:r w:rsidRPr="00FC1885">
        <w:rPr>
          <w:rFonts w:ascii="Times New Roman" w:hAnsi="Times New Roman" w:cs="Times New Roman"/>
          <w:sz w:val="28"/>
          <w:szCs w:val="28"/>
        </w:rPr>
        <w:t>климатограмм</w:t>
      </w:r>
      <w:proofErr w:type="spellEnd"/>
      <w:r w:rsidRPr="00FC1885">
        <w:rPr>
          <w:rFonts w:ascii="Times New Roman" w:hAnsi="Times New Roman" w:cs="Times New Roman"/>
          <w:sz w:val="28"/>
          <w:szCs w:val="28"/>
        </w:rPr>
        <w:t xml:space="preserve">, необходимо вспомнить, что основные характеристики климата зависят от географического положения объекта на материке. Для России характерно усиление </w:t>
      </w:r>
      <w:proofErr w:type="spellStart"/>
      <w:r w:rsidRPr="00FC1885">
        <w:rPr>
          <w:rFonts w:ascii="Times New Roman" w:hAnsi="Times New Roman" w:cs="Times New Roman"/>
          <w:sz w:val="28"/>
          <w:szCs w:val="28"/>
        </w:rPr>
        <w:t>континентальности</w:t>
      </w:r>
      <w:proofErr w:type="spellEnd"/>
      <w:r w:rsidRPr="00FC1885">
        <w:rPr>
          <w:rFonts w:ascii="Times New Roman" w:hAnsi="Times New Roman" w:cs="Times New Roman"/>
          <w:sz w:val="28"/>
          <w:szCs w:val="28"/>
        </w:rPr>
        <w:t xml:space="preserve"> климата с запада на восток. При выборе расположения города по </w:t>
      </w:r>
      <w:proofErr w:type="spellStart"/>
      <w:r w:rsidRPr="00FC1885">
        <w:rPr>
          <w:rFonts w:ascii="Times New Roman" w:hAnsi="Times New Roman" w:cs="Times New Roman"/>
          <w:sz w:val="28"/>
          <w:szCs w:val="28"/>
        </w:rPr>
        <w:t>климатограмме</w:t>
      </w:r>
      <w:proofErr w:type="spellEnd"/>
      <w:r w:rsidRPr="00FC1885">
        <w:rPr>
          <w:rFonts w:ascii="Times New Roman" w:hAnsi="Times New Roman" w:cs="Times New Roman"/>
          <w:sz w:val="28"/>
          <w:szCs w:val="28"/>
        </w:rPr>
        <w:t xml:space="preserve"> (западнее или восточнее) можно сделать вывод, чем восточнее расположен город, тем меньше осадков и ниже зимние температуры (больше амплитуда температур). Но нужно помнить, что для восточных побережий России характерно действие муссона. Значит здесь будет наблюдаться сезонность в выпадении осадков, летний муссон будет приносить осадки.</w:t>
      </w:r>
    </w:p>
    <w:p w:rsidR="001164F3" w:rsidRPr="00FC1885" w:rsidRDefault="000D5950" w:rsidP="00FC1885">
      <w:pPr>
        <w:tabs>
          <w:tab w:val="left" w:pos="9000"/>
        </w:tabs>
        <w:spacing w:after="0" w:line="360" w:lineRule="auto"/>
        <w:ind w:firstLine="540"/>
        <w:jc w:val="both"/>
        <w:rPr>
          <w:rFonts w:ascii="Times New Roman" w:hAnsi="Times New Roman" w:cs="Times New Roman"/>
          <w:sz w:val="28"/>
          <w:szCs w:val="28"/>
        </w:rPr>
      </w:pPr>
      <w:r w:rsidRPr="00FC1885">
        <w:rPr>
          <w:rFonts w:ascii="Times New Roman" w:hAnsi="Times New Roman" w:cs="Times New Roman"/>
          <w:sz w:val="28"/>
          <w:szCs w:val="28"/>
        </w:rPr>
        <w:t>Для решения задач по анализу синоптической карты необходимо извлекать из неё информацию, которая передаётся с помощью условных обозначений. Области низкого давления (циклоны) обозначаются на карте буквой Н, области высокого давления (антициклоны) – буквой В. Обратить внимание на обозначение тёплого и холодного атмосферного фронтов. Внимательно изучить условные обозначения и сделать вывод об изменениях погоды в ближайшие дни.</w:t>
      </w:r>
    </w:p>
    <w:p w:rsidR="00B35290" w:rsidRPr="00FC1885" w:rsidRDefault="00B35290" w:rsidP="00FC1885">
      <w:pPr>
        <w:pStyle w:val="a3"/>
        <w:spacing w:line="360" w:lineRule="auto"/>
        <w:ind w:firstLine="360"/>
        <w:jc w:val="both"/>
        <w:rPr>
          <w:rFonts w:ascii="Times New Roman" w:eastAsia="Times New Roman" w:hAnsi="Times New Roman"/>
          <w:b/>
          <w:bCs/>
          <w:color w:val="000000"/>
          <w:sz w:val="28"/>
          <w:szCs w:val="28"/>
          <w:lang w:eastAsia="ru-RU"/>
        </w:rPr>
      </w:pPr>
      <w:r w:rsidRPr="00FC1885">
        <w:rPr>
          <w:rFonts w:ascii="Times New Roman" w:eastAsia="Times New Roman" w:hAnsi="Times New Roman"/>
          <w:color w:val="000000"/>
          <w:sz w:val="28"/>
          <w:szCs w:val="28"/>
          <w:lang w:eastAsia="ru-RU"/>
        </w:rPr>
        <w:t>Ниже хочу привести примеры заданий, в которых учащиеся допускают больше всего неточностей и ошибок при выполнении. Конечно, нужно правильно читать инструкции к выполнению, само задание.</w:t>
      </w:r>
    </w:p>
    <w:p w:rsidR="00B35290" w:rsidRPr="00FC1885" w:rsidRDefault="00B35290" w:rsidP="00FC1885">
      <w:pPr>
        <w:shd w:val="clear" w:color="auto" w:fill="FFFFFF"/>
        <w:spacing w:after="0" w:line="240" w:lineRule="auto"/>
        <w:jc w:val="both"/>
        <w:rPr>
          <w:rFonts w:ascii="Times New Roman" w:eastAsia="Times New Roman" w:hAnsi="Times New Roman" w:cs="Times New Roman"/>
          <w:color w:val="000000"/>
          <w:sz w:val="24"/>
          <w:szCs w:val="24"/>
        </w:rPr>
      </w:pPr>
      <w:r w:rsidRPr="00FC1885">
        <w:rPr>
          <w:rFonts w:ascii="Times New Roman" w:eastAsia="Times New Roman" w:hAnsi="Times New Roman" w:cs="Times New Roman"/>
          <w:b/>
          <w:bCs/>
          <w:color w:val="000000"/>
          <w:sz w:val="28"/>
          <w:szCs w:val="28"/>
        </w:rPr>
        <w:lastRenderedPageBreak/>
        <w:t xml:space="preserve">     Задание № 2 </w:t>
      </w:r>
      <w:r w:rsidRPr="00FC1885">
        <w:rPr>
          <w:rFonts w:ascii="Times New Roman" w:eastAsia="Times New Roman" w:hAnsi="Times New Roman" w:cs="Times New Roman"/>
          <w:bCs/>
          <w:color w:val="000000"/>
          <w:sz w:val="28"/>
          <w:szCs w:val="28"/>
        </w:rPr>
        <w:t>представлено несколькими вариантами</w:t>
      </w:r>
      <w:r w:rsidRPr="00FC1885">
        <w:rPr>
          <w:rFonts w:ascii="Times New Roman" w:eastAsia="Times New Roman" w:hAnsi="Times New Roman" w:cs="Times New Roman"/>
          <w:b/>
          <w:bCs/>
          <w:color w:val="000000"/>
          <w:sz w:val="28"/>
          <w:szCs w:val="28"/>
        </w:rPr>
        <w:t> </w:t>
      </w:r>
      <w:r w:rsidRPr="00FC1885">
        <w:rPr>
          <w:rFonts w:ascii="Times New Roman" w:eastAsia="Times New Roman" w:hAnsi="Times New Roman" w:cs="Times New Roman"/>
          <w:bCs/>
          <w:color w:val="000000"/>
          <w:sz w:val="28"/>
          <w:szCs w:val="28"/>
        </w:rPr>
        <w:t>:  1) в</w:t>
      </w:r>
      <w:r w:rsidR="001F69BF" w:rsidRPr="00FC1885">
        <w:rPr>
          <w:rFonts w:ascii="Times New Roman" w:eastAsia="Times New Roman" w:hAnsi="Times New Roman" w:cs="Times New Roman"/>
          <w:color w:val="000000"/>
          <w:sz w:val="28"/>
          <w:szCs w:val="28"/>
        </w:rPr>
        <w:t xml:space="preserve"> пунктах, обозначен</w:t>
      </w:r>
      <w:r w:rsidRPr="00FC1885">
        <w:rPr>
          <w:rFonts w:ascii="Times New Roman" w:eastAsia="Times New Roman" w:hAnsi="Times New Roman" w:cs="Times New Roman"/>
          <w:color w:val="000000"/>
          <w:sz w:val="28"/>
          <w:szCs w:val="28"/>
        </w:rPr>
        <w:t>ных</w:t>
      </w:r>
      <w:r w:rsidR="001F69BF" w:rsidRPr="00FC1885">
        <w:rPr>
          <w:rFonts w:ascii="Times New Roman" w:eastAsia="Times New Roman" w:hAnsi="Times New Roman" w:cs="Times New Roman"/>
          <w:color w:val="000000"/>
          <w:sz w:val="28"/>
          <w:szCs w:val="28"/>
        </w:rPr>
        <w:t xml:space="preserve"> в таб</w:t>
      </w:r>
      <w:r w:rsidR="001F69BF" w:rsidRPr="00FC1885">
        <w:rPr>
          <w:rFonts w:ascii="Times New Roman" w:eastAsia="Times New Roman" w:hAnsi="Times New Roman" w:cs="Times New Roman"/>
          <w:color w:val="000000"/>
          <w:sz w:val="28"/>
          <w:szCs w:val="28"/>
        </w:rPr>
        <w:softHyphen/>
        <w:t>лице цифрами 1, 2 и 3, одновременно проводят измерения температуры воздуха и содержания водяно</w:t>
      </w:r>
      <w:r w:rsidRPr="00FC1885">
        <w:rPr>
          <w:rFonts w:ascii="Times New Roman" w:eastAsia="Times New Roman" w:hAnsi="Times New Roman" w:cs="Times New Roman"/>
          <w:color w:val="000000"/>
          <w:sz w:val="28"/>
          <w:szCs w:val="28"/>
        </w:rPr>
        <w:t>го пара в 1 м</w:t>
      </w:r>
      <w:r w:rsidRPr="00FC1885">
        <w:rPr>
          <w:rFonts w:ascii="Times New Roman" w:eastAsia="Times New Roman" w:hAnsi="Times New Roman" w:cs="Times New Roman"/>
          <w:color w:val="000000"/>
          <w:sz w:val="28"/>
          <w:szCs w:val="28"/>
          <w:vertAlign w:val="superscript"/>
        </w:rPr>
        <w:t>3</w:t>
      </w:r>
      <w:r w:rsidR="001F69BF" w:rsidRPr="00FC1885">
        <w:rPr>
          <w:rFonts w:ascii="Times New Roman" w:eastAsia="Times New Roman" w:hAnsi="Times New Roman" w:cs="Times New Roman"/>
          <w:color w:val="000000"/>
          <w:sz w:val="28"/>
          <w:szCs w:val="28"/>
        </w:rPr>
        <w:t> воздуха. Расположите эти пункты в порядке повышения в них относительной влажности воздуха (от наиболее низкой к наибо</w:t>
      </w:r>
      <w:r w:rsidRPr="00FC1885">
        <w:rPr>
          <w:rFonts w:ascii="Times New Roman" w:eastAsia="Times New Roman" w:hAnsi="Times New Roman" w:cs="Times New Roman"/>
          <w:color w:val="000000"/>
          <w:sz w:val="28"/>
          <w:szCs w:val="28"/>
        </w:rPr>
        <w:t>лее высокой). </w:t>
      </w:r>
    </w:p>
    <w:tbl>
      <w:tblPr>
        <w:tblW w:w="5225" w:type="dxa"/>
        <w:tblInd w:w="1545" w:type="dxa"/>
        <w:tblCellMar>
          <w:top w:w="15" w:type="dxa"/>
          <w:left w:w="15" w:type="dxa"/>
          <w:bottom w:w="15" w:type="dxa"/>
          <w:right w:w="15" w:type="dxa"/>
        </w:tblCellMar>
        <w:tblLook w:val="04A0"/>
      </w:tblPr>
      <w:tblGrid>
        <w:gridCol w:w="752"/>
        <w:gridCol w:w="1834"/>
        <w:gridCol w:w="2639"/>
      </w:tblGrid>
      <w:tr w:rsidR="00B35290" w:rsidRPr="00FC1885" w:rsidTr="00356DE2">
        <w:trPr>
          <w:trHeight w:val="145"/>
        </w:trPr>
        <w:tc>
          <w:tcPr>
            <w:tcW w:w="0" w:type="auto"/>
            <w:tcBorders>
              <w:top w:val="single" w:sz="6" w:space="0" w:color="000000"/>
              <w:left w:val="single" w:sz="6" w:space="0" w:color="000000"/>
              <w:bottom w:val="single" w:sz="6" w:space="0" w:color="000000"/>
              <w:right w:val="single" w:sz="6" w:space="0" w:color="000000"/>
            </w:tcBorders>
            <w:shd w:val="clear" w:color="auto" w:fill="DEDEDE"/>
            <w:tcMar>
              <w:top w:w="54" w:type="dxa"/>
              <w:left w:w="54" w:type="dxa"/>
              <w:bottom w:w="54" w:type="dxa"/>
              <w:right w:w="54" w:type="dxa"/>
            </w:tcMar>
            <w:vAlign w:val="center"/>
            <w:hideMark/>
          </w:tcPr>
          <w:p w:rsidR="00B35290" w:rsidRPr="00FC1885" w:rsidRDefault="00B35290" w:rsidP="00FC1885">
            <w:pPr>
              <w:pStyle w:val="a3"/>
              <w:jc w:val="both"/>
              <w:rPr>
                <w:rFonts w:ascii="Times New Roman" w:hAnsi="Times New Roman"/>
                <w:sz w:val="24"/>
                <w:szCs w:val="24"/>
                <w:lang w:eastAsia="ru-RU"/>
              </w:rPr>
            </w:pPr>
            <w:r w:rsidRPr="00FC1885">
              <w:rPr>
                <w:rFonts w:ascii="Times New Roman" w:hAnsi="Times New Roman"/>
                <w:sz w:val="24"/>
                <w:szCs w:val="24"/>
                <w:lang w:eastAsia="ru-RU"/>
              </w:rPr>
              <w:t>Пункт</w:t>
            </w:r>
          </w:p>
        </w:tc>
        <w:tc>
          <w:tcPr>
            <w:tcW w:w="1851" w:type="dxa"/>
            <w:tcBorders>
              <w:top w:val="single" w:sz="6" w:space="0" w:color="000000"/>
              <w:left w:val="single" w:sz="6" w:space="0" w:color="000000"/>
              <w:bottom w:val="single" w:sz="6" w:space="0" w:color="000000"/>
              <w:right w:val="single" w:sz="6" w:space="0" w:color="000000"/>
            </w:tcBorders>
            <w:shd w:val="clear" w:color="auto" w:fill="DEDEDE"/>
            <w:tcMar>
              <w:top w:w="54" w:type="dxa"/>
              <w:left w:w="54" w:type="dxa"/>
              <w:bottom w:w="54" w:type="dxa"/>
              <w:right w:w="54" w:type="dxa"/>
            </w:tcMar>
            <w:vAlign w:val="center"/>
            <w:hideMark/>
          </w:tcPr>
          <w:p w:rsidR="00B35290" w:rsidRPr="00FC1885" w:rsidRDefault="00B35290" w:rsidP="00FC1885">
            <w:pPr>
              <w:pStyle w:val="a3"/>
              <w:jc w:val="both"/>
              <w:rPr>
                <w:rFonts w:ascii="Times New Roman" w:hAnsi="Times New Roman"/>
                <w:sz w:val="24"/>
                <w:szCs w:val="24"/>
                <w:lang w:eastAsia="ru-RU"/>
              </w:rPr>
            </w:pPr>
            <w:r w:rsidRPr="00FC1885">
              <w:rPr>
                <w:rFonts w:ascii="Times New Roman" w:hAnsi="Times New Roman"/>
                <w:sz w:val="24"/>
                <w:szCs w:val="24"/>
                <w:lang w:eastAsia="ru-RU"/>
              </w:rPr>
              <w:t>Температура воздуха, °С</w:t>
            </w:r>
          </w:p>
        </w:tc>
        <w:tc>
          <w:tcPr>
            <w:tcW w:w="2690" w:type="dxa"/>
            <w:tcBorders>
              <w:top w:val="single" w:sz="6" w:space="0" w:color="000000"/>
              <w:left w:val="single" w:sz="6" w:space="0" w:color="000000"/>
              <w:bottom w:val="single" w:sz="6" w:space="0" w:color="000000"/>
              <w:right w:val="single" w:sz="6" w:space="0" w:color="000000"/>
            </w:tcBorders>
            <w:shd w:val="clear" w:color="auto" w:fill="DEDEDE"/>
            <w:tcMar>
              <w:top w:w="54" w:type="dxa"/>
              <w:left w:w="54" w:type="dxa"/>
              <w:bottom w:w="54" w:type="dxa"/>
              <w:right w:w="54" w:type="dxa"/>
            </w:tcMar>
            <w:vAlign w:val="center"/>
            <w:hideMark/>
          </w:tcPr>
          <w:p w:rsidR="00B35290" w:rsidRPr="00FC1885" w:rsidRDefault="00356DE2" w:rsidP="00FC1885">
            <w:pPr>
              <w:pStyle w:val="a3"/>
              <w:jc w:val="both"/>
              <w:rPr>
                <w:rFonts w:ascii="Times New Roman" w:hAnsi="Times New Roman"/>
                <w:sz w:val="24"/>
                <w:szCs w:val="24"/>
                <w:lang w:eastAsia="ru-RU"/>
              </w:rPr>
            </w:pPr>
            <w:r w:rsidRPr="00FC1885">
              <w:rPr>
                <w:rFonts w:ascii="Times New Roman" w:hAnsi="Times New Roman"/>
                <w:sz w:val="24"/>
                <w:szCs w:val="24"/>
                <w:lang w:eastAsia="ru-RU"/>
              </w:rPr>
              <w:t>Содержание водяно</w:t>
            </w:r>
            <w:r w:rsidR="00B35290" w:rsidRPr="00FC1885">
              <w:rPr>
                <w:rFonts w:ascii="Times New Roman" w:hAnsi="Times New Roman"/>
                <w:sz w:val="24"/>
                <w:szCs w:val="24"/>
                <w:lang w:eastAsia="ru-RU"/>
              </w:rPr>
              <w:t>го пара в 1 м</w:t>
            </w:r>
            <w:r w:rsidR="00B35290" w:rsidRPr="00FC1885">
              <w:rPr>
                <w:rFonts w:ascii="Times New Roman" w:hAnsi="Times New Roman"/>
                <w:sz w:val="24"/>
                <w:szCs w:val="24"/>
                <w:vertAlign w:val="superscript"/>
                <w:lang w:eastAsia="ru-RU"/>
              </w:rPr>
              <w:t>3</w:t>
            </w:r>
            <w:r w:rsidR="00B35290" w:rsidRPr="00FC1885">
              <w:rPr>
                <w:rFonts w:ascii="Times New Roman" w:hAnsi="Times New Roman"/>
                <w:sz w:val="24"/>
                <w:szCs w:val="24"/>
                <w:lang w:eastAsia="ru-RU"/>
              </w:rPr>
              <w:t> воздуха, г</w:t>
            </w:r>
          </w:p>
        </w:tc>
      </w:tr>
      <w:tr w:rsidR="00B35290" w:rsidRPr="00FC1885" w:rsidTr="00356DE2">
        <w:trPr>
          <w:trHeight w:val="126"/>
        </w:trPr>
        <w:tc>
          <w:tcPr>
            <w:tcW w:w="0" w:type="auto"/>
            <w:tcBorders>
              <w:top w:val="single" w:sz="6" w:space="0" w:color="000000"/>
              <w:left w:val="single" w:sz="6" w:space="0" w:color="000000"/>
              <w:bottom w:val="single" w:sz="6" w:space="0" w:color="000000"/>
              <w:right w:val="single" w:sz="6" w:space="0" w:color="000000"/>
            </w:tcBorders>
            <w:tcMar>
              <w:top w:w="54" w:type="dxa"/>
              <w:left w:w="54" w:type="dxa"/>
              <w:bottom w:w="54" w:type="dxa"/>
              <w:right w:w="54" w:type="dxa"/>
            </w:tcMar>
            <w:vAlign w:val="center"/>
            <w:hideMark/>
          </w:tcPr>
          <w:p w:rsidR="00B35290" w:rsidRPr="00FC1885" w:rsidRDefault="00B35290" w:rsidP="00FC1885">
            <w:pPr>
              <w:pStyle w:val="a3"/>
              <w:jc w:val="both"/>
              <w:rPr>
                <w:rFonts w:ascii="Times New Roman" w:hAnsi="Times New Roman"/>
                <w:sz w:val="24"/>
                <w:szCs w:val="24"/>
                <w:lang w:eastAsia="ru-RU"/>
              </w:rPr>
            </w:pPr>
            <w:r w:rsidRPr="00FC1885">
              <w:rPr>
                <w:rFonts w:ascii="Times New Roman" w:hAnsi="Times New Roman"/>
                <w:sz w:val="24"/>
                <w:szCs w:val="24"/>
                <w:lang w:eastAsia="ru-RU"/>
              </w:rPr>
              <w:t>1</w:t>
            </w:r>
          </w:p>
        </w:tc>
        <w:tc>
          <w:tcPr>
            <w:tcW w:w="1851" w:type="dxa"/>
            <w:tcBorders>
              <w:top w:val="single" w:sz="6" w:space="0" w:color="000000"/>
              <w:left w:val="single" w:sz="6" w:space="0" w:color="000000"/>
              <w:bottom w:val="single" w:sz="6" w:space="0" w:color="000000"/>
              <w:right w:val="single" w:sz="6" w:space="0" w:color="000000"/>
            </w:tcBorders>
            <w:tcMar>
              <w:top w:w="54" w:type="dxa"/>
              <w:left w:w="54" w:type="dxa"/>
              <w:bottom w:w="54" w:type="dxa"/>
              <w:right w:w="54" w:type="dxa"/>
            </w:tcMar>
            <w:vAlign w:val="center"/>
            <w:hideMark/>
          </w:tcPr>
          <w:p w:rsidR="00B35290" w:rsidRPr="00FC1885" w:rsidRDefault="00B35290" w:rsidP="00FC1885">
            <w:pPr>
              <w:pStyle w:val="a3"/>
              <w:jc w:val="both"/>
              <w:rPr>
                <w:rFonts w:ascii="Times New Roman" w:hAnsi="Times New Roman"/>
                <w:sz w:val="24"/>
                <w:szCs w:val="24"/>
                <w:lang w:eastAsia="ru-RU"/>
              </w:rPr>
            </w:pPr>
            <w:r w:rsidRPr="00FC1885">
              <w:rPr>
                <w:rFonts w:ascii="Times New Roman" w:hAnsi="Times New Roman"/>
                <w:sz w:val="24"/>
                <w:szCs w:val="24"/>
                <w:lang w:eastAsia="ru-RU"/>
              </w:rPr>
              <w:t>+20</w:t>
            </w:r>
          </w:p>
        </w:tc>
        <w:tc>
          <w:tcPr>
            <w:tcW w:w="2690" w:type="dxa"/>
            <w:tcBorders>
              <w:top w:val="single" w:sz="6" w:space="0" w:color="000000"/>
              <w:left w:val="single" w:sz="6" w:space="0" w:color="000000"/>
              <w:bottom w:val="single" w:sz="6" w:space="0" w:color="000000"/>
              <w:right w:val="single" w:sz="6" w:space="0" w:color="000000"/>
            </w:tcBorders>
            <w:tcMar>
              <w:top w:w="54" w:type="dxa"/>
              <w:left w:w="54" w:type="dxa"/>
              <w:bottom w:w="54" w:type="dxa"/>
              <w:right w:w="54" w:type="dxa"/>
            </w:tcMar>
            <w:vAlign w:val="center"/>
            <w:hideMark/>
          </w:tcPr>
          <w:p w:rsidR="00B35290" w:rsidRPr="00FC1885" w:rsidRDefault="00B35290" w:rsidP="00FC1885">
            <w:pPr>
              <w:pStyle w:val="a3"/>
              <w:jc w:val="both"/>
              <w:rPr>
                <w:rFonts w:ascii="Times New Roman" w:hAnsi="Times New Roman"/>
                <w:sz w:val="24"/>
                <w:szCs w:val="24"/>
                <w:lang w:eastAsia="ru-RU"/>
              </w:rPr>
            </w:pPr>
            <w:r w:rsidRPr="00FC1885">
              <w:rPr>
                <w:rFonts w:ascii="Times New Roman" w:hAnsi="Times New Roman"/>
                <w:sz w:val="24"/>
                <w:szCs w:val="24"/>
                <w:lang w:eastAsia="ru-RU"/>
              </w:rPr>
              <w:t>3</w:t>
            </w:r>
          </w:p>
        </w:tc>
      </w:tr>
      <w:tr w:rsidR="00B35290" w:rsidRPr="00FC1885" w:rsidTr="00356DE2">
        <w:trPr>
          <w:trHeight w:val="126"/>
        </w:trPr>
        <w:tc>
          <w:tcPr>
            <w:tcW w:w="0" w:type="auto"/>
            <w:tcBorders>
              <w:top w:val="single" w:sz="6" w:space="0" w:color="000000"/>
              <w:left w:val="single" w:sz="6" w:space="0" w:color="000000"/>
              <w:bottom w:val="single" w:sz="6" w:space="0" w:color="000000"/>
              <w:right w:val="single" w:sz="6" w:space="0" w:color="000000"/>
            </w:tcBorders>
            <w:tcMar>
              <w:top w:w="54" w:type="dxa"/>
              <w:left w:w="54" w:type="dxa"/>
              <w:bottom w:w="54" w:type="dxa"/>
              <w:right w:w="54" w:type="dxa"/>
            </w:tcMar>
            <w:vAlign w:val="center"/>
            <w:hideMark/>
          </w:tcPr>
          <w:p w:rsidR="00B35290" w:rsidRPr="00FC1885" w:rsidRDefault="00B35290" w:rsidP="00FC1885">
            <w:pPr>
              <w:pStyle w:val="a3"/>
              <w:jc w:val="both"/>
              <w:rPr>
                <w:rFonts w:ascii="Times New Roman" w:hAnsi="Times New Roman"/>
                <w:sz w:val="24"/>
                <w:szCs w:val="24"/>
                <w:lang w:eastAsia="ru-RU"/>
              </w:rPr>
            </w:pPr>
            <w:r w:rsidRPr="00FC1885">
              <w:rPr>
                <w:rFonts w:ascii="Times New Roman" w:hAnsi="Times New Roman"/>
                <w:sz w:val="24"/>
                <w:szCs w:val="24"/>
                <w:lang w:eastAsia="ru-RU"/>
              </w:rPr>
              <w:t>2</w:t>
            </w:r>
          </w:p>
        </w:tc>
        <w:tc>
          <w:tcPr>
            <w:tcW w:w="1851" w:type="dxa"/>
            <w:tcBorders>
              <w:top w:val="single" w:sz="6" w:space="0" w:color="000000"/>
              <w:left w:val="single" w:sz="6" w:space="0" w:color="000000"/>
              <w:bottom w:val="single" w:sz="6" w:space="0" w:color="000000"/>
              <w:right w:val="single" w:sz="6" w:space="0" w:color="000000"/>
            </w:tcBorders>
            <w:tcMar>
              <w:top w:w="54" w:type="dxa"/>
              <w:left w:w="54" w:type="dxa"/>
              <w:bottom w:w="54" w:type="dxa"/>
              <w:right w:w="54" w:type="dxa"/>
            </w:tcMar>
            <w:vAlign w:val="center"/>
            <w:hideMark/>
          </w:tcPr>
          <w:p w:rsidR="00B35290" w:rsidRPr="00FC1885" w:rsidRDefault="00B35290" w:rsidP="00FC1885">
            <w:pPr>
              <w:pStyle w:val="a3"/>
              <w:jc w:val="both"/>
              <w:rPr>
                <w:rFonts w:ascii="Times New Roman" w:hAnsi="Times New Roman"/>
                <w:sz w:val="24"/>
                <w:szCs w:val="24"/>
                <w:lang w:eastAsia="ru-RU"/>
              </w:rPr>
            </w:pPr>
            <w:r w:rsidRPr="00FC1885">
              <w:rPr>
                <w:rFonts w:ascii="Times New Roman" w:hAnsi="Times New Roman"/>
                <w:sz w:val="24"/>
                <w:szCs w:val="24"/>
                <w:lang w:eastAsia="ru-RU"/>
              </w:rPr>
              <w:t>+14</w:t>
            </w:r>
          </w:p>
        </w:tc>
        <w:tc>
          <w:tcPr>
            <w:tcW w:w="2690" w:type="dxa"/>
            <w:tcBorders>
              <w:top w:val="single" w:sz="6" w:space="0" w:color="000000"/>
              <w:left w:val="single" w:sz="6" w:space="0" w:color="000000"/>
              <w:bottom w:val="single" w:sz="6" w:space="0" w:color="000000"/>
              <w:right w:val="single" w:sz="6" w:space="0" w:color="000000"/>
            </w:tcBorders>
            <w:tcMar>
              <w:top w:w="54" w:type="dxa"/>
              <w:left w:w="54" w:type="dxa"/>
              <w:bottom w:w="54" w:type="dxa"/>
              <w:right w:w="54" w:type="dxa"/>
            </w:tcMar>
            <w:vAlign w:val="center"/>
            <w:hideMark/>
          </w:tcPr>
          <w:p w:rsidR="00B35290" w:rsidRPr="00FC1885" w:rsidRDefault="00B35290" w:rsidP="00FC1885">
            <w:pPr>
              <w:pStyle w:val="a3"/>
              <w:jc w:val="both"/>
              <w:rPr>
                <w:rFonts w:ascii="Times New Roman" w:hAnsi="Times New Roman"/>
                <w:sz w:val="24"/>
                <w:szCs w:val="24"/>
                <w:lang w:eastAsia="ru-RU"/>
              </w:rPr>
            </w:pPr>
            <w:r w:rsidRPr="00FC1885">
              <w:rPr>
                <w:rFonts w:ascii="Times New Roman" w:hAnsi="Times New Roman"/>
                <w:sz w:val="24"/>
                <w:szCs w:val="24"/>
                <w:lang w:eastAsia="ru-RU"/>
              </w:rPr>
              <w:t>5</w:t>
            </w:r>
          </w:p>
        </w:tc>
      </w:tr>
      <w:tr w:rsidR="00B35290" w:rsidRPr="00FC1885" w:rsidTr="00356DE2">
        <w:trPr>
          <w:trHeight w:val="157"/>
        </w:trPr>
        <w:tc>
          <w:tcPr>
            <w:tcW w:w="0" w:type="auto"/>
            <w:tcBorders>
              <w:top w:val="single" w:sz="6" w:space="0" w:color="000000"/>
              <w:left w:val="single" w:sz="6" w:space="0" w:color="000000"/>
              <w:bottom w:val="single" w:sz="6" w:space="0" w:color="000000"/>
              <w:right w:val="single" w:sz="6" w:space="0" w:color="000000"/>
            </w:tcBorders>
            <w:tcMar>
              <w:top w:w="54" w:type="dxa"/>
              <w:left w:w="54" w:type="dxa"/>
              <w:bottom w:w="54" w:type="dxa"/>
              <w:right w:w="54" w:type="dxa"/>
            </w:tcMar>
            <w:vAlign w:val="center"/>
            <w:hideMark/>
          </w:tcPr>
          <w:p w:rsidR="00B35290" w:rsidRPr="00FC1885" w:rsidRDefault="00B35290" w:rsidP="00FC1885">
            <w:pPr>
              <w:pStyle w:val="a3"/>
              <w:jc w:val="both"/>
              <w:rPr>
                <w:rFonts w:ascii="Times New Roman" w:hAnsi="Times New Roman"/>
                <w:sz w:val="24"/>
                <w:szCs w:val="24"/>
                <w:lang w:eastAsia="ru-RU"/>
              </w:rPr>
            </w:pPr>
            <w:r w:rsidRPr="00FC1885">
              <w:rPr>
                <w:rFonts w:ascii="Times New Roman" w:hAnsi="Times New Roman"/>
                <w:sz w:val="24"/>
                <w:szCs w:val="24"/>
                <w:lang w:eastAsia="ru-RU"/>
              </w:rPr>
              <w:t>3</w:t>
            </w:r>
          </w:p>
        </w:tc>
        <w:tc>
          <w:tcPr>
            <w:tcW w:w="1851" w:type="dxa"/>
            <w:tcBorders>
              <w:top w:val="single" w:sz="6" w:space="0" w:color="000000"/>
              <w:left w:val="single" w:sz="6" w:space="0" w:color="000000"/>
              <w:bottom w:val="single" w:sz="6" w:space="0" w:color="000000"/>
              <w:right w:val="single" w:sz="6" w:space="0" w:color="000000"/>
            </w:tcBorders>
            <w:tcMar>
              <w:top w:w="54" w:type="dxa"/>
              <w:left w:w="54" w:type="dxa"/>
              <w:bottom w:w="54" w:type="dxa"/>
              <w:right w:w="54" w:type="dxa"/>
            </w:tcMar>
            <w:vAlign w:val="center"/>
            <w:hideMark/>
          </w:tcPr>
          <w:p w:rsidR="00B35290" w:rsidRPr="00FC1885" w:rsidRDefault="00B35290" w:rsidP="00FC1885">
            <w:pPr>
              <w:pStyle w:val="a3"/>
              <w:jc w:val="both"/>
              <w:rPr>
                <w:rFonts w:ascii="Times New Roman" w:hAnsi="Times New Roman"/>
                <w:sz w:val="24"/>
                <w:szCs w:val="24"/>
                <w:lang w:eastAsia="ru-RU"/>
              </w:rPr>
            </w:pPr>
            <w:r w:rsidRPr="00FC1885">
              <w:rPr>
                <w:rFonts w:ascii="Times New Roman" w:hAnsi="Times New Roman"/>
                <w:sz w:val="24"/>
                <w:szCs w:val="24"/>
                <w:lang w:eastAsia="ru-RU"/>
              </w:rPr>
              <w:t>+17</w:t>
            </w:r>
          </w:p>
        </w:tc>
        <w:tc>
          <w:tcPr>
            <w:tcW w:w="2690" w:type="dxa"/>
            <w:tcBorders>
              <w:top w:val="single" w:sz="6" w:space="0" w:color="000000"/>
              <w:left w:val="single" w:sz="6" w:space="0" w:color="000000"/>
              <w:bottom w:val="single" w:sz="6" w:space="0" w:color="000000"/>
              <w:right w:val="single" w:sz="6" w:space="0" w:color="000000"/>
            </w:tcBorders>
            <w:tcMar>
              <w:top w:w="54" w:type="dxa"/>
              <w:left w:w="54" w:type="dxa"/>
              <w:bottom w:w="54" w:type="dxa"/>
              <w:right w:w="54" w:type="dxa"/>
            </w:tcMar>
            <w:vAlign w:val="center"/>
            <w:hideMark/>
          </w:tcPr>
          <w:p w:rsidR="00B35290" w:rsidRPr="00FC1885" w:rsidRDefault="00B35290" w:rsidP="00FC1885">
            <w:pPr>
              <w:pStyle w:val="a3"/>
              <w:jc w:val="both"/>
              <w:rPr>
                <w:rFonts w:ascii="Times New Roman" w:hAnsi="Times New Roman"/>
                <w:sz w:val="24"/>
                <w:szCs w:val="24"/>
                <w:lang w:eastAsia="ru-RU"/>
              </w:rPr>
            </w:pPr>
            <w:r w:rsidRPr="00FC1885">
              <w:rPr>
                <w:rFonts w:ascii="Times New Roman" w:hAnsi="Times New Roman"/>
                <w:sz w:val="24"/>
                <w:szCs w:val="24"/>
                <w:lang w:eastAsia="ru-RU"/>
              </w:rPr>
              <w:t>4</w:t>
            </w:r>
          </w:p>
        </w:tc>
      </w:tr>
    </w:tbl>
    <w:p w:rsidR="00B35290" w:rsidRPr="00FC1885" w:rsidRDefault="00B35290" w:rsidP="00FC1885">
      <w:pPr>
        <w:shd w:val="clear" w:color="auto" w:fill="FFFFFF"/>
        <w:spacing w:after="0" w:line="360" w:lineRule="auto"/>
        <w:jc w:val="both"/>
        <w:rPr>
          <w:rFonts w:ascii="Times New Roman" w:hAnsi="Times New Roman" w:cs="Times New Roman"/>
          <w:color w:val="000000"/>
          <w:sz w:val="28"/>
          <w:szCs w:val="28"/>
        </w:rPr>
      </w:pPr>
      <w:r w:rsidRPr="00FC1885">
        <w:rPr>
          <w:rFonts w:ascii="Times New Roman" w:eastAsia="Times New Roman" w:hAnsi="Times New Roman" w:cs="Times New Roman"/>
          <w:bCs/>
          <w:color w:val="000000"/>
          <w:sz w:val="28"/>
          <w:szCs w:val="28"/>
        </w:rPr>
        <w:t xml:space="preserve">     А может быть и графическое изображение задания, а не табличный вариант, например, в</w:t>
      </w:r>
      <w:r w:rsidR="001F69BF" w:rsidRPr="00FC1885">
        <w:rPr>
          <w:rFonts w:ascii="Times New Roman" w:hAnsi="Times New Roman" w:cs="Times New Roman"/>
          <w:color w:val="000000"/>
          <w:sz w:val="28"/>
          <w:szCs w:val="28"/>
        </w:rPr>
        <w:t xml:space="preserve"> пунктах, обозначенных на рисунке цифрами, одновременно проводятся измерения темпера</w:t>
      </w:r>
      <w:r w:rsidR="001F69BF" w:rsidRPr="00FC1885">
        <w:rPr>
          <w:rFonts w:ascii="Times New Roman" w:hAnsi="Times New Roman" w:cs="Times New Roman"/>
          <w:color w:val="000000"/>
          <w:sz w:val="28"/>
          <w:szCs w:val="28"/>
        </w:rPr>
        <w:softHyphen/>
        <w:t>туры воздуха. Расположите эти пункты в порядке повышения в них температуры воздуха (от наиболее низкой к наибо</w:t>
      </w:r>
      <w:r w:rsidRPr="00FC1885">
        <w:rPr>
          <w:rFonts w:ascii="Times New Roman" w:hAnsi="Times New Roman" w:cs="Times New Roman"/>
          <w:color w:val="000000"/>
          <w:sz w:val="28"/>
          <w:szCs w:val="28"/>
        </w:rPr>
        <w:t>лее высокой).</w:t>
      </w:r>
      <w:r w:rsidR="00CD3A11" w:rsidRPr="00FC1885">
        <w:rPr>
          <w:rFonts w:ascii="Times New Roman" w:hAnsi="Times New Roman" w:cs="Times New Roman"/>
          <w:color w:val="000000"/>
          <w:sz w:val="28"/>
          <w:szCs w:val="28"/>
        </w:rPr>
        <w:t>[2]</w:t>
      </w:r>
    </w:p>
    <w:p w:rsidR="00B35290" w:rsidRPr="00FC1885" w:rsidRDefault="00B35290" w:rsidP="00FC1885">
      <w:pPr>
        <w:pStyle w:val="a4"/>
        <w:shd w:val="clear" w:color="auto" w:fill="FFFFFF"/>
        <w:spacing w:before="0" w:beforeAutospacing="0" w:after="0" w:afterAutospacing="0" w:line="360" w:lineRule="auto"/>
        <w:jc w:val="both"/>
        <w:rPr>
          <w:color w:val="000000"/>
          <w:sz w:val="28"/>
          <w:szCs w:val="28"/>
        </w:rPr>
      </w:pPr>
      <w:r w:rsidRPr="00FC1885">
        <w:rPr>
          <w:noProof/>
          <w:color w:val="000000"/>
          <w:sz w:val="28"/>
          <w:szCs w:val="28"/>
        </w:rPr>
        <w:drawing>
          <wp:inline distT="0" distB="0" distL="0" distR="0">
            <wp:extent cx="1695450" cy="1023380"/>
            <wp:effectExtent l="19050" t="0" r="0" b="0"/>
            <wp:docPr id="1" name="Рисунок 1" descr="get_file?id=2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t_file?id=21633"/>
                    <pic:cNvPicPr>
                      <a:picLocks noChangeAspect="1" noChangeArrowheads="1"/>
                    </pic:cNvPicPr>
                  </pic:nvPicPr>
                  <pic:blipFill>
                    <a:blip r:embed="rId5" cstate="print"/>
                    <a:srcRect/>
                    <a:stretch>
                      <a:fillRect/>
                    </a:stretch>
                  </pic:blipFill>
                  <pic:spPr bwMode="auto">
                    <a:xfrm>
                      <a:off x="0" y="0"/>
                      <a:ext cx="1695450" cy="1023380"/>
                    </a:xfrm>
                    <a:prstGeom prst="rect">
                      <a:avLst/>
                    </a:prstGeom>
                    <a:noFill/>
                    <a:ln w="9525">
                      <a:noFill/>
                      <a:miter lim="800000"/>
                      <a:headEnd/>
                      <a:tailEnd/>
                    </a:ln>
                  </pic:spPr>
                </pic:pic>
              </a:graphicData>
            </a:graphic>
          </wp:inline>
        </w:drawing>
      </w:r>
    </w:p>
    <w:p w:rsidR="00B35290" w:rsidRPr="00FC1885" w:rsidRDefault="00B35290" w:rsidP="00FC1885">
      <w:pPr>
        <w:shd w:val="clear" w:color="auto" w:fill="FFFFFF"/>
        <w:spacing w:after="0" w:line="360" w:lineRule="auto"/>
        <w:jc w:val="both"/>
        <w:rPr>
          <w:rFonts w:ascii="Times New Roman" w:eastAsia="Times New Roman" w:hAnsi="Times New Roman" w:cs="Times New Roman"/>
          <w:bCs/>
          <w:color w:val="000000"/>
          <w:sz w:val="28"/>
          <w:szCs w:val="28"/>
        </w:rPr>
      </w:pPr>
      <w:r w:rsidRPr="00FC1885">
        <w:rPr>
          <w:rFonts w:ascii="Times New Roman" w:eastAsia="Times New Roman" w:hAnsi="Times New Roman" w:cs="Times New Roman"/>
          <w:bCs/>
          <w:color w:val="000000"/>
          <w:sz w:val="28"/>
          <w:szCs w:val="28"/>
        </w:rPr>
        <w:t xml:space="preserve">     Учащиеся применяют знания и умения о закономерностях, которые были указаны выше.</w:t>
      </w:r>
    </w:p>
    <w:p w:rsidR="00B35290" w:rsidRPr="00FC1885" w:rsidRDefault="00B35290" w:rsidP="00FC1885">
      <w:pPr>
        <w:pStyle w:val="a4"/>
        <w:shd w:val="clear" w:color="auto" w:fill="FFFFFF"/>
        <w:spacing w:before="0" w:beforeAutospacing="0" w:after="0" w:afterAutospacing="0" w:line="360" w:lineRule="auto"/>
        <w:jc w:val="both"/>
        <w:rPr>
          <w:color w:val="000000"/>
          <w:sz w:val="28"/>
          <w:szCs w:val="28"/>
        </w:rPr>
      </w:pPr>
      <w:r w:rsidRPr="00FC1885">
        <w:rPr>
          <w:b/>
          <w:sz w:val="28"/>
          <w:szCs w:val="28"/>
        </w:rPr>
        <w:t>Задание № 1</w:t>
      </w:r>
      <w:r w:rsidR="00B4489D" w:rsidRPr="00FC1885">
        <w:rPr>
          <w:b/>
          <w:sz w:val="28"/>
          <w:szCs w:val="28"/>
        </w:rPr>
        <w:t>1</w:t>
      </w:r>
      <w:r w:rsidRPr="00FC1885">
        <w:rPr>
          <w:sz w:val="28"/>
          <w:szCs w:val="28"/>
        </w:rPr>
        <w:t xml:space="preserve"> является заданием на установление последовательности, в котором требуется всего лишь прочитать показанные на карте данные. Например, с</w:t>
      </w:r>
      <w:r w:rsidRPr="00FC1885">
        <w:rPr>
          <w:color w:val="000000"/>
          <w:sz w:val="28"/>
          <w:szCs w:val="28"/>
        </w:rPr>
        <w:t xml:space="preserve"> помощью карты сравните значения средних многолетних минимумов температуры воздуха в октябре в точках, обозначенных на карте цифрами 1, 2, 3. Расположите точки в порядке повышения температур. Запишите в ответ получившуюся последовательность цифр.</w:t>
      </w:r>
    </w:p>
    <w:p w:rsidR="00B35290" w:rsidRPr="00FC1885" w:rsidRDefault="00B35290" w:rsidP="00FC1885">
      <w:pPr>
        <w:pStyle w:val="a4"/>
        <w:shd w:val="clear" w:color="auto" w:fill="FFFFFF"/>
        <w:spacing w:before="0" w:beforeAutospacing="0" w:after="0" w:afterAutospacing="0" w:line="360" w:lineRule="auto"/>
        <w:jc w:val="both"/>
        <w:rPr>
          <w:color w:val="000000"/>
          <w:sz w:val="28"/>
          <w:szCs w:val="28"/>
        </w:rPr>
      </w:pPr>
      <w:r w:rsidRPr="00FC1885">
        <w:rPr>
          <w:noProof/>
          <w:color w:val="000000"/>
          <w:sz w:val="28"/>
          <w:szCs w:val="28"/>
        </w:rPr>
        <w:drawing>
          <wp:inline distT="0" distB="0" distL="0" distR="0">
            <wp:extent cx="2152650" cy="1422511"/>
            <wp:effectExtent l="19050" t="0" r="0" b="0"/>
            <wp:docPr id="3" name="Рисунок 4" descr="get_file?id=8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get_file?id=8547"/>
                    <pic:cNvPicPr>
                      <a:picLocks noChangeAspect="1" noChangeArrowheads="1"/>
                    </pic:cNvPicPr>
                  </pic:nvPicPr>
                  <pic:blipFill>
                    <a:blip r:embed="rId6" cstate="print"/>
                    <a:srcRect/>
                    <a:stretch>
                      <a:fillRect/>
                    </a:stretch>
                  </pic:blipFill>
                  <pic:spPr bwMode="auto">
                    <a:xfrm>
                      <a:off x="0" y="0"/>
                      <a:ext cx="2152650" cy="1422511"/>
                    </a:xfrm>
                    <a:prstGeom prst="rect">
                      <a:avLst/>
                    </a:prstGeom>
                    <a:noFill/>
                    <a:ln w="9525">
                      <a:noFill/>
                      <a:miter lim="800000"/>
                      <a:headEnd/>
                      <a:tailEnd/>
                    </a:ln>
                  </pic:spPr>
                </pic:pic>
              </a:graphicData>
            </a:graphic>
          </wp:inline>
        </w:drawing>
      </w:r>
    </w:p>
    <w:p w:rsidR="00B35290" w:rsidRPr="00FC1885" w:rsidRDefault="00B35290" w:rsidP="00FC1885">
      <w:pPr>
        <w:shd w:val="clear" w:color="auto" w:fill="FFFFFF"/>
        <w:spacing w:after="0" w:line="360" w:lineRule="auto"/>
        <w:jc w:val="both"/>
        <w:rPr>
          <w:rFonts w:ascii="Times New Roman" w:eastAsia="Times New Roman" w:hAnsi="Times New Roman" w:cs="Times New Roman"/>
          <w:b/>
          <w:bCs/>
          <w:color w:val="000000"/>
          <w:sz w:val="28"/>
          <w:szCs w:val="28"/>
        </w:rPr>
      </w:pPr>
      <w:r w:rsidRPr="00FC1885">
        <w:rPr>
          <w:rFonts w:ascii="Times New Roman" w:hAnsi="Times New Roman" w:cs="Times New Roman"/>
          <w:sz w:val="28"/>
          <w:szCs w:val="28"/>
        </w:rPr>
        <w:lastRenderedPageBreak/>
        <w:t xml:space="preserve">     Именно слабые выпускники дают в ответе последовательность цифр, обратную правильной, что свидетельствует о непонимании того, что означает «повышение мин. температуры воздуха» применительно к отрицательным температурам, что температура –45 °С выше, чем –50 °С. Как показывает практика, после обычного разъяснения подобные ошибки не повторяются.</w:t>
      </w:r>
    </w:p>
    <w:p w:rsidR="00B35290" w:rsidRPr="00FC1885" w:rsidRDefault="00B4489D" w:rsidP="00FC1885">
      <w:pPr>
        <w:shd w:val="clear" w:color="auto" w:fill="FFFFFF"/>
        <w:spacing w:after="0" w:line="360" w:lineRule="auto"/>
        <w:jc w:val="both"/>
        <w:rPr>
          <w:rFonts w:ascii="Times New Roman" w:eastAsia="Times New Roman" w:hAnsi="Times New Roman" w:cs="Times New Roman"/>
          <w:color w:val="000000"/>
          <w:sz w:val="28"/>
          <w:szCs w:val="28"/>
        </w:rPr>
      </w:pPr>
      <w:r w:rsidRPr="00FC1885">
        <w:rPr>
          <w:rFonts w:ascii="Times New Roman" w:eastAsia="Times New Roman" w:hAnsi="Times New Roman" w:cs="Times New Roman"/>
          <w:b/>
          <w:bCs/>
          <w:color w:val="000000"/>
          <w:sz w:val="28"/>
          <w:szCs w:val="28"/>
        </w:rPr>
        <w:t>Задание  № 24</w:t>
      </w:r>
      <w:r w:rsidR="00B35290" w:rsidRPr="00FC1885">
        <w:rPr>
          <w:rFonts w:ascii="Times New Roman" w:eastAsia="Times New Roman" w:hAnsi="Times New Roman" w:cs="Times New Roman"/>
          <w:b/>
          <w:bCs/>
          <w:color w:val="000000"/>
          <w:sz w:val="28"/>
          <w:szCs w:val="28"/>
        </w:rPr>
        <w:t xml:space="preserve">  </w:t>
      </w:r>
      <w:r w:rsidR="00B35290" w:rsidRPr="00FC1885">
        <w:rPr>
          <w:rFonts w:ascii="Times New Roman" w:eastAsia="Times New Roman" w:hAnsi="Times New Roman" w:cs="Times New Roman"/>
          <w:bCs/>
          <w:color w:val="000000"/>
          <w:sz w:val="28"/>
          <w:szCs w:val="28"/>
        </w:rPr>
        <w:t xml:space="preserve"> может быть в разных вариантах: 1) н</w:t>
      </w:r>
      <w:r w:rsidR="00D84B15" w:rsidRPr="00FC1885">
        <w:rPr>
          <w:rFonts w:ascii="Times New Roman" w:eastAsia="Times New Roman" w:hAnsi="Times New Roman" w:cs="Times New Roman"/>
          <w:color w:val="000000"/>
          <w:sz w:val="28"/>
          <w:szCs w:val="28"/>
        </w:rPr>
        <w:t>а рисунке показан профиль, построен</w:t>
      </w:r>
      <w:r w:rsidR="00D84B15" w:rsidRPr="00FC1885">
        <w:rPr>
          <w:rFonts w:ascii="Times New Roman" w:eastAsia="Times New Roman" w:hAnsi="Times New Roman" w:cs="Times New Roman"/>
          <w:color w:val="000000"/>
          <w:sz w:val="28"/>
          <w:szCs w:val="28"/>
        </w:rPr>
        <w:softHyphen/>
        <w:t xml:space="preserve">ный по параллели 45° с. </w:t>
      </w:r>
      <w:proofErr w:type="spellStart"/>
      <w:r w:rsidR="00D84B15" w:rsidRPr="00FC1885">
        <w:rPr>
          <w:rFonts w:ascii="Times New Roman" w:eastAsia="Times New Roman" w:hAnsi="Times New Roman" w:cs="Times New Roman"/>
          <w:color w:val="000000"/>
          <w:sz w:val="28"/>
          <w:szCs w:val="28"/>
        </w:rPr>
        <w:t>ш</w:t>
      </w:r>
      <w:proofErr w:type="spellEnd"/>
      <w:r w:rsidR="00D84B15" w:rsidRPr="00FC1885">
        <w:rPr>
          <w:rFonts w:ascii="Times New Roman" w:eastAsia="Times New Roman" w:hAnsi="Times New Roman" w:cs="Times New Roman"/>
          <w:color w:val="000000"/>
          <w:sz w:val="28"/>
          <w:szCs w:val="28"/>
        </w:rPr>
        <w:t>. через остров, находящийся в Атлантическом океане у запад</w:t>
      </w:r>
      <w:r w:rsidR="0090209E" w:rsidRPr="00FC1885">
        <w:rPr>
          <w:rFonts w:ascii="Times New Roman" w:eastAsia="Times New Roman" w:hAnsi="Times New Roman" w:cs="Times New Roman"/>
          <w:color w:val="000000"/>
          <w:sz w:val="28"/>
          <w:szCs w:val="28"/>
        </w:rPr>
        <w:t>ных берегов Евразии. Почему в пункте, обозначенном на профиле бук</w:t>
      </w:r>
      <w:r w:rsidR="00B35290" w:rsidRPr="00FC1885">
        <w:rPr>
          <w:rFonts w:ascii="Times New Roman" w:eastAsia="Times New Roman" w:hAnsi="Times New Roman" w:cs="Times New Roman"/>
          <w:color w:val="000000"/>
          <w:sz w:val="28"/>
          <w:szCs w:val="28"/>
        </w:rPr>
        <w:t>вой Б</w:t>
      </w:r>
      <w:r w:rsidR="0090209E" w:rsidRPr="00FC1885">
        <w:rPr>
          <w:rFonts w:ascii="Times New Roman" w:eastAsia="Times New Roman" w:hAnsi="Times New Roman" w:cs="Times New Roman"/>
          <w:color w:val="000000"/>
          <w:sz w:val="28"/>
          <w:szCs w:val="28"/>
        </w:rPr>
        <w:t>. выпадает больше ат</w:t>
      </w:r>
      <w:r w:rsidR="0090209E" w:rsidRPr="00FC1885">
        <w:rPr>
          <w:rFonts w:ascii="Times New Roman" w:eastAsia="Times New Roman" w:hAnsi="Times New Roman" w:cs="Times New Roman"/>
          <w:color w:val="000000"/>
          <w:sz w:val="28"/>
          <w:szCs w:val="28"/>
        </w:rPr>
        <w:softHyphen/>
        <w:t>мосферных осадков, чем в пунктах, обозначенных буквами А и В? Укажите две причины. Если Вы укажете более двух причин, оцениваться будут только две указан</w:t>
      </w:r>
      <w:r w:rsidR="00B35290" w:rsidRPr="00FC1885">
        <w:rPr>
          <w:rFonts w:ascii="Times New Roman" w:eastAsia="Times New Roman" w:hAnsi="Times New Roman" w:cs="Times New Roman"/>
          <w:color w:val="000000"/>
          <w:sz w:val="28"/>
          <w:szCs w:val="28"/>
        </w:rPr>
        <w:t>ные первыми.</w:t>
      </w:r>
      <w:r w:rsidR="00CD3A11" w:rsidRPr="00FC1885">
        <w:rPr>
          <w:rFonts w:ascii="Times New Roman" w:eastAsia="Times New Roman" w:hAnsi="Times New Roman" w:cs="Times New Roman"/>
          <w:color w:val="000000"/>
          <w:sz w:val="28"/>
          <w:szCs w:val="28"/>
        </w:rPr>
        <w:t>[3]</w:t>
      </w:r>
    </w:p>
    <w:p w:rsidR="00B35290" w:rsidRPr="00FC1885" w:rsidRDefault="00B35290" w:rsidP="00FC1885">
      <w:pPr>
        <w:shd w:val="clear" w:color="auto" w:fill="FFFFFF"/>
        <w:spacing w:after="0" w:line="360" w:lineRule="auto"/>
        <w:jc w:val="both"/>
        <w:rPr>
          <w:rFonts w:ascii="Times New Roman" w:eastAsia="Times New Roman" w:hAnsi="Times New Roman" w:cs="Times New Roman"/>
          <w:color w:val="000000"/>
          <w:sz w:val="28"/>
          <w:szCs w:val="28"/>
        </w:rPr>
      </w:pPr>
      <w:r w:rsidRPr="00FC1885">
        <w:rPr>
          <w:rFonts w:ascii="Times New Roman" w:eastAsia="Times New Roman" w:hAnsi="Times New Roman" w:cs="Times New Roman"/>
          <w:noProof/>
          <w:color w:val="000000"/>
          <w:sz w:val="28"/>
          <w:szCs w:val="28"/>
        </w:rPr>
        <w:drawing>
          <wp:inline distT="0" distB="0" distL="0" distR="0">
            <wp:extent cx="2152650" cy="1076325"/>
            <wp:effectExtent l="19050" t="0" r="0" b="0"/>
            <wp:docPr id="5" name="Рисунок 16" descr="https://geo-ege.sdamgia.ru/get_file?id=1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s://geo-ege.sdamgia.ru/get_file?id=11160"/>
                    <pic:cNvPicPr>
                      <a:picLocks noChangeAspect="1" noChangeArrowheads="1"/>
                    </pic:cNvPicPr>
                  </pic:nvPicPr>
                  <pic:blipFill>
                    <a:blip r:embed="rId7"/>
                    <a:srcRect/>
                    <a:stretch>
                      <a:fillRect/>
                    </a:stretch>
                  </pic:blipFill>
                  <pic:spPr bwMode="auto">
                    <a:xfrm>
                      <a:off x="0" y="0"/>
                      <a:ext cx="2152650" cy="1076325"/>
                    </a:xfrm>
                    <a:prstGeom prst="rect">
                      <a:avLst/>
                    </a:prstGeom>
                    <a:noFill/>
                    <a:ln w="9525">
                      <a:noFill/>
                      <a:miter lim="800000"/>
                      <a:headEnd/>
                      <a:tailEnd/>
                    </a:ln>
                  </pic:spPr>
                </pic:pic>
              </a:graphicData>
            </a:graphic>
          </wp:inline>
        </w:drawing>
      </w:r>
    </w:p>
    <w:p w:rsidR="00B35290" w:rsidRPr="00FC1885" w:rsidRDefault="00B4489D" w:rsidP="00FC1885">
      <w:pPr>
        <w:shd w:val="clear" w:color="auto" w:fill="FFFFFF"/>
        <w:spacing w:after="0" w:line="360" w:lineRule="auto"/>
        <w:jc w:val="both"/>
        <w:rPr>
          <w:rFonts w:ascii="Times New Roman" w:eastAsia="Times New Roman" w:hAnsi="Times New Roman" w:cs="Times New Roman"/>
          <w:color w:val="000000"/>
          <w:sz w:val="28"/>
          <w:szCs w:val="28"/>
        </w:rPr>
      </w:pPr>
      <w:r w:rsidRPr="00FC1885">
        <w:rPr>
          <w:rFonts w:ascii="Times New Roman" w:eastAsia="Times New Roman" w:hAnsi="Times New Roman" w:cs="Times New Roman"/>
          <w:b/>
          <w:bCs/>
          <w:color w:val="000000"/>
          <w:sz w:val="28"/>
          <w:szCs w:val="28"/>
        </w:rPr>
        <w:t xml:space="preserve">     Задание 25</w:t>
      </w:r>
      <w:r w:rsidR="00B35290" w:rsidRPr="00FC1885">
        <w:rPr>
          <w:rFonts w:ascii="Times New Roman" w:eastAsia="Times New Roman" w:hAnsi="Times New Roman" w:cs="Times New Roman"/>
          <w:b/>
          <w:bCs/>
          <w:color w:val="000000"/>
          <w:sz w:val="28"/>
          <w:szCs w:val="28"/>
        </w:rPr>
        <w:t xml:space="preserve"> </w:t>
      </w:r>
      <w:r w:rsidR="00B35290" w:rsidRPr="00FC1885">
        <w:rPr>
          <w:rFonts w:ascii="Times New Roman" w:eastAsia="Times New Roman" w:hAnsi="Times New Roman" w:cs="Times New Roman"/>
          <w:bCs/>
          <w:color w:val="000000"/>
          <w:sz w:val="28"/>
          <w:szCs w:val="28"/>
        </w:rPr>
        <w:t xml:space="preserve">проверяет умение работать с </w:t>
      </w:r>
      <w:proofErr w:type="spellStart"/>
      <w:r w:rsidR="00B35290" w:rsidRPr="00FC1885">
        <w:rPr>
          <w:rFonts w:ascii="Times New Roman" w:eastAsia="Times New Roman" w:hAnsi="Times New Roman" w:cs="Times New Roman"/>
          <w:bCs/>
          <w:color w:val="000000"/>
          <w:sz w:val="28"/>
          <w:szCs w:val="28"/>
        </w:rPr>
        <w:t>климатограммами</w:t>
      </w:r>
      <w:proofErr w:type="spellEnd"/>
      <w:r w:rsidR="00B35290" w:rsidRPr="00FC1885">
        <w:rPr>
          <w:rFonts w:ascii="Times New Roman" w:eastAsia="Times New Roman" w:hAnsi="Times New Roman" w:cs="Times New Roman"/>
          <w:color w:val="000000"/>
          <w:sz w:val="28"/>
          <w:szCs w:val="28"/>
        </w:rPr>
        <w:t xml:space="preserve"> Например, на рисунке показаны </w:t>
      </w:r>
      <w:proofErr w:type="spellStart"/>
      <w:r w:rsidR="00B35290" w:rsidRPr="00FC1885">
        <w:rPr>
          <w:rFonts w:ascii="Times New Roman" w:eastAsia="Times New Roman" w:hAnsi="Times New Roman" w:cs="Times New Roman"/>
          <w:color w:val="000000"/>
          <w:sz w:val="28"/>
          <w:szCs w:val="28"/>
        </w:rPr>
        <w:t>климатодиаграммы</w:t>
      </w:r>
      <w:proofErr w:type="spellEnd"/>
      <w:r w:rsidR="00B35290" w:rsidRPr="00FC1885">
        <w:rPr>
          <w:rFonts w:ascii="Times New Roman" w:eastAsia="Times New Roman" w:hAnsi="Times New Roman" w:cs="Times New Roman"/>
          <w:color w:val="000000"/>
          <w:sz w:val="28"/>
          <w:szCs w:val="28"/>
        </w:rPr>
        <w:t xml:space="preserve">, характеризующие климат пунктов А и Б, расположенных в европейской части России. Определите, какой из этих пунктов расположен восточнее. Свой ответ обоснуйте (не забываем напомнить учащимся про </w:t>
      </w:r>
      <w:proofErr w:type="spellStart"/>
      <w:r w:rsidR="00B35290" w:rsidRPr="00FC1885">
        <w:rPr>
          <w:rFonts w:ascii="Times New Roman" w:eastAsia="Times New Roman" w:hAnsi="Times New Roman" w:cs="Times New Roman"/>
          <w:color w:val="000000"/>
          <w:sz w:val="28"/>
          <w:szCs w:val="28"/>
        </w:rPr>
        <w:t>континентальность</w:t>
      </w:r>
      <w:proofErr w:type="spellEnd"/>
      <w:r w:rsidR="00B35290" w:rsidRPr="00FC1885">
        <w:rPr>
          <w:rFonts w:ascii="Times New Roman" w:eastAsia="Times New Roman" w:hAnsi="Times New Roman" w:cs="Times New Roman"/>
          <w:color w:val="000000"/>
          <w:sz w:val="28"/>
          <w:szCs w:val="28"/>
        </w:rPr>
        <w:t xml:space="preserve"> климата)</w:t>
      </w:r>
    </w:p>
    <w:p w:rsidR="00B35290" w:rsidRPr="00FC1885" w:rsidRDefault="00B35290" w:rsidP="00FC1885">
      <w:pPr>
        <w:shd w:val="clear" w:color="auto" w:fill="FFFFFF"/>
        <w:spacing w:after="0" w:line="360" w:lineRule="auto"/>
        <w:jc w:val="both"/>
        <w:rPr>
          <w:rFonts w:ascii="Times New Roman" w:eastAsia="Times New Roman" w:hAnsi="Times New Roman" w:cs="Times New Roman"/>
          <w:color w:val="000000"/>
          <w:sz w:val="28"/>
          <w:szCs w:val="28"/>
        </w:rPr>
      </w:pPr>
      <w:r w:rsidRPr="00FC1885">
        <w:rPr>
          <w:rFonts w:ascii="Times New Roman" w:eastAsia="Times New Roman" w:hAnsi="Times New Roman" w:cs="Times New Roman"/>
          <w:noProof/>
          <w:color w:val="000000"/>
          <w:sz w:val="28"/>
          <w:szCs w:val="28"/>
        </w:rPr>
        <w:drawing>
          <wp:inline distT="0" distB="0" distL="0" distR="0">
            <wp:extent cx="3028950" cy="1700213"/>
            <wp:effectExtent l="19050" t="0" r="0" b="0"/>
            <wp:docPr id="10" name="Рисунок 22" descr="https://geo-ege.sdamgia.ru/get_file?id=5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s://geo-ege.sdamgia.ru/get_file?id=5764"/>
                    <pic:cNvPicPr>
                      <a:picLocks noChangeAspect="1" noChangeArrowheads="1"/>
                    </pic:cNvPicPr>
                  </pic:nvPicPr>
                  <pic:blipFill>
                    <a:blip r:embed="rId8"/>
                    <a:srcRect/>
                    <a:stretch>
                      <a:fillRect/>
                    </a:stretch>
                  </pic:blipFill>
                  <pic:spPr bwMode="auto">
                    <a:xfrm>
                      <a:off x="0" y="0"/>
                      <a:ext cx="3028950" cy="1700213"/>
                    </a:xfrm>
                    <a:prstGeom prst="rect">
                      <a:avLst/>
                    </a:prstGeom>
                    <a:noFill/>
                    <a:ln w="9525">
                      <a:noFill/>
                      <a:miter lim="800000"/>
                      <a:headEnd/>
                      <a:tailEnd/>
                    </a:ln>
                  </pic:spPr>
                </pic:pic>
              </a:graphicData>
            </a:graphic>
          </wp:inline>
        </w:drawing>
      </w:r>
    </w:p>
    <w:p w:rsidR="00B35290" w:rsidRPr="00FC1885" w:rsidRDefault="00B35290" w:rsidP="00FC1885">
      <w:pPr>
        <w:shd w:val="clear" w:color="auto" w:fill="FFFFFF"/>
        <w:spacing w:after="0" w:line="360" w:lineRule="auto"/>
        <w:ind w:firstLine="340"/>
        <w:jc w:val="both"/>
        <w:rPr>
          <w:rFonts w:ascii="Times New Roman" w:eastAsia="Times New Roman" w:hAnsi="Times New Roman" w:cs="Times New Roman"/>
          <w:color w:val="000000"/>
          <w:sz w:val="28"/>
          <w:szCs w:val="28"/>
        </w:rPr>
      </w:pPr>
    </w:p>
    <w:p w:rsidR="00B35290" w:rsidRPr="00FC1885" w:rsidRDefault="00B35290" w:rsidP="00FC1885">
      <w:pPr>
        <w:shd w:val="clear" w:color="auto" w:fill="FFFFFF"/>
        <w:spacing w:after="0" w:line="360" w:lineRule="auto"/>
        <w:jc w:val="both"/>
        <w:rPr>
          <w:rFonts w:ascii="Times New Roman" w:eastAsia="Times New Roman" w:hAnsi="Times New Roman" w:cs="Times New Roman"/>
          <w:color w:val="000000"/>
          <w:sz w:val="28"/>
          <w:szCs w:val="28"/>
        </w:rPr>
      </w:pPr>
      <w:r w:rsidRPr="00FC1885">
        <w:rPr>
          <w:rFonts w:ascii="Times New Roman" w:eastAsia="Times New Roman" w:hAnsi="Times New Roman" w:cs="Times New Roman"/>
          <w:b/>
          <w:bCs/>
          <w:color w:val="000000"/>
          <w:sz w:val="28"/>
          <w:szCs w:val="28"/>
        </w:rPr>
        <w:t xml:space="preserve"> </w:t>
      </w:r>
      <w:r w:rsidRPr="00FC1885">
        <w:rPr>
          <w:rFonts w:ascii="Times New Roman" w:eastAsia="Times New Roman" w:hAnsi="Times New Roman" w:cs="Times New Roman"/>
          <w:bCs/>
          <w:color w:val="000000"/>
          <w:sz w:val="28"/>
          <w:szCs w:val="28"/>
        </w:rPr>
        <w:t xml:space="preserve">   или: о</w:t>
      </w:r>
      <w:r w:rsidRPr="00FC1885">
        <w:rPr>
          <w:rFonts w:ascii="Times New Roman" w:eastAsia="Times New Roman" w:hAnsi="Times New Roman" w:cs="Times New Roman"/>
          <w:color w:val="000000"/>
          <w:sz w:val="28"/>
          <w:szCs w:val="28"/>
        </w:rPr>
        <w:t xml:space="preserve">пределите, в каком из пунктов, обозначенных на карте Африки, суммарная солнечная радиация в декабре больше. Для обоснования своего </w:t>
      </w:r>
      <w:r w:rsidRPr="00FC1885">
        <w:rPr>
          <w:rFonts w:ascii="Times New Roman" w:eastAsia="Times New Roman" w:hAnsi="Times New Roman" w:cs="Times New Roman"/>
          <w:color w:val="000000"/>
          <w:sz w:val="28"/>
          <w:szCs w:val="28"/>
        </w:rPr>
        <w:lastRenderedPageBreak/>
        <w:t>ответа приведите два довода. Если вы приведете более двух доводов, оцениваться будут два, указанных первыми.</w:t>
      </w:r>
    </w:p>
    <w:p w:rsidR="00B35290" w:rsidRPr="00FC1885" w:rsidRDefault="00B35290" w:rsidP="00FC1885">
      <w:pPr>
        <w:shd w:val="clear" w:color="auto" w:fill="FFFFFF"/>
        <w:spacing w:after="0" w:line="360" w:lineRule="auto"/>
        <w:jc w:val="both"/>
        <w:rPr>
          <w:rFonts w:ascii="Times New Roman" w:eastAsia="Times New Roman" w:hAnsi="Times New Roman" w:cs="Times New Roman"/>
          <w:color w:val="000000"/>
          <w:sz w:val="28"/>
          <w:szCs w:val="28"/>
        </w:rPr>
      </w:pPr>
      <w:r w:rsidRPr="00FC1885">
        <w:rPr>
          <w:rFonts w:ascii="Times New Roman" w:eastAsia="Times New Roman" w:hAnsi="Times New Roman" w:cs="Times New Roman"/>
          <w:noProof/>
          <w:color w:val="000000"/>
          <w:sz w:val="28"/>
          <w:szCs w:val="28"/>
        </w:rPr>
        <w:drawing>
          <wp:inline distT="0" distB="0" distL="0" distR="0">
            <wp:extent cx="1428750" cy="1516777"/>
            <wp:effectExtent l="19050" t="0" r="0" b="0"/>
            <wp:docPr id="11" name="Рисунок 24" descr="https://geo-ege.sdamgia.ru/get_file?id=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https://geo-ege.sdamgia.ru/get_file?id=5775"/>
                    <pic:cNvPicPr>
                      <a:picLocks noChangeAspect="1" noChangeArrowheads="1"/>
                    </pic:cNvPicPr>
                  </pic:nvPicPr>
                  <pic:blipFill>
                    <a:blip r:embed="rId9"/>
                    <a:srcRect/>
                    <a:stretch>
                      <a:fillRect/>
                    </a:stretch>
                  </pic:blipFill>
                  <pic:spPr bwMode="auto">
                    <a:xfrm>
                      <a:off x="0" y="0"/>
                      <a:ext cx="1428750" cy="1516777"/>
                    </a:xfrm>
                    <a:prstGeom prst="rect">
                      <a:avLst/>
                    </a:prstGeom>
                    <a:noFill/>
                    <a:ln w="9525">
                      <a:noFill/>
                      <a:miter lim="800000"/>
                      <a:headEnd/>
                      <a:tailEnd/>
                    </a:ln>
                  </pic:spPr>
                </pic:pic>
              </a:graphicData>
            </a:graphic>
          </wp:inline>
        </w:drawing>
      </w:r>
    </w:p>
    <w:p w:rsidR="00EB3113" w:rsidRPr="00FC1885" w:rsidRDefault="00B35290" w:rsidP="00FC1885">
      <w:pPr>
        <w:shd w:val="clear" w:color="auto" w:fill="FFFFFF"/>
        <w:spacing w:after="0" w:line="360" w:lineRule="auto"/>
        <w:jc w:val="both"/>
        <w:rPr>
          <w:rFonts w:ascii="Times New Roman" w:eastAsia="Times New Roman" w:hAnsi="Times New Roman" w:cs="Times New Roman"/>
          <w:color w:val="000000"/>
          <w:sz w:val="28"/>
          <w:szCs w:val="28"/>
        </w:rPr>
      </w:pPr>
      <w:r w:rsidRPr="00FC1885">
        <w:rPr>
          <w:rFonts w:ascii="Times New Roman" w:eastAsia="Times New Roman" w:hAnsi="Times New Roman" w:cs="Times New Roman"/>
          <w:b/>
          <w:bCs/>
          <w:color w:val="000000"/>
          <w:sz w:val="28"/>
          <w:szCs w:val="28"/>
        </w:rPr>
        <w:t xml:space="preserve">     Пояснение: </w:t>
      </w:r>
      <w:r w:rsidRPr="00FC1885">
        <w:rPr>
          <w:rFonts w:ascii="Times New Roman" w:eastAsia="Times New Roman" w:hAnsi="Times New Roman" w:cs="Times New Roman"/>
          <w:bCs/>
          <w:color w:val="000000"/>
          <w:sz w:val="28"/>
          <w:szCs w:val="28"/>
        </w:rPr>
        <w:t>в</w:t>
      </w:r>
      <w:r w:rsidRPr="00FC1885">
        <w:rPr>
          <w:rFonts w:ascii="Times New Roman" w:eastAsia="Times New Roman" w:hAnsi="Times New Roman" w:cs="Times New Roman"/>
          <w:b/>
          <w:bCs/>
          <w:color w:val="000000"/>
          <w:sz w:val="28"/>
          <w:szCs w:val="28"/>
        </w:rPr>
        <w:t xml:space="preserve"> </w:t>
      </w:r>
      <w:r w:rsidRPr="00FC1885">
        <w:rPr>
          <w:rFonts w:ascii="Times New Roman" w:eastAsia="Times New Roman" w:hAnsi="Times New Roman" w:cs="Times New Roman"/>
          <w:color w:val="000000"/>
          <w:sz w:val="28"/>
          <w:szCs w:val="28"/>
        </w:rPr>
        <w:t xml:space="preserve"> декабре суммарная солнечная радиация будет больше в пункте Б. Оба пункта расположены примерно на одинаковом расстоянии от экватора, но пункт Б расположен в Южном полушарии, а там в декабре лето, это значит, что, во-первых, угол падения солнечных лучей больше, а во-вторых, продолжительность дня больше.</w:t>
      </w:r>
    </w:p>
    <w:p w:rsidR="00161F93" w:rsidRPr="00FC1885" w:rsidRDefault="00EB3113" w:rsidP="00FC1885">
      <w:pPr>
        <w:spacing w:after="0" w:line="360" w:lineRule="auto"/>
        <w:jc w:val="both"/>
        <w:rPr>
          <w:rFonts w:ascii="Times New Roman" w:hAnsi="Times New Roman" w:cs="Times New Roman"/>
          <w:sz w:val="28"/>
          <w:szCs w:val="28"/>
        </w:rPr>
      </w:pPr>
      <w:r w:rsidRPr="00FC1885">
        <w:rPr>
          <w:rFonts w:ascii="Times New Roman" w:hAnsi="Times New Roman" w:cs="Times New Roman"/>
          <w:sz w:val="28"/>
          <w:szCs w:val="28"/>
        </w:rPr>
        <w:tab/>
      </w:r>
      <w:r w:rsidR="001164F3" w:rsidRPr="00FC1885">
        <w:rPr>
          <w:rFonts w:ascii="Times New Roman" w:hAnsi="Times New Roman" w:cs="Times New Roman"/>
          <w:sz w:val="28"/>
          <w:szCs w:val="28"/>
        </w:rPr>
        <w:t xml:space="preserve">Для успешного выполнения заданий ЕГЭ и ГИА нужна постоянная тренировка в решении этих заданий. Чем больше учащиеся </w:t>
      </w:r>
      <w:proofErr w:type="spellStart"/>
      <w:r w:rsidR="001164F3" w:rsidRPr="00FC1885">
        <w:rPr>
          <w:rFonts w:ascii="Times New Roman" w:hAnsi="Times New Roman" w:cs="Times New Roman"/>
          <w:sz w:val="28"/>
          <w:szCs w:val="28"/>
        </w:rPr>
        <w:t>прорешают</w:t>
      </w:r>
      <w:proofErr w:type="spellEnd"/>
      <w:r w:rsidR="001164F3" w:rsidRPr="00FC1885">
        <w:rPr>
          <w:rFonts w:ascii="Times New Roman" w:hAnsi="Times New Roman" w:cs="Times New Roman"/>
          <w:sz w:val="28"/>
          <w:szCs w:val="28"/>
        </w:rPr>
        <w:t xml:space="preserve"> экзаменационных заданий прошлых лет, тестов из всевозможных учебных пособий, тем больше у них будет опыта, и тем меньше возможных неприятных неожиданностей их будет ожидать во время экзамена. Большое внимание должно быть уделено разбору заданий, вызвавших наибольшее затруднение. </w:t>
      </w:r>
      <w:r w:rsidR="0086552A" w:rsidRPr="00FC1885">
        <w:rPr>
          <w:rFonts w:ascii="Times New Roman" w:hAnsi="Times New Roman" w:cs="Times New Roman"/>
          <w:sz w:val="28"/>
          <w:szCs w:val="28"/>
        </w:rPr>
        <w:t>[5]</w:t>
      </w:r>
    </w:p>
    <w:p w:rsidR="00161F93" w:rsidRPr="00FC1885" w:rsidRDefault="00161F93" w:rsidP="00FC1885">
      <w:pPr>
        <w:spacing w:after="0" w:line="360" w:lineRule="auto"/>
        <w:jc w:val="both"/>
        <w:rPr>
          <w:rFonts w:ascii="Times New Roman" w:hAnsi="Times New Roman" w:cs="Times New Roman"/>
          <w:sz w:val="28"/>
          <w:szCs w:val="28"/>
        </w:rPr>
      </w:pPr>
      <w:r w:rsidRPr="00FC1885">
        <w:rPr>
          <w:rFonts w:ascii="Times New Roman" w:hAnsi="Times New Roman" w:cs="Times New Roman"/>
          <w:sz w:val="28"/>
          <w:szCs w:val="28"/>
        </w:rPr>
        <w:t xml:space="preserve">     При подготовке к ГИА по географии можно использовать сайт ФИПИ</w:t>
      </w:r>
      <w:r w:rsidR="0086552A" w:rsidRPr="00FC1885">
        <w:rPr>
          <w:rFonts w:ascii="Times New Roman" w:hAnsi="Times New Roman" w:cs="Times New Roman"/>
          <w:sz w:val="28"/>
          <w:szCs w:val="28"/>
        </w:rPr>
        <w:t xml:space="preserve"> [1]</w:t>
      </w:r>
      <w:r w:rsidRPr="00FC1885">
        <w:rPr>
          <w:rFonts w:ascii="Times New Roman" w:hAnsi="Times New Roman" w:cs="Times New Roman"/>
          <w:sz w:val="28"/>
          <w:szCs w:val="28"/>
        </w:rPr>
        <w:t xml:space="preserve">, </w:t>
      </w:r>
      <w:proofErr w:type="spellStart"/>
      <w:r w:rsidRPr="00FC1885">
        <w:rPr>
          <w:rFonts w:ascii="Times New Roman" w:hAnsi="Times New Roman" w:cs="Times New Roman"/>
          <w:sz w:val="28"/>
          <w:szCs w:val="28"/>
        </w:rPr>
        <w:t>Рособрнадзора</w:t>
      </w:r>
      <w:proofErr w:type="spellEnd"/>
      <w:r w:rsidR="0086552A" w:rsidRPr="00FC1885">
        <w:rPr>
          <w:rFonts w:ascii="Times New Roman" w:hAnsi="Times New Roman" w:cs="Times New Roman"/>
          <w:sz w:val="28"/>
          <w:szCs w:val="28"/>
        </w:rPr>
        <w:t xml:space="preserve"> [3]</w:t>
      </w:r>
      <w:r w:rsidRPr="00FC1885">
        <w:rPr>
          <w:rFonts w:ascii="Times New Roman" w:hAnsi="Times New Roman" w:cs="Times New Roman"/>
          <w:sz w:val="28"/>
          <w:szCs w:val="28"/>
        </w:rPr>
        <w:t xml:space="preserve">, </w:t>
      </w:r>
      <w:proofErr w:type="spellStart"/>
      <w:r w:rsidRPr="00FC1885">
        <w:rPr>
          <w:rFonts w:ascii="Times New Roman" w:hAnsi="Times New Roman" w:cs="Times New Roman"/>
          <w:sz w:val="28"/>
          <w:szCs w:val="28"/>
        </w:rPr>
        <w:t>он-лайн</w:t>
      </w:r>
      <w:proofErr w:type="spellEnd"/>
      <w:r w:rsidRPr="00FC1885">
        <w:rPr>
          <w:rFonts w:ascii="Times New Roman" w:hAnsi="Times New Roman" w:cs="Times New Roman"/>
          <w:sz w:val="28"/>
          <w:szCs w:val="28"/>
        </w:rPr>
        <w:t xml:space="preserve"> тестирование, а  также сборники для подготовки к ОГЭ и ЕГЭ.</w:t>
      </w:r>
    </w:p>
    <w:p w:rsidR="00161F93" w:rsidRPr="00FC1885" w:rsidRDefault="00161F93" w:rsidP="00FC1885">
      <w:pPr>
        <w:spacing w:after="0" w:line="360" w:lineRule="auto"/>
        <w:jc w:val="both"/>
        <w:rPr>
          <w:rFonts w:ascii="Times New Roman" w:hAnsi="Times New Roman" w:cs="Times New Roman"/>
          <w:sz w:val="28"/>
          <w:szCs w:val="28"/>
        </w:rPr>
      </w:pPr>
      <w:r w:rsidRPr="00FC1885">
        <w:rPr>
          <w:rFonts w:ascii="Times New Roman" w:hAnsi="Times New Roman" w:cs="Times New Roman"/>
          <w:sz w:val="28"/>
          <w:szCs w:val="28"/>
        </w:rPr>
        <w:t>Использованные информационные источники:</w:t>
      </w:r>
    </w:p>
    <w:p w:rsidR="00161F93" w:rsidRPr="00FC1885" w:rsidRDefault="00A175DF" w:rsidP="00FC1885">
      <w:pPr>
        <w:numPr>
          <w:ilvl w:val="0"/>
          <w:numId w:val="2"/>
        </w:numPr>
        <w:spacing w:after="0" w:line="360" w:lineRule="auto"/>
        <w:jc w:val="both"/>
        <w:rPr>
          <w:rFonts w:ascii="Times New Roman" w:hAnsi="Times New Roman" w:cs="Times New Roman"/>
          <w:sz w:val="28"/>
          <w:szCs w:val="28"/>
        </w:rPr>
      </w:pPr>
      <w:hyperlink r:id="rId10" w:history="1">
        <w:r w:rsidR="0086552A" w:rsidRPr="00FC1885">
          <w:rPr>
            <w:rStyle w:val="a7"/>
            <w:rFonts w:ascii="Times New Roman" w:hAnsi="Times New Roman" w:cs="Times New Roman"/>
            <w:sz w:val="28"/>
            <w:szCs w:val="28"/>
            <w:lang w:val="en-US"/>
          </w:rPr>
          <w:t>https</w:t>
        </w:r>
        <w:r w:rsidR="0086552A" w:rsidRPr="00FC1885">
          <w:rPr>
            <w:rStyle w:val="a7"/>
            <w:rFonts w:ascii="Times New Roman" w:hAnsi="Times New Roman" w:cs="Times New Roman"/>
            <w:sz w:val="28"/>
            <w:szCs w:val="28"/>
          </w:rPr>
          <w:t>://</w:t>
        </w:r>
        <w:proofErr w:type="spellStart"/>
        <w:r w:rsidR="0086552A" w:rsidRPr="00FC1885">
          <w:rPr>
            <w:rStyle w:val="a7"/>
            <w:rFonts w:ascii="Times New Roman" w:hAnsi="Times New Roman" w:cs="Times New Roman"/>
            <w:sz w:val="28"/>
            <w:szCs w:val="28"/>
            <w:lang w:val="en-US"/>
          </w:rPr>
          <w:t>fipi</w:t>
        </w:r>
        <w:proofErr w:type="spellEnd"/>
        <w:r w:rsidR="0086552A" w:rsidRPr="00FC1885">
          <w:rPr>
            <w:rStyle w:val="a7"/>
            <w:rFonts w:ascii="Times New Roman" w:hAnsi="Times New Roman" w:cs="Times New Roman"/>
            <w:sz w:val="28"/>
            <w:szCs w:val="28"/>
          </w:rPr>
          <w:t>.</w:t>
        </w:r>
        <w:proofErr w:type="spellStart"/>
        <w:r w:rsidR="0086552A" w:rsidRPr="00FC1885">
          <w:rPr>
            <w:rStyle w:val="a7"/>
            <w:rFonts w:ascii="Times New Roman" w:hAnsi="Times New Roman" w:cs="Times New Roman"/>
            <w:sz w:val="28"/>
            <w:szCs w:val="28"/>
            <w:lang w:val="en-US"/>
          </w:rPr>
          <w:t>ru</w:t>
        </w:r>
        <w:proofErr w:type="spellEnd"/>
        <w:r w:rsidR="0086552A" w:rsidRPr="00FC1885">
          <w:rPr>
            <w:rStyle w:val="a7"/>
            <w:rFonts w:ascii="Times New Roman" w:hAnsi="Times New Roman" w:cs="Times New Roman"/>
            <w:sz w:val="28"/>
            <w:szCs w:val="28"/>
          </w:rPr>
          <w:t>/</w:t>
        </w:r>
        <w:proofErr w:type="spellStart"/>
        <w:r w:rsidR="0086552A" w:rsidRPr="00FC1885">
          <w:rPr>
            <w:rStyle w:val="a7"/>
            <w:rFonts w:ascii="Times New Roman" w:hAnsi="Times New Roman" w:cs="Times New Roman"/>
            <w:sz w:val="28"/>
            <w:szCs w:val="28"/>
            <w:lang w:val="en-US"/>
          </w:rPr>
          <w:t>oge</w:t>
        </w:r>
        <w:proofErr w:type="spellEnd"/>
        <w:r w:rsidR="0086552A" w:rsidRPr="00FC1885">
          <w:rPr>
            <w:rStyle w:val="a7"/>
            <w:rFonts w:ascii="Times New Roman" w:hAnsi="Times New Roman" w:cs="Times New Roman"/>
            <w:sz w:val="28"/>
            <w:szCs w:val="28"/>
          </w:rPr>
          <w:t>/</w:t>
        </w:r>
        <w:proofErr w:type="spellStart"/>
        <w:r w:rsidR="0086552A" w:rsidRPr="00FC1885">
          <w:rPr>
            <w:rStyle w:val="a7"/>
            <w:rFonts w:ascii="Times New Roman" w:hAnsi="Times New Roman" w:cs="Times New Roman"/>
            <w:sz w:val="28"/>
            <w:szCs w:val="28"/>
            <w:lang w:val="en-US"/>
          </w:rPr>
          <w:t>otkrytyy</w:t>
        </w:r>
        <w:proofErr w:type="spellEnd"/>
        <w:r w:rsidR="0086552A" w:rsidRPr="00FC1885">
          <w:rPr>
            <w:rStyle w:val="a7"/>
            <w:rFonts w:ascii="Times New Roman" w:hAnsi="Times New Roman" w:cs="Times New Roman"/>
            <w:sz w:val="28"/>
            <w:szCs w:val="28"/>
          </w:rPr>
          <w:t>-</w:t>
        </w:r>
        <w:r w:rsidR="0086552A" w:rsidRPr="00FC1885">
          <w:rPr>
            <w:rStyle w:val="a7"/>
            <w:rFonts w:ascii="Times New Roman" w:hAnsi="Times New Roman" w:cs="Times New Roman"/>
            <w:sz w:val="28"/>
            <w:szCs w:val="28"/>
            <w:lang w:val="en-US"/>
          </w:rPr>
          <w:t>bank</w:t>
        </w:r>
        <w:r w:rsidR="0086552A" w:rsidRPr="00FC1885">
          <w:rPr>
            <w:rStyle w:val="a7"/>
            <w:rFonts w:ascii="Times New Roman" w:hAnsi="Times New Roman" w:cs="Times New Roman"/>
            <w:sz w:val="28"/>
            <w:szCs w:val="28"/>
          </w:rPr>
          <w:t>-</w:t>
        </w:r>
        <w:proofErr w:type="spellStart"/>
        <w:r w:rsidR="0086552A" w:rsidRPr="00FC1885">
          <w:rPr>
            <w:rStyle w:val="a7"/>
            <w:rFonts w:ascii="Times New Roman" w:hAnsi="Times New Roman" w:cs="Times New Roman"/>
            <w:sz w:val="28"/>
            <w:szCs w:val="28"/>
            <w:lang w:val="en-US"/>
          </w:rPr>
          <w:t>zadaniy</w:t>
        </w:r>
        <w:proofErr w:type="spellEnd"/>
        <w:r w:rsidR="0086552A" w:rsidRPr="00FC1885">
          <w:rPr>
            <w:rStyle w:val="a7"/>
            <w:rFonts w:ascii="Times New Roman" w:hAnsi="Times New Roman" w:cs="Times New Roman"/>
            <w:sz w:val="28"/>
            <w:szCs w:val="28"/>
          </w:rPr>
          <w:t>-</w:t>
        </w:r>
        <w:proofErr w:type="spellStart"/>
        <w:r w:rsidR="0086552A" w:rsidRPr="00FC1885">
          <w:rPr>
            <w:rStyle w:val="a7"/>
            <w:rFonts w:ascii="Times New Roman" w:hAnsi="Times New Roman" w:cs="Times New Roman"/>
            <w:sz w:val="28"/>
            <w:szCs w:val="28"/>
            <w:lang w:val="en-US"/>
          </w:rPr>
          <w:t>oge</w:t>
        </w:r>
        <w:proofErr w:type="spellEnd"/>
      </w:hyperlink>
    </w:p>
    <w:p w:rsidR="00161F93" w:rsidRPr="00FC1885" w:rsidRDefault="00A175DF" w:rsidP="00FC1885">
      <w:pPr>
        <w:numPr>
          <w:ilvl w:val="0"/>
          <w:numId w:val="2"/>
        </w:numPr>
        <w:spacing w:after="0" w:line="360" w:lineRule="auto"/>
        <w:jc w:val="both"/>
        <w:rPr>
          <w:rFonts w:ascii="Times New Roman" w:hAnsi="Times New Roman" w:cs="Times New Roman"/>
          <w:sz w:val="28"/>
          <w:szCs w:val="28"/>
        </w:rPr>
      </w:pPr>
      <w:hyperlink r:id="rId11" w:history="1">
        <w:r w:rsidR="00161F93" w:rsidRPr="00FC1885">
          <w:rPr>
            <w:rStyle w:val="a7"/>
            <w:rFonts w:ascii="Times New Roman" w:hAnsi="Times New Roman" w:cs="Times New Roman"/>
            <w:sz w:val="28"/>
            <w:szCs w:val="28"/>
          </w:rPr>
          <w:t>https://geo-ege.sdamgia.ru/</w:t>
        </w:r>
      </w:hyperlink>
    </w:p>
    <w:p w:rsidR="00EB3113" w:rsidRPr="00FC1885" w:rsidRDefault="00A175DF" w:rsidP="00FC1885">
      <w:pPr>
        <w:pStyle w:val="a9"/>
        <w:numPr>
          <w:ilvl w:val="0"/>
          <w:numId w:val="2"/>
        </w:numPr>
        <w:spacing w:after="0" w:line="360" w:lineRule="auto"/>
        <w:jc w:val="both"/>
        <w:rPr>
          <w:rFonts w:ascii="Times New Roman" w:hAnsi="Times New Roman" w:cs="Times New Roman"/>
          <w:sz w:val="28"/>
          <w:szCs w:val="28"/>
        </w:rPr>
      </w:pPr>
      <w:hyperlink r:id="rId12" w:history="1">
        <w:r w:rsidR="00EB3113" w:rsidRPr="00FC1885">
          <w:rPr>
            <w:rStyle w:val="a7"/>
            <w:rFonts w:ascii="Times New Roman" w:hAnsi="Times New Roman" w:cs="Times New Roman"/>
            <w:sz w:val="28"/>
            <w:szCs w:val="28"/>
            <w:lang w:val="en-US"/>
          </w:rPr>
          <w:t>http</w:t>
        </w:r>
        <w:r w:rsidR="00EB3113" w:rsidRPr="00FC1885">
          <w:rPr>
            <w:rStyle w:val="a7"/>
            <w:rFonts w:ascii="Times New Roman" w:hAnsi="Times New Roman" w:cs="Times New Roman"/>
            <w:sz w:val="28"/>
            <w:szCs w:val="28"/>
          </w:rPr>
          <w:t>://</w:t>
        </w:r>
        <w:r w:rsidR="00EB3113" w:rsidRPr="00FC1885">
          <w:rPr>
            <w:rStyle w:val="a7"/>
            <w:rFonts w:ascii="Times New Roman" w:hAnsi="Times New Roman" w:cs="Times New Roman"/>
            <w:sz w:val="28"/>
            <w:szCs w:val="28"/>
            <w:lang w:val="en-US"/>
          </w:rPr>
          <w:t>www</w:t>
        </w:r>
        <w:r w:rsidR="00EB3113" w:rsidRPr="00FC1885">
          <w:rPr>
            <w:rStyle w:val="a7"/>
            <w:rFonts w:ascii="Times New Roman" w:hAnsi="Times New Roman" w:cs="Times New Roman"/>
            <w:sz w:val="28"/>
            <w:szCs w:val="28"/>
          </w:rPr>
          <w:t>.</w:t>
        </w:r>
        <w:proofErr w:type="spellStart"/>
        <w:r w:rsidR="00EB3113" w:rsidRPr="00FC1885">
          <w:rPr>
            <w:rStyle w:val="a7"/>
            <w:rFonts w:ascii="Times New Roman" w:hAnsi="Times New Roman" w:cs="Times New Roman"/>
            <w:sz w:val="28"/>
            <w:szCs w:val="28"/>
            <w:lang w:val="en-US"/>
          </w:rPr>
          <w:t>ege</w:t>
        </w:r>
        <w:proofErr w:type="spellEnd"/>
        <w:r w:rsidR="00EB3113" w:rsidRPr="00FC1885">
          <w:rPr>
            <w:rStyle w:val="a7"/>
            <w:rFonts w:ascii="Times New Roman" w:hAnsi="Times New Roman" w:cs="Times New Roman"/>
            <w:sz w:val="28"/>
            <w:szCs w:val="28"/>
          </w:rPr>
          <w:t>.</w:t>
        </w:r>
        <w:proofErr w:type="spellStart"/>
        <w:r w:rsidR="00EB3113" w:rsidRPr="00FC1885">
          <w:rPr>
            <w:rStyle w:val="a7"/>
            <w:rFonts w:ascii="Times New Roman" w:hAnsi="Times New Roman" w:cs="Times New Roman"/>
            <w:sz w:val="28"/>
            <w:szCs w:val="28"/>
            <w:lang w:val="en-US"/>
          </w:rPr>
          <w:t>edu</w:t>
        </w:r>
        <w:proofErr w:type="spellEnd"/>
        <w:r w:rsidR="00EB3113" w:rsidRPr="00FC1885">
          <w:rPr>
            <w:rStyle w:val="a7"/>
            <w:rFonts w:ascii="Times New Roman" w:hAnsi="Times New Roman" w:cs="Times New Roman"/>
            <w:sz w:val="28"/>
            <w:szCs w:val="28"/>
          </w:rPr>
          <w:t>.</w:t>
        </w:r>
        <w:proofErr w:type="spellStart"/>
        <w:r w:rsidR="00EB3113" w:rsidRPr="00FC1885">
          <w:rPr>
            <w:rStyle w:val="a7"/>
            <w:rFonts w:ascii="Times New Roman" w:hAnsi="Times New Roman" w:cs="Times New Roman"/>
            <w:sz w:val="28"/>
            <w:szCs w:val="28"/>
            <w:lang w:val="en-US"/>
          </w:rPr>
          <w:t>ru</w:t>
        </w:r>
        <w:proofErr w:type="spellEnd"/>
      </w:hyperlink>
    </w:p>
    <w:p w:rsidR="009636B9" w:rsidRPr="00FC1885" w:rsidRDefault="00A175DF" w:rsidP="00FC1885">
      <w:pPr>
        <w:pStyle w:val="a9"/>
        <w:numPr>
          <w:ilvl w:val="0"/>
          <w:numId w:val="2"/>
        </w:numPr>
        <w:spacing w:after="0" w:line="360" w:lineRule="auto"/>
        <w:jc w:val="both"/>
        <w:rPr>
          <w:rFonts w:ascii="Times New Roman" w:hAnsi="Times New Roman" w:cs="Times New Roman"/>
          <w:sz w:val="28"/>
          <w:szCs w:val="28"/>
        </w:rPr>
      </w:pPr>
      <w:hyperlink r:id="rId13" w:history="1">
        <w:r w:rsidR="009636B9" w:rsidRPr="00FC1885">
          <w:rPr>
            <w:rStyle w:val="a7"/>
            <w:rFonts w:ascii="Times New Roman" w:hAnsi="Times New Roman" w:cs="Times New Roman"/>
            <w:sz w:val="28"/>
            <w:szCs w:val="28"/>
          </w:rPr>
          <w:t>https://ctege.info/oge-2022/</w:t>
        </w:r>
      </w:hyperlink>
    </w:p>
    <w:p w:rsidR="00EB3113" w:rsidRPr="00FC1885" w:rsidRDefault="00A175DF" w:rsidP="00FC1885">
      <w:pPr>
        <w:pStyle w:val="a9"/>
        <w:numPr>
          <w:ilvl w:val="0"/>
          <w:numId w:val="2"/>
        </w:numPr>
        <w:spacing w:after="0" w:line="360" w:lineRule="auto"/>
        <w:jc w:val="both"/>
        <w:rPr>
          <w:rFonts w:ascii="Times New Roman" w:hAnsi="Times New Roman" w:cs="Times New Roman"/>
          <w:sz w:val="28"/>
          <w:szCs w:val="28"/>
        </w:rPr>
      </w:pPr>
      <w:hyperlink r:id="rId14" w:history="1">
        <w:r w:rsidR="00FF0C4C" w:rsidRPr="00FC1885">
          <w:rPr>
            <w:rStyle w:val="a7"/>
            <w:rFonts w:ascii="Times New Roman" w:hAnsi="Times New Roman" w:cs="Times New Roman"/>
            <w:sz w:val="28"/>
            <w:szCs w:val="28"/>
          </w:rPr>
          <w:t>https://www.youtube.com/watch?v=7Y4TWpqNl0E</w:t>
        </w:r>
      </w:hyperlink>
    </w:p>
    <w:p w:rsidR="006E2D5B" w:rsidRPr="00FC1885" w:rsidRDefault="006E2D5B" w:rsidP="00FC1885">
      <w:pPr>
        <w:spacing w:after="0" w:line="360" w:lineRule="auto"/>
        <w:jc w:val="both"/>
        <w:rPr>
          <w:rFonts w:ascii="Times New Roman" w:hAnsi="Times New Roman" w:cs="Times New Roman"/>
          <w:sz w:val="28"/>
          <w:szCs w:val="28"/>
        </w:rPr>
      </w:pPr>
    </w:p>
    <w:sectPr w:rsidR="006E2D5B" w:rsidRPr="00FC1885" w:rsidSect="00D84B15">
      <w:pgSz w:w="11906" w:h="16838"/>
      <w:pgMar w:top="1134" w:right="1133" w:bottom="993"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101DAA"/>
    <w:multiLevelType w:val="hybridMultilevel"/>
    <w:tmpl w:val="C3B44F6E"/>
    <w:lvl w:ilvl="0" w:tplc="DBC6C2C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459E0470"/>
    <w:multiLevelType w:val="hybridMultilevel"/>
    <w:tmpl w:val="8ECE07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502CDF"/>
    <w:multiLevelType w:val="hybridMultilevel"/>
    <w:tmpl w:val="62EED3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B2E67D9"/>
    <w:multiLevelType w:val="hybridMultilevel"/>
    <w:tmpl w:val="540488C6"/>
    <w:lvl w:ilvl="0" w:tplc="2EE0B10E">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1164F3"/>
    <w:rsid w:val="00064E7C"/>
    <w:rsid w:val="000B24CA"/>
    <w:rsid w:val="000D5950"/>
    <w:rsid w:val="001164F3"/>
    <w:rsid w:val="00161F93"/>
    <w:rsid w:val="001831B2"/>
    <w:rsid w:val="001B6FF2"/>
    <w:rsid w:val="001E1AD4"/>
    <w:rsid w:val="001F69BF"/>
    <w:rsid w:val="00232FD9"/>
    <w:rsid w:val="00345ED6"/>
    <w:rsid w:val="00356DE2"/>
    <w:rsid w:val="0038560C"/>
    <w:rsid w:val="003B139B"/>
    <w:rsid w:val="004150FE"/>
    <w:rsid w:val="004A1349"/>
    <w:rsid w:val="004D21EE"/>
    <w:rsid w:val="00534D0C"/>
    <w:rsid w:val="0054219C"/>
    <w:rsid w:val="00567E6F"/>
    <w:rsid w:val="005A7FE0"/>
    <w:rsid w:val="006E2D5B"/>
    <w:rsid w:val="006E728E"/>
    <w:rsid w:val="0086552A"/>
    <w:rsid w:val="0087758F"/>
    <w:rsid w:val="008C65F8"/>
    <w:rsid w:val="0090209E"/>
    <w:rsid w:val="0094282F"/>
    <w:rsid w:val="009636B9"/>
    <w:rsid w:val="00A03E44"/>
    <w:rsid w:val="00A175DF"/>
    <w:rsid w:val="00AD475A"/>
    <w:rsid w:val="00B35290"/>
    <w:rsid w:val="00B4489D"/>
    <w:rsid w:val="00BE2D77"/>
    <w:rsid w:val="00C1511C"/>
    <w:rsid w:val="00C62C51"/>
    <w:rsid w:val="00C82127"/>
    <w:rsid w:val="00CD3A11"/>
    <w:rsid w:val="00D84B15"/>
    <w:rsid w:val="00DA733D"/>
    <w:rsid w:val="00DE34D2"/>
    <w:rsid w:val="00EB3113"/>
    <w:rsid w:val="00F41A0A"/>
    <w:rsid w:val="00F67CC6"/>
    <w:rsid w:val="00FC1885"/>
    <w:rsid w:val="00FF0C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6FF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35290"/>
    <w:pPr>
      <w:spacing w:after="0" w:line="240" w:lineRule="auto"/>
    </w:pPr>
    <w:rPr>
      <w:rFonts w:ascii="Calibri" w:eastAsia="Calibri" w:hAnsi="Calibri" w:cs="Times New Roman"/>
      <w:lang w:eastAsia="en-US"/>
    </w:rPr>
  </w:style>
  <w:style w:type="paragraph" w:styleId="a4">
    <w:name w:val="Normal (Web)"/>
    <w:basedOn w:val="a"/>
    <w:uiPriority w:val="99"/>
    <w:unhideWhenUsed/>
    <w:rsid w:val="00B35290"/>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B3529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35290"/>
    <w:rPr>
      <w:rFonts w:ascii="Tahoma" w:hAnsi="Tahoma" w:cs="Tahoma"/>
      <w:sz w:val="16"/>
      <w:szCs w:val="16"/>
    </w:rPr>
  </w:style>
  <w:style w:type="character" w:styleId="a7">
    <w:name w:val="Hyperlink"/>
    <w:basedOn w:val="a0"/>
    <w:uiPriority w:val="99"/>
    <w:unhideWhenUsed/>
    <w:rsid w:val="00161F93"/>
    <w:rPr>
      <w:color w:val="0000FF"/>
      <w:u w:val="single"/>
    </w:rPr>
  </w:style>
  <w:style w:type="paragraph" w:customStyle="1" w:styleId="c2">
    <w:name w:val="c2"/>
    <w:basedOn w:val="a"/>
    <w:rsid w:val="00161F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161F93"/>
  </w:style>
  <w:style w:type="character" w:customStyle="1" w:styleId="c1">
    <w:name w:val="c1"/>
    <w:basedOn w:val="a0"/>
    <w:rsid w:val="00161F93"/>
  </w:style>
  <w:style w:type="character" w:styleId="a8">
    <w:name w:val="Strong"/>
    <w:uiPriority w:val="22"/>
    <w:qFormat/>
    <w:rsid w:val="00161F93"/>
    <w:rPr>
      <w:b/>
      <w:bCs/>
    </w:rPr>
  </w:style>
  <w:style w:type="paragraph" w:styleId="a9">
    <w:name w:val="List Paragraph"/>
    <w:basedOn w:val="a"/>
    <w:uiPriority w:val="34"/>
    <w:qFormat/>
    <w:rsid w:val="00161F93"/>
    <w:pPr>
      <w:ind w:left="720"/>
      <w:contextualSpacing/>
    </w:pPr>
  </w:style>
  <w:style w:type="character" w:styleId="aa">
    <w:name w:val="FollowedHyperlink"/>
    <w:basedOn w:val="a0"/>
    <w:uiPriority w:val="99"/>
    <w:semiHidden/>
    <w:unhideWhenUsed/>
    <w:rsid w:val="00EB3113"/>
    <w:rPr>
      <w:color w:val="800080" w:themeColor="followedHyperlink"/>
      <w:u w:val="single"/>
    </w:rPr>
  </w:style>
  <w:style w:type="character" w:customStyle="1" w:styleId="apple-converted-space">
    <w:name w:val="apple-converted-space"/>
    <w:basedOn w:val="a0"/>
    <w:rsid w:val="001E1AD4"/>
  </w:style>
  <w:style w:type="paragraph" w:customStyle="1" w:styleId="Default">
    <w:name w:val="Default"/>
    <w:rsid w:val="00C8212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632562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ctege.info/oge-2022/"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ege.edu.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geo-ege.sdamgia.ru/"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fipi.ru/oge/otkrytyy-bank-zadaniy-og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youtube.com/watch?v=7Y4TWpqNl0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327</TotalTime>
  <Pages>13</Pages>
  <Words>3269</Words>
  <Characters>18639</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Инна</dc:creator>
  <cp:keywords/>
  <dc:description/>
  <cp:lastModifiedBy>Инна</cp:lastModifiedBy>
  <cp:revision>17</cp:revision>
  <dcterms:created xsi:type="dcterms:W3CDTF">2019-01-08T20:40:00Z</dcterms:created>
  <dcterms:modified xsi:type="dcterms:W3CDTF">2022-06-10T10:36:00Z</dcterms:modified>
</cp:coreProperties>
</file>