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D0F95" w:rsidRDefault="008D0F95" w:rsidP="00E66220">
      <w:pPr>
        <w:rPr>
          <w:rFonts w:ascii="Times New Roman" w:hAnsi="Times New Roman"/>
          <w:sz w:val="28"/>
          <w:szCs w:val="28"/>
        </w:rPr>
      </w:pPr>
    </w:p>
    <w:p w:rsidR="00893FED" w:rsidRPr="00A26CE4" w:rsidRDefault="00893FED" w:rsidP="00A248B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D0F95" w:rsidRDefault="008D0F95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26F24" w:rsidRDefault="00226F24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26F24" w:rsidRDefault="00226F24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26F24" w:rsidRDefault="00226F24" w:rsidP="008D0F95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D0F95" w:rsidRPr="00A26CE4" w:rsidRDefault="008D0F95" w:rsidP="00A248B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F24">
        <w:rPr>
          <w:rFonts w:ascii="Times New Roman" w:hAnsi="Times New Roman"/>
          <w:sz w:val="24"/>
          <w:szCs w:val="24"/>
        </w:rPr>
        <w:t>ПРОЕКТ</w:t>
      </w:r>
    </w:p>
    <w:p w:rsidR="00C163AB" w:rsidRPr="00226F24" w:rsidRDefault="00A248BF" w:rsidP="00A248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6F24">
        <w:rPr>
          <w:rFonts w:ascii="Times New Roman" w:hAnsi="Times New Roman"/>
          <w:sz w:val="24"/>
          <w:szCs w:val="24"/>
        </w:rPr>
        <w:t>развития</w:t>
      </w:r>
      <w:r w:rsidR="00C163AB" w:rsidRPr="00226F24">
        <w:rPr>
          <w:rFonts w:ascii="Times New Roman" w:hAnsi="Times New Roman"/>
          <w:sz w:val="24"/>
          <w:szCs w:val="24"/>
        </w:rPr>
        <w:t xml:space="preserve"> социальной и благотворительной деятельности </w:t>
      </w:r>
    </w:p>
    <w:p w:rsidR="00893FED" w:rsidRPr="00226F24" w:rsidRDefault="00C163AB" w:rsidP="00A248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6F24">
        <w:rPr>
          <w:rFonts w:ascii="Times New Roman" w:hAnsi="Times New Roman"/>
          <w:b/>
          <w:sz w:val="24"/>
          <w:szCs w:val="24"/>
        </w:rPr>
        <w:t>«</w:t>
      </w:r>
      <w:r w:rsidR="002462ED" w:rsidRPr="00226F24">
        <w:rPr>
          <w:rFonts w:ascii="Times New Roman" w:hAnsi="Times New Roman"/>
          <w:b/>
          <w:sz w:val="24"/>
          <w:szCs w:val="24"/>
        </w:rPr>
        <w:t>Дворец Добра</w:t>
      </w:r>
      <w:r w:rsidRPr="00226F24">
        <w:rPr>
          <w:rFonts w:ascii="Times New Roman" w:hAnsi="Times New Roman"/>
          <w:b/>
          <w:sz w:val="24"/>
          <w:szCs w:val="24"/>
        </w:rPr>
        <w:t>»</w:t>
      </w: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D0F95" w:rsidRDefault="008D0F95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D0F95" w:rsidRPr="00A26CE4" w:rsidRDefault="008D0F95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893FED" w:rsidRPr="00A26CE4" w:rsidRDefault="00893FED" w:rsidP="00A248B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tbl>
      <w:tblPr>
        <w:tblStyle w:val="a6"/>
        <w:tblW w:w="1045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394"/>
      </w:tblGrid>
      <w:tr w:rsidR="00893FED" w:rsidRPr="00226F24" w:rsidTr="00226F24">
        <w:trPr>
          <w:trHeight w:val="1124"/>
        </w:trPr>
        <w:tc>
          <w:tcPr>
            <w:tcW w:w="6062" w:type="dxa"/>
          </w:tcPr>
          <w:p w:rsidR="00893FED" w:rsidRPr="00226F24" w:rsidRDefault="00C163AB" w:rsidP="00226F24">
            <w:pPr>
              <w:jc w:val="both"/>
              <w:rPr>
                <w:rFonts w:ascii="Times New Roman" w:hAnsi="Times New Roman"/>
              </w:rPr>
            </w:pPr>
            <w:r w:rsidRPr="00226F24">
              <w:rPr>
                <w:rFonts w:ascii="Times New Roman" w:hAnsi="Times New Roman"/>
              </w:rPr>
              <w:t>Возраст учащихся:</w:t>
            </w:r>
            <w:r w:rsidR="00A248BF" w:rsidRPr="00226F24">
              <w:rPr>
                <w:rFonts w:ascii="Times New Roman" w:hAnsi="Times New Roman"/>
              </w:rPr>
              <w:t xml:space="preserve"> </w:t>
            </w:r>
            <w:r w:rsidRPr="00226F24">
              <w:rPr>
                <w:rFonts w:ascii="Times New Roman" w:hAnsi="Times New Roman"/>
              </w:rPr>
              <w:t>3-</w:t>
            </w:r>
            <w:r w:rsidR="00893FED" w:rsidRPr="00226F24">
              <w:rPr>
                <w:rFonts w:ascii="Times New Roman" w:hAnsi="Times New Roman"/>
              </w:rPr>
              <w:t>8 лет</w:t>
            </w:r>
          </w:p>
          <w:p w:rsidR="00893FED" w:rsidRPr="00226F24" w:rsidRDefault="00893FED" w:rsidP="00A248BF">
            <w:pPr>
              <w:rPr>
                <w:rFonts w:ascii="Times New Roman" w:hAnsi="Times New Roman"/>
              </w:rPr>
            </w:pPr>
            <w:r w:rsidRPr="00226F24">
              <w:rPr>
                <w:rFonts w:ascii="Times New Roman" w:hAnsi="Times New Roman"/>
              </w:rPr>
              <w:t>Срок реализации:</w:t>
            </w:r>
            <w:r w:rsidR="00E66220" w:rsidRPr="00226F24">
              <w:rPr>
                <w:rFonts w:ascii="Times New Roman" w:hAnsi="Times New Roman"/>
              </w:rPr>
              <w:t xml:space="preserve"> </w:t>
            </w:r>
            <w:r w:rsidRPr="00226F24">
              <w:rPr>
                <w:rFonts w:ascii="Times New Roman" w:hAnsi="Times New Roman"/>
              </w:rPr>
              <w:t>1 год</w:t>
            </w:r>
          </w:p>
        </w:tc>
        <w:tc>
          <w:tcPr>
            <w:tcW w:w="4394" w:type="dxa"/>
          </w:tcPr>
          <w:p w:rsidR="00893FED" w:rsidRPr="00226F24" w:rsidRDefault="00BF0A95" w:rsidP="00A248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Разработала:</w:t>
            </w:r>
          </w:p>
          <w:p w:rsidR="00893FED" w:rsidRPr="00226F24" w:rsidRDefault="00277CE7" w:rsidP="00A248BF">
            <w:pPr>
              <w:rPr>
                <w:rFonts w:ascii="Times New Roman" w:hAnsi="Times New Roman"/>
              </w:rPr>
            </w:pPr>
            <w:r w:rsidRPr="00226F24">
              <w:rPr>
                <w:rFonts w:ascii="Times New Roman" w:hAnsi="Times New Roman"/>
              </w:rPr>
              <w:t xml:space="preserve"> </w:t>
            </w:r>
            <w:r w:rsidR="0049482C" w:rsidRPr="00226F24">
              <w:rPr>
                <w:rFonts w:ascii="Times New Roman" w:hAnsi="Times New Roman"/>
              </w:rPr>
              <w:t>Кошкина</w:t>
            </w:r>
            <w:r w:rsidR="00216FA0" w:rsidRPr="00226F24">
              <w:rPr>
                <w:rFonts w:ascii="Times New Roman" w:hAnsi="Times New Roman"/>
              </w:rPr>
              <w:t xml:space="preserve"> </w:t>
            </w:r>
            <w:r w:rsidR="00706C1A" w:rsidRPr="00226F24">
              <w:rPr>
                <w:rFonts w:ascii="Times New Roman" w:hAnsi="Times New Roman"/>
              </w:rPr>
              <w:t>Ольга Сергеевна</w:t>
            </w:r>
          </w:p>
        </w:tc>
      </w:tr>
    </w:tbl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93FED" w:rsidRPr="00226F24" w:rsidRDefault="00893FED" w:rsidP="00A248BF">
      <w:pPr>
        <w:tabs>
          <w:tab w:val="left" w:pos="3435"/>
        </w:tabs>
        <w:spacing w:after="0" w:line="240" w:lineRule="auto"/>
        <w:rPr>
          <w:rFonts w:ascii="Times New Roman" w:hAnsi="Times New Roman"/>
        </w:rPr>
      </w:pPr>
      <w:r w:rsidRPr="00226F24">
        <w:rPr>
          <w:rFonts w:ascii="Times New Roman" w:hAnsi="Times New Roman"/>
        </w:rPr>
        <w:tab/>
      </w: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93FED" w:rsidRPr="00226F24" w:rsidRDefault="00893FED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8D0F95" w:rsidRDefault="008D0F95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967B84" w:rsidRPr="00226F24" w:rsidRDefault="00967B84" w:rsidP="00A248BF">
      <w:pPr>
        <w:spacing w:after="0" w:line="240" w:lineRule="auto"/>
        <w:jc w:val="center"/>
        <w:rPr>
          <w:rFonts w:ascii="Times New Roman" w:hAnsi="Times New Roman"/>
        </w:rPr>
      </w:pPr>
    </w:p>
    <w:p w:rsidR="00277CE7" w:rsidRPr="00226F24" w:rsidRDefault="00277CE7" w:rsidP="008D0F95">
      <w:pPr>
        <w:spacing w:after="0" w:line="240" w:lineRule="auto"/>
        <w:rPr>
          <w:rFonts w:ascii="Times New Roman" w:hAnsi="Times New Roman"/>
        </w:rPr>
      </w:pPr>
    </w:p>
    <w:p w:rsidR="00E44175" w:rsidRPr="00226F24" w:rsidRDefault="00334A3E" w:rsidP="008D0F95">
      <w:pPr>
        <w:spacing w:after="0" w:line="240" w:lineRule="auto"/>
        <w:jc w:val="center"/>
        <w:rPr>
          <w:rFonts w:ascii="Times New Roman" w:hAnsi="Times New Roman"/>
        </w:rPr>
      </w:pPr>
      <w:r w:rsidRPr="00226F24">
        <w:rPr>
          <w:rFonts w:ascii="Times New Roman" w:hAnsi="Times New Roman"/>
        </w:rPr>
        <w:t>Чебоксары, 2022</w:t>
      </w:r>
      <w:r w:rsidR="008D0F95" w:rsidRPr="00226F24">
        <w:rPr>
          <w:rFonts w:ascii="Times New Roman" w:hAnsi="Times New Roman"/>
        </w:rPr>
        <w:t xml:space="preserve"> г.</w:t>
      </w:r>
    </w:p>
    <w:p w:rsidR="00334A3E" w:rsidRPr="00A26CE4" w:rsidRDefault="00334A3E" w:rsidP="008D0F95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893FED" w:rsidRDefault="00893FED" w:rsidP="00A248B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1E73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131E73" w:rsidRPr="00131E73" w:rsidRDefault="00131E73" w:rsidP="00A248BF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5"/>
        <w:gridCol w:w="5778"/>
      </w:tblGrid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0466F9" w:rsidRDefault="002462ED" w:rsidP="00A248BF">
            <w:pPr>
              <w:pStyle w:val="a3"/>
              <w:tabs>
                <w:tab w:val="left" w:pos="180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62ED">
              <w:rPr>
                <w:rFonts w:ascii="Times New Roman" w:hAnsi="Times New Roman"/>
                <w:sz w:val="24"/>
                <w:szCs w:val="24"/>
              </w:rPr>
              <w:t>Проект по развитию социальной и благотворительной деятельности «Дворец Добра»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Продолжительность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A11688" w:rsidRDefault="00BF0A95" w:rsidP="00FF2D0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FF0CEE">
              <w:rPr>
                <w:rFonts w:ascii="Times New Roman" w:hAnsi="Times New Roman"/>
                <w:sz w:val="24"/>
                <w:szCs w:val="24"/>
              </w:rPr>
              <w:t xml:space="preserve">  гг</w:t>
            </w:r>
            <w:r w:rsidR="00A248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93FED" w:rsidRPr="00A11688" w:rsidTr="001F46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F46B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F46B8">
              <w:rPr>
                <w:rFonts w:ascii="Times New Roman" w:hAnsi="Times New Roman"/>
                <w:b/>
                <w:sz w:val="24"/>
                <w:szCs w:val="24"/>
              </w:rPr>
              <w:t xml:space="preserve">Обоснование необходимости проекта </w:t>
            </w:r>
          </w:p>
          <w:p w:rsidR="00893FED" w:rsidRPr="001F46B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FED" w:rsidRPr="001F46B8" w:rsidRDefault="00BF0A95" w:rsidP="00A248BF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90A9F" w:rsidRPr="00590A9F">
              <w:rPr>
                <w:rFonts w:ascii="Times New Roman" w:hAnsi="Times New Roman"/>
                <w:sz w:val="24"/>
                <w:szCs w:val="24"/>
              </w:rPr>
              <w:t>ак никогда особо в поддержке нуждаются те, кто не может самостоятельно позаботиться о себе. Дворец творчества всегда уделял большое внимание не только социально незащищенным слоям населения, но и «братьям нашим меньшим». В соответствии с социальным заказом общества существует объективная необходимость создания интегрированного проекта, который мог бы оказать поддержку всем нуждающимся.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Цели и задачи 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A1168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2ED" w:rsidRPr="00DC22AF" w:rsidRDefault="002462ED" w:rsidP="002462E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</w:rPr>
              <w:t>Основная цель  проекта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05CD">
              <w:rPr>
                <w:rFonts w:ascii="Times New Roman" w:hAnsi="Times New Roman"/>
                <w:sz w:val="24"/>
                <w:szCs w:val="24"/>
              </w:rPr>
              <w:t>с</w:t>
            </w:r>
            <w:r w:rsidRPr="000B05CD">
              <w:rPr>
                <w:rFonts w:ascii="Times New Roman" w:eastAsia="Calibri" w:hAnsi="Times New Roman"/>
                <w:bCs/>
                <w:iCs/>
                <w:color w:val="000000"/>
                <w:sz w:val="24"/>
                <w:szCs w:val="24"/>
              </w:rPr>
              <w:t>оздание условий для развития социальной активности подрастающего поколения, приобщения их к культуре благотворительной деятельности, оказания адресной помощи нуждающимся категориям населения</w:t>
            </w:r>
            <w:r>
              <w:rPr>
                <w:rFonts w:ascii="Times New Roman" w:eastAsia="Calibri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2462ED" w:rsidRPr="00DC22AF" w:rsidRDefault="002462ED" w:rsidP="002462ED">
            <w:pPr>
              <w:spacing w:after="0" w:line="240" w:lineRule="auto"/>
              <w:ind w:firstLine="174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Поддержка социальных инициатив, направленных на распространение гуманизма, милосердия, человеколюбия и сострадания.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Развитие социальной активности детей, самостоятельности и ответственности, коммуникативных умений и навыков.</w:t>
            </w:r>
          </w:p>
          <w:p w:rsidR="002462ED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Предоставление возможности для развития организаторских качеств детей посредством участия в планировании и проведении социально значимых дел, акций.</w:t>
            </w:r>
          </w:p>
          <w:p w:rsidR="002462ED" w:rsidRPr="00FB1C3C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>каза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ние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реальн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ой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помощ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Pr="00FB1C3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пунктам передержки, приютам для безнадзорных животных.</w:t>
            </w:r>
          </w:p>
          <w:p w:rsidR="002462ED" w:rsidRPr="00DC22A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Создание системы работы по взаимодействию всех заинтересованных ведомств, учреждений и организаций по организации волонтерской и социально-направленной деятельности.</w:t>
            </w:r>
          </w:p>
          <w:p w:rsidR="00FF0CEE" w:rsidRPr="00A248BF" w:rsidRDefault="002462ED" w:rsidP="002462ED">
            <w:pPr>
              <w:numPr>
                <w:ilvl w:val="0"/>
                <w:numId w:val="5"/>
              </w:numPr>
              <w:tabs>
                <w:tab w:val="left" w:pos="316"/>
              </w:tabs>
              <w:spacing w:after="0" w:line="240" w:lineRule="auto"/>
              <w:ind w:left="32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</w:rPr>
              <w:t>Содействие созданию обстановки психологического комфорта и безопасности учащихся в семье, в окружающей социальной среде, профилактика асоциального поведения и правонарушений.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Основное содержание проекта</w:t>
            </w:r>
            <w:r w:rsidRPr="00893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93FED" w:rsidRPr="00A11688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«Дворец Добра» является интегрированным проектом по оказанию помощи нуждающимся. Он включает в себя четыре основных модуля: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МОДУЛЬ №1 – образовательная деятельность. </w:t>
            </w: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занятий по  образовательным программам дополнительного образования де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тей в течение учебного года, проведение мастер-классов различной направленности.</w:t>
            </w: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                        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№2 – организационно-массовая работа.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 </w:t>
            </w: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и проведение мероприятий в </w:t>
            </w:r>
            <w:r w:rsidR="00967B8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соответствии с планом учреждения</w:t>
            </w: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Для родителей: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Родительские собрания,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родительский всеобуч;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«Сле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 приемных и многодетных семей»;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Концертные, развлекательные программы для стационарных больных учреждений здравоохранения.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Для детей: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- «Клуб интересны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х встреч»;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пр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аздники, конкурсы, соревнования;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«круглые столы»;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тематические вечера;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выставка творческих работ детей;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участие детей в добровольческой деятельности.</w:t>
            </w:r>
          </w:p>
          <w:p w:rsidR="00162084" w:rsidRPr="008C6B50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8C6B5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№3 – благотворительные акции.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и проведение благотворительных акций: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сбор канцтоваров, сувениров, подарков для детей, 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оставши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 без попечения родителей, дет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ограниченными возможностями здоровья, люд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оказавши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 трудной жизненной ситуации;</w:t>
            </w:r>
          </w:p>
          <w:p w:rsidR="00162084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сбор книг для 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многодетны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приемны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</w:t>
            </w:r>
            <w:r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сем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ей;</w:t>
            </w:r>
          </w:p>
          <w:p w:rsidR="00162084" w:rsidRDefault="006E6ABE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</w:t>
            </w:r>
            <w:r w:rsidR="0016208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сбор </w:t>
            </w:r>
            <w:r w:rsidR="00162084"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благотворительной помощи для Пункта передержки без</w:t>
            </w:r>
            <w:r w:rsidR="00BF0A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домных животных</w:t>
            </w:r>
            <w:r w:rsidR="00162084" w:rsidRPr="00252ED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МОДУЛЬ №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4</w:t>
            </w:r>
            <w:r w:rsidRPr="00DC22A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- информационно-методическая работа.</w:t>
            </w:r>
          </w:p>
          <w:p w:rsidR="00162084" w:rsidRPr="00DC22AF" w:rsidRDefault="00162084" w:rsidP="0016208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работы в форме:</w:t>
            </w:r>
          </w:p>
          <w:p w:rsidR="006E6ABE" w:rsidRDefault="00162084" w:rsidP="006E6AB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-проведения педагогических советов;</w:t>
            </w:r>
          </w:p>
          <w:p w:rsidR="008F2A0A" w:rsidRPr="006E6ABE" w:rsidRDefault="00162084" w:rsidP="006E6AB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22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-организации и проведения семинаров для участников проекта (методистов, педагогов–организаторов, педагогов допол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нительного образования и т.д.).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FED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. Подготовительный этап: </w:t>
            </w:r>
          </w:p>
          <w:p w:rsidR="00596B4B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изучение методического материала по работе с коррекционными образовательными учреждениями;</w:t>
            </w:r>
          </w:p>
          <w:p w:rsidR="00596B4B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 xml:space="preserve">- организация работы по созданию банка данных о коррекционных </w:t>
            </w:r>
            <w:r w:rsidR="00BF0A95">
              <w:rPr>
                <w:rFonts w:ascii="Times New Roman" w:hAnsi="Times New Roman"/>
                <w:sz w:val="24"/>
                <w:szCs w:val="24"/>
              </w:rPr>
              <w:t>учреждениях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 xml:space="preserve">- организация работы по созданию банка данных о </w:t>
            </w:r>
            <w:r>
              <w:rPr>
                <w:rFonts w:ascii="Times New Roman" w:hAnsi="Times New Roman"/>
                <w:sz w:val="24"/>
                <w:szCs w:val="24"/>
              </w:rPr>
              <w:t>пунктах передержки, приютов для безнадзорных животных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 xml:space="preserve"> г. Чебоксары;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 xml:space="preserve">разработка и выпуск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методической продукции: </w:t>
            </w:r>
            <w:r w:rsidRPr="00DC22AF">
              <w:rPr>
                <w:rFonts w:ascii="Times New Roman" w:hAnsi="Times New Roman"/>
                <w:sz w:val="24"/>
                <w:szCs w:val="24"/>
              </w:rPr>
              <w:t>положений, сценариев, методических рекомендаций.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 xml:space="preserve">. Практический этап: </w:t>
            </w:r>
          </w:p>
          <w:p w:rsidR="00596B4B" w:rsidRPr="00DC22AF" w:rsidRDefault="00596B4B" w:rsidP="00596B4B">
            <w:pPr>
              <w:spacing w:after="0" w:line="240" w:lineRule="auto"/>
              <w:ind w:firstLine="32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создание учебно-методической базы;</w:t>
            </w:r>
          </w:p>
          <w:p w:rsidR="00596B4B" w:rsidRPr="00DC22AF" w:rsidRDefault="00596B4B" w:rsidP="00596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>- организация и проведение мероприятий: конкурсов, концертно-развлекательных программ, мастер-классов</w:t>
            </w:r>
            <w:r>
              <w:rPr>
                <w:rFonts w:ascii="Times New Roman" w:hAnsi="Times New Roman"/>
                <w:sz w:val="24"/>
                <w:szCs w:val="24"/>
                <w:lang w:bidi="en-US"/>
              </w:rPr>
              <w:t>, благотворительных акций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для учащихся и воспитанников коррекционных образовательных учреждений. </w:t>
            </w:r>
          </w:p>
          <w:p w:rsidR="00893FED" w:rsidRPr="00893FED" w:rsidRDefault="00596B4B" w:rsidP="00596B4B">
            <w:pPr>
              <w:tabs>
                <w:tab w:val="left" w:pos="317"/>
                <w:tab w:val="num" w:pos="14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DC22AF">
              <w:rPr>
                <w:rFonts w:ascii="Times New Roman" w:hAnsi="Times New Roman"/>
                <w:b/>
                <w:sz w:val="24"/>
                <w:szCs w:val="24"/>
                <w:lang w:val="en-US" w:bidi="en-US"/>
              </w:rPr>
              <w:t>III</w:t>
            </w:r>
            <w:r w:rsidRPr="00DC22AF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. Обобщающий этап:</w:t>
            </w:r>
            <w:r w:rsidRPr="00DC22AF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мониторинг деятельности по проекту, анкетирование среди учащихся, воспитанников и их родителей с целью определения и корректировки форм и методов проведения мероприятий.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 xml:space="preserve">Ресурсы </w:t>
            </w:r>
          </w:p>
          <w:p w:rsidR="00893FED" w:rsidRDefault="00893FED" w:rsidP="00F9270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3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96" w:rsidRDefault="001A7287" w:rsidP="00A248BF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1A7287">
              <w:rPr>
                <w:rFonts w:ascii="Times New Roman" w:hAnsi="Times New Roman"/>
                <w:sz w:val="24"/>
                <w:szCs w:val="24"/>
                <w:lang w:bidi="en-US"/>
              </w:rPr>
              <w:t>Реализация пр</w:t>
            </w:r>
            <w:r w:rsidR="00BF0A95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оекта осуществляется методистом </w:t>
            </w:r>
            <w:r w:rsidRPr="001A7287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при поддержке </w:t>
            </w:r>
            <w:r w:rsidR="00F40996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педагогов дополнительного образования и </w:t>
            </w:r>
            <w:r w:rsidR="00BF0A95">
              <w:rPr>
                <w:rFonts w:ascii="Times New Roman" w:hAnsi="Times New Roman"/>
                <w:sz w:val="24"/>
                <w:szCs w:val="24"/>
                <w:lang w:bidi="en-US"/>
              </w:rPr>
              <w:t>администрации учреждения</w:t>
            </w:r>
            <w:r w:rsidR="00F40996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. </w:t>
            </w:r>
          </w:p>
          <w:p w:rsidR="00893FED" w:rsidRPr="001A7287" w:rsidRDefault="00F40996" w:rsidP="00A248BF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bidi="en-US"/>
              </w:rPr>
              <w:t>Для оценки конкурсных работ формируется экспертная комиссия из специалистов разных направлений.</w:t>
            </w:r>
          </w:p>
        </w:tc>
      </w:tr>
      <w:tr w:rsidR="00893FED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131E73" w:rsidRDefault="00893FED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  <w:p w:rsidR="00893FED" w:rsidRPr="00893FED" w:rsidRDefault="00893FED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FED" w:rsidRPr="005454F9" w:rsidRDefault="00596B4B" w:rsidP="00BF0A95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596B4B">
              <w:rPr>
                <w:rFonts w:ascii="Times New Roman" w:hAnsi="Times New Roman"/>
                <w:sz w:val="24"/>
                <w:szCs w:val="24"/>
                <w:lang w:bidi="en-US"/>
              </w:rPr>
              <w:t>Целевая группа: воспитанники и учащиеся, их родители, педагоги образовательных учреждений</w:t>
            </w:r>
            <w:r w:rsidR="00BF0A95">
              <w:rPr>
                <w:rFonts w:ascii="Times New Roman" w:hAnsi="Times New Roman"/>
                <w:sz w:val="24"/>
                <w:szCs w:val="24"/>
                <w:lang w:bidi="en-US"/>
              </w:rPr>
              <w:t>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Механизм достижения цели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306584" w:rsidRDefault="00EF224A" w:rsidP="00BF0A95">
            <w:pPr>
              <w:spacing w:after="0"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224A">
              <w:rPr>
                <w:rFonts w:ascii="Times New Roman" w:hAnsi="Times New Roman"/>
                <w:sz w:val="24"/>
                <w:szCs w:val="24"/>
              </w:rPr>
              <w:t>Одним из основных механизмов реализации проекта является оптимально выстроенное взаимодействие специалистов образовательного учреждения с педагогами дополнительного образования, социальными партнерами, благотворительными организациями, волонтерскими центрами и иными учреждениями.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 и социальный эффект</w:t>
            </w:r>
            <w:r w:rsidRPr="00131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1E73" w:rsidRPr="00A11688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1.Создание условий социального партнерства в режиме открытого образовательно-воспитательного пространства, обеспечивающего полноценную реализацию интересов личности, общества и государства в целом.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 xml:space="preserve">2.Проведение мероприятий, обеспечивающих формирование жизненно важных компетенций у обучающихся, воспитанников на максимально возможном и качественном уровне в соответствии с индивидуальными возможностями личности, их успешную самореализацию в социальном включении. 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3.Накопление детьми опыта гражданского поведения, основ демократической культуры, самоценности личности, получение квалифицированной помощи по различным аспектам социальной жизни, что непосредственно влияет на социальную адаптацию детей и молодёжи к изменяющимся условиям жизни.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4.Повышение статуса семьи через организацию культурно-массовых мероприятий в рамках проекта. 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5.Воспитание у детей и подростков нового экологического сознания, основанное на гуманном, ценностном отношении к природе. Развитие эмоционально-чувственной сферы, эмпатии, нравственно-эстетического отношения к окружающей среде.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6.Обеспечение необходимых условий для личностного развития, профессионального самоопределения детей.</w:t>
            </w:r>
          </w:p>
          <w:p w:rsidR="00596B4B" w:rsidRPr="00596B4B" w:rsidRDefault="00596B4B" w:rsidP="00596B4B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96B4B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7.Привлечение педагогов дополнительного образования детей к разработке и реализации инновационных проектов для повышения их социального статуса и профессионального уровня.</w:t>
            </w:r>
          </w:p>
          <w:p w:rsidR="00131E73" w:rsidRPr="00306584" w:rsidRDefault="00596B4B" w:rsidP="00596B4B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  <w:spacing w:val="-7"/>
              </w:rPr>
            </w:pPr>
            <w:r w:rsidRPr="00596B4B">
              <w:rPr>
                <w:rFonts w:eastAsia="Calibri"/>
                <w:color w:val="000000"/>
                <w:lang w:eastAsia="en-US"/>
              </w:rPr>
              <w:t>8.Формирование положительного имиджа учреждения с целью взаимодействия с социальными партнерами и инвесторами для привлечения дополнительных финансовых средств.</w:t>
            </w:r>
          </w:p>
        </w:tc>
      </w:tr>
      <w:tr w:rsidR="0019113C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131E73" w:rsidRDefault="0019113C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13C" w:rsidRPr="00131E73" w:rsidRDefault="0019113C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Критерии оценки эффективности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4B" w:rsidRPr="00596B4B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>- рост социальной активности, вовлечение большого количества участников в проект;</w:t>
            </w:r>
          </w:p>
          <w:p w:rsidR="00596B4B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>- реальная помощь (количество, объем собранной материальной помощи);</w:t>
            </w:r>
          </w:p>
          <w:p w:rsidR="00EA0D34" w:rsidRPr="00306584" w:rsidRDefault="00596B4B" w:rsidP="00EF224A">
            <w:pPr>
              <w:pStyle w:val="a4"/>
              <w:spacing w:before="0" w:beforeAutospacing="0" w:after="0" w:afterAutospacing="0"/>
              <w:rPr>
                <w:color w:val="000000"/>
                <w:spacing w:val="-7"/>
              </w:rPr>
            </w:pPr>
            <w:r w:rsidRPr="00596B4B">
              <w:rPr>
                <w:color w:val="000000"/>
                <w:spacing w:val="-7"/>
              </w:rPr>
              <w:t>- эмоциональное удовлетворение от мероприятий: конкурсов, мастер-классов и т.п., изменение эмоционального баланса в целом в пользу положительных чувств и переживаний.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 xml:space="preserve">Перспективы дальнейшего развития проекта </w:t>
            </w:r>
          </w:p>
          <w:p w:rsidR="00131E73" w:rsidRPr="00A11688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Default="00F40996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числа участников проекта за счет охвата всех коррекционных образовател</w:t>
            </w:r>
            <w:r w:rsidR="00BF0A95">
              <w:rPr>
                <w:rFonts w:ascii="Times New Roman" w:hAnsi="Times New Roman"/>
                <w:sz w:val="24"/>
                <w:szCs w:val="24"/>
              </w:rPr>
              <w:t>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6B4B" w:rsidRDefault="00596B4B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B4B">
              <w:rPr>
                <w:rFonts w:ascii="Times New Roman" w:hAnsi="Times New Roman"/>
                <w:sz w:val="24"/>
                <w:szCs w:val="24"/>
              </w:rPr>
              <w:t>- увеличение числа участников проекта за счет охвата пунктов передержки, приютов для безнадзорных животных;</w:t>
            </w:r>
          </w:p>
          <w:p w:rsidR="00F40996" w:rsidRDefault="00F40996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просветительская работа среди родителей, педагогов-воспитателей коррекционных ОУ;</w:t>
            </w:r>
          </w:p>
          <w:p w:rsidR="00E35142" w:rsidRDefault="00E3514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участие в конкурсах различного направления на городском, республиканском, всероссийском и международном уровнях;</w:t>
            </w:r>
          </w:p>
          <w:p w:rsidR="00E35142" w:rsidRPr="00306584" w:rsidRDefault="00E35142" w:rsidP="00BF0A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поддержка со стороны социальных партнеров.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Тиражируемость проекта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A11688" w:rsidRDefault="00EF224A" w:rsidP="00A248B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F22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Опыт реализации проекта может быть предложен на рассмотрение педагогов дополнительного образования, педагогов-воспитателей коррекционных ОУ, педагогов-организаторов и методистов в сфере образования.</w:t>
            </w:r>
          </w:p>
        </w:tc>
      </w:tr>
      <w:tr w:rsidR="00131E73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73" w:rsidRPr="00131E73" w:rsidRDefault="00131E73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131E73" w:rsidRDefault="00131E73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>Распростр</w:t>
            </w:r>
            <w:r w:rsidR="00DC6018">
              <w:rPr>
                <w:rFonts w:ascii="Times New Roman" w:hAnsi="Times New Roman"/>
                <w:b/>
                <w:sz w:val="24"/>
                <w:szCs w:val="24"/>
              </w:rPr>
              <w:t>анение информации о проекте и его</w:t>
            </w:r>
            <w:r w:rsidRPr="00131E73">
              <w:rPr>
                <w:rFonts w:ascii="Times New Roman" w:hAnsi="Times New Roman"/>
                <w:b/>
                <w:sz w:val="24"/>
                <w:szCs w:val="24"/>
              </w:rPr>
              <w:t xml:space="preserve"> результатах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73" w:rsidRPr="00BF0A95" w:rsidRDefault="00DC6018" w:rsidP="00BF0A95">
            <w:pPr>
              <w:pStyle w:val="a3"/>
              <w:ind w:left="32" w:firstLine="284"/>
              <w:rPr>
                <w:rFonts w:ascii="Times New Roman" w:hAnsi="Times New Roman"/>
                <w:sz w:val="24"/>
                <w:szCs w:val="24"/>
              </w:rPr>
            </w:pPr>
            <w:r w:rsidRPr="00DC6018">
              <w:rPr>
                <w:rFonts w:ascii="Times New Roman" w:hAnsi="Times New Roman"/>
                <w:sz w:val="24"/>
                <w:szCs w:val="24"/>
              </w:rPr>
              <w:t>Плановые отчеты о ходе реализации проекта, публикации в СМИ о выполнении проекта.</w:t>
            </w:r>
          </w:p>
        </w:tc>
      </w:tr>
      <w:tr w:rsidR="0017778A" w:rsidRPr="00A11688" w:rsidTr="00131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131E73" w:rsidRDefault="0017778A" w:rsidP="00A248B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Pr="00131E73" w:rsidRDefault="0017778A" w:rsidP="00A248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Используемая литература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78A" w:rsidRDefault="004E20C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4E20C2">
              <w:rPr>
                <w:rFonts w:ascii="Times New Roman" w:hAnsi="Times New Roman"/>
                <w:sz w:val="24"/>
                <w:szCs w:val="24"/>
              </w:rPr>
              <w:t>Воронкова В. В. Воспитание и обучение детей во вспомогательной школе. М.: Школа – Пресс, 1997.</w:t>
            </w:r>
          </w:p>
          <w:p w:rsidR="004E20C2" w:rsidRDefault="004E20C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897702" w:rsidRPr="00897702">
              <w:rPr>
                <w:rFonts w:ascii="Times New Roman" w:hAnsi="Times New Roman"/>
                <w:sz w:val="24"/>
                <w:szCs w:val="24"/>
              </w:rPr>
              <w:t>Дружинина Л. А. Коррекционная работа в детском саду для детей с нарушением</w:t>
            </w:r>
            <w:r w:rsidR="00E66220">
              <w:rPr>
                <w:rFonts w:ascii="Times New Roman" w:hAnsi="Times New Roman"/>
                <w:sz w:val="24"/>
                <w:szCs w:val="24"/>
              </w:rPr>
              <w:t xml:space="preserve"> зрения : [учеб. пособие]. – М.</w:t>
            </w:r>
            <w:r w:rsidR="00897702" w:rsidRPr="00897702">
              <w:rPr>
                <w:rFonts w:ascii="Times New Roman" w:hAnsi="Times New Roman"/>
                <w:sz w:val="24"/>
                <w:szCs w:val="24"/>
              </w:rPr>
              <w:t>: Экзамен, 2006. – 159 с. – (Коррекционная педагогика).</w:t>
            </w:r>
          </w:p>
          <w:p w:rsidR="00897702" w:rsidRDefault="0089770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З.Ф.Радужан, Н.В.Смирнова. Организация добровольческой работы в сфере поддержки детей с ограниченными возможностями здоровья и их семьями. Методическое пособие. – Чебоксары: «Новое Время», 2011. – 96 с.</w:t>
            </w:r>
          </w:p>
          <w:p w:rsidR="00897702" w:rsidRPr="004E20C2" w:rsidRDefault="00897702" w:rsidP="00A24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Массовый педагогический журнал «Халăх шкулě/Народная школа»</w:t>
            </w:r>
          </w:p>
        </w:tc>
      </w:tr>
    </w:tbl>
    <w:p w:rsidR="00334A3E" w:rsidRDefault="00334A3E" w:rsidP="00A248B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3486" w:rsidRDefault="00693486" w:rsidP="001A10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E66220">
        <w:rPr>
          <w:rFonts w:ascii="Times New Roman" w:hAnsi="Times New Roman"/>
          <w:b/>
          <w:sz w:val="28"/>
        </w:rPr>
        <w:t>Организационная работа</w:t>
      </w:r>
    </w:p>
    <w:p w:rsidR="00277CE7" w:rsidRPr="001A10E7" w:rsidRDefault="00277CE7" w:rsidP="00277CE7">
      <w:pPr>
        <w:pStyle w:val="a3"/>
        <w:spacing w:after="0" w:line="240" w:lineRule="auto"/>
        <w:ind w:left="502"/>
        <w:rPr>
          <w:rFonts w:ascii="Times New Roman" w:hAnsi="Times New Roman"/>
          <w:b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7087"/>
        <w:gridCol w:w="2268"/>
      </w:tblGrid>
      <w:tr w:rsidR="00BF0A95" w:rsidRPr="00693486" w:rsidTr="00BF0A95">
        <w:trPr>
          <w:trHeight w:val="549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93486">
              <w:rPr>
                <w:rFonts w:ascii="Times New Roman" w:hAnsi="Times New Roman"/>
                <w:b/>
                <w:sz w:val="24"/>
              </w:rPr>
              <w:t>№</w:t>
            </w:r>
          </w:p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87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93486">
              <w:rPr>
                <w:rFonts w:ascii="Times New Roman" w:hAnsi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93486">
              <w:rPr>
                <w:rFonts w:ascii="Times New Roman" w:hAnsi="Times New Roman"/>
                <w:b/>
                <w:sz w:val="24"/>
              </w:rPr>
              <w:t>Срок исполнения</w:t>
            </w:r>
          </w:p>
        </w:tc>
      </w:tr>
      <w:tr w:rsidR="00BF0A95" w:rsidRPr="00693486" w:rsidTr="00BF0A95">
        <w:trPr>
          <w:trHeight w:val="236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934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7087" w:type="dxa"/>
          </w:tcPr>
          <w:p w:rsidR="00BF0A95" w:rsidRPr="00675EAB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75EAB">
              <w:rPr>
                <w:rFonts w:ascii="Times New Roman" w:hAnsi="Times New Roman"/>
                <w:sz w:val="24"/>
              </w:rPr>
              <w:t xml:space="preserve">Организация деятельности </w:t>
            </w:r>
            <w:r>
              <w:rPr>
                <w:rFonts w:ascii="Times New Roman" w:hAnsi="Times New Roman"/>
                <w:sz w:val="24"/>
              </w:rPr>
              <w:t>проекта</w:t>
            </w:r>
            <w:r w:rsidRPr="00675EAB">
              <w:rPr>
                <w:rFonts w:ascii="Times New Roman" w:hAnsi="Times New Roman"/>
                <w:sz w:val="24"/>
              </w:rPr>
              <w:t xml:space="preserve"> «</w:t>
            </w:r>
            <w:r>
              <w:rPr>
                <w:rFonts w:ascii="Times New Roman" w:hAnsi="Times New Roman"/>
                <w:sz w:val="24"/>
              </w:rPr>
              <w:t>Дворец Добра».</w:t>
            </w:r>
          </w:p>
        </w:tc>
        <w:tc>
          <w:tcPr>
            <w:tcW w:w="2268" w:type="dxa"/>
          </w:tcPr>
          <w:p w:rsidR="00BF0A95" w:rsidRPr="00675EAB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75EAB">
              <w:rPr>
                <w:rFonts w:ascii="Times New Roman" w:hAnsi="Times New Roman"/>
                <w:sz w:val="24"/>
              </w:rPr>
              <w:t>В теч. года</w:t>
            </w:r>
          </w:p>
        </w:tc>
      </w:tr>
      <w:tr w:rsidR="00BF0A95" w:rsidRPr="00693486" w:rsidTr="00BF0A95">
        <w:trPr>
          <w:trHeight w:val="274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934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087" w:type="dxa"/>
          </w:tcPr>
          <w:p w:rsidR="00BF0A95" w:rsidRPr="001A10E7" w:rsidRDefault="00BF0A95" w:rsidP="00A57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5EAB">
              <w:rPr>
                <w:rFonts w:ascii="Times New Roman" w:hAnsi="Times New Roman"/>
                <w:sz w:val="24"/>
                <w:szCs w:val="24"/>
              </w:rPr>
              <w:t>Выход в ДОУ с целью оказания методической помощи, консультаций и анализа.</w:t>
            </w:r>
          </w:p>
        </w:tc>
        <w:tc>
          <w:tcPr>
            <w:tcW w:w="2268" w:type="dxa"/>
          </w:tcPr>
          <w:p w:rsidR="00BF0A95" w:rsidRPr="00675EAB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75EAB">
              <w:rPr>
                <w:rFonts w:ascii="Times New Roman" w:hAnsi="Times New Roman"/>
                <w:sz w:val="24"/>
              </w:rPr>
              <w:t>В теч. года</w:t>
            </w:r>
          </w:p>
        </w:tc>
      </w:tr>
      <w:tr w:rsidR="00BF0A95" w:rsidRPr="00693486" w:rsidTr="00BF0A95">
        <w:trPr>
          <w:trHeight w:val="549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934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7087" w:type="dxa"/>
          </w:tcPr>
          <w:p w:rsidR="00BF0A95" w:rsidRPr="00675EAB" w:rsidRDefault="00BF0A95" w:rsidP="00A57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5EAB">
              <w:rPr>
                <w:rFonts w:ascii="Times New Roman" w:hAnsi="Times New Roman"/>
                <w:sz w:val="24"/>
                <w:szCs w:val="24"/>
              </w:rPr>
              <w:t>Организация работы по созданию банка данных о коррекционных детских садах</w:t>
            </w:r>
            <w:r w:rsidR="001B15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F0A95" w:rsidRPr="00675EAB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EA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BF0A95" w:rsidRPr="00693486" w:rsidTr="00BF0A95">
        <w:trPr>
          <w:trHeight w:val="487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93486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7087" w:type="dxa"/>
          </w:tcPr>
          <w:p w:rsidR="00BF0A95" w:rsidRPr="00675EAB" w:rsidRDefault="00BF0A95" w:rsidP="00A57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5EAB">
              <w:rPr>
                <w:rFonts w:ascii="Times New Roman" w:hAnsi="Times New Roman"/>
                <w:sz w:val="24"/>
                <w:szCs w:val="24"/>
              </w:rPr>
              <w:t>Организация и проведение месячников, акций, конкурсов, круглых столов.</w:t>
            </w:r>
          </w:p>
        </w:tc>
        <w:tc>
          <w:tcPr>
            <w:tcW w:w="2268" w:type="dxa"/>
          </w:tcPr>
          <w:p w:rsidR="00BF0A95" w:rsidRPr="00675EAB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EAB">
              <w:rPr>
                <w:rFonts w:ascii="Times New Roman" w:hAnsi="Times New Roman"/>
                <w:sz w:val="24"/>
                <w:szCs w:val="24"/>
              </w:rPr>
              <w:t xml:space="preserve">В теч. года </w:t>
            </w:r>
          </w:p>
        </w:tc>
      </w:tr>
    </w:tbl>
    <w:p w:rsidR="007F7B28" w:rsidRPr="007F7B28" w:rsidRDefault="007F7B28" w:rsidP="00A248BF">
      <w:pPr>
        <w:spacing w:after="0" w:line="240" w:lineRule="auto"/>
        <w:ind w:left="502"/>
        <w:rPr>
          <w:rFonts w:ascii="Times New Roman" w:hAnsi="Times New Roman"/>
          <w:sz w:val="28"/>
        </w:rPr>
      </w:pPr>
    </w:p>
    <w:p w:rsidR="007F7B28" w:rsidRPr="00277CE7" w:rsidRDefault="00693486" w:rsidP="001A10E7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</w:rPr>
      </w:pPr>
      <w:r w:rsidRPr="00693486">
        <w:rPr>
          <w:rFonts w:ascii="Times New Roman" w:hAnsi="Times New Roman"/>
          <w:b/>
          <w:sz w:val="28"/>
        </w:rPr>
        <w:t>Научно-методическая работа</w:t>
      </w:r>
    </w:p>
    <w:p w:rsidR="00277CE7" w:rsidRPr="001A10E7" w:rsidRDefault="00277CE7" w:rsidP="00277CE7">
      <w:pPr>
        <w:spacing w:after="0" w:line="240" w:lineRule="auto"/>
        <w:ind w:left="502"/>
        <w:rPr>
          <w:rFonts w:ascii="Times New Roman" w:hAnsi="Times New Roman"/>
          <w:sz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7087"/>
        <w:gridCol w:w="2268"/>
      </w:tblGrid>
      <w:tr w:rsidR="00BF0A95" w:rsidRPr="00693486" w:rsidTr="00BF0A95">
        <w:trPr>
          <w:trHeight w:val="145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7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Срок исп.</w:t>
            </w:r>
          </w:p>
        </w:tc>
      </w:tr>
      <w:tr w:rsidR="00BF0A95" w:rsidRPr="00693486" w:rsidTr="00BF0A95">
        <w:trPr>
          <w:trHeight w:val="145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48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BF0A95" w:rsidRPr="0087036B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36B">
              <w:rPr>
                <w:rFonts w:ascii="Times New Roman" w:hAnsi="Times New Roman"/>
                <w:sz w:val="24"/>
                <w:szCs w:val="24"/>
              </w:rPr>
              <w:t>Разработка плана м</w:t>
            </w:r>
            <w:r>
              <w:rPr>
                <w:rFonts w:ascii="Times New Roman" w:hAnsi="Times New Roman"/>
                <w:sz w:val="24"/>
                <w:szCs w:val="24"/>
              </w:rPr>
              <w:t>ероприятий по проекту «Дворец Добра</w:t>
            </w:r>
            <w:r w:rsidRPr="0087036B">
              <w:rPr>
                <w:rFonts w:ascii="Times New Roman" w:hAnsi="Times New Roman"/>
                <w:sz w:val="24"/>
                <w:szCs w:val="24"/>
              </w:rPr>
              <w:t>» и работе с социальными партнерами</w:t>
            </w:r>
          </w:p>
        </w:tc>
        <w:tc>
          <w:tcPr>
            <w:tcW w:w="2268" w:type="dxa"/>
          </w:tcPr>
          <w:p w:rsidR="00BF0A95" w:rsidRPr="00E0091A" w:rsidRDefault="00BF0A95" w:rsidP="008703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>вгуст</w:t>
            </w:r>
          </w:p>
        </w:tc>
      </w:tr>
      <w:tr w:rsidR="00BF0A95" w:rsidRPr="00693486" w:rsidTr="00BF0A95">
        <w:trPr>
          <w:trHeight w:val="145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48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BF0A95" w:rsidRPr="00E0091A" w:rsidRDefault="00BF0A95" w:rsidP="00412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 xml:space="preserve">Разработка сценариев 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 xml:space="preserve"> теч. года</w:t>
            </w:r>
          </w:p>
        </w:tc>
      </w:tr>
      <w:tr w:rsidR="00BF0A95" w:rsidRPr="00693486" w:rsidTr="00BF0A95">
        <w:trPr>
          <w:trHeight w:val="145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486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087" w:type="dxa"/>
          </w:tcPr>
          <w:p w:rsidR="00BF0A95" w:rsidRDefault="00BF0A95" w:rsidP="001A10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6989">
              <w:rPr>
                <w:rFonts w:ascii="Times New Roman" w:hAnsi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/>
                <w:sz w:val="24"/>
                <w:szCs w:val="24"/>
              </w:rPr>
              <w:t>я:</w:t>
            </w:r>
          </w:p>
          <w:p w:rsidR="00BF0A95" w:rsidRPr="00566EF8" w:rsidRDefault="00BF0A95" w:rsidP="00566EF8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творческих работ</w:t>
            </w:r>
            <w:r w:rsidRPr="00AA5E7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детей с ОВЗ;</w:t>
            </w:r>
          </w:p>
          <w:p w:rsidR="00BF0A95" w:rsidRDefault="00BF0A95" w:rsidP="00AA5E77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566EF8">
              <w:rPr>
                <w:rFonts w:ascii="Times New Roman" w:hAnsi="Times New Roman"/>
                <w:sz w:val="24"/>
                <w:szCs w:val="24"/>
              </w:rPr>
              <w:t>Благотворительная акция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0A95" w:rsidRDefault="00BF0A95" w:rsidP="00AA5E77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декоративно-прикладного творчества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334A3E">
              <w:rPr>
                <w:rFonts w:ascii="Times New Roman" w:hAnsi="Times New Roman"/>
                <w:sz w:val="24"/>
                <w:szCs w:val="24"/>
              </w:rPr>
              <w:t>для детей с ОВЗ;</w:t>
            </w:r>
          </w:p>
          <w:p w:rsidR="00BF0A95" w:rsidRPr="00334A3E" w:rsidRDefault="00BF0A95" w:rsidP="00AA5E77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чтецов, посвященный Дню чувашского языка.</w:t>
            </w:r>
          </w:p>
        </w:tc>
        <w:tc>
          <w:tcPr>
            <w:tcW w:w="2268" w:type="dxa"/>
          </w:tcPr>
          <w:p w:rsidR="00BF0A95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 xml:space="preserve"> теч. года</w:t>
            </w:r>
          </w:p>
          <w:p w:rsidR="00BF0A95" w:rsidRPr="000F453B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A95" w:rsidRPr="00693486" w:rsidTr="00BF0A95">
        <w:trPr>
          <w:trHeight w:val="271"/>
        </w:trPr>
        <w:tc>
          <w:tcPr>
            <w:tcW w:w="534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48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BF0A95" w:rsidRPr="00E0091A" w:rsidRDefault="00BF0A95" w:rsidP="00640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Мониторинг работы  про</w:t>
            </w:r>
            <w:r>
              <w:rPr>
                <w:rFonts w:ascii="Times New Roman" w:hAnsi="Times New Roman"/>
                <w:sz w:val="24"/>
                <w:szCs w:val="24"/>
              </w:rPr>
              <w:t>екта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Дворец Добра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 xml:space="preserve"> теч.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</w:tbl>
    <w:p w:rsidR="00693486" w:rsidRDefault="00693486" w:rsidP="00A248BF">
      <w:pPr>
        <w:spacing w:after="0" w:line="240" w:lineRule="auto"/>
        <w:outlineLvl w:val="0"/>
        <w:rPr>
          <w:b/>
        </w:rPr>
      </w:pPr>
    </w:p>
    <w:p w:rsidR="00BF0A95" w:rsidRPr="00360963" w:rsidRDefault="00BF0A95" w:rsidP="00A248BF">
      <w:pPr>
        <w:spacing w:after="0" w:line="240" w:lineRule="auto"/>
        <w:outlineLvl w:val="0"/>
        <w:rPr>
          <w:b/>
        </w:rPr>
      </w:pP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7088"/>
        <w:gridCol w:w="2268"/>
      </w:tblGrid>
      <w:tr w:rsidR="00BF0A95" w:rsidRPr="00693486" w:rsidTr="00BF0A95">
        <w:tc>
          <w:tcPr>
            <w:tcW w:w="9889" w:type="dxa"/>
            <w:gridSpan w:val="3"/>
          </w:tcPr>
          <w:p w:rsidR="00BF0A95" w:rsidRPr="00693486" w:rsidRDefault="00BF0A95" w:rsidP="000A56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693486">
              <w:rPr>
                <w:rFonts w:ascii="Times New Roman" w:hAnsi="Times New Roman"/>
                <w:b/>
                <w:sz w:val="24"/>
              </w:rPr>
              <w:t>Разработка и выпуск сценариев мероприятий, проводимых в рамках про</w:t>
            </w:r>
            <w:r>
              <w:rPr>
                <w:rFonts w:ascii="Times New Roman" w:hAnsi="Times New Roman"/>
                <w:b/>
                <w:sz w:val="24"/>
              </w:rPr>
              <w:t>ектов</w:t>
            </w:r>
            <w:r w:rsidRPr="00693486">
              <w:rPr>
                <w:rFonts w:ascii="Times New Roman" w:hAnsi="Times New Roman"/>
                <w:b/>
                <w:sz w:val="24"/>
              </w:rPr>
              <w:t xml:space="preserve"> внеурочной деятельности:</w:t>
            </w:r>
          </w:p>
        </w:tc>
      </w:tr>
      <w:tr w:rsidR="00BF0A95" w:rsidRPr="00693486" w:rsidTr="00BF0A95">
        <w:tc>
          <w:tcPr>
            <w:tcW w:w="533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BF0A95" w:rsidRPr="00693486" w:rsidRDefault="00BF0A95" w:rsidP="00A248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3486">
              <w:rPr>
                <w:rFonts w:ascii="Times New Roman" w:hAnsi="Times New Roman"/>
                <w:b/>
                <w:sz w:val="24"/>
                <w:szCs w:val="24"/>
              </w:rPr>
              <w:t>Срок исп.</w:t>
            </w:r>
          </w:p>
        </w:tc>
      </w:tr>
      <w:tr w:rsidR="00BF0A95" w:rsidRPr="00693486" w:rsidTr="00BF0A95">
        <w:tc>
          <w:tcPr>
            <w:tcW w:w="533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934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7088" w:type="dxa"/>
          </w:tcPr>
          <w:p w:rsidR="00BF0A95" w:rsidRPr="00FF1327" w:rsidRDefault="00BF0A95" w:rsidP="00334A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</w:t>
            </w:r>
            <w:r w:rsidRPr="00252E42">
              <w:rPr>
                <w:rFonts w:ascii="Times New Roman" w:hAnsi="Times New Roman"/>
                <w:sz w:val="24"/>
                <w:szCs w:val="24"/>
              </w:rPr>
              <w:t>,</w:t>
            </w:r>
            <w:r w:rsidRPr="00AA5E77">
              <w:rPr>
                <w:rFonts w:ascii="Times New Roman" w:hAnsi="Times New Roman"/>
                <w:sz w:val="24"/>
                <w:szCs w:val="24"/>
              </w:rPr>
              <w:t xml:space="preserve"> 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>началу нового учебного года</w:t>
            </w:r>
            <w:r w:rsidRPr="00AA5E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BF0A95" w:rsidRPr="00693486" w:rsidTr="00BF0A95">
        <w:tc>
          <w:tcPr>
            <w:tcW w:w="533" w:type="dxa"/>
          </w:tcPr>
          <w:p w:rsidR="00BF0A95" w:rsidRPr="00693486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088" w:type="dxa"/>
          </w:tcPr>
          <w:p w:rsidR="00BF0A95" w:rsidRPr="00FF1327" w:rsidRDefault="00BF0A95" w:rsidP="00226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</w:t>
            </w:r>
            <w:r w:rsidRPr="00AA5E77">
              <w:rPr>
                <w:rFonts w:ascii="Times New Roman" w:hAnsi="Times New Roman"/>
                <w:sz w:val="24"/>
                <w:szCs w:val="24"/>
              </w:rPr>
              <w:t xml:space="preserve">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A5E77">
              <w:rPr>
                <w:rFonts w:ascii="Times New Roman" w:hAnsi="Times New Roman"/>
                <w:sz w:val="24"/>
                <w:szCs w:val="24"/>
              </w:rPr>
              <w:t>посвященная Дню инвалида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</w:tr>
      <w:tr w:rsidR="00BF0A95" w:rsidRPr="00693486" w:rsidTr="00BF0A95">
        <w:tc>
          <w:tcPr>
            <w:tcW w:w="533" w:type="dxa"/>
          </w:tcPr>
          <w:p w:rsidR="00BF0A95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7088" w:type="dxa"/>
          </w:tcPr>
          <w:p w:rsidR="00BF0A95" w:rsidRPr="006404BD" w:rsidRDefault="00BF0A95" w:rsidP="00334A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E77">
              <w:rPr>
                <w:rFonts w:ascii="Times New Roman" w:hAnsi="Times New Roman"/>
                <w:sz w:val="24"/>
                <w:szCs w:val="24"/>
              </w:rPr>
              <w:t>Музыкальная программа</w:t>
            </w:r>
          </w:p>
        </w:tc>
        <w:tc>
          <w:tcPr>
            <w:tcW w:w="2268" w:type="dxa"/>
          </w:tcPr>
          <w:p w:rsidR="00BF0A95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BF0A95" w:rsidRPr="00693486" w:rsidTr="00BF0A95">
        <w:tc>
          <w:tcPr>
            <w:tcW w:w="533" w:type="dxa"/>
          </w:tcPr>
          <w:p w:rsidR="00BF0A95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7088" w:type="dxa"/>
          </w:tcPr>
          <w:p w:rsidR="00BF0A95" w:rsidRPr="00AA5E77" w:rsidRDefault="00BF0A95" w:rsidP="00334A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A3E">
              <w:rPr>
                <w:rFonts w:ascii="Times New Roman" w:hAnsi="Times New Roman"/>
                <w:sz w:val="24"/>
                <w:szCs w:val="24"/>
              </w:rPr>
              <w:t>Конкурс чтецов, посвященный Дню чувашского языка</w:t>
            </w:r>
          </w:p>
        </w:tc>
        <w:tc>
          <w:tcPr>
            <w:tcW w:w="2268" w:type="dxa"/>
          </w:tcPr>
          <w:p w:rsidR="00BF0A95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</w:tbl>
    <w:p w:rsidR="00693486" w:rsidRDefault="00693486" w:rsidP="00A248BF">
      <w:pPr>
        <w:pStyle w:val="a3"/>
        <w:spacing w:after="0" w:line="240" w:lineRule="auto"/>
        <w:ind w:left="502"/>
        <w:rPr>
          <w:rFonts w:ascii="Times New Roman" w:hAnsi="Times New Roman"/>
          <w:b/>
          <w:sz w:val="28"/>
          <w:szCs w:val="24"/>
        </w:rPr>
      </w:pPr>
    </w:p>
    <w:p w:rsidR="007F7B28" w:rsidRPr="00226F24" w:rsidRDefault="00693486" w:rsidP="00226F24">
      <w:pPr>
        <w:pStyle w:val="a3"/>
        <w:numPr>
          <w:ilvl w:val="0"/>
          <w:numId w:val="8"/>
        </w:num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26F24">
        <w:rPr>
          <w:rFonts w:ascii="Times New Roman" w:hAnsi="Times New Roman"/>
          <w:b/>
          <w:sz w:val="28"/>
          <w:szCs w:val="28"/>
        </w:rPr>
        <w:t>И</w:t>
      </w:r>
      <w:r w:rsidR="007F7B28" w:rsidRPr="00226F24">
        <w:rPr>
          <w:rFonts w:ascii="Times New Roman" w:hAnsi="Times New Roman"/>
          <w:b/>
          <w:sz w:val="28"/>
          <w:szCs w:val="28"/>
        </w:rPr>
        <w:t>нформационно-методическая работа</w:t>
      </w:r>
    </w:p>
    <w:p w:rsidR="00277CE7" w:rsidRPr="001A10E7" w:rsidRDefault="00277CE7" w:rsidP="00277CE7">
      <w:pPr>
        <w:pStyle w:val="a3"/>
        <w:spacing w:after="0" w:line="240" w:lineRule="auto"/>
        <w:ind w:left="502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7126"/>
        <w:gridCol w:w="2268"/>
      </w:tblGrid>
      <w:tr w:rsidR="00BF0A95" w:rsidRPr="007F7B28" w:rsidTr="00BF0A95">
        <w:tc>
          <w:tcPr>
            <w:tcW w:w="495" w:type="dxa"/>
          </w:tcPr>
          <w:p w:rsidR="00BF0A95" w:rsidRPr="007F7B28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F7B28"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7126" w:type="dxa"/>
          </w:tcPr>
          <w:p w:rsidR="00BF0A95" w:rsidRPr="007F7B28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F7B28">
              <w:rPr>
                <w:rFonts w:ascii="Times New Roman" w:hAnsi="Times New Roman"/>
                <w:b/>
                <w:sz w:val="24"/>
              </w:rPr>
              <w:t>Содержание работы</w:t>
            </w:r>
          </w:p>
        </w:tc>
        <w:tc>
          <w:tcPr>
            <w:tcW w:w="2268" w:type="dxa"/>
          </w:tcPr>
          <w:p w:rsidR="00BF0A95" w:rsidRPr="007F7B28" w:rsidRDefault="00BF0A95" w:rsidP="00A248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F7B28">
              <w:rPr>
                <w:rFonts w:ascii="Times New Roman" w:hAnsi="Times New Roman"/>
                <w:b/>
                <w:sz w:val="24"/>
              </w:rPr>
              <w:t>Сроки</w:t>
            </w:r>
          </w:p>
        </w:tc>
      </w:tr>
      <w:tr w:rsidR="00BF0A95" w:rsidRPr="007F7B28" w:rsidTr="00BF0A95">
        <w:tc>
          <w:tcPr>
            <w:tcW w:w="495" w:type="dxa"/>
          </w:tcPr>
          <w:p w:rsidR="00BF0A95" w:rsidRPr="007F7B28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F7B2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7126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Разработка буклетов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В теч.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91A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BF0A95" w:rsidRPr="007F7B28" w:rsidTr="00BF0A95">
        <w:trPr>
          <w:trHeight w:val="243"/>
        </w:trPr>
        <w:tc>
          <w:tcPr>
            <w:tcW w:w="495" w:type="dxa"/>
          </w:tcPr>
          <w:p w:rsidR="00BF0A95" w:rsidRPr="007F7B28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F7B28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126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Разработка видеороликов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В теч. года</w:t>
            </w:r>
          </w:p>
        </w:tc>
      </w:tr>
      <w:tr w:rsidR="00BF0A95" w:rsidRPr="007F7B28" w:rsidTr="00BF0A95">
        <w:tc>
          <w:tcPr>
            <w:tcW w:w="495" w:type="dxa"/>
          </w:tcPr>
          <w:p w:rsidR="00BF0A95" w:rsidRPr="007F7B28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F7B28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7126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презентаций</w:t>
            </w:r>
          </w:p>
        </w:tc>
        <w:tc>
          <w:tcPr>
            <w:tcW w:w="2268" w:type="dxa"/>
          </w:tcPr>
          <w:p w:rsidR="00BF0A95" w:rsidRPr="00E0091A" w:rsidRDefault="00BF0A95" w:rsidP="00A24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91A">
              <w:rPr>
                <w:rFonts w:ascii="Times New Roman" w:hAnsi="Times New Roman"/>
                <w:sz w:val="24"/>
                <w:szCs w:val="24"/>
              </w:rPr>
              <w:t>В теч. года</w:t>
            </w:r>
          </w:p>
        </w:tc>
      </w:tr>
    </w:tbl>
    <w:p w:rsidR="008F3B91" w:rsidRDefault="008F3B91">
      <w:pPr>
        <w:rPr>
          <w:rFonts w:ascii="Times New Roman" w:eastAsia="Calibri" w:hAnsi="Times New Roman"/>
          <w:b/>
          <w:sz w:val="28"/>
          <w:szCs w:val="24"/>
          <w:lang w:eastAsia="en-US"/>
        </w:rPr>
      </w:pPr>
    </w:p>
    <w:p w:rsidR="00226F24" w:rsidRDefault="00226F24" w:rsidP="00226F24">
      <w:pPr>
        <w:pStyle w:val="a3"/>
        <w:spacing w:after="0" w:line="240" w:lineRule="auto"/>
        <w:ind w:left="502"/>
        <w:outlineLvl w:val="0"/>
        <w:rPr>
          <w:rFonts w:ascii="Times New Roman" w:hAnsi="Times New Roman"/>
          <w:b/>
          <w:sz w:val="28"/>
          <w:szCs w:val="24"/>
        </w:rPr>
      </w:pPr>
    </w:p>
    <w:sectPr w:rsidR="00226F24" w:rsidSect="00277CE7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CC"/>
    <w:family w:val="roman"/>
    <w:pitch w:val="variable"/>
    <w:sig w:usb0="00000000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E1E8F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0FA971F5"/>
    <w:multiLevelType w:val="hybridMultilevel"/>
    <w:tmpl w:val="19147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31502"/>
    <w:multiLevelType w:val="hybridMultilevel"/>
    <w:tmpl w:val="653414D2"/>
    <w:lvl w:ilvl="0" w:tplc="0BF2C1A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C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23C87504"/>
    <w:multiLevelType w:val="hybridMultilevel"/>
    <w:tmpl w:val="F426F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21FB"/>
    <w:multiLevelType w:val="hybridMultilevel"/>
    <w:tmpl w:val="514EB140"/>
    <w:lvl w:ilvl="0" w:tplc="EBEEAA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404313F0"/>
    <w:multiLevelType w:val="hybridMultilevel"/>
    <w:tmpl w:val="D68A1AB2"/>
    <w:lvl w:ilvl="0" w:tplc="A2F4D8E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5C1E35C3"/>
    <w:multiLevelType w:val="hybridMultilevel"/>
    <w:tmpl w:val="59C44AAA"/>
    <w:lvl w:ilvl="0" w:tplc="56380D3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21022B7"/>
    <w:multiLevelType w:val="hybridMultilevel"/>
    <w:tmpl w:val="0FEC46E6"/>
    <w:lvl w:ilvl="0" w:tplc="454E2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ED"/>
    <w:rsid w:val="00071735"/>
    <w:rsid w:val="0008292F"/>
    <w:rsid w:val="00087DD9"/>
    <w:rsid w:val="000A5623"/>
    <w:rsid w:val="000D0EA7"/>
    <w:rsid w:val="000F453B"/>
    <w:rsid w:val="00127F90"/>
    <w:rsid w:val="00131E73"/>
    <w:rsid w:val="00145F00"/>
    <w:rsid w:val="00160A63"/>
    <w:rsid w:val="00162084"/>
    <w:rsid w:val="0017778A"/>
    <w:rsid w:val="00190C33"/>
    <w:rsid w:val="0019113C"/>
    <w:rsid w:val="001A10E7"/>
    <w:rsid w:val="001A7287"/>
    <w:rsid w:val="001B15F6"/>
    <w:rsid w:val="001D12DD"/>
    <w:rsid w:val="001E51DD"/>
    <w:rsid w:val="001F46B8"/>
    <w:rsid w:val="00206F12"/>
    <w:rsid w:val="00216FA0"/>
    <w:rsid w:val="00226F24"/>
    <w:rsid w:val="002462ED"/>
    <w:rsid w:val="00246E85"/>
    <w:rsid w:val="00252E42"/>
    <w:rsid w:val="00263C64"/>
    <w:rsid w:val="00277CE7"/>
    <w:rsid w:val="0028241C"/>
    <w:rsid w:val="002A0A57"/>
    <w:rsid w:val="002A4259"/>
    <w:rsid w:val="002A69C0"/>
    <w:rsid w:val="002C3E48"/>
    <w:rsid w:val="002E1201"/>
    <w:rsid w:val="002E277F"/>
    <w:rsid w:val="002E3881"/>
    <w:rsid w:val="002E411D"/>
    <w:rsid w:val="00302E0C"/>
    <w:rsid w:val="003256CE"/>
    <w:rsid w:val="00334A3E"/>
    <w:rsid w:val="00342064"/>
    <w:rsid w:val="00356768"/>
    <w:rsid w:val="00361609"/>
    <w:rsid w:val="00367149"/>
    <w:rsid w:val="003746CA"/>
    <w:rsid w:val="00376FBC"/>
    <w:rsid w:val="0039391F"/>
    <w:rsid w:val="003A37A6"/>
    <w:rsid w:val="003A7FFE"/>
    <w:rsid w:val="003B150F"/>
    <w:rsid w:val="003C30B1"/>
    <w:rsid w:val="003E0AAC"/>
    <w:rsid w:val="003F2C5C"/>
    <w:rsid w:val="003F32E7"/>
    <w:rsid w:val="0041073B"/>
    <w:rsid w:val="004124F9"/>
    <w:rsid w:val="00474302"/>
    <w:rsid w:val="0049482C"/>
    <w:rsid w:val="004E20C2"/>
    <w:rsid w:val="004E28B6"/>
    <w:rsid w:val="00537812"/>
    <w:rsid w:val="005454F9"/>
    <w:rsid w:val="00566EF8"/>
    <w:rsid w:val="00590A9F"/>
    <w:rsid w:val="00595F85"/>
    <w:rsid w:val="00596B4B"/>
    <w:rsid w:val="005A66A3"/>
    <w:rsid w:val="005B334E"/>
    <w:rsid w:val="005C0487"/>
    <w:rsid w:val="005D3674"/>
    <w:rsid w:val="005E07D4"/>
    <w:rsid w:val="005E5398"/>
    <w:rsid w:val="006404BD"/>
    <w:rsid w:val="006642A1"/>
    <w:rsid w:val="00675EAB"/>
    <w:rsid w:val="00693486"/>
    <w:rsid w:val="006A3F9D"/>
    <w:rsid w:val="006B53DC"/>
    <w:rsid w:val="006C48B0"/>
    <w:rsid w:val="006D1B17"/>
    <w:rsid w:val="006E6ABE"/>
    <w:rsid w:val="00706C1A"/>
    <w:rsid w:val="00713E52"/>
    <w:rsid w:val="007147C7"/>
    <w:rsid w:val="007149C8"/>
    <w:rsid w:val="00752BF0"/>
    <w:rsid w:val="00765DBD"/>
    <w:rsid w:val="00771DDB"/>
    <w:rsid w:val="007B542B"/>
    <w:rsid w:val="007C6E2D"/>
    <w:rsid w:val="007D0876"/>
    <w:rsid w:val="007E5DF8"/>
    <w:rsid w:val="007F7B28"/>
    <w:rsid w:val="0080024A"/>
    <w:rsid w:val="00805013"/>
    <w:rsid w:val="00814F14"/>
    <w:rsid w:val="00822E5C"/>
    <w:rsid w:val="008375B2"/>
    <w:rsid w:val="00853FBF"/>
    <w:rsid w:val="00856E43"/>
    <w:rsid w:val="008571F5"/>
    <w:rsid w:val="0087036B"/>
    <w:rsid w:val="00893FED"/>
    <w:rsid w:val="00897702"/>
    <w:rsid w:val="008B2677"/>
    <w:rsid w:val="008C51A6"/>
    <w:rsid w:val="008D0F95"/>
    <w:rsid w:val="008E03AA"/>
    <w:rsid w:val="008F2A0A"/>
    <w:rsid w:val="008F3B91"/>
    <w:rsid w:val="008F3EE6"/>
    <w:rsid w:val="0090058C"/>
    <w:rsid w:val="00903B7B"/>
    <w:rsid w:val="00904BDF"/>
    <w:rsid w:val="0093014B"/>
    <w:rsid w:val="00945FE1"/>
    <w:rsid w:val="0096454B"/>
    <w:rsid w:val="00967B84"/>
    <w:rsid w:val="009A3C3E"/>
    <w:rsid w:val="009B5063"/>
    <w:rsid w:val="009D04BA"/>
    <w:rsid w:val="009E7A9E"/>
    <w:rsid w:val="009F52EF"/>
    <w:rsid w:val="00A10019"/>
    <w:rsid w:val="00A10BE5"/>
    <w:rsid w:val="00A134EA"/>
    <w:rsid w:val="00A16F42"/>
    <w:rsid w:val="00A248BF"/>
    <w:rsid w:val="00A44867"/>
    <w:rsid w:val="00A5711A"/>
    <w:rsid w:val="00A731E1"/>
    <w:rsid w:val="00A81808"/>
    <w:rsid w:val="00A87AC0"/>
    <w:rsid w:val="00AA34C3"/>
    <w:rsid w:val="00AA5E77"/>
    <w:rsid w:val="00AB1BC7"/>
    <w:rsid w:val="00AC66CC"/>
    <w:rsid w:val="00AE1CFF"/>
    <w:rsid w:val="00AF430F"/>
    <w:rsid w:val="00AF5806"/>
    <w:rsid w:val="00AF6960"/>
    <w:rsid w:val="00B47383"/>
    <w:rsid w:val="00B932C0"/>
    <w:rsid w:val="00BB244B"/>
    <w:rsid w:val="00BD2938"/>
    <w:rsid w:val="00BF0A95"/>
    <w:rsid w:val="00C04D33"/>
    <w:rsid w:val="00C163AB"/>
    <w:rsid w:val="00C16989"/>
    <w:rsid w:val="00C57924"/>
    <w:rsid w:val="00C76106"/>
    <w:rsid w:val="00C76179"/>
    <w:rsid w:val="00C901B2"/>
    <w:rsid w:val="00C956E6"/>
    <w:rsid w:val="00CA5A4E"/>
    <w:rsid w:val="00CB6102"/>
    <w:rsid w:val="00D00194"/>
    <w:rsid w:val="00D02C07"/>
    <w:rsid w:val="00D241D2"/>
    <w:rsid w:val="00D27334"/>
    <w:rsid w:val="00D37A2E"/>
    <w:rsid w:val="00D6773F"/>
    <w:rsid w:val="00D73AAF"/>
    <w:rsid w:val="00D7623F"/>
    <w:rsid w:val="00D92B7F"/>
    <w:rsid w:val="00DA2E97"/>
    <w:rsid w:val="00DB2A4F"/>
    <w:rsid w:val="00DC6018"/>
    <w:rsid w:val="00DD1EF9"/>
    <w:rsid w:val="00E106A6"/>
    <w:rsid w:val="00E2363D"/>
    <w:rsid w:val="00E32C2C"/>
    <w:rsid w:val="00E32FB3"/>
    <w:rsid w:val="00E35142"/>
    <w:rsid w:val="00E44175"/>
    <w:rsid w:val="00E53530"/>
    <w:rsid w:val="00E66220"/>
    <w:rsid w:val="00E76626"/>
    <w:rsid w:val="00E84AFF"/>
    <w:rsid w:val="00EA0D34"/>
    <w:rsid w:val="00EB451E"/>
    <w:rsid w:val="00ED165D"/>
    <w:rsid w:val="00EE5EEE"/>
    <w:rsid w:val="00EF224A"/>
    <w:rsid w:val="00F13AA9"/>
    <w:rsid w:val="00F21A7A"/>
    <w:rsid w:val="00F23550"/>
    <w:rsid w:val="00F25358"/>
    <w:rsid w:val="00F3519B"/>
    <w:rsid w:val="00F40996"/>
    <w:rsid w:val="00F46229"/>
    <w:rsid w:val="00F537E6"/>
    <w:rsid w:val="00F65073"/>
    <w:rsid w:val="00F81D9D"/>
    <w:rsid w:val="00F92700"/>
    <w:rsid w:val="00FB00CE"/>
    <w:rsid w:val="00FB27F8"/>
    <w:rsid w:val="00FC68EF"/>
    <w:rsid w:val="00FE308A"/>
    <w:rsid w:val="00FF0CEE"/>
    <w:rsid w:val="00FF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70E2F-319D-C443-B77B-EAB2F51A2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FE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62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6220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FED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rsid w:val="00893F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93F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693486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7">
    <w:name w:val="No Spacing"/>
    <w:uiPriority w:val="1"/>
    <w:qFormat/>
    <w:rsid w:val="00693486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FF0CE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FF0CEE"/>
  </w:style>
  <w:style w:type="character" w:customStyle="1" w:styleId="20">
    <w:name w:val="Заголовок 2 Знак"/>
    <w:basedOn w:val="a0"/>
    <w:link w:val="2"/>
    <w:uiPriority w:val="9"/>
    <w:semiHidden/>
    <w:rsid w:val="00E6622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E662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1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1C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83D63-89F3-4AFF-B475-4212073722A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методист</dc:creator>
  <cp:lastModifiedBy>Гость</cp:lastModifiedBy>
  <cp:revision>2</cp:revision>
  <cp:lastPrinted>2022-09-16T12:36:00Z</cp:lastPrinted>
  <dcterms:created xsi:type="dcterms:W3CDTF">2023-01-12T22:06:00Z</dcterms:created>
  <dcterms:modified xsi:type="dcterms:W3CDTF">2023-01-12T22:06:00Z</dcterms:modified>
</cp:coreProperties>
</file>