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Формирование патриотизма у </w:t>
      </w:r>
      <w:proofErr w:type="gramStart"/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обучающихся</w:t>
      </w:r>
      <w:proofErr w:type="gramEnd"/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через внеурочную деятельность</w:t>
      </w:r>
    </w:p>
    <w:p w:rsidR="008A5172" w:rsidRPr="008A5172" w:rsidRDefault="008A5172" w:rsidP="008A517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Особенности развития России в последние де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сятилетия привели к тому, что возникла реальная необходимость качественного улучшения патрио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тического воспитания подрастающего поколения. Молодые граждане должны быть способны к са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мостоятельному анализу жизненных реалий, к творческой деятельности, принятию ответствен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ных решений и их реализации в экстремальных условиях, им необходимо обладать достоинством и личной ответственностью, повышенной вынос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ливостью к возрастающей интенсивности труда. Поэтому важной задачей является формирование патриота своей страны, знающего права и обязан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ности, обладающего определенными ценностями, активной нравственной позицией, готового беско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рыстно служить обществу, способного оптимально строить свою жизнь в демократическом государстве. Патриотизм выражается в любви и предан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ности своей Родине, родной земле и своему наро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ду, его истории, культуре и природе. Патриотизм призван придать новый импульс духовному оздо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ровлению народа, формированию в России граж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данской ответственности, духовности.</w:t>
      </w:r>
    </w:p>
    <w:p w:rsidR="008A5172" w:rsidRPr="008A5172" w:rsidRDefault="008A5172" w:rsidP="008A517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 Национальной доктрине образования в Рос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сийской Федерации одной из основных задач определяется воспитание патриотов России, спо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собных к социализации в условиях гражданского общества, уважающих права и свободы лично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сти, обладающих высокой нравственностью.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Идея воспитания патриотизма подрастающего поколения приобрела государственное значение: разработана Государственная программа «Па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триотическое воспитание граждан Российской Федерации на 2016–2020», приоритетом которой является формирование у граждан высокого па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триотического сознания, верности Отечеству.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 связи с необходимостью реализации госу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дарственной программы по патриотическому вос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питанию молодежи возрастает роль и значение внеурочной работы.</w:t>
      </w:r>
    </w:p>
    <w:p w:rsidR="008A5172" w:rsidRPr="008A5172" w:rsidRDefault="008A5172" w:rsidP="008A5172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Проблема патриотического воспитания приоб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ретает особую важность вследствие того, что пе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дагогические традиции, уходящие корнями в историю народа, требуют адаптации к сегод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няшнему дню. Приоритетом воспитательной по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литики становится любовь к Родине, чувство от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ветственности за судьбу Отечества, готовность к его защите, подготовка подростка к жизнедея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тельности и регуляции поведения в обществе. Центральной идеей воспитания любви к Оте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честву у русских педагогов была идея народно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сти. Так, К. Д. Ушинский отмечал, что «воспита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ние, если оно не хочет быть бессильным, должно быть народным». Именно он ввел термин 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«народ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ная педагогика», считая фольклор блестящим средством раскрытия национальной самобытно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сти и формирования патриотических чувств.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В. А. Сухомлинский утверждал, что детство — каждодневное открытие мира и поэтому надо сде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лать так, чтобы оно стало, прежде всего, познани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ем человека и Отечества, их красоты и величия.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На современном этапе задача патриотическо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го воспитания приобретает особую остроту и ак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туальность.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Потенциал внеурочной деятельности в воспи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тании патриотизма подростка велик. Необходимо учитывать интересы личности при выборе видов внеурочной деятельности, применять методы и формы, адекватные содержанию патриотиче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ского воспитания. Внеурочная работа носит вос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питательный, развивающий, обучающий потенци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ал. Воспитательные мероприятия отличаются мобильностью, динамичностью, носят добро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вольный характер занятий, на которых реализу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ется опыт коллективного взаимодействия.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Субъектами взаимодействия являются педа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гог, обучающийся, родители, органы ученического самоуправления, общественные организации.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Внеклассные мероприятия призваны обеспе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чить развитие у </w:t>
      </w: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обучающихся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нового, по-настоящему заинтересованного отношения к воен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ной и государственной службе, готовности к достой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ному выполнению функции по защите Отечества.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Внеурочная деятельность осуществляется по следующим основным направлениям: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Духовно-нравственное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осознание лично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стью высших ценностей, идеалов и ориентиров, социально значимых процессов и явлений реаль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ной жизни, способность руководствоваться ими в качестве определяющих принципов, позиций в практической деятельности и поведении. Оно включает развитие высокой культуры и образован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ности, осознание идеи, во имя которой проявляет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ся готовность к достойному служению Отечеству, формирование высоконравственных, профессио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нально-этических норм поведения, качеств воин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ской чести, ответственности и коллективизма.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Историческое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познание наших корней, осознание неповторимости Отечества, его судь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бы, неразрывности с ней, гордости за сопричаст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ность к деяниям предков и современников и исто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рической ответственности за происходящее в об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ществе и государстве. Оно включает изучение многовековой истории Отечества, места и роли России в мировом историческом процессе, воен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ной организации в развитии и укреплении обще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ства, в его защите от внешних угроз, понимание особенностей менталитета, нравов, обычаев, ве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рований и традиций наших народов, героического 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прошлого различных поколений, боровшихся за независимость и самостоятельность страны.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Политико-правовое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формирование глубо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кого понимания конституционного и воинского дол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га, политических и правовых событий и процессов в обществе и государстве, военной политики, 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новных положений концепции безопасности стра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ны и военной доктрины, места и роли Вооружен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ных сил РФ в политической системе общества и государства. Включает ознакомление с законами государства, особенно с правами и обязанностями гражданина России, с функциями и правовыми 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новами деятельности военной организации обще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ства, осознание положений военной присяги, во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инских уставов, требований командиров, началь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ников, старших должностных лиц.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Интернациональное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воспитание важней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ших духовно-нравственных и культурно-истори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ческих ценностей, отражающих специфику фор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мирования и развития нашего общества и госу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дарства, национального самосознания, образа жизни, миропонимания и судьбы россиян. Оно включает беззаветную любовь и преданность своему Отечеству, гордость за принадлежность к великому народу, к его свершениям, испытани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ям и проблемам, почитание национальных свя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тынь и символов, готовность к достойному и са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моотверженному служению обществу и государ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ству. Пропаганда идей интернационализма, дружбы народов, воспитание школьников в ат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мосфере интернационализма.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Профессионально-деятельное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формиро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вание добросовестного и ответственного отноше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ния к труду, связанному со служением Отечеству, стремления к активному проявлению профессио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нально-трудовых качеств в интересах успешного выполнения служебных обязанностей и постав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ленных задач. Оно включает мотивы, цели и за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дачи, ценностные ориентации профессионально-деятельной самореализации личности, профес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сиональные притязания и нацеленность на до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стижение высоких результатов деятельности, способность результативно и с высокой эффек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тивностью выполнять служебные обязанности и достигать конкретных целей, умение прогнози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ровать и реализовывать планы своего професси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онального роста.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Психологическое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формирование у обучаю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щихся высокой психологической устойчивости, го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товности к выполнению сложных и ответственных задач в любых условиях обстановки, формирова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ние важнейших психологических качеств, необхо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димых для успешной жизни и деятельности в об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ществе.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Оно включает изучение и прогнозирова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ние социально-психологических процессов в учи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лище, профилактику негативных 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явлений и прояв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лений </w:t>
      </w:r>
      <w:proofErr w:type="spell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девиантного</w:t>
      </w:r>
      <w:proofErr w:type="spell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поведения, снятие психологи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ческой напряженности, преодоление стресса.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Физкультурно-спортивное</w:t>
      </w:r>
      <w:proofErr w:type="gramEnd"/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— пропаганда здорового образа жизни.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Все эти направления органически взаимосвя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заны между собой, объединены в процессе прак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тической деятельности целью, задачами, духов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но-нравственными и мировоззренческими осно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вами, принципами, формами и методами патрио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тического воспитания.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Работа по патриотическому воспитанию про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водится комплексно. Комплексный подход отра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жает важнейшую особенность воспитания — на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правленность на целостное формирование все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сторонне и гармонично развитой личности.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Таким образом, внеурочная работа по патрио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тическому воспитанию — это организация педа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гогом различных видов деятельности обучаю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щихся после занятий, обеспечивающих необхо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димые условия для овладения ими навыками и умениями теоретической и практической рабо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ты по более глубокому усвоению и активному восприятию исторического опыта и окружающей действительности.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Обучающихся — юношей, которые в дальнейшем идут служить в ряды Рос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сийской армии, важно с самого первого момента привлекать его к меро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приятиям, связанным с военно-патриотическим воспитанием.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Так как идея патриотизма во все времена за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нимала особое место не только в духовной жизни общества, но и во всех важных сферах его дея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тельности (в идеологической, политической, эко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номической, культурной), то патриотическое вос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питание является одним из главных направлений воспитательной работы во внеуроч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ной деятельности.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 ОО должна быть создана организация целостного учебно-воспитательного процесса, в котором, на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ряду с урочной системой занятий, используются и другие формы обучения и воспитания, коллек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тивной и индивидуальной деятельности учащих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ся, ориентированной на стимулирование творче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ской гражданско-патриотической активности обу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чающихся, развитие самостоятельности мышле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ния, нравственных качеств личности, эстетиче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ской культуры.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Педагогический коллектив должен работать над совершенствованием системы патриоти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ческого воспитания, максимально полно исполь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зуя воспитательный потенциал ОУ для формиро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вания и развития у обучающихся каче</w:t>
      </w: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ств гр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ажда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нина-патриота, готового к добровольному, беско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рыстному служению Отечеству и выполнению гражданского долга по защите интересов России.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 xml:space="preserve">Систем патриотического воспитания должны быть </w:t>
      </w: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ориентирована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на сохранение лучших и создание новых традиций, способствующих воспитанию гражда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нина своего Отечества.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Самое главное приобретение человека — это вера в себя, вера в то, что он знает и умеет, чув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ство собственного достоинства. Эти качества формирует педагогический коллектив у обучающихся в процессе патриотического вос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питания посредством различных средств и спо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собов. Героическая борьба, подвиги лучших сы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нов Отечества являются основой патриотиче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ского воспитания. Рассказывая о героических личностях на внеклассных мероприятиях, на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ставники подчеркивают их нравственные устои и мотивы их действий, так как это может затро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нуть душу </w:t>
      </w: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обучающегося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Обновление содержания и форм патриотиче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ского воспитания во внеурочной деятельности достигается путем системной деятельности по следующим взаимосвязанным направлениям.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Духовно-нравственное направление,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вклю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чающее в себя: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формирование нравственно-устойчивой личности, обладающей такими моральными ка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чествами, как добросовестность, честность, кол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лективизм, соблюдение правил поведения, ува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жение к старшему поколению, мужество, любовь к Родине и своему народу;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уважение к семье, родителям, семейным традициям;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формирование социальной активности, на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правленной на служение интересам Отечества;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воспитание отношения к труду как к жизнен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ной необходимости, главному способу достиже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ния успеха в жизни;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формирование позитивного отношения к здоровому образу жизни.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Культурно-историческое направление,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предполагающее: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воспитание потребности в освоении и сохра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нении национальной культуры;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формирование чувства национальной гор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дости, национального самосознания;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воспитание любви к малой родине;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формирование бережного отношения к при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роде.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Гражданско-правовое направление,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ориен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тированное: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на изучение государственной системы Рос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сийской Федерации, изучение Конституции РФ, гимна, государственной символики, символики Кемеровской области, прав и обязанностей граж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данина России;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– усвоение </w:t>
      </w: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обучающимися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своих гражданских прав, выполнение гражданских обязанностей, изучение Декларации о правах человека;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развитие реально действующего школьного самоуправления.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Военно-патриотическое направление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– изучение военной истории России, знание дней воинской славы, боевых и трудовых под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вигов земляков в годы Великой Отечественной войны;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сохранение воинских традиций, связи поко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лений защитников Родины, встречи с ветеранами войны и труда, участниками локальных военных конфликтов и антитеррористических операций.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Взаимодействие с общественными органи</w:t>
      </w: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softHyphen/>
        <w:t>зациями. 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 процессе работы осуществляется взаимодействие с различными общественными организациями.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Формы внеурочной деятельности по па</w:t>
      </w:r>
      <w:r w:rsidRPr="008A5172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softHyphen/>
        <w:t>триотическому воспитанию: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тематические классные часы;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театральные и кинопросмотры;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экскурсии, знакомство с историческими и памятными местами;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дискуссии по нравственной тематике;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поисковая работа, создание музея;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волонтерская работа;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праздничные поздравления ветеранов, служащих Российской армии.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Внеурочная деятельность по патриотическо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му воспитанию представлена достаточно широ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ко: это и открытые классные часы, и традицион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ные </w:t>
      </w:r>
      <w:proofErr w:type="spell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внутришкольные</w:t>
      </w:r>
      <w:proofErr w:type="spell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мероприятия, такие как конкурсы песни и строя, уроки мужества, воени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зированные эстафеты, вечера при свечах, экс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курсии в музей, встре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чи с ветеранами Великой Отечественной вой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ны, различные викторины, конкурсы плакатов, сочинений, вахты памяти, акции, недели добра, дни здоро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вья, месячники оборонно-спортивной работы и многие другие мероприятия.</w:t>
      </w:r>
      <w:proofErr w:type="gramEnd"/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Работа по патриотическому воспитанию немыслима без инициативы обучающихся, все их пожелания и предложения должны </w:t>
      </w:r>
      <w:proofErr w:type="gramStart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приниматься</w:t>
      </w:r>
      <w:proofErr w:type="gramEnd"/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обсуждаются и реализовываться в кон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кретных делах.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Главными результаты патриотического вос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питания должны стать: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улучшение социальных характери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стик обучающихся;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формирование позитивного отношения к во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инской службе;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изменение в лучшую сторону показателей социального самочувствия молодежи;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–качественный и количествен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ный рост различных форм и методов патриоти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ческого воспитания обучающихся;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повышение интересов обучающихся к исто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рическому прошлому России;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– снижение количества правонарушений обучающихся.</w:t>
      </w:r>
    </w:p>
    <w:p w:rsidR="008A5172" w:rsidRPr="008A5172" w:rsidRDefault="008A5172" w:rsidP="008A517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t>Мы помним слова выдающегося отечествен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ного историка и патриота Родины Н. М. Карам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 xml:space="preserve">зина, который учил: «… патриотизм не должен ослеплять нас, 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любовь к Отечеству есть дей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ствие рассудка, а не слепая страсть, и она всег</w:t>
      </w:r>
      <w:r w:rsidRPr="008A5172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да должна выражаться в конкретных действиях на благо Родины».</w:t>
      </w:r>
    </w:p>
    <w:p w:rsidR="00780F43" w:rsidRPr="008A5172" w:rsidRDefault="00780F43" w:rsidP="008A517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0F43" w:rsidRPr="008A51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A5172"/>
    <w:rsid w:val="00780F43"/>
    <w:rsid w:val="008A5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5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2083</Words>
  <Characters>11878</Characters>
  <Application>Microsoft Office Word</Application>
  <DocSecurity>0</DocSecurity>
  <Lines>98</Lines>
  <Paragraphs>27</Paragraphs>
  <ScaleCrop>false</ScaleCrop>
  <Company/>
  <LinksUpToDate>false</LinksUpToDate>
  <CharactersWithSpaces>13934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2022-12-28T12:09:00Z</dcterms:created>
  <dcterms:modified xsi:type="dcterms:W3CDTF">2022-12-28T12:10:00Z</dcterms:modified>
</cp:coreProperties>
</file>