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6F6" w:rsidRPr="00F60E3B" w:rsidRDefault="005B22DF" w:rsidP="005B22DF">
      <w:pPr>
        <w:rPr>
          <w:rFonts w:ascii="Bookman Old Style" w:eastAsiaTheme="minorHAnsi" w:hAnsi="Bookman Old Style" w:cs="Times New Roman"/>
          <w:sz w:val="22"/>
          <w:szCs w:val="22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7179FB" w:rsidRPr="00F60E3B">
        <w:rPr>
          <w:rFonts w:ascii="Times New Roman" w:hAnsi="Times New Roman" w:cs="Times New Roman"/>
          <w:b/>
          <w:sz w:val="24"/>
          <w:szCs w:val="24"/>
        </w:rPr>
        <w:t>:</w:t>
      </w:r>
      <w:r w:rsidR="00B936F6" w:rsidRPr="00F60E3B">
        <w:rPr>
          <w:rFonts w:ascii="Bookman Old Style" w:eastAsiaTheme="minorHAnsi" w:hAnsi="Bookman Old Style" w:cs="Times New Roman"/>
          <w:sz w:val="22"/>
          <w:szCs w:val="22"/>
          <w:lang w:eastAsia="en-US"/>
        </w:rPr>
        <w:t xml:space="preserve"> «Реализация психолог</w:t>
      </w:r>
      <w:proofErr w:type="gramStart"/>
      <w:r w:rsidR="00B936F6" w:rsidRPr="00F60E3B">
        <w:rPr>
          <w:rFonts w:ascii="Bookman Old Style" w:eastAsiaTheme="minorHAnsi" w:hAnsi="Bookman Old Style" w:cs="Times New Roman"/>
          <w:sz w:val="22"/>
          <w:szCs w:val="22"/>
          <w:lang w:eastAsia="en-US"/>
        </w:rPr>
        <w:t>о-</w:t>
      </w:r>
      <w:proofErr w:type="gramEnd"/>
      <w:r w:rsidR="00B936F6" w:rsidRPr="00F60E3B">
        <w:rPr>
          <w:rFonts w:ascii="Bookman Old Style" w:eastAsiaTheme="minorHAnsi" w:hAnsi="Bookman Old Style" w:cs="Times New Roman"/>
          <w:sz w:val="22"/>
          <w:szCs w:val="22"/>
          <w:lang w:eastAsia="en-US"/>
        </w:rPr>
        <w:t xml:space="preserve"> педагогических условий в музыкальном образовании д</w:t>
      </w:r>
      <w:r w:rsidR="00B936F6" w:rsidRPr="00F60E3B">
        <w:rPr>
          <w:rFonts w:ascii="Bookman Old Style" w:eastAsiaTheme="minorHAnsi" w:hAnsi="Bookman Old Style" w:cs="Times New Roman"/>
          <w:sz w:val="22"/>
          <w:szCs w:val="22"/>
          <w:lang w:eastAsia="en-US"/>
        </w:rPr>
        <w:t>о</w:t>
      </w:r>
      <w:r w:rsidR="00B936F6" w:rsidRPr="00F60E3B">
        <w:rPr>
          <w:rFonts w:ascii="Bookman Old Style" w:eastAsiaTheme="minorHAnsi" w:hAnsi="Bookman Old Style" w:cs="Times New Roman"/>
          <w:sz w:val="22"/>
          <w:szCs w:val="22"/>
          <w:lang w:eastAsia="en-US"/>
        </w:rPr>
        <w:t>школьников в соответствии с ФГОС ДО»</w:t>
      </w:r>
    </w:p>
    <w:p w:rsidR="007179FB" w:rsidRPr="00F60E3B" w:rsidRDefault="007179FB" w:rsidP="00624F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242FD" w:rsidRPr="00121E98" w:rsidRDefault="00F73EB2" w:rsidP="00121E98">
      <w:pPr>
        <w:rPr>
          <w:rFonts w:ascii="Times New Roman" w:hAnsi="Times New Roman" w:cs="Times New Roman"/>
          <w:sz w:val="24"/>
          <w:szCs w:val="24"/>
        </w:rPr>
      </w:pPr>
      <w:r w:rsidRPr="00121E98">
        <w:rPr>
          <w:rFonts w:ascii="Times New Roman" w:hAnsi="Times New Roman" w:cs="Times New Roman"/>
          <w:sz w:val="24"/>
          <w:szCs w:val="24"/>
        </w:rPr>
        <w:t>Сл.</w:t>
      </w:r>
      <w:r w:rsidR="00121E98" w:rsidRPr="00121E98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D27A75" w:rsidRPr="00F60E3B" w:rsidRDefault="002B73E5" w:rsidP="00624FE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iCs/>
          <w:spacing w:val="-1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С </w:t>
      </w:r>
      <w:r w:rsidRPr="00F60E3B">
        <w:rPr>
          <w:rFonts w:ascii="Times New Roman" w:eastAsia="Times New Roman" w:hAnsi="Times New Roman" w:cs="Times New Roman"/>
          <w:b/>
          <w:i/>
          <w:iCs/>
          <w:spacing w:val="-3"/>
          <w:sz w:val="24"/>
          <w:szCs w:val="24"/>
        </w:rPr>
        <w:t>1 января 2014 года вступил в силу Федеральный государственный образова</w:t>
      </w:r>
      <w:r w:rsidRPr="00F60E3B">
        <w:rPr>
          <w:rFonts w:ascii="Times New Roman" w:eastAsia="Times New Roman" w:hAnsi="Times New Roman" w:cs="Times New Roman"/>
          <w:b/>
          <w:i/>
          <w:iCs/>
          <w:spacing w:val="-3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тельный стандарт дошкольного образования,</w:t>
      </w:r>
      <w:r w:rsidR="00BA6C12" w:rsidRPr="00F60E3B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  <w:r w:rsidRPr="00F60E3B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утвержденный приказом </w:t>
      </w:r>
      <w:r w:rsidRPr="00F60E3B">
        <w:rPr>
          <w:rFonts w:ascii="Times New Roman" w:eastAsia="Times New Roman" w:hAnsi="Times New Roman" w:cs="Times New Roman"/>
          <w:b/>
          <w:i/>
          <w:iCs/>
          <w:spacing w:val="-5"/>
          <w:sz w:val="24"/>
          <w:szCs w:val="24"/>
        </w:rPr>
        <w:t>М</w:t>
      </w:r>
      <w:r w:rsidR="00BA6C12" w:rsidRPr="00F60E3B">
        <w:rPr>
          <w:rFonts w:ascii="Times New Roman" w:eastAsia="Times New Roman" w:hAnsi="Times New Roman" w:cs="Times New Roman"/>
          <w:b/>
          <w:i/>
          <w:iCs/>
          <w:spacing w:val="-5"/>
          <w:sz w:val="24"/>
          <w:szCs w:val="24"/>
        </w:rPr>
        <w:t>и</w:t>
      </w:r>
      <w:r w:rsidRPr="00F60E3B">
        <w:rPr>
          <w:rFonts w:ascii="Times New Roman" w:eastAsia="Times New Roman" w:hAnsi="Times New Roman" w:cs="Times New Roman"/>
          <w:b/>
          <w:i/>
          <w:iCs/>
          <w:spacing w:val="-5"/>
          <w:sz w:val="24"/>
          <w:szCs w:val="24"/>
        </w:rPr>
        <w:t>но</w:t>
      </w:r>
      <w:r w:rsidR="00BA6C12" w:rsidRPr="00F60E3B">
        <w:rPr>
          <w:rFonts w:ascii="Times New Roman" w:eastAsia="Times New Roman" w:hAnsi="Times New Roman" w:cs="Times New Roman"/>
          <w:b/>
          <w:i/>
          <w:iCs/>
          <w:spacing w:val="-5"/>
          <w:sz w:val="24"/>
          <w:szCs w:val="24"/>
        </w:rPr>
        <w:t>б</w:t>
      </w:r>
      <w:r w:rsidRPr="00F60E3B">
        <w:rPr>
          <w:rFonts w:ascii="Times New Roman" w:eastAsia="Times New Roman" w:hAnsi="Times New Roman" w:cs="Times New Roman"/>
          <w:b/>
          <w:i/>
          <w:iCs/>
          <w:spacing w:val="-5"/>
          <w:sz w:val="24"/>
          <w:szCs w:val="24"/>
        </w:rPr>
        <w:t xml:space="preserve">рнауки </w:t>
      </w:r>
      <w:r w:rsidR="00BA6C12" w:rsidRPr="00F60E3B">
        <w:rPr>
          <w:rFonts w:ascii="Times New Roman" w:eastAsia="Times New Roman" w:hAnsi="Times New Roman" w:cs="Times New Roman"/>
          <w:b/>
          <w:i/>
          <w:iCs/>
          <w:spacing w:val="-5"/>
          <w:sz w:val="24"/>
          <w:szCs w:val="24"/>
        </w:rPr>
        <w:t>Ро</w:t>
      </w:r>
      <w:r w:rsidRPr="00F60E3B">
        <w:rPr>
          <w:rFonts w:ascii="Times New Roman" w:eastAsia="Times New Roman" w:hAnsi="Times New Roman" w:cs="Times New Roman"/>
          <w:b/>
          <w:i/>
          <w:iCs/>
          <w:spacing w:val="-5"/>
          <w:sz w:val="24"/>
          <w:szCs w:val="24"/>
        </w:rPr>
        <w:t xml:space="preserve">ссии от </w:t>
      </w:r>
      <w:r w:rsidR="00BA6C12" w:rsidRPr="00F60E3B">
        <w:rPr>
          <w:rFonts w:ascii="Times New Roman" w:eastAsia="Times New Roman" w:hAnsi="Times New Roman" w:cs="Times New Roman"/>
          <w:b/>
          <w:i/>
          <w:iCs/>
          <w:spacing w:val="-5"/>
          <w:sz w:val="24"/>
          <w:szCs w:val="24"/>
        </w:rPr>
        <w:t xml:space="preserve">17.10.2013 № 1155. </w:t>
      </w:r>
      <w:r w:rsidRPr="00F60E3B">
        <w:rPr>
          <w:rFonts w:ascii="Times New Roman" w:eastAsia="Times New Roman" w:hAnsi="Times New Roman" w:cs="Times New Roman"/>
          <w:b/>
          <w:i/>
          <w:iCs/>
          <w:spacing w:val="-5"/>
          <w:sz w:val="24"/>
          <w:szCs w:val="24"/>
        </w:rPr>
        <w:t xml:space="preserve">Какие изменения в профессиональную </w:t>
      </w:r>
      <w:r w:rsidRPr="00F60E3B">
        <w:rPr>
          <w:rFonts w:ascii="Times New Roman" w:eastAsia="Times New Roman" w:hAnsi="Times New Roman" w:cs="Times New Roman"/>
          <w:b/>
          <w:i/>
          <w:iCs/>
          <w:spacing w:val="-1"/>
          <w:sz w:val="24"/>
          <w:szCs w:val="24"/>
        </w:rPr>
        <w:t>деятельность музыкального руководителя внёс этот документ?</w:t>
      </w:r>
    </w:p>
    <w:p w:rsidR="009A3934" w:rsidRPr="00F60E3B" w:rsidRDefault="002B73E5" w:rsidP="002A14D4">
      <w:pPr>
        <w:shd w:val="clear" w:color="auto" w:fill="FFFFFF"/>
        <w:ind w:firstLine="288"/>
        <w:jc w:val="both"/>
        <w:rPr>
          <w:rFonts w:ascii="Times New Roman" w:eastAsia="Times New Roman" w:hAnsi="Times New Roman" w:cs="Times New Roman"/>
          <w:spacing w:val="-9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Первое, что следует отметить, познакомившись с 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Федеральным государственным образовательным </w:t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стандартом дошкольного образования (далее </w:t>
      </w:r>
      <w:proofErr w:type="gramStart"/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>-</w:t>
      </w:r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t>С</w:t>
      </w:r>
      <w:proofErr w:type="gramEnd"/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t>тандарт), - это ориентация нового документа на со</w:t>
      </w:r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циализацию и индивидуализацию развития ребёнка в возрасте от 2 месяцев до 8 лет. Образовательная 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>программа дошкольной образовательной организа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t>ции (далее - ДОО) формируется как программа пси</w:t>
      </w:r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холого-педагогической поддержки позитивной со</w:t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циализации и индивидуализации развития личности </w:t>
      </w:r>
      <w:r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детей дошкольного возраста. </w:t>
      </w:r>
    </w:p>
    <w:p w:rsidR="00D27A75" w:rsidRDefault="002B73E5" w:rsidP="002A14D4">
      <w:pPr>
        <w:shd w:val="clear" w:color="auto" w:fill="FFFFFF"/>
        <w:ind w:firstLine="28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t>В связи с этим все об</w:t>
      </w:r>
      <w:r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>разовательное содержание программы, в т. ч. и му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  <w:t>зыкальное, становится усл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>о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>вием и средством этого процесса. Иными словами, музыка и детская музы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11"/>
          <w:sz w:val="24"/>
          <w:szCs w:val="24"/>
        </w:rPr>
        <w:t>кальная деятельность есть средство и условие вхож</w:t>
      </w:r>
      <w:r w:rsidRPr="00F60E3B">
        <w:rPr>
          <w:rFonts w:ascii="Times New Roman" w:eastAsia="Times New Roman" w:hAnsi="Times New Roman" w:cs="Times New Roman"/>
          <w:spacing w:val="-11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t>дения ребёнка в мир социальных отношений, откры</w:t>
      </w:r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softHyphen/>
        <w:t xml:space="preserve">тия и презентации своего «я» социуму. Это основной </w:t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>ориентир для специалистов и воспитателей в пре</w:t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2"/>
          <w:sz w:val="24"/>
          <w:szCs w:val="24"/>
        </w:rPr>
        <w:t>ломлении музыкального с</w:t>
      </w:r>
      <w:r w:rsidRPr="00F60E3B">
        <w:rPr>
          <w:rFonts w:ascii="Times New Roman" w:eastAsia="Times New Roman" w:hAnsi="Times New Roman" w:cs="Times New Roman"/>
          <w:spacing w:val="-2"/>
          <w:sz w:val="24"/>
          <w:szCs w:val="24"/>
        </w:rPr>
        <w:t>о</w:t>
      </w:r>
      <w:r w:rsidRPr="00F60E3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держания программы 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t>в соответствии со Стандартом.</w:t>
      </w:r>
    </w:p>
    <w:p w:rsidR="00CD7D0B" w:rsidRDefault="00CD7D0B" w:rsidP="002A14D4">
      <w:pPr>
        <w:shd w:val="clear" w:color="auto" w:fill="FFFFFF"/>
        <w:ind w:firstLine="28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D7D0B" w:rsidRPr="00F60E3B" w:rsidRDefault="00CD7D0B" w:rsidP="002A14D4">
      <w:pPr>
        <w:shd w:val="clear" w:color="auto" w:fill="FFFFFF"/>
        <w:ind w:firstLine="28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Сл.№ 2</w:t>
      </w:r>
    </w:p>
    <w:p w:rsidR="0019742B" w:rsidRPr="00F60E3B" w:rsidRDefault="0019742B" w:rsidP="0019742B">
      <w:pPr>
        <w:pStyle w:val="Default"/>
        <w:rPr>
          <w:color w:val="auto"/>
        </w:rPr>
      </w:pPr>
      <w:r w:rsidRPr="00F60E3B">
        <w:rPr>
          <w:color w:val="auto"/>
        </w:rPr>
        <w:t xml:space="preserve">Поэтому, перед музыкальным руководителем стоят следующие </w:t>
      </w:r>
      <w:r w:rsidR="00E464B7" w:rsidRPr="00F60E3B">
        <w:rPr>
          <w:color w:val="auto"/>
        </w:rPr>
        <w:t>ориентиры</w:t>
      </w:r>
    </w:p>
    <w:p w:rsidR="0019742B" w:rsidRPr="00F60E3B" w:rsidRDefault="0019742B" w:rsidP="0019742B">
      <w:pPr>
        <w:pStyle w:val="Default"/>
        <w:rPr>
          <w:color w:val="auto"/>
        </w:rPr>
      </w:pPr>
    </w:p>
    <w:p w:rsidR="0019742B" w:rsidRPr="00F60E3B" w:rsidRDefault="0019742B" w:rsidP="0019742B">
      <w:pPr>
        <w:pStyle w:val="Default"/>
        <w:rPr>
          <w:color w:val="auto"/>
        </w:rPr>
      </w:pPr>
      <w:r w:rsidRPr="00F60E3B">
        <w:rPr>
          <w:color w:val="auto"/>
        </w:rPr>
        <w:t xml:space="preserve">•Изучение особенностей общекультурной компетентности воспитателя детского сада, знание его музыкальных потребностей и интересов </w:t>
      </w:r>
    </w:p>
    <w:p w:rsidR="0019742B" w:rsidRPr="00F60E3B" w:rsidRDefault="0019742B" w:rsidP="0019742B">
      <w:pPr>
        <w:pStyle w:val="Default"/>
        <w:rPr>
          <w:color w:val="auto"/>
        </w:rPr>
      </w:pPr>
      <w:r w:rsidRPr="00F60E3B">
        <w:rPr>
          <w:color w:val="auto"/>
        </w:rPr>
        <w:t>• Создание единого культурно-образовательного музыкально-эстетического пространства в п</w:t>
      </w:r>
      <w:r w:rsidRPr="00F60E3B">
        <w:rPr>
          <w:color w:val="auto"/>
        </w:rPr>
        <w:t>е</w:t>
      </w:r>
      <w:r w:rsidRPr="00F60E3B">
        <w:rPr>
          <w:color w:val="auto"/>
        </w:rPr>
        <w:t xml:space="preserve">дагогическом коллективе образовательного учреждения, в детском саду и семье воспитанника, в детском саду и учреждениях культуры; содружество с музыкальными учреждениями города, района </w:t>
      </w:r>
    </w:p>
    <w:p w:rsidR="0019742B" w:rsidRPr="00F60E3B" w:rsidRDefault="0019742B" w:rsidP="0019742B">
      <w:pPr>
        <w:pStyle w:val="Default"/>
        <w:rPr>
          <w:color w:val="auto"/>
        </w:rPr>
      </w:pPr>
      <w:r w:rsidRPr="00F60E3B">
        <w:rPr>
          <w:color w:val="auto"/>
        </w:rPr>
        <w:t xml:space="preserve">•Создание развивающей образовательной среды в детском саду как одного из эффективнейших условий, инициирующих процессы целостного развития и воспитания ребенка </w:t>
      </w:r>
    </w:p>
    <w:p w:rsidR="0019742B" w:rsidRPr="00F60E3B" w:rsidRDefault="0019742B" w:rsidP="002A14D4">
      <w:pPr>
        <w:shd w:val="clear" w:color="auto" w:fill="FFFFFF"/>
        <w:ind w:firstLine="28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7D0B" w:rsidRDefault="00CD7D0B" w:rsidP="000565F4">
      <w:pPr>
        <w:shd w:val="clear" w:color="auto" w:fill="FFFFFF"/>
        <w:ind w:right="10" w:firstLine="283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Сл. № 3</w:t>
      </w:r>
    </w:p>
    <w:p w:rsidR="000565F4" w:rsidRPr="00F60E3B" w:rsidRDefault="002B73E5" w:rsidP="000565F4">
      <w:pPr>
        <w:shd w:val="clear" w:color="auto" w:fill="FFFFFF"/>
        <w:ind w:right="10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Основное содержание образовательной обла</w:t>
      </w:r>
      <w:r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z w:val="24"/>
          <w:szCs w:val="24"/>
        </w:rPr>
        <w:t xml:space="preserve">сти «Музыка», к которой мы успели привыкнуть </w:t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в логике Федеральных государственных требований к структуре основной общеобразовательной пр</w:t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о</w:t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граммы дошкольного образования</w:t>
      </w:r>
      <w:proofErr w:type="gramStart"/>
      <w:r w:rsidRPr="00F60E3B">
        <w:rPr>
          <w:rFonts w:ascii="Times New Roman" w:eastAsia="Times New Roman" w:hAnsi="Times New Roman" w:cs="Times New Roman"/>
          <w:spacing w:val="-5"/>
          <w:sz w:val="24"/>
          <w:szCs w:val="24"/>
          <w:vertAlign w:val="superscript"/>
        </w:rPr>
        <w:t>1</w:t>
      </w:r>
      <w:proofErr w:type="gramEnd"/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теперь </w:t>
      </w:r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представлено </w:t>
      </w:r>
      <w:r w:rsidRPr="00F60E3B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>в образовательной области «Худо</w:t>
      </w:r>
      <w:r w:rsidRPr="00F60E3B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жественно-эстетическое развитие» 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>наряду с изо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  <w:t xml:space="preserve">бразительным и литературным искусством. </w:t>
      </w:r>
      <w:r w:rsidR="000565F4"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>Но если обратиться к содержанию других образовательных областей, то мы увидим, что задачи музыкального воспитания и развития раскрываются и в них.</w:t>
      </w:r>
      <w:r w:rsidR="000565F4"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В других образовательных областях, обозначен</w:t>
      </w:r>
      <w:r w:rsidR="000565F4"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softHyphen/>
      </w:r>
      <w:r w:rsidR="000565F4"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ных в Стандарте, раскрыты задачи музыкального </w:t>
      </w:r>
      <w:r w:rsidR="000565F4" w:rsidRPr="00F60E3B">
        <w:rPr>
          <w:rFonts w:ascii="Times New Roman" w:eastAsia="Times New Roman" w:hAnsi="Times New Roman" w:cs="Times New Roman"/>
          <w:sz w:val="24"/>
          <w:szCs w:val="24"/>
        </w:rPr>
        <w:t>воспитания и развития ребёнка.</w:t>
      </w:r>
    </w:p>
    <w:p w:rsidR="000565F4" w:rsidRPr="00F60E3B" w:rsidRDefault="000565F4" w:rsidP="000565F4">
      <w:pPr>
        <w:shd w:val="clear" w:color="auto" w:fill="FFFFFF"/>
        <w:ind w:right="5" w:firstLine="278"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>Так, например, касательно образовательной об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ласти </w:t>
      </w:r>
      <w:r w:rsidRPr="00F60E3B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«Социально-коммуникативное развитие» 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>речь идет о формировании представлений о социо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>культурных ценностях нашего народа, об отече</w:t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z w:val="24"/>
          <w:szCs w:val="24"/>
        </w:rPr>
        <w:t>ственных традициях и праздниках.</w:t>
      </w:r>
    </w:p>
    <w:p w:rsidR="000565F4" w:rsidRPr="00F60E3B" w:rsidRDefault="000565F4" w:rsidP="000565F4">
      <w:pPr>
        <w:shd w:val="clear" w:color="auto" w:fill="FFFFFF"/>
        <w:ind w:firstLine="288"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Образовательная область </w:t>
      </w:r>
      <w:r w:rsidRPr="00F60E3B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«Познавательное</w:t>
      </w:r>
      <w:r w:rsidRPr="00F60E3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60E3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развитие» </w:t>
      </w:r>
      <w:r w:rsidRPr="00F60E3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предполагает развитие воображения </w:t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и творческой активности; формирование первич</w:t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ных представлений о </w:t>
      </w:r>
      <w:r w:rsidRPr="00F60E3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свойствах и отношениях </w:t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объе</w:t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к</w:t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тов окружающего мира (звучании, ритме, темпе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), о 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t>многообразии музыкальной культуры  стран и народов мира.</w:t>
      </w:r>
    </w:p>
    <w:p w:rsidR="000565F4" w:rsidRPr="00F60E3B" w:rsidRDefault="000565F4" w:rsidP="000565F4">
      <w:pPr>
        <w:shd w:val="clear" w:color="auto" w:fill="FFFFFF"/>
        <w:ind w:right="5" w:firstLine="3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В образовательной области </w:t>
      </w:r>
      <w:r w:rsidRPr="00F60E3B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«Речевое </w:t>
      </w:r>
      <w:r w:rsidRPr="00F60E3B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разви</w:t>
      </w:r>
      <w:r w:rsidRPr="00F60E3B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>тие»</w:t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речь идёт о развитии звуковой и интонацион</w:t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z w:val="24"/>
          <w:szCs w:val="24"/>
        </w:rPr>
        <w:t>ной культуры речи.</w:t>
      </w:r>
    </w:p>
    <w:p w:rsidR="000565F4" w:rsidRPr="00F60E3B" w:rsidRDefault="000565F4" w:rsidP="000565F4">
      <w:pPr>
        <w:shd w:val="clear" w:color="auto" w:fill="FFFFFF"/>
        <w:ind w:right="5" w:firstLine="3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65F4" w:rsidRPr="00F60E3B" w:rsidRDefault="000565F4" w:rsidP="000565F4">
      <w:pPr>
        <w:shd w:val="clear" w:color="auto" w:fill="FFFFFF"/>
        <w:ind w:right="5" w:firstLine="288"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Образовательная область </w:t>
      </w:r>
      <w:r w:rsidRPr="00F60E3B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>«Физическое разви</w:t>
      </w:r>
      <w:r w:rsidRPr="00F60E3B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b/>
          <w:spacing w:val="-7"/>
          <w:sz w:val="24"/>
          <w:szCs w:val="24"/>
        </w:rPr>
        <w:t>тие»</w:t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подразумевает задачи развития таких физиче</w:t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softHyphen/>
        <w:t xml:space="preserve">ских качеств, как координация и гибкость; развитие 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t xml:space="preserve">равновесия, координации движений, крупной 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>и мелкой моторики обеих рук; становление целена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правленности и </w:t>
      </w:r>
      <w:proofErr w:type="spellStart"/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саморегуляции</w:t>
      </w:r>
      <w:proofErr w:type="spellEnd"/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в двигательной 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t>сфере.</w:t>
      </w:r>
    </w:p>
    <w:p w:rsidR="00D27A75" w:rsidRPr="00F60E3B" w:rsidRDefault="002B73E5" w:rsidP="002A14D4">
      <w:pPr>
        <w:shd w:val="clear" w:color="auto" w:fill="FFFFFF"/>
        <w:ind w:firstLine="278"/>
        <w:jc w:val="both"/>
        <w:rPr>
          <w:rFonts w:ascii="Times New Roman" w:hAnsi="Times New Roman" w:cs="Times New Roman"/>
          <w:strike/>
          <w:sz w:val="24"/>
          <w:szCs w:val="24"/>
          <w:u w:val="single"/>
        </w:rPr>
      </w:pP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В этом </w:t>
      </w:r>
      <w:r w:rsidR="003A0CED"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есть большой плюс </w:t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>процесс</w:t>
      </w:r>
      <w:r w:rsidR="003A0CED"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а интеграции, т.к. </w:t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>для нас важно научить ребёнка общаться с произ</w:t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softHyphen/>
        <w:t>ведениями искусства в целом, развивать художе</w:t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softHyphen/>
        <w:t>ственное восприятие, чувственную</w:t>
      </w:r>
      <w:r w:rsidR="00E464B7"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>, познавател</w:t>
      </w:r>
      <w:r w:rsidR="00E464B7"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>ь</w:t>
      </w:r>
      <w:r w:rsidR="00E464B7"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>ную и двигательную сферу ребёнка</w:t>
      </w:r>
    </w:p>
    <w:p w:rsidR="00CD7D0B" w:rsidRDefault="00CD7D0B" w:rsidP="002A14D4">
      <w:pPr>
        <w:shd w:val="clear" w:color="auto" w:fill="FFFFFF"/>
        <w:ind w:firstLine="283"/>
        <w:jc w:val="both"/>
        <w:rPr>
          <w:rFonts w:ascii="Times New Roman" w:eastAsia="Times New Roman" w:hAnsi="Times New Roman" w:cs="Times New Roman"/>
          <w:spacing w:val="-8"/>
          <w:sz w:val="24"/>
          <w:szCs w:val="24"/>
        </w:rPr>
      </w:pPr>
    </w:p>
    <w:p w:rsidR="00CD7D0B" w:rsidRDefault="00CD7D0B" w:rsidP="002A14D4">
      <w:pPr>
        <w:shd w:val="clear" w:color="auto" w:fill="FFFFFF"/>
        <w:ind w:firstLine="283"/>
        <w:jc w:val="both"/>
        <w:rPr>
          <w:rFonts w:ascii="Times New Roman" w:eastAsia="Times New Roman" w:hAnsi="Times New Roman" w:cs="Times New Roman"/>
          <w:spacing w:val="-8"/>
          <w:sz w:val="24"/>
          <w:szCs w:val="24"/>
        </w:rPr>
      </w:pPr>
      <w:r>
        <w:rPr>
          <w:rFonts w:ascii="Times New Roman" w:eastAsia="Times New Roman" w:hAnsi="Times New Roman" w:cs="Times New Roman"/>
          <w:spacing w:val="-8"/>
          <w:sz w:val="24"/>
          <w:szCs w:val="24"/>
        </w:rPr>
        <w:lastRenderedPageBreak/>
        <w:t>Сл.№4</w:t>
      </w:r>
    </w:p>
    <w:p w:rsidR="002A14D4" w:rsidRPr="00F60E3B" w:rsidRDefault="003A0CED" w:rsidP="002A14D4">
      <w:pPr>
        <w:shd w:val="clear" w:color="auto" w:fill="FFFFFF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>Соответственно к</w:t>
      </w:r>
      <w:r w:rsidR="002A14D4"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руг задач музыкального воспитания и развития </w:t>
      </w:r>
      <w:r w:rsidR="002A14D4" w:rsidRPr="00F60E3B">
        <w:rPr>
          <w:rFonts w:ascii="Times New Roman" w:eastAsia="Times New Roman" w:hAnsi="Times New Roman" w:cs="Times New Roman"/>
          <w:spacing w:val="-11"/>
          <w:sz w:val="24"/>
          <w:szCs w:val="24"/>
        </w:rPr>
        <w:t>ребёнка в дошкольном детстве ра</w:t>
      </w:r>
      <w:r w:rsidR="002A14D4" w:rsidRPr="00F60E3B">
        <w:rPr>
          <w:rFonts w:ascii="Times New Roman" w:eastAsia="Times New Roman" w:hAnsi="Times New Roman" w:cs="Times New Roman"/>
          <w:spacing w:val="-11"/>
          <w:sz w:val="24"/>
          <w:szCs w:val="24"/>
        </w:rPr>
        <w:t>с</w:t>
      </w:r>
      <w:r w:rsidR="002A14D4" w:rsidRPr="00F60E3B">
        <w:rPr>
          <w:rFonts w:ascii="Times New Roman" w:eastAsia="Times New Roman" w:hAnsi="Times New Roman" w:cs="Times New Roman"/>
          <w:spacing w:val="-11"/>
          <w:sz w:val="24"/>
          <w:szCs w:val="24"/>
        </w:rPr>
        <w:t>ширяется. Это за</w:t>
      </w:r>
      <w:r w:rsidR="002A14D4" w:rsidRPr="00F60E3B">
        <w:rPr>
          <w:rFonts w:ascii="Times New Roman" w:eastAsia="Times New Roman" w:hAnsi="Times New Roman" w:cs="Times New Roman"/>
          <w:spacing w:val="-11"/>
          <w:sz w:val="24"/>
          <w:szCs w:val="24"/>
        </w:rPr>
        <w:softHyphen/>
      </w:r>
      <w:r w:rsidR="002A14D4"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t>дачи, связанные с вхождением ребёнка в мир музы</w:t>
      </w:r>
      <w:r w:rsidR="002A14D4"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softHyphen/>
      </w:r>
      <w:r w:rsidR="002A14D4"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ки, задачи развития музыкальной эрудиции и куль</w:t>
      </w:r>
      <w:r w:rsidR="002A14D4"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softHyphen/>
      </w:r>
      <w:r w:rsidR="002A14D4"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туры дошкольников, ценностного отношения к му</w:t>
      </w:r>
      <w:r w:rsidR="002A14D4"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  <w:t>зыке как виду искусства, муз</w:t>
      </w:r>
      <w:r w:rsidR="002A14D4"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ы</w:t>
      </w:r>
      <w:r w:rsidR="002A14D4"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кальным традициям </w:t>
      </w:r>
      <w:r w:rsidR="002A14D4"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t>и праздникам. Это также задачи, связанные с разви</w:t>
      </w:r>
      <w:r w:rsidR="002A14D4"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softHyphen/>
      </w:r>
      <w:r w:rsidR="002A14D4"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тием опыта восприятия муз</w:t>
      </w:r>
      <w:r w:rsidR="002A14D4"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ы</w:t>
      </w:r>
      <w:r w:rsidR="002A14D4"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кальных произведе</w:t>
      </w:r>
      <w:r w:rsidR="002A14D4"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softHyphen/>
      </w:r>
      <w:r w:rsidR="002A14D4"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ний, сопереживания музыкальным образам, на</w:t>
      </w:r>
      <w:r w:rsidR="002A14D4"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</w:r>
      <w:r w:rsidR="002A14D4"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строениям и чувствам, задачи ра</w:t>
      </w:r>
      <w:r w:rsidR="002A14D4"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з</w:t>
      </w:r>
      <w:r w:rsidR="002A14D4"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вития звукового </w:t>
      </w:r>
      <w:r w:rsidR="002A14D4" w:rsidRPr="00F60E3B">
        <w:rPr>
          <w:rFonts w:ascii="Times New Roman" w:eastAsia="Times New Roman" w:hAnsi="Times New Roman" w:cs="Times New Roman"/>
          <w:spacing w:val="-4"/>
          <w:sz w:val="24"/>
          <w:szCs w:val="24"/>
        </w:rPr>
        <w:t>сенсорного и интонационного опыта дошкольни</w:t>
      </w:r>
      <w:r w:rsidR="002A14D4" w:rsidRPr="00F60E3B">
        <w:rPr>
          <w:rFonts w:ascii="Times New Roman" w:eastAsia="Times New Roman" w:hAnsi="Times New Roman" w:cs="Times New Roman"/>
          <w:spacing w:val="-4"/>
          <w:sz w:val="24"/>
          <w:szCs w:val="24"/>
        </w:rPr>
        <w:softHyphen/>
      </w:r>
      <w:r w:rsidR="002A14D4"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>ков. Музыка выступает как один из возможных язы</w:t>
      </w:r>
      <w:r w:rsidR="002A14D4"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softHyphen/>
        <w:t>ков ознакомления детей с окружающим миром, ми</w:t>
      </w:r>
      <w:r w:rsidR="002A14D4"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softHyphen/>
      </w:r>
      <w:r w:rsidR="002A14D4"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ром предметов и природ</w:t>
      </w:r>
      <w:r w:rsidR="000E16A0"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ы</w:t>
      </w:r>
      <w:r w:rsidR="002A14D4"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и, самое главное, миром </w:t>
      </w:r>
      <w:r w:rsidR="002A14D4"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>человека, его эмоций, переживаний и чувств.</w:t>
      </w:r>
    </w:p>
    <w:p w:rsidR="002A14D4" w:rsidRDefault="002A14D4" w:rsidP="002A14D4">
      <w:pPr>
        <w:shd w:val="clear" w:color="auto" w:fill="FFFFFF"/>
        <w:ind w:right="10" w:firstLine="28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Музыкально-двигательная активность, игра на </w:t>
      </w:r>
      <w:r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детских музыкальных инструментах, музыкал</w:t>
      </w:r>
      <w:r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ь</w:t>
      </w:r>
      <w:r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но-</w:t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пальчиковые игры, организованные на музыкаль</w:t>
      </w:r>
      <w:r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ных занятиях, развивают у ребёнка физические качества, моторику и двигательные способности, помогают в становлении </w:t>
      </w:r>
      <w:proofErr w:type="spellStart"/>
      <w:r w:rsidRPr="00F60E3B">
        <w:rPr>
          <w:rFonts w:ascii="Times New Roman" w:eastAsia="Times New Roman" w:hAnsi="Times New Roman" w:cs="Times New Roman"/>
          <w:spacing w:val="-4"/>
          <w:sz w:val="24"/>
          <w:szCs w:val="24"/>
        </w:rPr>
        <w:t>саморегуляции</w:t>
      </w:r>
      <w:proofErr w:type="spellEnd"/>
      <w:r w:rsidRPr="00F60E3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 двига</w:t>
      </w:r>
      <w:r w:rsidRPr="00F60E3B">
        <w:rPr>
          <w:rFonts w:ascii="Times New Roman" w:eastAsia="Times New Roman" w:hAnsi="Times New Roman" w:cs="Times New Roman"/>
          <w:spacing w:val="-4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z w:val="24"/>
          <w:szCs w:val="24"/>
        </w:rPr>
        <w:t>тельной сфере.</w:t>
      </w:r>
    </w:p>
    <w:p w:rsidR="00CD7D0B" w:rsidRDefault="00CD7D0B" w:rsidP="002A14D4">
      <w:pPr>
        <w:shd w:val="clear" w:color="auto" w:fill="FFFFFF"/>
        <w:ind w:right="10" w:firstLine="28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7D0B" w:rsidRPr="00F60E3B" w:rsidRDefault="00CD7D0B" w:rsidP="002A14D4">
      <w:pPr>
        <w:shd w:val="clear" w:color="auto" w:fill="FFFFFF"/>
        <w:ind w:right="10" w:firstLine="28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Сл.№ 5</w:t>
      </w:r>
    </w:p>
    <w:p w:rsidR="002A14D4" w:rsidRPr="00F60E3B" w:rsidRDefault="002A14D4" w:rsidP="002A14D4">
      <w:pPr>
        <w:shd w:val="clear" w:color="auto" w:fill="FFFFFF"/>
        <w:ind w:right="1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Стандарт определяет </w:t>
      </w:r>
      <w:proofErr w:type="spellStart"/>
      <w:r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t>возрастосообразные</w:t>
      </w:r>
      <w:proofErr w:type="spellEnd"/>
      <w:r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виды </w:t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деятельности, в т. ч. и музыкальную деятельность </w:t>
      </w:r>
      <w:r w:rsidR="00DC3C47" w:rsidRPr="00F60E3B">
        <w:rPr>
          <w:rFonts w:ascii="Times New Roman" w:eastAsia="Times New Roman" w:hAnsi="Times New Roman" w:cs="Times New Roman"/>
          <w:sz w:val="24"/>
          <w:szCs w:val="24"/>
        </w:rPr>
        <w:t>детей на каждом возрастном этапе.</w:t>
      </w:r>
      <w:r w:rsidR="00CD7D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04E40" w:rsidRPr="00F60E3B" w:rsidRDefault="00304E40" w:rsidP="00304E40">
      <w:pPr>
        <w:shd w:val="clear" w:color="auto" w:fill="FFFFFF"/>
        <w:ind w:firstLine="288"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z w:val="24"/>
          <w:szCs w:val="24"/>
        </w:rPr>
        <w:t>Исходя из п</w:t>
      </w:r>
      <w:r w:rsidR="00DC3C47" w:rsidRPr="00F60E3B">
        <w:rPr>
          <w:rFonts w:ascii="Times New Roman" w:eastAsia="Times New Roman" w:hAnsi="Times New Roman" w:cs="Times New Roman"/>
          <w:sz w:val="24"/>
          <w:szCs w:val="24"/>
        </w:rPr>
        <w:t xml:space="preserve">редложенных Стандартом </w:t>
      </w:r>
      <w:proofErr w:type="spellStart"/>
      <w:r w:rsidR="00DC3C47" w:rsidRPr="00F60E3B">
        <w:rPr>
          <w:rFonts w:ascii="Times New Roman" w:eastAsia="Times New Roman" w:hAnsi="Times New Roman" w:cs="Times New Roman"/>
          <w:sz w:val="24"/>
          <w:szCs w:val="24"/>
        </w:rPr>
        <w:t>возрасто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t>сообразных</w:t>
      </w:r>
      <w:proofErr w:type="spellEnd"/>
      <w:r w:rsidRPr="00F60E3B">
        <w:rPr>
          <w:rFonts w:ascii="Times New Roman" w:eastAsia="Times New Roman" w:hAnsi="Times New Roman" w:cs="Times New Roman"/>
          <w:sz w:val="24"/>
          <w:szCs w:val="24"/>
        </w:rPr>
        <w:t xml:space="preserve"> видов деятельности, становится воз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softHyphen/>
        <w:t>можным конкретизировать формы музыкальной деятельности с детьми раннего и дошкольного воз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softHyphen/>
        <w:t>раста (таблица). Обратите внимание, что предло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softHyphen/>
        <w:t>женные формы практико-ориентированного харак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softHyphen/>
        <w:t>тера в первую очередь прорастают из культурных практик ребёнка.</w:t>
      </w:r>
    </w:p>
    <w:p w:rsidR="00304E40" w:rsidRDefault="00304E40" w:rsidP="00304E40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CD7D0B" w:rsidRDefault="00CD7D0B" w:rsidP="00304E40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CD7D0B" w:rsidRPr="00F60E3B" w:rsidRDefault="00CD7D0B" w:rsidP="00304E40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Сл. </w:t>
      </w:r>
      <w:r w:rsidR="00121E98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№ 6-8</w:t>
      </w:r>
    </w:p>
    <w:p w:rsidR="00304E40" w:rsidRPr="00F60E3B" w:rsidRDefault="00304E40" w:rsidP="00304E40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0E3B">
        <w:rPr>
          <w:rFonts w:ascii="Times New Roman" w:hAnsi="Times New Roman" w:cs="Times New Roman"/>
          <w:b/>
          <w:sz w:val="24"/>
          <w:szCs w:val="24"/>
        </w:rPr>
        <w:t>Вариативные формы музыкальной деятельности детей</w:t>
      </w:r>
    </w:p>
    <w:p w:rsidR="00304E40" w:rsidRPr="00F60E3B" w:rsidRDefault="00304E40" w:rsidP="00304E40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0E3B">
        <w:rPr>
          <w:rFonts w:ascii="Times New Roman" w:hAnsi="Times New Roman" w:cs="Times New Roman"/>
          <w:b/>
          <w:sz w:val="24"/>
          <w:szCs w:val="24"/>
        </w:rPr>
        <w:t>раннего и дошкольного возраста в детском саду</w:t>
      </w:r>
    </w:p>
    <w:p w:rsidR="00304E40" w:rsidRPr="00F60E3B" w:rsidRDefault="00304E40" w:rsidP="00304E40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740" w:type="dxa"/>
        <w:tblLayout w:type="fixed"/>
        <w:tblLook w:val="04A0" w:firstRow="1" w:lastRow="0" w:firstColumn="1" w:lastColumn="0" w:noHBand="0" w:noVBand="1"/>
      </w:tblPr>
      <w:tblGrid>
        <w:gridCol w:w="1376"/>
        <w:gridCol w:w="2701"/>
        <w:gridCol w:w="6663"/>
      </w:tblGrid>
      <w:tr w:rsidR="00F60E3B" w:rsidRPr="00F60E3B" w:rsidTr="00D81279">
        <w:tc>
          <w:tcPr>
            <w:tcW w:w="1376" w:type="dxa"/>
          </w:tcPr>
          <w:p w:rsidR="00304E40" w:rsidRPr="00F60E3B" w:rsidRDefault="00304E40" w:rsidP="00304E40">
            <w:pPr>
              <w:ind w:righ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E3B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2701" w:type="dxa"/>
          </w:tcPr>
          <w:p w:rsidR="00304E40" w:rsidRPr="00F60E3B" w:rsidRDefault="00304E40" w:rsidP="00304E40">
            <w:pPr>
              <w:ind w:right="60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E3B">
              <w:rPr>
                <w:rFonts w:ascii="Times New Roman" w:hAnsi="Times New Roman" w:cs="Times New Roman"/>
                <w:b/>
                <w:sz w:val="24"/>
                <w:szCs w:val="24"/>
              </w:rPr>
              <w:t>Ведущая</w:t>
            </w:r>
          </w:p>
          <w:p w:rsidR="00304E40" w:rsidRPr="00F60E3B" w:rsidRDefault="00304E40" w:rsidP="00304E40">
            <w:pPr>
              <w:ind w:right="60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E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6663" w:type="dxa"/>
          </w:tcPr>
          <w:p w:rsidR="00304E40" w:rsidRPr="00F60E3B" w:rsidRDefault="00304E40" w:rsidP="00304E40">
            <w:pPr>
              <w:ind w:left="455" w:righ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60E3B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Возрастосообразные</w:t>
            </w:r>
            <w:proofErr w:type="spellEnd"/>
            <w:r w:rsidRPr="00F60E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формы музыкальной деятельн</w:t>
            </w:r>
            <w:r w:rsidRPr="00F60E3B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F60E3B">
              <w:rPr>
                <w:rFonts w:ascii="Times New Roman" w:hAnsi="Times New Roman" w:cs="Times New Roman"/>
                <w:b/>
                <w:sz w:val="24"/>
                <w:szCs w:val="24"/>
              </w:rPr>
              <w:t>сти</w:t>
            </w:r>
          </w:p>
        </w:tc>
      </w:tr>
      <w:tr w:rsidR="00F60E3B" w:rsidRPr="00F60E3B" w:rsidTr="00D81279">
        <w:tc>
          <w:tcPr>
            <w:tcW w:w="1376" w:type="dxa"/>
          </w:tcPr>
          <w:p w:rsidR="00304E40" w:rsidRPr="00F60E3B" w:rsidRDefault="00304E40" w:rsidP="00304E40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E3B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1 -3 </w:t>
            </w:r>
            <w:r w:rsidRPr="00F60E3B">
              <w:rPr>
                <w:rFonts w:ascii="Times New Roman" w:eastAsia="Times New Roman" w:hAnsi="Times New Roman" w:cs="Times New Roman"/>
                <w:b/>
                <w:spacing w:val="-13"/>
                <w:sz w:val="24"/>
                <w:szCs w:val="24"/>
              </w:rPr>
              <w:t>года</w:t>
            </w:r>
          </w:p>
          <w:p w:rsidR="00304E40" w:rsidRPr="00F60E3B" w:rsidRDefault="00304E40" w:rsidP="00304E40">
            <w:pPr>
              <w:ind w:righ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hAnsi="Times New Roman" w:cs="Times New Roman"/>
                <w:sz w:val="24"/>
                <w:szCs w:val="24"/>
              </w:rPr>
              <w:br w:type="column"/>
            </w:r>
          </w:p>
        </w:tc>
        <w:tc>
          <w:tcPr>
            <w:tcW w:w="2701" w:type="dxa"/>
          </w:tcPr>
          <w:p w:rsidR="00304E40" w:rsidRPr="00F60E3B" w:rsidRDefault="00304E40" w:rsidP="00D81279">
            <w:pPr>
              <w:shd w:val="clear" w:color="auto" w:fill="FFFFFF"/>
              <w:ind w:right="604"/>
              <w:jc w:val="center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Предметная, </w:t>
            </w:r>
            <w:r w:rsidRPr="00F60E3B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предметно-</w:t>
            </w:r>
          </w:p>
          <w:p w:rsidR="00304E40" w:rsidRPr="00F60E3B" w:rsidRDefault="00304E40" w:rsidP="00D81279">
            <w:pPr>
              <w:shd w:val="clear" w:color="auto" w:fill="FFFFFF"/>
              <w:ind w:right="6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манипулятивная</w:t>
            </w:r>
          </w:p>
          <w:p w:rsidR="00304E40" w:rsidRPr="00F60E3B" w:rsidRDefault="00304E40" w:rsidP="00304E40">
            <w:pPr>
              <w:ind w:right="6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304E40" w:rsidRPr="00F60E3B" w:rsidRDefault="00304E40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Игровое экспериментирование со звуками на предметной осн</w:t>
            </w:r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о</w:t>
            </w:r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ве.</w:t>
            </w:r>
          </w:p>
          <w:p w:rsidR="00304E40" w:rsidRPr="00F60E3B" w:rsidRDefault="00304E40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Игры-эксперименты со зву</w:t>
            </w:r>
            <w:r w:rsidR="00D81279"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ками и </w:t>
            </w: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и</w:t>
            </w:r>
            <w:r w:rsidR="00D81279"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г</w:t>
            </w: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ры</w:t>
            </w:r>
            <w:r w:rsidR="00D81279"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gramStart"/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-п</w:t>
            </w:r>
            <w:proofErr w:type="gramEnd"/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утешествия в разн</w:t>
            </w: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о</w:t>
            </w: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образный</w:t>
            </w:r>
            <w:r w:rsidR="00D81279"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мир звуков (немузыкальных и музыкальных).</w:t>
            </w:r>
          </w:p>
          <w:p w:rsidR="00304E40" w:rsidRPr="00F60E3B" w:rsidRDefault="00304E40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Предметное коллекционирование (выставка погремушек, де</w:t>
            </w:r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т</w:t>
            </w:r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ских</w:t>
            </w:r>
            <w:r w:rsidR="00D81279"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музыкальных инструментов, любимых музыкальных и</w:t>
            </w: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г</w:t>
            </w: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ру</w:t>
            </w:r>
            <w:r w:rsidR="00D81279"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шек и </w:t>
            </w:r>
            <w:proofErr w:type="spellStart"/>
            <w:r w:rsidR="00D81279"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тп</w:t>
            </w:r>
            <w:proofErr w:type="spellEnd"/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gramEnd"/>
          </w:p>
          <w:p w:rsidR="00304E40" w:rsidRPr="00F60E3B" w:rsidRDefault="00304E40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Музыкально-игровые приёмы (звукоподражание).</w:t>
            </w:r>
          </w:p>
          <w:p w:rsidR="00304E40" w:rsidRPr="00F60E3B" w:rsidRDefault="00304E40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Музыкальные и музыкально-литературные загадки.</w:t>
            </w:r>
          </w:p>
          <w:p w:rsidR="00304E40" w:rsidRPr="00F60E3B" w:rsidRDefault="00304E40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Музыкальные пальчиковые и музыкальные логоритмические игры.</w:t>
            </w:r>
          </w:p>
          <w:p w:rsidR="00D81279" w:rsidRPr="00F60E3B" w:rsidRDefault="00304E40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Музыкаль</w:t>
            </w:r>
            <w:r w:rsidR="00D81279"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но-двигательные игры-</w:t>
            </w:r>
          </w:p>
          <w:p w:rsidR="00304E40" w:rsidRPr="00F60E3B" w:rsidRDefault="00304E40" w:rsidP="00D81279">
            <w:pPr>
              <w:pStyle w:val="a6"/>
              <w:shd w:val="clear" w:color="auto" w:fill="FFFFFF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импровизации.</w:t>
            </w:r>
          </w:p>
          <w:p w:rsidR="00304E40" w:rsidRPr="00F60E3B" w:rsidRDefault="00304E40" w:rsidP="00D81279">
            <w:pPr>
              <w:pStyle w:val="a6"/>
              <w:numPr>
                <w:ilvl w:val="0"/>
                <w:numId w:val="7"/>
              </w:numPr>
              <w:ind w:left="176" w:right="1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Музыкальные сказки (слушание и исполнительство</w:t>
            </w:r>
            <w:r w:rsidR="00D81279"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)</w:t>
            </w:r>
          </w:p>
        </w:tc>
      </w:tr>
      <w:tr w:rsidR="00F60E3B" w:rsidRPr="00F60E3B" w:rsidTr="00D81279">
        <w:tc>
          <w:tcPr>
            <w:tcW w:w="1376" w:type="dxa"/>
          </w:tcPr>
          <w:p w:rsidR="00D81279" w:rsidRPr="00F60E3B" w:rsidRDefault="00D81279" w:rsidP="00205A6E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E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3-5 </w:t>
            </w:r>
            <w:r w:rsidRPr="00F60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лет</w:t>
            </w:r>
          </w:p>
        </w:tc>
        <w:tc>
          <w:tcPr>
            <w:tcW w:w="2701" w:type="dxa"/>
          </w:tcPr>
          <w:p w:rsidR="00D81279" w:rsidRPr="00F60E3B" w:rsidRDefault="00D81279" w:rsidP="00304E40">
            <w:pPr>
              <w:ind w:righ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</w:t>
            </w:r>
          </w:p>
          <w:p w:rsidR="00D81279" w:rsidRPr="00F60E3B" w:rsidRDefault="00D81279" w:rsidP="00304E40">
            <w:pPr>
              <w:ind w:righ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(сюжетно-ролевая игра)</w:t>
            </w:r>
          </w:p>
        </w:tc>
        <w:tc>
          <w:tcPr>
            <w:tcW w:w="6663" w:type="dxa"/>
          </w:tcPr>
          <w:p w:rsidR="00D81279" w:rsidRPr="00F60E3B" w:rsidRDefault="00D81279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Музыкальные сюжетно-ролевые игры (песня-игра).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60E3B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Музыкальные</w:t>
            </w:r>
            <w:proofErr w:type="gramEnd"/>
            <w:r w:rsidRPr="00F60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игры-фантазирования.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Игровые проблемные ситуации на музыкальной основе.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Усложняющиеся игры-эксперименты и игры</w:t>
            </w:r>
          </w:p>
          <w:p w:rsidR="00D81279" w:rsidRPr="00F60E3B" w:rsidRDefault="00D81279" w:rsidP="00D81279">
            <w:pPr>
              <w:pStyle w:val="a6"/>
              <w:shd w:val="clear" w:color="auto" w:fill="FFFFFF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-путешествия.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Музыкально-дидактические игры.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z w:val="24"/>
                <w:szCs w:val="24"/>
              </w:rPr>
              <w:t>Игры-этюды по мотивам музыкальных произведений.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Сюжетные проблемные ситуации или ситуации с ролевым </w:t>
            </w:r>
            <w:r w:rsidRPr="00F60E3B">
              <w:rPr>
                <w:rFonts w:ascii="Times New Roman" w:eastAsia="Times New Roman" w:hAnsi="Times New Roman" w:cs="Times New Roman"/>
                <w:sz w:val="24"/>
                <w:szCs w:val="24"/>
              </w:rPr>
              <w:t>вз</w:t>
            </w:r>
            <w:r w:rsidRPr="00F60E3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60E3B">
              <w:rPr>
                <w:rFonts w:ascii="Times New Roman" w:eastAsia="Times New Roman" w:hAnsi="Times New Roman" w:cs="Times New Roman"/>
                <w:sz w:val="24"/>
                <w:szCs w:val="24"/>
              </w:rPr>
              <w:t>имодействием.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Концерты-загадки.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7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Беседы, в т. ч. по вопросам детей о музыке.</w:t>
            </w:r>
          </w:p>
        </w:tc>
      </w:tr>
      <w:tr w:rsidR="00F60E3B" w:rsidRPr="00F60E3B" w:rsidTr="00D81279">
        <w:tc>
          <w:tcPr>
            <w:tcW w:w="1376" w:type="dxa"/>
          </w:tcPr>
          <w:p w:rsidR="00D81279" w:rsidRPr="00F60E3B" w:rsidRDefault="00D81279" w:rsidP="00D8127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 xml:space="preserve">5-7 </w:t>
            </w: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лет</w:t>
            </w:r>
          </w:p>
          <w:p w:rsidR="00D81279" w:rsidRPr="00F60E3B" w:rsidRDefault="00D81279" w:rsidP="00304E40">
            <w:pPr>
              <w:ind w:righ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</w:tcPr>
          <w:p w:rsidR="00D81279" w:rsidRPr="00F60E3B" w:rsidRDefault="00D81279" w:rsidP="00D8127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Сложные интегративные </w:t>
            </w:r>
            <w:r w:rsidRPr="00F60E3B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виды деятельности, п</w:t>
            </w:r>
            <w:r w:rsidRPr="00F60E3B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е</w:t>
            </w:r>
            <w:r w:rsidRPr="00F60E3B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lastRenderedPageBreak/>
              <w:t xml:space="preserve">реход </w:t>
            </w: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к учебной де</w:t>
            </w: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я</w:t>
            </w: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тельности</w:t>
            </w:r>
          </w:p>
          <w:p w:rsidR="00D81279" w:rsidRPr="00F60E3B" w:rsidRDefault="00D81279" w:rsidP="00D81279">
            <w:pPr>
              <w:ind w:righ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hAnsi="Times New Roman" w:cs="Times New Roman"/>
                <w:sz w:val="24"/>
                <w:szCs w:val="24"/>
              </w:rPr>
              <w:br w:type="column"/>
            </w:r>
          </w:p>
        </w:tc>
        <w:tc>
          <w:tcPr>
            <w:tcW w:w="6663" w:type="dxa"/>
          </w:tcPr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lastRenderedPageBreak/>
              <w:t xml:space="preserve">Проблемные и ситуационные задачи, их широкая вариативность, </w:t>
            </w:r>
            <w:proofErr w:type="spellStart"/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полипроблемность</w:t>
            </w:r>
            <w:proofErr w:type="spellEnd"/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lastRenderedPageBreak/>
              <w:t>Музыкально-дидактическая игра.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Компьютерные музыкальные игры.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Исследовательская (опытная) деятельность.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Проектная деятельность.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Театрализованная деятельность.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Хороводная игра.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Музыкальные игры-импровизации.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Музыкальные конкурсы, фестивали, концерты.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Музыкальные экскурсии и прогулки, музыкальный музей.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Интегративная деятельность (художественная </w:t>
            </w:r>
            <w:proofErr w:type="spellStart"/>
            <w:r w:rsidRPr="00F60E3B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полидеятел</w:t>
            </w:r>
            <w:r w:rsidRPr="00F60E3B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ь</w:t>
            </w:r>
            <w:r w:rsidRPr="00F60E3B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ность</w:t>
            </w:r>
            <w:proofErr w:type="spellEnd"/>
            <w:r w:rsidRPr="00F60E3B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).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Клуб музыкальных интересов.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Коллекционирование (в т. ч. и музыкальных впечатлений).</w:t>
            </w:r>
          </w:p>
          <w:p w:rsidR="00D81279" w:rsidRPr="00F60E3B" w:rsidRDefault="00D81279" w:rsidP="00D8127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60E3B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Самостоятельная музыкальная деятельность детей</w:t>
            </w:r>
          </w:p>
        </w:tc>
      </w:tr>
    </w:tbl>
    <w:p w:rsidR="00CD7D0B" w:rsidRDefault="00CD7D0B" w:rsidP="00624FED">
      <w:pPr>
        <w:shd w:val="clear" w:color="auto" w:fill="FFFFFF"/>
        <w:ind w:right="67" w:firstLine="283"/>
        <w:jc w:val="both"/>
        <w:rPr>
          <w:rFonts w:ascii="Times New Roman" w:eastAsia="Times New Roman" w:hAnsi="Times New Roman" w:cs="Times New Roman"/>
          <w:spacing w:val="-8"/>
          <w:sz w:val="24"/>
          <w:szCs w:val="24"/>
        </w:rPr>
      </w:pPr>
    </w:p>
    <w:p w:rsidR="00CD7D0B" w:rsidRDefault="00CD7D0B" w:rsidP="00624FED">
      <w:pPr>
        <w:shd w:val="clear" w:color="auto" w:fill="FFFFFF"/>
        <w:ind w:right="67" w:firstLine="283"/>
        <w:jc w:val="both"/>
        <w:rPr>
          <w:rFonts w:ascii="Times New Roman" w:eastAsia="Times New Roman" w:hAnsi="Times New Roman" w:cs="Times New Roman"/>
          <w:spacing w:val="-8"/>
          <w:sz w:val="24"/>
          <w:szCs w:val="24"/>
        </w:rPr>
      </w:pP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Сл.№ 9</w:t>
      </w:r>
    </w:p>
    <w:p w:rsidR="00624FED" w:rsidRPr="00F60E3B" w:rsidRDefault="00624FED" w:rsidP="00624FED">
      <w:pPr>
        <w:shd w:val="clear" w:color="auto" w:fill="FFFFFF"/>
        <w:ind w:right="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>Необходимо остановиться на психолого-педаго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гических условиях реализации программы в соот</w:t>
      </w:r>
      <w:r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softHyphen/>
      </w:r>
      <w:r w:rsidR="003A0CED" w:rsidRPr="00F60E3B">
        <w:rPr>
          <w:rFonts w:ascii="Times New Roman" w:eastAsia="Times New Roman" w:hAnsi="Times New Roman" w:cs="Times New Roman"/>
          <w:sz w:val="24"/>
          <w:szCs w:val="24"/>
        </w:rPr>
        <w:t>ветствии со Стандартом т.к. программа является условной педагогической единицей реализации</w:t>
      </w:r>
      <w:r w:rsidR="009B4B2E" w:rsidRPr="00F60E3B">
        <w:rPr>
          <w:rFonts w:ascii="Times New Roman" w:eastAsia="Times New Roman" w:hAnsi="Times New Roman" w:cs="Times New Roman"/>
          <w:sz w:val="24"/>
          <w:szCs w:val="24"/>
        </w:rPr>
        <w:t xml:space="preserve"> ФГОС и</w:t>
      </w:r>
      <w:r w:rsidR="003A0CED" w:rsidRPr="00F60E3B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 w:rsidR="00AB249B" w:rsidRPr="00F60E3B">
        <w:rPr>
          <w:rFonts w:ascii="Times New Roman" w:eastAsia="Times New Roman" w:hAnsi="Times New Roman" w:cs="Times New Roman"/>
          <w:sz w:val="24"/>
          <w:szCs w:val="24"/>
        </w:rPr>
        <w:t>бразовательной Области</w:t>
      </w:r>
    </w:p>
    <w:p w:rsidR="00624FED" w:rsidRPr="00F60E3B" w:rsidRDefault="00624FED" w:rsidP="00624FED">
      <w:pPr>
        <w:numPr>
          <w:ilvl w:val="0"/>
          <w:numId w:val="3"/>
        </w:numPr>
        <w:shd w:val="clear" w:color="auto" w:fill="FFFFFF"/>
        <w:tabs>
          <w:tab w:val="left" w:pos="557"/>
        </w:tabs>
        <w:ind w:right="62" w:firstLine="283"/>
        <w:jc w:val="both"/>
        <w:rPr>
          <w:rFonts w:ascii="Times New Roman" w:hAnsi="Times New Roman" w:cs="Times New Roman"/>
          <w:spacing w:val="-26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Уважение взрослых к человеческому достоин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  <w:t>ству детей, формирование и поддержка их положи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тельной самооценки, уверенности в собственных 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t>возможностях и способностях.</w:t>
      </w:r>
    </w:p>
    <w:p w:rsidR="00624FED" w:rsidRPr="00F60E3B" w:rsidRDefault="00624FED" w:rsidP="00624FED">
      <w:pPr>
        <w:numPr>
          <w:ilvl w:val="0"/>
          <w:numId w:val="3"/>
        </w:numPr>
        <w:shd w:val="clear" w:color="auto" w:fill="FFFFFF"/>
        <w:tabs>
          <w:tab w:val="left" w:pos="557"/>
        </w:tabs>
        <w:ind w:right="58" w:firstLine="283"/>
        <w:jc w:val="both"/>
        <w:rPr>
          <w:rFonts w:ascii="Times New Roman" w:hAnsi="Times New Roman" w:cs="Times New Roman"/>
          <w:spacing w:val="-20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Использование в образовательной деятельно</w:t>
      </w:r>
      <w:r w:rsidRPr="00F60E3B">
        <w:rPr>
          <w:rFonts w:ascii="Times New Roman" w:eastAsia="Times New Roman" w:hAnsi="Times New Roman" w:cs="Times New Roman"/>
          <w:spacing w:val="-9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t>сти форм и методов работы с детьми, соответствую</w:t>
      </w:r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>щих их возрастным и индивидуальным особенно</w:t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t>стям (</w:t>
      </w:r>
      <w:proofErr w:type="gramStart"/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t>недопустимость</w:t>
      </w:r>
      <w:proofErr w:type="gramEnd"/>
      <w:r w:rsidRPr="00F60E3B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как искусственного ускорения, так и искусственного замедления развития детей).</w:t>
      </w:r>
    </w:p>
    <w:p w:rsidR="00624FED" w:rsidRPr="00F60E3B" w:rsidRDefault="00624FED" w:rsidP="00624FED">
      <w:pPr>
        <w:numPr>
          <w:ilvl w:val="0"/>
          <w:numId w:val="4"/>
        </w:numPr>
        <w:shd w:val="clear" w:color="auto" w:fill="FFFFFF"/>
        <w:tabs>
          <w:tab w:val="left" w:pos="624"/>
        </w:tabs>
        <w:ind w:right="53" w:firstLine="288"/>
        <w:jc w:val="both"/>
        <w:rPr>
          <w:rFonts w:ascii="Times New Roman" w:hAnsi="Times New Roman" w:cs="Times New Roman"/>
          <w:spacing w:val="-22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Построение образовательной деятельности 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>на основе взаимодействия взрослых с детьми, ори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t>ентированного на интересы и возможности каждо</w:t>
      </w:r>
      <w:r w:rsidRPr="00F60E3B">
        <w:rPr>
          <w:rFonts w:ascii="Times New Roman" w:eastAsia="Times New Roman" w:hAnsi="Times New Roman" w:cs="Times New Roman"/>
          <w:spacing w:val="-6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го ребёнка и учитывающего социальную ситуацию 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t>его развития.</w:t>
      </w:r>
    </w:p>
    <w:p w:rsidR="00624FED" w:rsidRPr="00F60E3B" w:rsidRDefault="00624FED" w:rsidP="00624FED">
      <w:pPr>
        <w:numPr>
          <w:ilvl w:val="0"/>
          <w:numId w:val="4"/>
        </w:numPr>
        <w:shd w:val="clear" w:color="auto" w:fill="FFFFFF"/>
        <w:tabs>
          <w:tab w:val="left" w:pos="624"/>
        </w:tabs>
        <w:ind w:right="48" w:firstLine="288"/>
        <w:jc w:val="both"/>
        <w:rPr>
          <w:rFonts w:ascii="Times New Roman" w:hAnsi="Times New Roman" w:cs="Times New Roman"/>
          <w:spacing w:val="-20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Поддержка взрослыми положительного, до</w:t>
      </w:r>
      <w:r w:rsidRPr="00F60E3B">
        <w:rPr>
          <w:rFonts w:ascii="Times New Roman" w:eastAsia="Times New Roman" w:hAnsi="Times New Roman" w:cs="Times New Roman"/>
          <w:spacing w:val="-7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z w:val="24"/>
          <w:szCs w:val="24"/>
        </w:rPr>
        <w:t xml:space="preserve">брожелательного отношения детей друг к другу 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t>и взаимодействия детей друг с другом в разных ви</w:t>
      </w:r>
      <w:r w:rsidRPr="00F60E3B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</w:r>
      <w:r w:rsidRPr="00F60E3B">
        <w:rPr>
          <w:rFonts w:ascii="Times New Roman" w:eastAsia="Times New Roman" w:hAnsi="Times New Roman" w:cs="Times New Roman"/>
          <w:sz w:val="24"/>
          <w:szCs w:val="24"/>
        </w:rPr>
        <w:t>дах деятельности.</w:t>
      </w:r>
    </w:p>
    <w:p w:rsidR="00624FED" w:rsidRPr="00F60E3B" w:rsidRDefault="00624FED" w:rsidP="00624FED">
      <w:pPr>
        <w:shd w:val="clear" w:color="auto" w:fill="FFFFFF"/>
        <w:tabs>
          <w:tab w:val="left" w:pos="686"/>
        </w:tabs>
        <w:ind w:right="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5. </w:t>
      </w:r>
      <w:r w:rsidR="002B73E5" w:rsidRPr="00F60E3B">
        <w:rPr>
          <w:rFonts w:ascii="Times New Roman" w:eastAsia="Times New Roman" w:hAnsi="Times New Roman" w:cs="Times New Roman"/>
          <w:spacing w:val="-3"/>
          <w:sz w:val="24"/>
          <w:szCs w:val="24"/>
        </w:rPr>
        <w:t>Поддержка инициативы и самостоятель</w:t>
      </w:r>
      <w:r w:rsidR="002B73E5" w:rsidRPr="00F60E3B">
        <w:rPr>
          <w:rFonts w:ascii="Times New Roman" w:eastAsia="Times New Roman" w:hAnsi="Times New Roman" w:cs="Times New Roman"/>
          <w:spacing w:val="-3"/>
          <w:sz w:val="24"/>
          <w:szCs w:val="24"/>
        </w:rPr>
        <w:softHyphen/>
      </w:r>
      <w:r w:rsidR="002B73E5"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t>ности детей в специфических для них видах дея</w:t>
      </w:r>
      <w:r w:rsidR="002B73E5" w:rsidRPr="00F60E3B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</w:r>
      <w:r w:rsidR="002B73E5" w:rsidRPr="00F60E3B">
        <w:rPr>
          <w:rFonts w:ascii="Times New Roman" w:eastAsia="Times New Roman" w:hAnsi="Times New Roman" w:cs="Times New Roman"/>
          <w:sz w:val="24"/>
          <w:szCs w:val="24"/>
        </w:rPr>
        <w:t>тельности.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27A75" w:rsidRPr="00F60E3B" w:rsidRDefault="00624FED" w:rsidP="00624FED">
      <w:pPr>
        <w:shd w:val="clear" w:color="auto" w:fill="FFFFFF"/>
        <w:tabs>
          <w:tab w:val="left" w:pos="686"/>
        </w:tabs>
        <w:ind w:right="48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z w:val="24"/>
          <w:szCs w:val="24"/>
        </w:rPr>
        <w:t xml:space="preserve">  6. </w:t>
      </w:r>
      <w:r w:rsidR="002B73E5" w:rsidRPr="00F60E3B">
        <w:rPr>
          <w:rFonts w:ascii="Times New Roman" w:eastAsia="Times New Roman" w:hAnsi="Times New Roman" w:cs="Times New Roman"/>
          <w:sz w:val="24"/>
          <w:szCs w:val="24"/>
        </w:rPr>
        <w:t>Возможность выбора детьми материалов, ви</w:t>
      </w:r>
      <w:r w:rsidR="002B73E5" w:rsidRPr="00F60E3B">
        <w:rPr>
          <w:rFonts w:ascii="Times New Roman" w:eastAsia="Times New Roman" w:hAnsi="Times New Roman" w:cs="Times New Roman"/>
          <w:sz w:val="24"/>
          <w:szCs w:val="24"/>
        </w:rPr>
        <w:softHyphen/>
        <w:t>дов активности, участников совместной де</w:t>
      </w:r>
      <w:r w:rsidR="002B73E5" w:rsidRPr="00F60E3B">
        <w:rPr>
          <w:rFonts w:ascii="Times New Roman" w:eastAsia="Times New Roman" w:hAnsi="Times New Roman" w:cs="Times New Roman"/>
          <w:sz w:val="24"/>
          <w:szCs w:val="24"/>
        </w:rPr>
        <w:t>я</w:t>
      </w:r>
      <w:r w:rsidR="002B73E5" w:rsidRPr="00F60E3B">
        <w:rPr>
          <w:rFonts w:ascii="Times New Roman" w:eastAsia="Times New Roman" w:hAnsi="Times New Roman" w:cs="Times New Roman"/>
          <w:sz w:val="24"/>
          <w:szCs w:val="24"/>
        </w:rPr>
        <w:t>тельно</w:t>
      </w:r>
      <w:r w:rsidR="002B73E5" w:rsidRPr="00F60E3B">
        <w:rPr>
          <w:rFonts w:ascii="Times New Roman" w:eastAsia="Times New Roman" w:hAnsi="Times New Roman" w:cs="Times New Roman"/>
          <w:sz w:val="24"/>
          <w:szCs w:val="24"/>
        </w:rPr>
        <w:softHyphen/>
        <w:t>сти и общения.</w:t>
      </w:r>
    </w:p>
    <w:p w:rsidR="00D27A75" w:rsidRPr="00F60E3B" w:rsidRDefault="00624FED" w:rsidP="00624FED">
      <w:pPr>
        <w:shd w:val="clear" w:color="auto" w:fill="FFFFFF"/>
        <w:tabs>
          <w:tab w:val="left" w:pos="730"/>
        </w:tabs>
        <w:ind w:left="293"/>
        <w:jc w:val="both"/>
        <w:rPr>
          <w:rFonts w:ascii="Times New Roman" w:hAnsi="Times New Roman" w:cs="Times New Roman"/>
          <w:spacing w:val="-15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r w:rsidR="002B73E5" w:rsidRPr="00F60E3B">
        <w:rPr>
          <w:rFonts w:ascii="Times New Roman" w:eastAsia="Times New Roman" w:hAnsi="Times New Roman" w:cs="Times New Roman"/>
          <w:sz w:val="24"/>
          <w:szCs w:val="24"/>
        </w:rPr>
        <w:t>Защита детей от всех форм физического и пси</w:t>
      </w:r>
      <w:r w:rsidR="002B73E5" w:rsidRPr="00F60E3B">
        <w:rPr>
          <w:rFonts w:ascii="Times New Roman" w:eastAsia="Times New Roman" w:hAnsi="Times New Roman" w:cs="Times New Roman"/>
          <w:sz w:val="24"/>
          <w:szCs w:val="24"/>
        </w:rPr>
        <w:softHyphen/>
        <w:t>хического насилия.</w:t>
      </w:r>
    </w:p>
    <w:p w:rsidR="00D27A75" w:rsidRPr="00F60E3B" w:rsidRDefault="00624FED" w:rsidP="00624FED">
      <w:pPr>
        <w:shd w:val="clear" w:color="auto" w:fill="FFFFFF"/>
        <w:tabs>
          <w:tab w:val="left" w:pos="730"/>
        </w:tabs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z w:val="24"/>
          <w:szCs w:val="24"/>
        </w:rPr>
        <w:t xml:space="preserve">   8. </w:t>
      </w:r>
      <w:r w:rsidR="002B73E5" w:rsidRPr="00F60E3B">
        <w:rPr>
          <w:rFonts w:ascii="Times New Roman" w:eastAsia="Times New Roman" w:hAnsi="Times New Roman" w:cs="Times New Roman"/>
          <w:sz w:val="24"/>
          <w:szCs w:val="24"/>
        </w:rPr>
        <w:t>Поддержка родителей (законных представите</w:t>
      </w:r>
      <w:r w:rsidR="002B73E5" w:rsidRPr="00F60E3B">
        <w:rPr>
          <w:rFonts w:ascii="Times New Roman" w:eastAsia="Times New Roman" w:hAnsi="Times New Roman" w:cs="Times New Roman"/>
          <w:sz w:val="24"/>
          <w:szCs w:val="24"/>
        </w:rPr>
        <w:softHyphen/>
        <w:t>лей) в воспитании детей, охране и укреплении их здоровья, вовлечение семей непосредственно в об</w:t>
      </w:r>
      <w:r w:rsidR="002B73E5" w:rsidRPr="00F60E3B">
        <w:rPr>
          <w:rFonts w:ascii="Times New Roman" w:eastAsia="Times New Roman" w:hAnsi="Times New Roman" w:cs="Times New Roman"/>
          <w:sz w:val="24"/>
          <w:szCs w:val="24"/>
        </w:rPr>
        <w:softHyphen/>
        <w:t>разовательную деятельность.</w:t>
      </w:r>
    </w:p>
    <w:p w:rsidR="00D27A75" w:rsidRPr="00F60E3B" w:rsidRDefault="002B73E5" w:rsidP="002A14D4">
      <w:pPr>
        <w:shd w:val="clear" w:color="auto" w:fill="FFFFFF"/>
        <w:ind w:firstLine="293"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z w:val="24"/>
          <w:szCs w:val="24"/>
        </w:rPr>
        <w:t>Иными словами, ребёнок воспринимается взрос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softHyphen/>
        <w:t>лым как субъект образовательной деятельн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t>сти.</w:t>
      </w:r>
    </w:p>
    <w:p w:rsidR="00BA6C12" w:rsidRPr="00F60E3B" w:rsidRDefault="002B73E5" w:rsidP="002A14D4">
      <w:pPr>
        <w:shd w:val="clear" w:color="auto" w:fill="FFFFFF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sz w:val="24"/>
          <w:szCs w:val="24"/>
        </w:rPr>
        <w:t>В музыкальной деятельности подобный выбор необходим для ребёнка. Если мы говорим о ребёнке как о субъекте музыкальной деятельности, то и сам процесс музыкального развития и организация му</w:t>
      </w:r>
      <w:r w:rsidRPr="00F60E3B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зыкальной деятельности требуют нестандартного подхода. </w:t>
      </w:r>
    </w:p>
    <w:p w:rsidR="0075330C" w:rsidRPr="00F60E3B" w:rsidRDefault="00624FED" w:rsidP="00BA6C12">
      <w:pPr>
        <w:shd w:val="clear" w:color="auto" w:fill="FFFFFF"/>
        <w:ind w:right="138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0E3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</w:p>
    <w:p w:rsidR="0019742B" w:rsidRPr="00F60E3B" w:rsidRDefault="00F73EB2" w:rsidP="00F96F9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hAnsi="Times New Roman" w:cs="Times New Roman"/>
          <w:sz w:val="24"/>
          <w:szCs w:val="24"/>
        </w:rPr>
        <w:t xml:space="preserve">В контексте реализации ФГОС меняется отношение к оцениванию детской деятельности, к </w:t>
      </w:r>
      <w:proofErr w:type="spellStart"/>
      <w:r w:rsidRPr="00F60E3B">
        <w:rPr>
          <w:rFonts w:ascii="Times New Roman" w:hAnsi="Times New Roman" w:cs="Times New Roman"/>
          <w:sz w:val="24"/>
          <w:szCs w:val="24"/>
        </w:rPr>
        <w:t>своению</w:t>
      </w:r>
      <w:proofErr w:type="spellEnd"/>
      <w:r w:rsidRPr="00F60E3B">
        <w:rPr>
          <w:rFonts w:ascii="Times New Roman" w:hAnsi="Times New Roman" w:cs="Times New Roman"/>
          <w:sz w:val="24"/>
          <w:szCs w:val="24"/>
        </w:rPr>
        <w:t xml:space="preserve"> ребенком программных знаний. С одной стороны - требовать от ребенка дошкольного возраста на выходе конкретных образовательных достижений мы не можем. Это обуславливается спецификой дошкольного детства. А с другой – нам необходимо определить результаты,  на к</w:t>
      </w:r>
      <w:r w:rsidRPr="00F60E3B">
        <w:rPr>
          <w:rFonts w:ascii="Times New Roman" w:hAnsi="Times New Roman" w:cs="Times New Roman"/>
          <w:sz w:val="24"/>
          <w:szCs w:val="24"/>
        </w:rPr>
        <w:t>о</w:t>
      </w:r>
      <w:r w:rsidRPr="00F60E3B">
        <w:rPr>
          <w:rFonts w:ascii="Times New Roman" w:hAnsi="Times New Roman" w:cs="Times New Roman"/>
          <w:sz w:val="24"/>
          <w:szCs w:val="24"/>
        </w:rPr>
        <w:t>торые мы должны ориентироваться в процессе реализации программы.</w:t>
      </w:r>
    </w:p>
    <w:p w:rsidR="00CD7D0B" w:rsidRDefault="00CD7D0B" w:rsidP="0019742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Сл.№ 11</w:t>
      </w:r>
    </w:p>
    <w:p w:rsidR="0019742B" w:rsidRPr="00F60E3B" w:rsidRDefault="000848D0" w:rsidP="0019742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hAnsi="Times New Roman" w:cs="Times New Roman"/>
          <w:sz w:val="24"/>
          <w:szCs w:val="24"/>
        </w:rPr>
        <w:t xml:space="preserve"> Исходя из этого, </w:t>
      </w:r>
      <w:r w:rsidR="00F73EB2" w:rsidRPr="00F60E3B">
        <w:rPr>
          <w:rFonts w:ascii="Times New Roman" w:hAnsi="Times New Roman" w:cs="Times New Roman"/>
          <w:sz w:val="24"/>
          <w:szCs w:val="24"/>
        </w:rPr>
        <w:t xml:space="preserve"> ФГОС </w:t>
      </w:r>
      <w:proofErr w:type="gramStart"/>
      <w:r w:rsidR="00F73EB2" w:rsidRPr="00F60E3B">
        <w:rPr>
          <w:rFonts w:ascii="Times New Roman" w:hAnsi="Times New Roman" w:cs="Times New Roman"/>
          <w:sz w:val="24"/>
          <w:szCs w:val="24"/>
        </w:rPr>
        <w:t xml:space="preserve">ДО </w:t>
      </w:r>
      <w:r w:rsidR="0019742B" w:rsidRPr="00F60E3B">
        <w:rPr>
          <w:rFonts w:ascii="Times New Roman" w:hAnsi="Times New Roman" w:cs="Times New Roman"/>
          <w:sz w:val="24"/>
          <w:szCs w:val="24"/>
        </w:rPr>
        <w:t>предполагает</w:t>
      </w:r>
      <w:proofErr w:type="gramEnd"/>
      <w:r w:rsidR="0019742B" w:rsidRPr="00F60E3B">
        <w:rPr>
          <w:rFonts w:ascii="Times New Roman" w:hAnsi="Times New Roman" w:cs="Times New Roman"/>
          <w:sz w:val="24"/>
          <w:szCs w:val="24"/>
        </w:rPr>
        <w:t xml:space="preserve">, проведение  педагогическим работником оценки индивидуального развития детей в рамках педагогической диагностики. </w:t>
      </w:r>
    </w:p>
    <w:p w:rsidR="0019742B" w:rsidRPr="00F60E3B" w:rsidRDefault="0019742B" w:rsidP="0019742B">
      <w:pPr>
        <w:pStyle w:val="Default"/>
        <w:rPr>
          <w:color w:val="auto"/>
        </w:rPr>
      </w:pPr>
    </w:p>
    <w:p w:rsidR="0019742B" w:rsidRPr="00F60E3B" w:rsidRDefault="0019742B" w:rsidP="0019742B">
      <w:pPr>
        <w:pStyle w:val="Default"/>
        <w:rPr>
          <w:color w:val="auto"/>
        </w:rPr>
      </w:pPr>
      <w:r w:rsidRPr="00F60E3B">
        <w:rPr>
          <w:color w:val="auto"/>
        </w:rPr>
        <w:t>•Она связана с оценкой эффективности педагогических воздействий и лежит в основе дальне</w:t>
      </w:r>
      <w:r w:rsidRPr="00F60E3B">
        <w:rPr>
          <w:color w:val="auto"/>
        </w:rPr>
        <w:t>й</w:t>
      </w:r>
      <w:r w:rsidRPr="00F60E3B">
        <w:rPr>
          <w:color w:val="auto"/>
        </w:rPr>
        <w:t xml:space="preserve">шего планирования образовательной деятельности. </w:t>
      </w:r>
    </w:p>
    <w:p w:rsidR="0019742B" w:rsidRPr="00F60E3B" w:rsidRDefault="0019742B" w:rsidP="0019742B">
      <w:pPr>
        <w:pStyle w:val="Default"/>
        <w:rPr>
          <w:color w:val="auto"/>
        </w:rPr>
      </w:pPr>
    </w:p>
    <w:p w:rsidR="0019742B" w:rsidRPr="00F60E3B" w:rsidRDefault="0019742B" w:rsidP="0019742B">
      <w:pPr>
        <w:pStyle w:val="Default"/>
        <w:rPr>
          <w:color w:val="auto"/>
        </w:rPr>
      </w:pPr>
      <w:r w:rsidRPr="00F60E3B">
        <w:rPr>
          <w:color w:val="auto"/>
        </w:rPr>
        <w:lastRenderedPageBreak/>
        <w:t xml:space="preserve">•По сути, согласно ФГОС </w:t>
      </w:r>
      <w:proofErr w:type="gramStart"/>
      <w:r w:rsidRPr="00F60E3B">
        <w:rPr>
          <w:color w:val="auto"/>
        </w:rPr>
        <w:t>ДО</w:t>
      </w:r>
      <w:proofErr w:type="gramEnd"/>
      <w:r w:rsidRPr="00F60E3B">
        <w:rPr>
          <w:color w:val="auto"/>
        </w:rPr>
        <w:t xml:space="preserve">, </w:t>
      </w:r>
      <w:proofErr w:type="gramStart"/>
      <w:r w:rsidRPr="00F60E3B">
        <w:rPr>
          <w:color w:val="auto"/>
        </w:rPr>
        <w:t>педагогическая</w:t>
      </w:r>
      <w:proofErr w:type="gramEnd"/>
      <w:r w:rsidRPr="00F60E3B">
        <w:rPr>
          <w:color w:val="auto"/>
        </w:rPr>
        <w:t xml:space="preserve"> диагностика выступает как механизм, позволяющий выявить индивидуальные особенности развития ребенка, на основе чего определить его пе</w:t>
      </w:r>
      <w:r w:rsidRPr="00F60E3B">
        <w:rPr>
          <w:color w:val="auto"/>
        </w:rPr>
        <w:t>р</w:t>
      </w:r>
      <w:r w:rsidRPr="00F60E3B">
        <w:rPr>
          <w:color w:val="auto"/>
        </w:rPr>
        <w:t xml:space="preserve">спективы и в направлении их достижения индивидуализировать образовательную деятельность. </w:t>
      </w:r>
    </w:p>
    <w:p w:rsidR="0019742B" w:rsidRPr="00F60E3B" w:rsidRDefault="0019742B" w:rsidP="0019742B">
      <w:pPr>
        <w:pStyle w:val="Default"/>
        <w:rPr>
          <w:color w:val="auto"/>
        </w:rPr>
      </w:pPr>
    </w:p>
    <w:p w:rsidR="0019742B" w:rsidRPr="00F60E3B" w:rsidRDefault="0019742B" w:rsidP="0019742B">
      <w:pPr>
        <w:pStyle w:val="Default"/>
        <w:rPr>
          <w:color w:val="auto"/>
          <w:sz w:val="36"/>
          <w:szCs w:val="36"/>
        </w:rPr>
      </w:pPr>
      <w:proofErr w:type="gramStart"/>
      <w:r w:rsidRPr="00F60E3B">
        <w:rPr>
          <w:color w:val="auto"/>
        </w:rPr>
        <w:t>•Педагогическая диагностика необходима для того, чтобы оказать помощь в выборе для каждого ребенка оптимальных благоприятных условий для обучения и развития, то есть педагогическая диагностика позволяет педагогу понять, в верном ли направлении он осуществляет свою де</w:t>
      </w:r>
      <w:r w:rsidRPr="00F60E3B">
        <w:rPr>
          <w:color w:val="auto"/>
        </w:rPr>
        <w:t>я</w:t>
      </w:r>
      <w:r w:rsidRPr="00F60E3B">
        <w:rPr>
          <w:color w:val="auto"/>
        </w:rPr>
        <w:t>тельность с детьми, все ли образовательные потребности ребенка удовлетворяет, обеспечивает ли переход в процессе образования «зоны ближайшего развития» конкретного ребенка в «уровень актуального развития».</w:t>
      </w:r>
      <w:r w:rsidRPr="00F60E3B">
        <w:rPr>
          <w:color w:val="auto"/>
          <w:sz w:val="36"/>
          <w:szCs w:val="36"/>
        </w:rPr>
        <w:t xml:space="preserve"> </w:t>
      </w:r>
      <w:proofErr w:type="gramEnd"/>
    </w:p>
    <w:p w:rsidR="0019742B" w:rsidRPr="00F60E3B" w:rsidRDefault="0019742B" w:rsidP="0019742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hAnsi="Times New Roman" w:cs="Times New Roman"/>
          <w:sz w:val="24"/>
          <w:szCs w:val="24"/>
        </w:rPr>
        <w:t>Результаты педагогической диагностики (мониторинга) могут использоваться исключ</w:t>
      </w:r>
      <w:r w:rsidRPr="00F60E3B">
        <w:rPr>
          <w:rFonts w:ascii="Times New Roman" w:hAnsi="Times New Roman" w:cs="Times New Roman"/>
          <w:sz w:val="24"/>
          <w:szCs w:val="24"/>
        </w:rPr>
        <w:t>и</w:t>
      </w:r>
      <w:r w:rsidRPr="00F60E3B">
        <w:rPr>
          <w:rFonts w:ascii="Times New Roman" w:hAnsi="Times New Roman" w:cs="Times New Roman"/>
          <w:sz w:val="24"/>
          <w:szCs w:val="24"/>
        </w:rPr>
        <w:t>тельно для решения задач:</w:t>
      </w:r>
    </w:p>
    <w:p w:rsidR="0019742B" w:rsidRPr="00F60E3B" w:rsidRDefault="0019742B" w:rsidP="0019742B">
      <w:pPr>
        <w:widowControl/>
        <w:numPr>
          <w:ilvl w:val="0"/>
          <w:numId w:val="9"/>
        </w:numPr>
        <w:autoSpaceDE/>
        <w:autoSpaceDN/>
        <w:adjustRightInd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hAnsi="Times New Roman" w:cs="Times New Roman"/>
          <w:sz w:val="24"/>
          <w:szCs w:val="24"/>
        </w:rPr>
        <w:t>Индивидуализации образования (в том числе поддержки ребенка, постро</w:t>
      </w:r>
      <w:r w:rsidRPr="00F60E3B">
        <w:rPr>
          <w:rFonts w:ascii="Times New Roman" w:hAnsi="Times New Roman" w:cs="Times New Roman"/>
          <w:sz w:val="24"/>
          <w:szCs w:val="24"/>
        </w:rPr>
        <w:t>е</w:t>
      </w:r>
      <w:r w:rsidRPr="00F60E3B">
        <w:rPr>
          <w:rFonts w:ascii="Times New Roman" w:hAnsi="Times New Roman" w:cs="Times New Roman"/>
          <w:sz w:val="24"/>
          <w:szCs w:val="24"/>
        </w:rPr>
        <w:t>ния его образовательной траектории или профессиональной коррекции особенностей его развития</w:t>
      </w:r>
      <w:proofErr w:type="gramStart"/>
      <w:r w:rsidRPr="00F60E3B">
        <w:rPr>
          <w:rFonts w:ascii="Times New Roman" w:hAnsi="Times New Roman" w:cs="Times New Roman"/>
          <w:sz w:val="24"/>
          <w:szCs w:val="24"/>
        </w:rPr>
        <w:t>;)</w:t>
      </w:r>
      <w:proofErr w:type="gramEnd"/>
    </w:p>
    <w:p w:rsidR="0019742B" w:rsidRPr="00F60E3B" w:rsidRDefault="0019742B" w:rsidP="0019742B">
      <w:pPr>
        <w:widowControl/>
        <w:numPr>
          <w:ilvl w:val="0"/>
          <w:numId w:val="9"/>
        </w:numPr>
        <w:autoSpaceDE/>
        <w:autoSpaceDN/>
        <w:adjustRightInd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rPr>
          <w:rFonts w:ascii="Times New Roman" w:hAnsi="Times New Roman" w:cs="Times New Roman"/>
          <w:sz w:val="24"/>
          <w:szCs w:val="24"/>
        </w:rPr>
        <w:t>Оптимизации работы с группой детей.</w:t>
      </w:r>
    </w:p>
    <w:p w:rsidR="00121E98" w:rsidRDefault="00121E98" w:rsidP="009B4B2E">
      <w:pPr>
        <w:pStyle w:val="ac"/>
        <w:jc w:val="center"/>
        <w:rPr>
          <w:b/>
        </w:rPr>
      </w:pPr>
    </w:p>
    <w:p w:rsidR="009B4B2E" w:rsidRPr="00F60E3B" w:rsidRDefault="009B4B2E" w:rsidP="009B4B2E">
      <w:pPr>
        <w:pStyle w:val="ac"/>
        <w:jc w:val="center"/>
        <w:rPr>
          <w:b/>
        </w:rPr>
      </w:pPr>
      <w:r w:rsidRPr="00F60E3B">
        <w:rPr>
          <w:b/>
        </w:rPr>
        <w:t xml:space="preserve"> «Оснащение процесса музыкально-эстетического развития </w:t>
      </w:r>
    </w:p>
    <w:p w:rsidR="009B4B2E" w:rsidRPr="00F60E3B" w:rsidRDefault="009B4B2E" w:rsidP="009B4B2E">
      <w:pPr>
        <w:pStyle w:val="ac"/>
        <w:jc w:val="center"/>
        <w:rPr>
          <w:b/>
        </w:rPr>
      </w:pPr>
      <w:r w:rsidRPr="00F60E3B">
        <w:rPr>
          <w:b/>
        </w:rPr>
        <w:t>в соответствии с ФГОС дошкольного образования»</w:t>
      </w:r>
    </w:p>
    <w:p w:rsidR="009B4B2E" w:rsidRDefault="009B4B2E" w:rsidP="009B4B2E">
      <w:pPr>
        <w:pStyle w:val="ac"/>
      </w:pPr>
      <w:r w:rsidRPr="00F60E3B">
        <w:t xml:space="preserve">          Организация современного педагогического процесса в образовательных учреждениях, реализующих образовательную программу дошкольного образования, требует от педагогических коллективов создания необходимой развивающей предметно-пространственной среды  (далее - предметная среда) в соответствии с требованиями федеральных государственных образовател</w:t>
      </w:r>
      <w:r w:rsidRPr="00F60E3B">
        <w:t>ь</w:t>
      </w:r>
      <w:r w:rsidRPr="00F60E3B">
        <w:t>ных стандартов (ФГОС) дошкольного образования.</w:t>
      </w:r>
    </w:p>
    <w:p w:rsidR="00F27443" w:rsidRDefault="00F27443" w:rsidP="009B4B2E">
      <w:pPr>
        <w:pStyle w:val="ac"/>
      </w:pPr>
    </w:p>
    <w:p w:rsidR="00F27443" w:rsidRPr="00F60E3B" w:rsidRDefault="00F27443" w:rsidP="009B4B2E">
      <w:pPr>
        <w:pStyle w:val="ac"/>
      </w:pPr>
      <w:r>
        <w:t>Сл. № 12</w:t>
      </w:r>
    </w:p>
    <w:p w:rsidR="009B4B2E" w:rsidRPr="00F60E3B" w:rsidRDefault="009B4B2E" w:rsidP="009B4B2E">
      <w:pPr>
        <w:pStyle w:val="ac"/>
      </w:pPr>
      <w:r w:rsidRPr="00F60E3B">
        <w:t xml:space="preserve">     Предметная среда в образовательном учреждении выполняет образовательную, развива</w:t>
      </w:r>
      <w:r w:rsidRPr="00F60E3B">
        <w:t>ю</w:t>
      </w:r>
      <w:r w:rsidRPr="00F60E3B">
        <w:t>щую, воспитывающую, стимулирующую, организационную, коммуникативную функции. Но самое главное – она должна работать на развитие самостоятельности и самодеятельности ребенка.</w:t>
      </w:r>
    </w:p>
    <w:p w:rsidR="009B4B2E" w:rsidRPr="00F60E3B" w:rsidRDefault="009B4B2E" w:rsidP="009B4B2E">
      <w:pPr>
        <w:pStyle w:val="ac"/>
      </w:pPr>
      <w:r w:rsidRPr="00F60E3B">
        <w:t>Материалы и оборудование должны создавать оптимально насыщенную целостную, мн</w:t>
      </w:r>
      <w:r w:rsidRPr="00F60E3B">
        <w:t>о</w:t>
      </w:r>
      <w:r w:rsidRPr="00F60E3B">
        <w:t>гофункциональную, трансформирующуюся среду и обеспечивать реализацию ООП.</w:t>
      </w:r>
    </w:p>
    <w:p w:rsidR="009B4B2E" w:rsidRPr="00F60E3B" w:rsidRDefault="009B4B2E" w:rsidP="009B4B2E">
      <w:pPr>
        <w:pStyle w:val="ac"/>
      </w:pPr>
      <w:r w:rsidRPr="00F60E3B">
        <w:t xml:space="preserve">     При создании предметной среды необходимо  ориентироваться на требования ФГОС д</w:t>
      </w:r>
      <w:r w:rsidRPr="00F60E3B">
        <w:t>о</w:t>
      </w:r>
      <w:r w:rsidRPr="00F60E3B">
        <w:t xml:space="preserve">школьного образования  к развивающей  предметно-пространственной среде в образовательных организациях, а также принципы, определенные ФГОС дошкольного образования (П. </w:t>
      </w:r>
      <w:r w:rsidRPr="00F60E3B">
        <w:rPr>
          <w:lang w:val="en-US"/>
        </w:rPr>
        <w:t>III</w:t>
      </w:r>
      <w:r w:rsidRPr="00F60E3B">
        <w:t>. стр. 23).</w:t>
      </w:r>
    </w:p>
    <w:p w:rsidR="00AB249B" w:rsidRPr="00F60E3B" w:rsidRDefault="00AB249B" w:rsidP="009B4B2E">
      <w:pPr>
        <w:pStyle w:val="ac"/>
      </w:pPr>
    </w:p>
    <w:p w:rsidR="009B4B2E" w:rsidRPr="00F60E3B" w:rsidRDefault="009B4B2E" w:rsidP="009B4B2E">
      <w:pPr>
        <w:pStyle w:val="ac"/>
      </w:pPr>
      <w:r w:rsidRPr="00F60E3B">
        <w:t xml:space="preserve">     Рассматривая музыкальное воспитание как процесс организованного приобщения детей к музыкальной культуре, можно говорить о музыкальной среде как о средстве приобщения ребёнка к музыкальной культуре. Таким образом,</w:t>
      </w:r>
      <w:r w:rsidRPr="00F60E3B">
        <w:rPr>
          <w:i/>
          <w:iCs/>
        </w:rPr>
        <w:t xml:space="preserve"> </w:t>
      </w:r>
      <w:r w:rsidRPr="00F60E3B">
        <w:rPr>
          <w:b/>
          <w:i/>
          <w:iCs/>
        </w:rPr>
        <w:t>музыкальная среда становится одним из компоне</w:t>
      </w:r>
      <w:r w:rsidRPr="00F60E3B">
        <w:rPr>
          <w:b/>
          <w:i/>
          <w:iCs/>
        </w:rPr>
        <w:t>н</w:t>
      </w:r>
      <w:r w:rsidRPr="00F60E3B">
        <w:rPr>
          <w:b/>
          <w:i/>
          <w:iCs/>
        </w:rPr>
        <w:t>тов педагогической системы и представляет собой музыкальное оформление жизнеде</w:t>
      </w:r>
      <w:r w:rsidRPr="00F60E3B">
        <w:rPr>
          <w:b/>
          <w:i/>
          <w:iCs/>
        </w:rPr>
        <w:t>я</w:t>
      </w:r>
      <w:r w:rsidRPr="00F60E3B">
        <w:rPr>
          <w:b/>
          <w:i/>
          <w:iCs/>
        </w:rPr>
        <w:t>тельности детей, в том числе занятий и праздников.</w:t>
      </w:r>
    </w:p>
    <w:p w:rsidR="00820097" w:rsidRDefault="009B4B2E" w:rsidP="009B4B2E">
      <w:pPr>
        <w:pStyle w:val="ac"/>
        <w:rPr>
          <w:b/>
          <w:i/>
          <w:iCs/>
        </w:rPr>
      </w:pPr>
      <w:r w:rsidRPr="00F60E3B">
        <w:t xml:space="preserve">     Музыкальные инструменты, игрушки, пособия можно выделить в </w:t>
      </w:r>
      <w:r w:rsidRPr="00F60E3B">
        <w:rPr>
          <w:b/>
          <w:i/>
          <w:iCs/>
        </w:rPr>
        <w:t>предметно-развивающую среду</w:t>
      </w:r>
      <w:r w:rsidRPr="00F60E3B">
        <w:rPr>
          <w:i/>
          <w:iCs/>
        </w:rPr>
        <w:t>,</w:t>
      </w:r>
      <w:r w:rsidRPr="00F60E3B">
        <w:t xml:space="preserve"> которая достаточно подробно разработана в дошкольной педагогике. Однако этого нед</w:t>
      </w:r>
      <w:r w:rsidRPr="00F60E3B">
        <w:t>о</w:t>
      </w:r>
      <w:r w:rsidRPr="00F60E3B">
        <w:t xml:space="preserve">статочно для моделирования процесса музыкального образования, направленного на становление личности ребенка. </w:t>
      </w:r>
      <w:r w:rsidRPr="00F60E3B">
        <w:rPr>
          <w:b/>
          <w:i/>
          <w:iCs/>
        </w:rPr>
        <w:t>Для ребёнка дошкольного возраста среду можно представить как сов</w:t>
      </w:r>
      <w:r w:rsidRPr="00F60E3B">
        <w:rPr>
          <w:b/>
          <w:i/>
          <w:iCs/>
        </w:rPr>
        <w:t>о</w:t>
      </w:r>
      <w:r w:rsidRPr="00F60E3B">
        <w:rPr>
          <w:b/>
          <w:i/>
          <w:iCs/>
        </w:rPr>
        <w:t>купность нескольких главных функциональных зон: среда дошкольного учреждения, среда семьи, среда социума.</w:t>
      </w:r>
    </w:p>
    <w:p w:rsidR="00820097" w:rsidRDefault="00820097" w:rsidP="009B4B2E">
      <w:pPr>
        <w:pStyle w:val="ac"/>
        <w:rPr>
          <w:b/>
          <w:i/>
          <w:iCs/>
        </w:rPr>
      </w:pPr>
    </w:p>
    <w:p w:rsidR="00820097" w:rsidRDefault="00820097" w:rsidP="009B4B2E">
      <w:pPr>
        <w:pStyle w:val="ac"/>
        <w:rPr>
          <w:b/>
          <w:i/>
          <w:iCs/>
        </w:rPr>
      </w:pPr>
    </w:p>
    <w:p w:rsidR="009B4B2E" w:rsidRPr="00F60E3B" w:rsidRDefault="00820097" w:rsidP="009B4B2E">
      <w:pPr>
        <w:pStyle w:val="ac"/>
      </w:pPr>
      <w:r>
        <w:rPr>
          <w:b/>
          <w:i/>
          <w:iCs/>
        </w:rPr>
        <w:t>Сл. №</w:t>
      </w:r>
      <w:r w:rsidR="009B4B2E" w:rsidRPr="00F60E3B">
        <w:rPr>
          <w:b/>
        </w:rPr>
        <w:tab/>
      </w:r>
      <w:r w:rsidR="00F27443">
        <w:rPr>
          <w:b/>
        </w:rPr>
        <w:t>13</w:t>
      </w:r>
      <w:r w:rsidR="009B4B2E" w:rsidRPr="00F60E3B">
        <w:tab/>
      </w:r>
      <w:r w:rsidR="009B4B2E" w:rsidRPr="00F60E3B">
        <w:tab/>
      </w:r>
      <w:r w:rsidR="009B4B2E" w:rsidRPr="00F60E3B">
        <w:tab/>
      </w:r>
    </w:p>
    <w:p w:rsidR="009B4B2E" w:rsidRPr="00F60E3B" w:rsidRDefault="009B4B2E" w:rsidP="009B4B2E">
      <w:pPr>
        <w:pStyle w:val="ac"/>
      </w:pPr>
      <w:r w:rsidRPr="00F60E3B">
        <w:t xml:space="preserve">     Известный </w:t>
      </w:r>
      <w:proofErr w:type="spellStart"/>
      <w:r w:rsidRPr="00F60E3B">
        <w:t>средовед</w:t>
      </w:r>
      <w:proofErr w:type="spellEnd"/>
      <w:r w:rsidRPr="00F60E3B">
        <w:t xml:space="preserve"> М. </w:t>
      </w:r>
      <w:proofErr w:type="spellStart"/>
      <w:r w:rsidRPr="00F60E3B">
        <w:t>Хейдметс</w:t>
      </w:r>
      <w:proofErr w:type="spellEnd"/>
      <w:r w:rsidRPr="00F60E3B">
        <w:t>, рассматривая среду с точки зрения субъекта, разделял её на индивидуальную и групповую; объекты пространственной среды—на места (территории, п</w:t>
      </w:r>
      <w:r w:rsidRPr="00F60E3B">
        <w:t>о</w:t>
      </w:r>
      <w:r w:rsidRPr="00F60E3B">
        <w:t xml:space="preserve">мещения) и отдельные вещи; по характеру использования объектов—на постоянные и временные. Для организации среды это достаточно важное структурирование, позволяющее моделировать данный компонент через </w:t>
      </w:r>
      <w:r w:rsidRPr="00F60E3B">
        <w:rPr>
          <w:b/>
          <w:i/>
          <w:iCs/>
        </w:rPr>
        <w:t>места деятельности</w:t>
      </w:r>
      <w:r w:rsidRPr="00F60E3B">
        <w:t xml:space="preserve"> ребёнка и отдельные </w:t>
      </w:r>
      <w:r w:rsidRPr="00F60E3B">
        <w:rPr>
          <w:b/>
          <w:i/>
          <w:iCs/>
        </w:rPr>
        <w:t>объекты.</w:t>
      </w:r>
      <w:r w:rsidRPr="00F60E3B">
        <w:tab/>
      </w:r>
      <w:r w:rsidRPr="00F60E3B">
        <w:tab/>
      </w:r>
      <w:r w:rsidRPr="00F60E3B">
        <w:tab/>
      </w:r>
      <w:r w:rsidRPr="00F60E3B">
        <w:tab/>
      </w:r>
      <w:r w:rsidRPr="00F60E3B">
        <w:tab/>
      </w:r>
    </w:p>
    <w:p w:rsidR="00820097" w:rsidRDefault="00F27443" w:rsidP="009B4B2E">
      <w:pPr>
        <w:pStyle w:val="ac"/>
      </w:pPr>
      <w:r>
        <w:t>Сл.№ 14</w:t>
      </w:r>
      <w:r w:rsidR="009B4B2E" w:rsidRPr="00F60E3B">
        <w:t xml:space="preserve">    </w:t>
      </w:r>
    </w:p>
    <w:p w:rsidR="009B4B2E" w:rsidRPr="00F60E3B" w:rsidRDefault="009B4B2E" w:rsidP="009B4B2E">
      <w:pPr>
        <w:pStyle w:val="ac"/>
      </w:pPr>
      <w:r w:rsidRPr="00F60E3B">
        <w:lastRenderedPageBreak/>
        <w:t xml:space="preserve">Говоря о музыкальном развитии дошкольников, можно представить предметно-развивающую среду как </w:t>
      </w:r>
      <w:r w:rsidRPr="00F60E3B">
        <w:rPr>
          <w:b/>
          <w:i/>
          <w:iCs/>
        </w:rPr>
        <w:t>музыкально-образовательную</w:t>
      </w:r>
      <w:r w:rsidRPr="00F60E3B">
        <w:rPr>
          <w:i/>
          <w:iCs/>
        </w:rPr>
        <w:t>,</w:t>
      </w:r>
      <w:r w:rsidRPr="00F60E3B">
        <w:t xml:space="preserve"> которая состоит из </w:t>
      </w:r>
      <w:r w:rsidRPr="00F60E3B">
        <w:rPr>
          <w:b/>
          <w:i/>
          <w:iCs/>
        </w:rPr>
        <w:t>предметного и музыкального компонентов</w:t>
      </w:r>
      <w:r w:rsidRPr="00F60E3B">
        <w:rPr>
          <w:i/>
          <w:iCs/>
        </w:rPr>
        <w:t xml:space="preserve">. </w:t>
      </w:r>
      <w:r w:rsidRPr="00F60E3B">
        <w:t>Музыкальный компонент представлен аудиомузыкальной информацией, т. е. непосредственно музыкой, независимо от её источника. Всё остальное, в том числе музыкальные инструменты и средства извлечения музыки (магнитофон, музыкальный центр и т.д.</w:t>
      </w:r>
      <w:proofErr w:type="gramStart"/>
      <w:r w:rsidRPr="00F60E3B">
        <w:t xml:space="preserve"> )</w:t>
      </w:r>
      <w:proofErr w:type="gramEnd"/>
      <w:r w:rsidRPr="00F60E3B">
        <w:t xml:space="preserve">, относится к предметному компоненту. </w:t>
      </w:r>
      <w:proofErr w:type="gramStart"/>
      <w:r w:rsidRPr="00F60E3B">
        <w:t xml:space="preserve">В музыкально-образовательной среде кроме указанных компонентов присутствует </w:t>
      </w:r>
      <w:r w:rsidRPr="00F60E3B">
        <w:rPr>
          <w:b/>
        </w:rPr>
        <w:t xml:space="preserve">и </w:t>
      </w:r>
      <w:r w:rsidRPr="00F60E3B">
        <w:rPr>
          <w:b/>
          <w:i/>
          <w:iCs/>
        </w:rPr>
        <w:t>социальный</w:t>
      </w:r>
      <w:r w:rsidRPr="00F60E3B">
        <w:t>, поскольку в любой среде происходят социальные взаимодействия ребёнка, влияющие на его развитие.</w:t>
      </w:r>
      <w:proofErr w:type="gramEnd"/>
      <w:r w:rsidRPr="00F60E3B">
        <w:t xml:space="preserve"> Следуя из вышесказанного, творческая образовательная среда должна характеризоваться эмоциональным фоном, включающим творческую увлечённость, настрой на поиск, созидание. </w:t>
      </w:r>
      <w:r w:rsidRPr="00F60E3B">
        <w:rPr>
          <w:b/>
          <w:i/>
          <w:iCs/>
        </w:rPr>
        <w:t>Таким образом, творческая среда характеризуется, прежде всего, творческой атмосферой, а также разнообразным и богатым предметным и информацио</w:t>
      </w:r>
      <w:r w:rsidRPr="00F60E3B">
        <w:rPr>
          <w:b/>
          <w:i/>
          <w:iCs/>
        </w:rPr>
        <w:t>н</w:t>
      </w:r>
      <w:r w:rsidRPr="00F60E3B">
        <w:rPr>
          <w:b/>
          <w:i/>
          <w:iCs/>
        </w:rPr>
        <w:t>ным наполнением.</w:t>
      </w:r>
      <w:r w:rsidRPr="00F60E3B">
        <w:rPr>
          <w:b/>
        </w:rPr>
        <w:br/>
      </w:r>
      <w:r w:rsidRPr="00F60E3B">
        <w:t xml:space="preserve">     </w:t>
      </w:r>
      <w:r w:rsidR="00F27443">
        <w:t>Сл. №15</w:t>
      </w:r>
    </w:p>
    <w:p w:rsidR="009B4B2E" w:rsidRPr="00F60E3B" w:rsidRDefault="009B4B2E" w:rsidP="009B4B2E">
      <w:pPr>
        <w:pStyle w:val="ac"/>
      </w:pPr>
      <w:r w:rsidRPr="00F60E3B">
        <w:t xml:space="preserve"> Светлана Леонидовна </w:t>
      </w:r>
      <w:proofErr w:type="spellStart"/>
      <w:r w:rsidRPr="00F60E3B">
        <w:t>Новосёлова</w:t>
      </w:r>
      <w:proofErr w:type="spellEnd"/>
      <w:r w:rsidRPr="00F60E3B">
        <w:t xml:space="preserve"> разработала требования к развивающей предметной среде, которые обосновываются тем, что способность к творчеству коренится в интересе ребёнка к предметному миру близких ему людей, в ориентировке на новизну, в первичном эксперимент</w:t>
      </w:r>
      <w:r w:rsidRPr="00F60E3B">
        <w:t>и</w:t>
      </w:r>
      <w:r w:rsidRPr="00F60E3B">
        <w:t xml:space="preserve">ровании с игрушками и инструментами, в любознательности, интересе, превышающем своей мотивацией получение утилитарного результата. </w:t>
      </w:r>
      <w:r w:rsidRPr="00F60E3B">
        <w:br/>
      </w:r>
    </w:p>
    <w:p w:rsidR="009B4B2E" w:rsidRPr="00F60E3B" w:rsidRDefault="009B4B2E" w:rsidP="009B4B2E">
      <w:pPr>
        <w:pStyle w:val="ac"/>
        <w:numPr>
          <w:ilvl w:val="0"/>
          <w:numId w:val="12"/>
        </w:numPr>
      </w:pPr>
      <w:r w:rsidRPr="00F60E3B">
        <w:t>Требуется учитывать необходимость развития ведущей детской деятельности на каждом возрастном этапе; при этом важно руководствоваться таким положением: в каждый момент жизни все ведущие виды деятельности детей раннего и дошкольного возраста (предметная, игровая, предпосылки учебной деятельности</w:t>
      </w:r>
      <w:proofErr w:type="gramStart"/>
      <w:r w:rsidRPr="00F60E3B">
        <w:t xml:space="preserve"> )</w:t>
      </w:r>
      <w:proofErr w:type="gramEnd"/>
      <w:r w:rsidRPr="00F60E3B">
        <w:t xml:space="preserve"> присутствуют одновременно, но каждая из них проходит свой путь развития до момента, когда она становится ведущей.</w:t>
      </w:r>
    </w:p>
    <w:p w:rsidR="009B4B2E" w:rsidRPr="00F60E3B" w:rsidRDefault="009B4B2E" w:rsidP="009B4B2E">
      <w:pPr>
        <w:pStyle w:val="ac"/>
        <w:ind w:left="720"/>
      </w:pPr>
    </w:p>
    <w:p w:rsidR="009B4B2E" w:rsidRPr="00F60E3B" w:rsidRDefault="009B4B2E" w:rsidP="009B4B2E">
      <w:pPr>
        <w:pStyle w:val="ac"/>
        <w:numPr>
          <w:ilvl w:val="0"/>
          <w:numId w:val="12"/>
        </w:numPr>
      </w:pPr>
      <w:r w:rsidRPr="00F60E3B">
        <w:t>Среда должна быть нацелена на зону ближайшего психического развития (Л. С. Выготский</w:t>
      </w:r>
      <w:proofErr w:type="gramStart"/>
      <w:r w:rsidRPr="00F60E3B">
        <w:t xml:space="preserve"> )</w:t>
      </w:r>
      <w:proofErr w:type="gramEnd"/>
      <w:r w:rsidRPr="00F60E3B">
        <w:t>.</w:t>
      </w:r>
    </w:p>
    <w:p w:rsidR="009B4B2E" w:rsidRPr="00F60E3B" w:rsidRDefault="009B4B2E" w:rsidP="009B4B2E">
      <w:pPr>
        <w:pStyle w:val="ac"/>
      </w:pPr>
    </w:p>
    <w:p w:rsidR="009B4B2E" w:rsidRPr="00F60E3B" w:rsidRDefault="009B4B2E" w:rsidP="009B4B2E">
      <w:pPr>
        <w:pStyle w:val="ac"/>
        <w:numPr>
          <w:ilvl w:val="0"/>
          <w:numId w:val="12"/>
        </w:numPr>
      </w:pPr>
      <w:proofErr w:type="gramStart"/>
      <w:r w:rsidRPr="00F60E3B">
        <w:t>Музыкальная среда должна соответствовать структуре когнитивной (к когнитивной сфере относятся все психические процессы, выполняющие функции познания: знание, познание, изучение и пр.) сферы ребёнка, т. е. содержать как консервативные (уже известные р</w:t>
      </w:r>
      <w:r w:rsidRPr="00F60E3B">
        <w:t>е</w:t>
      </w:r>
      <w:r w:rsidRPr="00F60E3B">
        <w:t>бёнку) компоненты, так и проблемные, подлежащие исследованию.</w:t>
      </w:r>
      <w:proofErr w:type="gramEnd"/>
    </w:p>
    <w:p w:rsidR="009B4B2E" w:rsidRPr="00F60E3B" w:rsidRDefault="009B4B2E" w:rsidP="009B4B2E">
      <w:pPr>
        <w:pStyle w:val="ac"/>
      </w:pPr>
    </w:p>
    <w:p w:rsidR="009B4B2E" w:rsidRPr="00F60E3B" w:rsidRDefault="009B4B2E" w:rsidP="009B4B2E">
      <w:pPr>
        <w:pStyle w:val="ac"/>
        <w:numPr>
          <w:ilvl w:val="0"/>
          <w:numId w:val="12"/>
        </w:numPr>
      </w:pPr>
      <w:r w:rsidRPr="00F60E3B">
        <w:t>Следует помнить: нереализованное стремление сразу же применять полученные знания приводит к тому, что знания не закрепляются, и, наоборот, постоянно используемые р</w:t>
      </w:r>
      <w:r w:rsidRPr="00F60E3B">
        <w:t>е</w:t>
      </w:r>
      <w:r w:rsidRPr="00F60E3B">
        <w:t>бёнком знания живут и обогащаются.</w:t>
      </w:r>
    </w:p>
    <w:p w:rsidR="009B4B2E" w:rsidRDefault="009B4B2E" w:rsidP="009B4B2E">
      <w:pPr>
        <w:pStyle w:val="ac"/>
      </w:pPr>
      <w:r w:rsidRPr="00F60E3B">
        <w:t xml:space="preserve">     Музыкальная среда раскрывает свои возможности в процессе общения детей </w:t>
      </w:r>
      <w:proofErr w:type="gramStart"/>
      <w:r w:rsidRPr="00F60E3B">
        <w:t>со</w:t>
      </w:r>
      <w:proofErr w:type="gramEnd"/>
      <w:r w:rsidRPr="00F60E3B">
        <w:t xml:space="preserve"> взрослыми в этой среде. От компетентности взрослого, его доброжелательности и заинтересованного отн</w:t>
      </w:r>
      <w:r w:rsidRPr="00F60E3B">
        <w:t>о</w:t>
      </w:r>
      <w:r w:rsidRPr="00F60E3B">
        <w:t xml:space="preserve">шения к детям зависит, станет ли эта среда развивающей, захочет и сможет ли ребёнок освоить её в своей деятельности. Ребёнок и взрослый действуют вместе—им обоим должно быть комфортно в музыкальной среде. </w:t>
      </w:r>
    </w:p>
    <w:p w:rsidR="00F27443" w:rsidRDefault="00F27443" w:rsidP="009B4B2E">
      <w:pPr>
        <w:pStyle w:val="ac"/>
      </w:pPr>
    </w:p>
    <w:p w:rsidR="00F27443" w:rsidRPr="00F60E3B" w:rsidRDefault="00F27443" w:rsidP="009B4B2E">
      <w:pPr>
        <w:pStyle w:val="ac"/>
      </w:pPr>
      <w:r>
        <w:t>Сл. № 15</w:t>
      </w:r>
    </w:p>
    <w:p w:rsidR="009B4B2E" w:rsidRPr="00F60E3B" w:rsidRDefault="009B4B2E" w:rsidP="009B4B2E">
      <w:pPr>
        <w:pStyle w:val="ac"/>
      </w:pPr>
      <w:r w:rsidRPr="00F60E3B">
        <w:t xml:space="preserve">     При разработке и оценке музыкальной среды следует опираться на следующие критерии её качества:</w:t>
      </w:r>
    </w:p>
    <w:p w:rsidR="009B4B2E" w:rsidRPr="00F60E3B" w:rsidRDefault="009B4B2E" w:rsidP="009B4B2E">
      <w:pPr>
        <w:pStyle w:val="ac"/>
        <w:ind w:firstLine="708"/>
        <w:rPr>
          <w:b/>
          <w:bCs/>
          <w:i/>
          <w:iCs/>
        </w:rPr>
      </w:pPr>
      <w:r w:rsidRPr="00F60E3B">
        <w:rPr>
          <w:b/>
          <w:bCs/>
          <w:i/>
          <w:iCs/>
        </w:rPr>
        <w:t>1. Качество содержания.</w:t>
      </w:r>
    </w:p>
    <w:p w:rsidR="009B4B2E" w:rsidRPr="00F60E3B" w:rsidRDefault="009B4B2E" w:rsidP="009B4B2E">
      <w:pPr>
        <w:pStyle w:val="ac"/>
        <w:ind w:firstLine="708"/>
        <w:rPr>
          <w:b/>
          <w:bCs/>
          <w:i/>
          <w:iCs/>
        </w:rPr>
      </w:pPr>
      <w:r w:rsidRPr="00F60E3B">
        <w:rPr>
          <w:b/>
          <w:bCs/>
          <w:i/>
          <w:iCs/>
        </w:rPr>
        <w:t>2. Качество структуры.</w:t>
      </w:r>
    </w:p>
    <w:p w:rsidR="009B4B2E" w:rsidRPr="00F60E3B" w:rsidRDefault="009B4B2E" w:rsidP="009B4B2E">
      <w:pPr>
        <w:pStyle w:val="ac"/>
        <w:ind w:firstLine="708"/>
        <w:rPr>
          <w:b/>
          <w:bCs/>
          <w:i/>
          <w:iCs/>
        </w:rPr>
      </w:pPr>
      <w:r w:rsidRPr="00F60E3B">
        <w:rPr>
          <w:b/>
          <w:bCs/>
          <w:i/>
          <w:iCs/>
        </w:rPr>
        <w:t>3. Функциональный и эмоциональный комфорт детей.</w:t>
      </w:r>
    </w:p>
    <w:p w:rsidR="009B4B2E" w:rsidRPr="00F60E3B" w:rsidRDefault="009B4B2E" w:rsidP="009B4B2E">
      <w:pPr>
        <w:pStyle w:val="ac"/>
        <w:ind w:firstLine="708"/>
        <w:rPr>
          <w:b/>
          <w:bCs/>
          <w:i/>
          <w:iCs/>
        </w:rPr>
      </w:pPr>
    </w:p>
    <w:p w:rsidR="009B4B2E" w:rsidRPr="00F60E3B" w:rsidRDefault="009B4B2E" w:rsidP="009B4B2E">
      <w:pPr>
        <w:pStyle w:val="ac"/>
        <w:ind w:firstLine="708"/>
        <w:rPr>
          <w:b/>
          <w:bCs/>
          <w:i/>
          <w:iCs/>
        </w:rPr>
      </w:pPr>
      <w:r w:rsidRPr="00F60E3B">
        <w:rPr>
          <w:b/>
          <w:bCs/>
          <w:i/>
          <w:iCs/>
        </w:rPr>
        <w:t>1. Качество содержания.</w:t>
      </w:r>
    </w:p>
    <w:p w:rsidR="009B4B2E" w:rsidRPr="00F60E3B" w:rsidRDefault="009B4B2E" w:rsidP="009B4B2E">
      <w:pPr>
        <w:pStyle w:val="ac"/>
      </w:pPr>
      <w:r w:rsidRPr="00F60E3B">
        <w:t xml:space="preserve">     Блоки компонентов среды соответствуют логике развития детской музыкальной деятельн</w:t>
      </w:r>
      <w:r w:rsidRPr="00F60E3B">
        <w:t>о</w:t>
      </w:r>
      <w:r w:rsidRPr="00F60E3B">
        <w:t>сти (восприятие, воспроизведение, творчество), каждый предусматривает ориентацию на пре</w:t>
      </w:r>
      <w:r w:rsidRPr="00F60E3B">
        <w:t>д</w:t>
      </w:r>
      <w:r w:rsidRPr="00F60E3B">
        <w:t>ставление в среде всех видов детской музыкальной деятельности:</w:t>
      </w:r>
    </w:p>
    <w:p w:rsidR="009B4B2E" w:rsidRPr="00F60E3B" w:rsidRDefault="009B4B2E" w:rsidP="009B4B2E">
      <w:pPr>
        <w:pStyle w:val="ac"/>
        <w:numPr>
          <w:ilvl w:val="0"/>
          <w:numId w:val="13"/>
        </w:numPr>
      </w:pPr>
      <w:r w:rsidRPr="00F60E3B">
        <w:rPr>
          <w:b/>
          <w:i/>
          <w:iCs/>
        </w:rPr>
        <w:t>восприятие музыки</w:t>
      </w:r>
      <w:r w:rsidRPr="00F60E3B">
        <w:rPr>
          <w:b/>
          <w:i/>
        </w:rPr>
        <w:t>—</w:t>
      </w:r>
      <w:r w:rsidRPr="00F60E3B">
        <w:t>пособия, помогающие воспринимать произведения для слушания, произведения, используемые в исполнительской певческой, танцевальной и музыкал</w:t>
      </w:r>
      <w:r w:rsidRPr="00F60E3B">
        <w:t>ь</w:t>
      </w:r>
      <w:r w:rsidRPr="00F60E3B">
        <w:t>но-игровой деятельности, а также произведения, специально созданные для развития м</w:t>
      </w:r>
      <w:r w:rsidRPr="00F60E3B">
        <w:t>у</w:t>
      </w:r>
      <w:r w:rsidRPr="00F60E3B">
        <w:t xml:space="preserve">зыкально-сенсорного восприятия детей; </w:t>
      </w:r>
    </w:p>
    <w:p w:rsidR="009B4B2E" w:rsidRPr="00F60E3B" w:rsidRDefault="009B4B2E" w:rsidP="009B4B2E">
      <w:pPr>
        <w:pStyle w:val="ac"/>
        <w:numPr>
          <w:ilvl w:val="0"/>
          <w:numId w:val="13"/>
        </w:numPr>
      </w:pPr>
      <w:proofErr w:type="gramStart"/>
      <w:r w:rsidRPr="00F60E3B">
        <w:rPr>
          <w:b/>
          <w:i/>
          <w:iCs/>
        </w:rPr>
        <w:lastRenderedPageBreak/>
        <w:t>воспроизведение музыки</w:t>
      </w:r>
      <w:r w:rsidRPr="00F60E3B">
        <w:rPr>
          <w:b/>
          <w:i/>
        </w:rPr>
        <w:t>—</w:t>
      </w:r>
      <w:r w:rsidRPr="00F60E3B">
        <w:t>пособия, побуждающие к певческой деятельности: к воспри</w:t>
      </w:r>
      <w:r w:rsidRPr="00F60E3B">
        <w:t>я</w:t>
      </w:r>
      <w:r w:rsidRPr="00F60E3B">
        <w:t>тию песен, их творческому, выразительному исполнению; пособия, побуждающие к м</w:t>
      </w:r>
      <w:r w:rsidRPr="00F60E3B">
        <w:t>у</w:t>
      </w:r>
      <w:r w:rsidRPr="00F60E3B">
        <w:t>зыкально-ритмической деятельности: к восприятию, исполнению музыки для игры или танца и т. п.; пособия, побуждающие к игре на детских музыкальных инструментах: во</w:t>
      </w:r>
      <w:r w:rsidRPr="00F60E3B">
        <w:t>с</w:t>
      </w:r>
      <w:r w:rsidRPr="00F60E3B">
        <w:t xml:space="preserve">приятию музыки, исполняемой на них, освоению игры на этих инструментах, а также к творческой импровизации; </w:t>
      </w:r>
      <w:proofErr w:type="gramEnd"/>
    </w:p>
    <w:p w:rsidR="009B4B2E" w:rsidRPr="00F60E3B" w:rsidRDefault="009B4B2E" w:rsidP="009B4B2E">
      <w:pPr>
        <w:pStyle w:val="ac"/>
        <w:numPr>
          <w:ilvl w:val="0"/>
          <w:numId w:val="13"/>
        </w:numPr>
      </w:pPr>
      <w:r w:rsidRPr="00F60E3B">
        <w:rPr>
          <w:b/>
          <w:i/>
          <w:iCs/>
        </w:rPr>
        <w:t xml:space="preserve">музыкально-творческая деятельность </w:t>
      </w:r>
      <w:r w:rsidRPr="00F60E3B">
        <w:rPr>
          <w:i/>
          <w:iCs/>
        </w:rPr>
        <w:t xml:space="preserve">- </w:t>
      </w:r>
      <w:r w:rsidRPr="00F60E3B">
        <w:t>пособия,</w:t>
      </w:r>
      <w:r w:rsidRPr="00F60E3B">
        <w:rPr>
          <w:i/>
          <w:iCs/>
        </w:rPr>
        <w:t xml:space="preserve"> </w:t>
      </w:r>
      <w:r w:rsidRPr="00F60E3B">
        <w:t>побуждающие к песенному, муз</w:t>
      </w:r>
      <w:r w:rsidRPr="00F60E3B">
        <w:t>ы</w:t>
      </w:r>
      <w:r w:rsidRPr="00F60E3B">
        <w:t>кально-игровому, танцевальному творчеству и импровизации на детских музыкальных инструментах. Решение этих задач обеспечивается разнообразием детских музыкальных инструментов, развивающих музыкальных игр и игрушек, наглядных дидактических п</w:t>
      </w:r>
      <w:r w:rsidRPr="00F60E3B">
        <w:t>о</w:t>
      </w:r>
      <w:r w:rsidRPr="00F60E3B">
        <w:t>собий, разнообразных аудиовизуальных средств (магнитофон) и набора кассет к ним и других технических средств (телевизор, видеомагнитофон, DVD-проигрыватель, комп</w:t>
      </w:r>
      <w:r w:rsidRPr="00F60E3B">
        <w:t>ь</w:t>
      </w:r>
      <w:r w:rsidRPr="00F60E3B">
        <w:t>ютерная техника и т. д.).</w:t>
      </w:r>
    </w:p>
    <w:p w:rsidR="009B4B2E" w:rsidRPr="00F60E3B" w:rsidRDefault="009B4B2E" w:rsidP="009B4B2E">
      <w:pPr>
        <w:pStyle w:val="ac"/>
        <w:ind w:firstLine="360"/>
      </w:pPr>
      <w:r w:rsidRPr="00F60E3B">
        <w:t>Содержание музыкальной среды отражает принцип системности в овладении музыкальной деятельностью: она должна соответствовать возрасту детей и содержанию их музыкальной де</w:t>
      </w:r>
      <w:r w:rsidRPr="00F60E3B">
        <w:t>я</w:t>
      </w:r>
      <w:r w:rsidRPr="00F60E3B">
        <w:t>тельности, поэтому следует усложнять содержание среды по возрастным ступеням. Содержание должно обеспечивать возможности для музыкально-творческого развития детей и получения из среды необходимой им информации для музыкально-творческой деятельности.</w:t>
      </w:r>
    </w:p>
    <w:p w:rsidR="009B4B2E" w:rsidRPr="00F60E3B" w:rsidRDefault="009B4B2E" w:rsidP="009B4B2E">
      <w:pPr>
        <w:pStyle w:val="ac"/>
      </w:pPr>
      <w:r w:rsidRPr="00F60E3B">
        <w:t xml:space="preserve">     В содержании среды должна быть представлена </w:t>
      </w:r>
      <w:proofErr w:type="spellStart"/>
      <w:r w:rsidRPr="00F60E3B">
        <w:t>проблемность</w:t>
      </w:r>
      <w:proofErr w:type="spellEnd"/>
      <w:r w:rsidRPr="00F60E3B">
        <w:t>: ребёнок, действуя незнак</w:t>
      </w:r>
      <w:r w:rsidRPr="00F60E3B">
        <w:t>о</w:t>
      </w:r>
      <w:r w:rsidRPr="00F60E3B">
        <w:t>мыми или малознакомыми предметами в музыкальной среде, обнаруживает и решает ряд задач, возникающих по ходу музыкальной деятельности.</w:t>
      </w:r>
      <w:r w:rsidRPr="00F60E3B">
        <w:tab/>
      </w:r>
      <w:r w:rsidRPr="00F60E3B">
        <w:tab/>
      </w:r>
      <w:r w:rsidRPr="00F60E3B">
        <w:tab/>
      </w:r>
      <w:r w:rsidRPr="00F60E3B">
        <w:tab/>
      </w:r>
      <w:r w:rsidRPr="00F60E3B">
        <w:tab/>
      </w:r>
      <w:r w:rsidRPr="00F60E3B">
        <w:tab/>
      </w:r>
      <w:r w:rsidRPr="00F60E3B">
        <w:tab/>
      </w:r>
      <w:r w:rsidRPr="00F60E3B">
        <w:tab/>
      </w:r>
      <w:r w:rsidRPr="00F60E3B">
        <w:tab/>
      </w:r>
    </w:p>
    <w:p w:rsidR="009B4B2E" w:rsidRPr="00F60E3B" w:rsidRDefault="009B4B2E" w:rsidP="009B4B2E">
      <w:pPr>
        <w:pStyle w:val="ac"/>
      </w:pPr>
      <w:r w:rsidRPr="00F60E3B">
        <w:t xml:space="preserve">     Содержание музыкальной среды следует соотносить с ведущим видом деятельности детей определённой возрастной группы.</w:t>
      </w:r>
      <w:r w:rsidRPr="00F60E3B">
        <w:tab/>
      </w:r>
      <w:r w:rsidRPr="00F60E3B">
        <w:tab/>
      </w:r>
    </w:p>
    <w:p w:rsidR="009B4B2E" w:rsidRPr="00F60E3B" w:rsidRDefault="009B4B2E" w:rsidP="009B4B2E">
      <w:pPr>
        <w:pStyle w:val="ac"/>
      </w:pPr>
      <w:r w:rsidRPr="00F60E3B">
        <w:t xml:space="preserve">     Динамичность содержания среды обеспечивает интерес к музыкальной деятельности, мот</w:t>
      </w:r>
      <w:r w:rsidRPr="00F60E3B">
        <w:t>и</w:t>
      </w:r>
      <w:r w:rsidRPr="00F60E3B">
        <w:t>вацию, а затем и потребность в ней.</w:t>
      </w:r>
      <w:r w:rsidR="00B936F6" w:rsidRPr="00F60E3B">
        <w:t xml:space="preserve"> </w:t>
      </w:r>
      <w:r w:rsidRPr="00F60E3B">
        <w:t xml:space="preserve">     Наличие слайдов, репродукций, альбомов по искусству обеспе</w:t>
      </w:r>
      <w:r w:rsidRPr="00F60E3B">
        <w:softHyphen/>
        <w:t>чивает синтез музыкального искусства с литерату</w:t>
      </w:r>
      <w:r w:rsidRPr="00F60E3B">
        <w:softHyphen/>
        <w:t>рой, театром, живописью, скульптурой и архитек</w:t>
      </w:r>
      <w:r w:rsidRPr="00F60E3B">
        <w:softHyphen/>
        <w:t>турой.</w:t>
      </w:r>
      <w:r w:rsidR="00B936F6" w:rsidRPr="00F60E3B">
        <w:t xml:space="preserve"> </w:t>
      </w:r>
      <w:r w:rsidRPr="00F60E3B">
        <w:t xml:space="preserve"> Широкое привлечение современных техниче</w:t>
      </w:r>
      <w:r w:rsidRPr="00F60E3B">
        <w:softHyphen/>
        <w:t>ских средств обучения будет сп</w:t>
      </w:r>
      <w:r w:rsidRPr="00F60E3B">
        <w:t>о</w:t>
      </w:r>
      <w:r w:rsidRPr="00F60E3B">
        <w:t>собствовать повы</w:t>
      </w:r>
      <w:r w:rsidRPr="00F60E3B">
        <w:softHyphen/>
        <w:t>шению качества музыкального образования, раз</w:t>
      </w:r>
      <w:r w:rsidRPr="00F60E3B">
        <w:softHyphen/>
        <w:t>витию интереса и любви к м</w:t>
      </w:r>
      <w:r w:rsidRPr="00F60E3B">
        <w:t>у</w:t>
      </w:r>
      <w:r w:rsidRPr="00F60E3B">
        <w:t>зыке и музыкальным занятиям, более глубокому восприятию детьми яв</w:t>
      </w:r>
      <w:r w:rsidRPr="00F60E3B">
        <w:softHyphen/>
        <w:t>лений искусства, вовл</w:t>
      </w:r>
      <w:r w:rsidRPr="00F60E3B">
        <w:t>е</w:t>
      </w:r>
      <w:r w:rsidRPr="00F60E3B">
        <w:t>чению в активную музы</w:t>
      </w:r>
      <w:r w:rsidRPr="00F60E3B">
        <w:softHyphen/>
        <w:t>кально-творческую деятельность, формированию многообразных пре</w:t>
      </w:r>
      <w:r w:rsidRPr="00F60E3B">
        <w:t>д</w:t>
      </w:r>
      <w:r w:rsidRPr="00F60E3B">
        <w:t>ставлений о различных гранях музыкального искусства, расширению художе</w:t>
      </w:r>
      <w:r w:rsidRPr="00F60E3B">
        <w:softHyphen/>
        <w:t>ственного кругозора дошкольников, созданию яр</w:t>
      </w:r>
      <w:r w:rsidRPr="00F60E3B">
        <w:softHyphen/>
        <w:t>ких эмоциональных впечатлений.</w:t>
      </w:r>
    </w:p>
    <w:p w:rsidR="009B4B2E" w:rsidRPr="00F60E3B" w:rsidRDefault="009B4B2E" w:rsidP="009B4B2E">
      <w:pPr>
        <w:pStyle w:val="ac"/>
      </w:pPr>
    </w:p>
    <w:p w:rsidR="009B4B2E" w:rsidRPr="00F60E3B" w:rsidRDefault="009B4B2E" w:rsidP="009B4B2E">
      <w:pPr>
        <w:pStyle w:val="ac"/>
      </w:pPr>
      <w:r w:rsidRPr="00F60E3B">
        <w:rPr>
          <w:b/>
          <w:bCs/>
          <w:i/>
          <w:iCs/>
        </w:rPr>
        <w:t>2. Качество структуры.</w:t>
      </w:r>
      <w:r w:rsidRPr="00F60E3B">
        <w:br/>
        <w:t xml:space="preserve">     Структура музыкальной среды представлена в виде модулей, включающих трансформир</w:t>
      </w:r>
      <w:r w:rsidRPr="00F60E3B">
        <w:t>у</w:t>
      </w:r>
      <w:r w:rsidRPr="00F60E3B">
        <w:t>ющиеся детали, что поддерживает у детей живой интерес. Она должна быть организована таким образом, чтобы в ней были визуально представлены все виды детской музыкальной деятельности и были созданы условия для активного взаимодействия детей с любыми пособиями и музыкал</w:t>
      </w:r>
      <w:r w:rsidRPr="00F60E3B">
        <w:t>ь</w:t>
      </w:r>
      <w:r w:rsidRPr="00F60E3B">
        <w:t>ными инструментами. Мини-центры удобны для развёртывания музыкальной деятельности одним ребёнком, двумя детьми или подгруппой.</w:t>
      </w:r>
    </w:p>
    <w:p w:rsidR="009B4B2E" w:rsidRPr="00F60E3B" w:rsidRDefault="009B4B2E" w:rsidP="009B4B2E">
      <w:pPr>
        <w:pStyle w:val="ac"/>
      </w:pPr>
      <w:r w:rsidRPr="00F60E3B">
        <w:t xml:space="preserve">     Среда предполагает гибкое комплексирование и зонирование, предусматривающее полную и частичную трансформацию игровых модулей мини-центров, что обеспечивает разнообразную функциональную нагрузку детей.</w:t>
      </w:r>
    </w:p>
    <w:p w:rsidR="009B4B2E" w:rsidRPr="00F60E3B" w:rsidRDefault="009B4B2E" w:rsidP="009B4B2E">
      <w:pPr>
        <w:pStyle w:val="ac"/>
      </w:pPr>
      <w:r w:rsidRPr="00F60E3B">
        <w:tab/>
      </w:r>
      <w:r w:rsidRPr="00F60E3B">
        <w:tab/>
      </w:r>
    </w:p>
    <w:p w:rsidR="00F27443" w:rsidRDefault="009B4B2E" w:rsidP="00F27443">
      <w:pPr>
        <w:pStyle w:val="ac"/>
        <w:numPr>
          <w:ilvl w:val="0"/>
          <w:numId w:val="3"/>
        </w:numPr>
      </w:pPr>
      <w:r w:rsidRPr="00F60E3B">
        <w:rPr>
          <w:b/>
          <w:bCs/>
          <w:i/>
          <w:iCs/>
        </w:rPr>
        <w:t xml:space="preserve">Функциональный и эмоциональный комфорт детей </w:t>
      </w:r>
      <w:r w:rsidRPr="00F60E3B">
        <w:rPr>
          <w:bCs/>
          <w:iCs/>
        </w:rPr>
        <w:t>обеспечивается о</w:t>
      </w:r>
      <w:r w:rsidRPr="00F60E3B">
        <w:t>формлением муз</w:t>
      </w:r>
      <w:r w:rsidRPr="00F60E3B">
        <w:t>ы</w:t>
      </w:r>
      <w:r w:rsidRPr="00F60E3B">
        <w:t>кальных мини-центров. Для детей раннего и младшего дошкольного возраста должно быть с</w:t>
      </w:r>
      <w:r w:rsidRPr="00F60E3B">
        <w:t>ю</w:t>
      </w:r>
      <w:r w:rsidRPr="00F60E3B">
        <w:t xml:space="preserve">жетным, а для детей </w:t>
      </w:r>
      <w:proofErr w:type="gramStart"/>
      <w:r w:rsidRPr="00F60E3B">
        <w:t>старшего—име</w:t>
      </w:r>
      <w:r w:rsidR="008A0B53" w:rsidRPr="00F60E3B">
        <w:t>ть</w:t>
      </w:r>
      <w:proofErr w:type="gramEnd"/>
      <w:r w:rsidR="008A0B53" w:rsidRPr="00F60E3B">
        <w:t xml:space="preserve"> дидактическую направленность</w:t>
      </w:r>
      <w:r w:rsidRPr="00F60E3B">
        <w:tab/>
      </w:r>
      <w:r w:rsidRPr="00F60E3B">
        <w:tab/>
      </w:r>
      <w:r w:rsidRPr="00F60E3B">
        <w:tab/>
      </w:r>
      <w:r w:rsidRPr="00F60E3B">
        <w:tab/>
        <w:t xml:space="preserve">     Пособия должны быть добротными, эстетически привлекательными, простыми в о</w:t>
      </w:r>
      <w:r w:rsidRPr="00F60E3B">
        <w:t>б</w:t>
      </w:r>
      <w:r w:rsidRPr="00F60E3B">
        <w:t>ращении, только тогда они вызывают желание действовать с ними.</w:t>
      </w:r>
      <w:r w:rsidR="008A0B53" w:rsidRPr="00F60E3B">
        <w:t xml:space="preserve"> </w:t>
      </w:r>
      <w:r w:rsidRPr="00F60E3B">
        <w:t>Мини-центры оформляются в одном стиле, с использованием материалов одной фактуры и цветовой гаммы.</w:t>
      </w:r>
      <w:r w:rsidRPr="00F60E3B">
        <w:tab/>
      </w:r>
      <w:r w:rsidRPr="00F60E3B">
        <w:tab/>
      </w:r>
      <w:r w:rsidRPr="00F60E3B">
        <w:tab/>
      </w:r>
    </w:p>
    <w:p w:rsidR="00121E98" w:rsidRDefault="00121E98" w:rsidP="00F27443">
      <w:pPr>
        <w:pStyle w:val="ac"/>
        <w:rPr>
          <w:b/>
          <w:bCs/>
          <w:i/>
          <w:iCs/>
        </w:rPr>
      </w:pPr>
    </w:p>
    <w:p w:rsidR="009B4B2E" w:rsidRPr="00F60E3B" w:rsidRDefault="00F27443" w:rsidP="00F27443">
      <w:pPr>
        <w:pStyle w:val="ac"/>
      </w:pPr>
      <w:r>
        <w:rPr>
          <w:b/>
          <w:bCs/>
          <w:i/>
          <w:iCs/>
        </w:rPr>
        <w:t>Сл. № 17</w:t>
      </w:r>
      <w:r w:rsidR="009B4B2E" w:rsidRPr="00F60E3B">
        <w:tab/>
      </w:r>
      <w:r w:rsidR="009B4B2E" w:rsidRPr="00F60E3B">
        <w:tab/>
      </w:r>
      <w:r w:rsidR="009B4B2E" w:rsidRPr="00F60E3B">
        <w:tab/>
      </w:r>
    </w:p>
    <w:p w:rsidR="009B4B2E" w:rsidRPr="00F60E3B" w:rsidRDefault="009B4B2E" w:rsidP="009B4B2E">
      <w:pPr>
        <w:pStyle w:val="ac"/>
      </w:pPr>
      <w:r w:rsidRPr="00F60E3B">
        <w:t xml:space="preserve">     Целостность содержания музыкальной среды, объединяющей мини-центры и все те места, где может быть организован процесс музыкального воспитания, строится на следующих основах:</w:t>
      </w:r>
    </w:p>
    <w:p w:rsidR="009B4B2E" w:rsidRPr="00F60E3B" w:rsidRDefault="009B4B2E" w:rsidP="009B4B2E">
      <w:pPr>
        <w:pStyle w:val="ac"/>
        <w:numPr>
          <w:ilvl w:val="0"/>
          <w:numId w:val="14"/>
        </w:numPr>
      </w:pPr>
      <w:r w:rsidRPr="00F60E3B">
        <w:rPr>
          <w:b/>
          <w:i/>
          <w:iCs/>
        </w:rPr>
        <w:lastRenderedPageBreak/>
        <w:t>Психологическая</w:t>
      </w:r>
      <w:r w:rsidRPr="00F60E3B">
        <w:rPr>
          <w:b/>
        </w:rPr>
        <w:t xml:space="preserve"> </w:t>
      </w:r>
      <w:r w:rsidRPr="00F60E3B">
        <w:t xml:space="preserve">(учитывая возрастные возможности детей и ведущие виды деятельности: в младенчестве—ориентировочно-исследовательская деятельность, осуществляемая в условиях общения с взрослыми: в </w:t>
      </w:r>
      <w:proofErr w:type="gramStart"/>
      <w:r w:rsidRPr="00F60E3B">
        <w:t>раннем</w:t>
      </w:r>
      <w:proofErr w:type="gramEnd"/>
      <w:r w:rsidRPr="00F60E3B">
        <w:t xml:space="preserve"> детстве—предметная, в дошкольном де</w:t>
      </w:r>
      <w:r w:rsidRPr="00F60E3B">
        <w:t>т</w:t>
      </w:r>
      <w:r w:rsidRPr="00F60E3B">
        <w:t>стве—игровая). Для обеспечения подлинно творческого развития детей необходимо единство музыкальной среды, музыкального репертуара и содержательного общения с взрослыми;</w:t>
      </w:r>
    </w:p>
    <w:p w:rsidR="009B4B2E" w:rsidRPr="00F60E3B" w:rsidRDefault="009B4B2E" w:rsidP="009B4B2E">
      <w:pPr>
        <w:pStyle w:val="ac"/>
        <w:numPr>
          <w:ilvl w:val="0"/>
          <w:numId w:val="14"/>
        </w:numPr>
      </w:pPr>
      <w:proofErr w:type="gramStart"/>
      <w:r w:rsidRPr="00F60E3B">
        <w:rPr>
          <w:b/>
          <w:i/>
          <w:iCs/>
        </w:rPr>
        <w:t>Эстетическая</w:t>
      </w:r>
      <w:proofErr w:type="gramEnd"/>
      <w:r w:rsidRPr="00F60E3B">
        <w:rPr>
          <w:b/>
          <w:i/>
          <w:iCs/>
        </w:rPr>
        <w:t xml:space="preserve"> </w:t>
      </w:r>
      <w:r w:rsidRPr="00F60E3B">
        <w:rPr>
          <w:b/>
        </w:rPr>
        <w:t>(</w:t>
      </w:r>
      <w:r w:rsidRPr="00F60E3B">
        <w:t>учитывая дизайнерские требования к проектированию, все модули должны быть соразмерны росту, глазу и руке ребёнка, эстетически выдержаны). Эстетика интерьера должна учитывать традиции детской культуры и быть ориентирована на буд</w:t>
      </w:r>
      <w:r w:rsidRPr="00F60E3B">
        <w:t>у</w:t>
      </w:r>
      <w:r w:rsidRPr="00F60E3B">
        <w:t>щее ребёнка;</w:t>
      </w:r>
    </w:p>
    <w:p w:rsidR="009B4B2E" w:rsidRPr="00F60E3B" w:rsidRDefault="009B4B2E" w:rsidP="009B4B2E">
      <w:pPr>
        <w:pStyle w:val="ac"/>
        <w:numPr>
          <w:ilvl w:val="0"/>
          <w:numId w:val="14"/>
        </w:numPr>
      </w:pPr>
      <w:r w:rsidRPr="00F60E3B">
        <w:rPr>
          <w:b/>
          <w:i/>
          <w:iCs/>
        </w:rPr>
        <w:t>Педагогическая</w:t>
      </w:r>
      <w:r w:rsidRPr="00F60E3B">
        <w:rPr>
          <w:b/>
        </w:rPr>
        <w:t xml:space="preserve"> </w:t>
      </w:r>
      <w:r w:rsidRPr="00F60E3B">
        <w:t>(среда создаётся для предоставления детям возможностей активной и разнообразной музыкально-творческой деятельности, поэтому она должна функционально моделировать содержание музыкально-образовательного процесса в содержании пособий, игр, предметов, модулей и т. п.). Среда должна быть системной, т. е. отвечать возрасту и содержанию музыкальной деятельности детей, целям воспитания и развития ребёнка и уровню его подготовки.</w:t>
      </w:r>
    </w:p>
    <w:p w:rsidR="009B4B2E" w:rsidRPr="00F60E3B" w:rsidRDefault="009B4B2E" w:rsidP="009B4B2E">
      <w:pPr>
        <w:pStyle w:val="ac"/>
      </w:pPr>
    </w:p>
    <w:p w:rsidR="009B4B2E" w:rsidRPr="00F60E3B" w:rsidRDefault="009B4B2E" w:rsidP="009B4B2E">
      <w:pPr>
        <w:pStyle w:val="ac"/>
      </w:pPr>
      <w:r w:rsidRPr="00F60E3B">
        <w:t xml:space="preserve">     Таким образом, мы видим, что особенностью музыкально-эстетического воспитания д</w:t>
      </w:r>
      <w:r w:rsidRPr="00F60E3B">
        <w:t>о</w:t>
      </w:r>
      <w:r w:rsidRPr="00F60E3B">
        <w:t>школьников является организация разных форм музыкальной деятельности. Это требует особого подхода к подбору специализированного оборудования и оформлению интерьера музыкального зала.</w:t>
      </w:r>
    </w:p>
    <w:p w:rsidR="009B4B2E" w:rsidRPr="00F60E3B" w:rsidRDefault="009B4B2E" w:rsidP="009B4B2E">
      <w:pPr>
        <w:pStyle w:val="ac"/>
      </w:pPr>
      <w:r w:rsidRPr="00F60E3B">
        <w:t xml:space="preserve">     Специфика музыкальной деятельности в детском саду предъявляет особые </w:t>
      </w:r>
      <w:r w:rsidRPr="00F60E3B">
        <w:rPr>
          <w:b/>
          <w:i/>
        </w:rPr>
        <w:t>требования к рабочему месту музыкального руководителя</w:t>
      </w:r>
      <w:r w:rsidRPr="00F60E3B">
        <w:rPr>
          <w:u w:val="single"/>
        </w:rPr>
        <w:t>:</w:t>
      </w:r>
      <w:r w:rsidRPr="00F60E3B">
        <w:t xml:space="preserve"> оно должно быть укомплектовано современными техническими средствами.</w:t>
      </w:r>
    </w:p>
    <w:p w:rsidR="009B4B2E" w:rsidRPr="00F60E3B" w:rsidRDefault="009B4B2E" w:rsidP="009B4B2E">
      <w:pPr>
        <w:pStyle w:val="ac"/>
      </w:pPr>
      <w:r w:rsidRPr="00F60E3B">
        <w:t xml:space="preserve">     </w:t>
      </w:r>
    </w:p>
    <w:p w:rsidR="00F27443" w:rsidRDefault="009B4B2E" w:rsidP="00F27443">
      <w:pPr>
        <w:pStyle w:val="ac"/>
      </w:pPr>
      <w:r w:rsidRPr="00F60E3B">
        <w:t xml:space="preserve">     </w:t>
      </w:r>
      <w:r w:rsidRPr="00F27443">
        <w:t xml:space="preserve">В соответствии с основами музыкального воспитания выделяются: </w:t>
      </w:r>
    </w:p>
    <w:p w:rsidR="009B4B2E" w:rsidRPr="00F27443" w:rsidRDefault="009B4B2E" w:rsidP="00F27443">
      <w:pPr>
        <w:pStyle w:val="ac"/>
        <w:numPr>
          <w:ilvl w:val="0"/>
          <w:numId w:val="20"/>
        </w:numPr>
      </w:pPr>
      <w:r w:rsidRPr="00F27443">
        <w:rPr>
          <w:b/>
          <w:i/>
          <w:iCs/>
        </w:rPr>
        <w:t>Блок организованной (регламентированной) музыкальной деятельности</w:t>
      </w:r>
      <w:r w:rsidRPr="00F27443">
        <w:rPr>
          <w:i/>
          <w:iCs/>
        </w:rPr>
        <w:t>:</w:t>
      </w:r>
      <w:r w:rsidR="00F27443">
        <w:t xml:space="preserve"> музыкальные занятия</w:t>
      </w:r>
      <w:r w:rsidRPr="00F27443">
        <w:t xml:space="preserve"> </w:t>
      </w:r>
    </w:p>
    <w:p w:rsidR="00205A6E" w:rsidRPr="00F27443" w:rsidRDefault="009B4B2E" w:rsidP="00205A6E">
      <w:pPr>
        <w:pStyle w:val="ac"/>
        <w:numPr>
          <w:ilvl w:val="0"/>
          <w:numId w:val="15"/>
        </w:numPr>
        <w:rPr>
          <w:b/>
          <w:i/>
          <w:iCs/>
        </w:rPr>
      </w:pPr>
      <w:r w:rsidRPr="00F27443">
        <w:rPr>
          <w:b/>
          <w:i/>
          <w:iCs/>
        </w:rPr>
        <w:t>Блок нерегламентированной (совместной с воспитателем и самостоятельной) м</w:t>
      </w:r>
      <w:r w:rsidRPr="00F27443">
        <w:rPr>
          <w:b/>
          <w:i/>
          <w:iCs/>
        </w:rPr>
        <w:t>у</w:t>
      </w:r>
      <w:r w:rsidRPr="00F27443">
        <w:rPr>
          <w:b/>
          <w:i/>
          <w:iCs/>
        </w:rPr>
        <w:t>зыкальной деятельности детей</w:t>
      </w:r>
      <w:r w:rsidRPr="00F27443">
        <w:t xml:space="preserve"> в группе вне занятий  </w:t>
      </w:r>
    </w:p>
    <w:p w:rsidR="00205A6E" w:rsidRPr="00F27443" w:rsidRDefault="009B4B2E" w:rsidP="00205A6E">
      <w:pPr>
        <w:pStyle w:val="ac"/>
        <w:numPr>
          <w:ilvl w:val="0"/>
          <w:numId w:val="15"/>
        </w:numPr>
        <w:rPr>
          <w:i/>
          <w:iCs/>
        </w:rPr>
      </w:pPr>
      <w:proofErr w:type="gramStart"/>
      <w:r w:rsidRPr="00F27443">
        <w:rPr>
          <w:b/>
          <w:i/>
          <w:iCs/>
        </w:rPr>
        <w:t>совместная</w:t>
      </w:r>
      <w:proofErr w:type="gramEnd"/>
      <w:r w:rsidRPr="00F27443">
        <w:rPr>
          <w:b/>
          <w:i/>
          <w:iCs/>
        </w:rPr>
        <w:t xml:space="preserve"> с воспитателем</w:t>
      </w:r>
      <w:r w:rsidRPr="00F27443">
        <w:t xml:space="preserve"> (в сюжетно-ролевых, хороводных, музыкал</w:t>
      </w:r>
      <w:r w:rsidRPr="00F27443">
        <w:t>ь</w:t>
      </w:r>
      <w:r w:rsidRPr="00F27443">
        <w:t xml:space="preserve">но-дидактических, музыкально-творческих и др.; </w:t>
      </w:r>
    </w:p>
    <w:p w:rsidR="009B4B2E" w:rsidRDefault="009B4B2E" w:rsidP="009B4B2E">
      <w:pPr>
        <w:pStyle w:val="ac"/>
        <w:numPr>
          <w:ilvl w:val="0"/>
          <w:numId w:val="15"/>
        </w:numPr>
      </w:pPr>
      <w:r w:rsidRPr="00F27443">
        <w:rPr>
          <w:b/>
          <w:i/>
          <w:iCs/>
        </w:rPr>
        <w:t>самостоятельная музыкальная деятельность детей</w:t>
      </w:r>
      <w:r w:rsidRPr="00F27443">
        <w:t xml:space="preserve"> вне занятий (возникает по иниц</w:t>
      </w:r>
      <w:r w:rsidRPr="00F27443">
        <w:t>и</w:t>
      </w:r>
      <w:r w:rsidRPr="00F27443">
        <w:t>ативе детей, представлена песнями, музыкальными играми, упражнениями, танцами, а также песенным, музыкально-ритмическим, инструментальным детским творчеством).</w:t>
      </w:r>
    </w:p>
    <w:p w:rsidR="00F27443" w:rsidRDefault="00F27443" w:rsidP="00F27443">
      <w:pPr>
        <w:pStyle w:val="ac"/>
        <w:ind w:left="360"/>
        <w:rPr>
          <w:b/>
          <w:i/>
          <w:iCs/>
        </w:rPr>
      </w:pPr>
    </w:p>
    <w:p w:rsidR="00121E98" w:rsidRDefault="00121E98" w:rsidP="00121E98">
      <w:pPr>
        <w:pStyle w:val="ac"/>
        <w:ind w:left="360"/>
        <w:rPr>
          <w:b/>
          <w:i/>
          <w:iCs/>
        </w:rPr>
      </w:pPr>
      <w:r>
        <w:rPr>
          <w:b/>
          <w:i/>
          <w:iCs/>
        </w:rPr>
        <w:t>Сл.№ 18</w:t>
      </w:r>
    </w:p>
    <w:p w:rsidR="009B4B2E" w:rsidRPr="00F60E3B" w:rsidRDefault="00F27443" w:rsidP="00121E98">
      <w:pPr>
        <w:pStyle w:val="ac"/>
        <w:ind w:left="360"/>
      </w:pPr>
      <w:r>
        <w:rPr>
          <w:b/>
          <w:i/>
          <w:iCs/>
        </w:rPr>
        <w:t>Всё это можно представить след</w:t>
      </w:r>
      <w:proofErr w:type="gramStart"/>
      <w:r>
        <w:rPr>
          <w:b/>
          <w:i/>
          <w:iCs/>
        </w:rPr>
        <w:t>.</w:t>
      </w:r>
      <w:proofErr w:type="gramEnd"/>
      <w:r>
        <w:rPr>
          <w:b/>
          <w:i/>
          <w:iCs/>
        </w:rPr>
        <w:t xml:space="preserve"> </w:t>
      </w:r>
      <w:proofErr w:type="gramStart"/>
      <w:r>
        <w:rPr>
          <w:b/>
          <w:i/>
          <w:iCs/>
        </w:rPr>
        <w:t>б</w:t>
      </w:r>
      <w:proofErr w:type="gramEnd"/>
      <w:r>
        <w:rPr>
          <w:b/>
          <w:i/>
          <w:iCs/>
        </w:rPr>
        <w:t xml:space="preserve">локами среды в </w:t>
      </w:r>
      <w:proofErr w:type="spellStart"/>
      <w:r>
        <w:rPr>
          <w:b/>
          <w:i/>
          <w:iCs/>
        </w:rPr>
        <w:t>доу</w:t>
      </w:r>
      <w:proofErr w:type="spellEnd"/>
      <w:r w:rsidR="00121E98">
        <w:t xml:space="preserve"> </w:t>
      </w:r>
      <w:r w:rsidR="009B4B2E" w:rsidRPr="00F60E3B">
        <w:t>как место музыкальной деятельн</w:t>
      </w:r>
      <w:r w:rsidR="009B4B2E" w:rsidRPr="00F60E3B">
        <w:t>о</w:t>
      </w:r>
      <w:r w:rsidR="009B4B2E" w:rsidRPr="00F60E3B">
        <w:t>сти.</w:t>
      </w:r>
    </w:p>
    <w:p w:rsidR="009B4B2E" w:rsidRPr="00F60E3B" w:rsidRDefault="009B4B2E" w:rsidP="009B4B2E">
      <w:pPr>
        <w:pStyle w:val="ac"/>
      </w:pPr>
      <w:r w:rsidRPr="00F60E3B">
        <w:rPr>
          <w:b/>
        </w:rPr>
        <w:t>1.</w:t>
      </w:r>
      <w:r w:rsidRPr="00F60E3B">
        <w:t xml:space="preserve"> </w:t>
      </w:r>
      <w:r w:rsidRPr="00F60E3B">
        <w:rPr>
          <w:b/>
          <w:bCs/>
        </w:rPr>
        <w:t>Среда организованной музыкально-творческой деятельности в ДОУ</w:t>
      </w:r>
      <w:proofErr w:type="gramStart"/>
      <w:r w:rsidRPr="00F60E3B">
        <w:br/>
        <w:t xml:space="preserve">     С</w:t>
      </w:r>
      <w:proofErr w:type="gramEnd"/>
      <w:r w:rsidRPr="00F60E3B">
        <w:t>оздаётся на музыкальных занятиях, которые проводит музыкальный руководитель, а также на занятиях в музыкальной студии, музыкальном театре и др. Предполагает единство социальных и предметных условий, обеспечивающих разнообразную музыкальную деятельность ребёнка. Все компоненты среды увязываются между собой по содержанию, масштабу и художественному р</w:t>
      </w:r>
      <w:r w:rsidRPr="00F60E3B">
        <w:t>е</w:t>
      </w:r>
      <w:r w:rsidRPr="00F60E3B">
        <w:t xml:space="preserve">шению. Исходное требование к </w:t>
      </w:r>
      <w:proofErr w:type="gramStart"/>
      <w:r w:rsidRPr="00F60E3B">
        <w:t>среде—её</w:t>
      </w:r>
      <w:proofErr w:type="gramEnd"/>
      <w:r w:rsidRPr="00F60E3B">
        <w:t xml:space="preserve"> </w:t>
      </w:r>
      <w:proofErr w:type="spellStart"/>
      <w:r w:rsidRPr="00F60E3B">
        <w:t>проблемность</w:t>
      </w:r>
      <w:proofErr w:type="spellEnd"/>
      <w:r w:rsidRPr="00F60E3B">
        <w:t xml:space="preserve"> и развивающий характер: она через своё содержание должна создавать условия для музыкально-творческой деятельности каждого ребёнка, стимулирующие развитие его творчества.</w:t>
      </w:r>
      <w:r w:rsidRPr="00F60E3B">
        <w:tab/>
      </w:r>
      <w:r w:rsidRPr="00F60E3B">
        <w:tab/>
      </w:r>
      <w:r w:rsidRPr="00F60E3B">
        <w:tab/>
      </w:r>
      <w:r w:rsidRPr="00F60E3B">
        <w:tab/>
      </w:r>
      <w:r w:rsidRPr="00F60E3B">
        <w:tab/>
      </w:r>
      <w:r w:rsidRPr="00F60E3B">
        <w:tab/>
      </w:r>
      <w:r w:rsidRPr="00F60E3B">
        <w:tab/>
      </w:r>
      <w:r w:rsidRPr="00F60E3B">
        <w:tab/>
      </w:r>
    </w:p>
    <w:p w:rsidR="009B4B2E" w:rsidRPr="00F60E3B" w:rsidRDefault="009B4B2E" w:rsidP="009B4B2E">
      <w:pPr>
        <w:pStyle w:val="ac"/>
        <w:rPr>
          <w:b/>
          <w:i/>
          <w:iCs/>
        </w:rPr>
      </w:pPr>
      <w:r w:rsidRPr="00F60E3B">
        <w:rPr>
          <w:i/>
          <w:iCs/>
        </w:rPr>
        <w:t xml:space="preserve">      </w:t>
      </w:r>
      <w:r w:rsidRPr="00F60E3B">
        <w:rPr>
          <w:b/>
          <w:i/>
          <w:iCs/>
        </w:rPr>
        <w:t>Информационный фактор</w:t>
      </w:r>
      <w:r w:rsidRPr="00F60E3B">
        <w:t>, как известно, играет в этом значительную роль, поэтому п</w:t>
      </w:r>
      <w:r w:rsidRPr="00F60E3B">
        <w:t>е</w:t>
      </w:r>
      <w:r w:rsidRPr="00F60E3B">
        <w:t>дагог проектирует предметно-развивающий компонент среды</w:t>
      </w:r>
      <w:r w:rsidRPr="00F60E3B">
        <w:br/>
        <w:t>(музыкальные инструменты, музыкальное оборудование, пособия и дидактические материалы, костюмы и т. д.). К нему относится и репертуар, который выбирает музыкальный руководитель в соответствии с программой. Все эти аудио-, виде</w:t>
      </w:r>
      <w:proofErr w:type="gramStart"/>
      <w:r w:rsidRPr="00F60E3B">
        <w:t>о-</w:t>
      </w:r>
      <w:proofErr w:type="gramEnd"/>
      <w:r w:rsidRPr="00F60E3B">
        <w:t xml:space="preserve">  и тактильные составляющие среды пред</w:t>
      </w:r>
      <w:r w:rsidRPr="00F60E3B">
        <w:t>о</w:t>
      </w:r>
      <w:r w:rsidRPr="00F60E3B">
        <w:t>ставляют информацию в виде знаково-символических форм, познавая которые ребёнок констр</w:t>
      </w:r>
      <w:r w:rsidRPr="00F60E3B">
        <w:t>у</w:t>
      </w:r>
      <w:r w:rsidRPr="00F60E3B">
        <w:t>ирует свой музыкальный мир.</w:t>
      </w:r>
      <w:r w:rsidRPr="00F60E3B">
        <w:br/>
      </w:r>
      <w:r w:rsidRPr="00F60E3B">
        <w:rPr>
          <w:b/>
          <w:i/>
          <w:iCs/>
        </w:rPr>
        <w:t xml:space="preserve">     Социальный фактор</w:t>
      </w:r>
      <w:r w:rsidRPr="00F60E3B">
        <w:t xml:space="preserve">  проявляется в том, что и организатором среды, и её компонентом является музыкальный руководитель, а музыкально-творческая деятельность протекает во вза</w:t>
      </w:r>
      <w:r w:rsidRPr="00F60E3B">
        <w:t>и</w:t>
      </w:r>
      <w:r w:rsidRPr="00F60E3B">
        <w:t xml:space="preserve">модействии не только с музыкальным руководителем, но и с воспитателем. Взрослый является </w:t>
      </w:r>
      <w:r w:rsidRPr="00F60E3B">
        <w:lastRenderedPageBreak/>
        <w:t>образцом для подражания, носителем музыкальной культуры. Социальными компонентами я</w:t>
      </w:r>
      <w:r w:rsidRPr="00F60E3B">
        <w:t>в</w:t>
      </w:r>
      <w:r w:rsidRPr="00F60E3B">
        <w:t>ляются и сверстники ребёнка, которые выступают в качестве партнёров в совместной деятельн</w:t>
      </w:r>
      <w:r w:rsidRPr="00F60E3B">
        <w:t>о</w:t>
      </w:r>
      <w:r w:rsidRPr="00F60E3B">
        <w:t>сти, но могут быть и образцами для подражания.</w:t>
      </w:r>
      <w:r w:rsidRPr="00F60E3B">
        <w:br/>
        <w:t xml:space="preserve">     </w:t>
      </w:r>
      <w:r w:rsidRPr="00F60E3B">
        <w:rPr>
          <w:b/>
          <w:i/>
          <w:iCs/>
        </w:rPr>
        <w:t>Эмоциональный фактор</w:t>
      </w:r>
      <w:r w:rsidRPr="00F60E3B">
        <w:t xml:space="preserve"> данной среды включает психологический компонент, настрой на активную познавательную деятельность и одновременно требовательность, уважение к правилам, которые «любит» музыка (например, музыка «любит» тишину). Большое значение имеет и эм</w:t>
      </w:r>
      <w:r w:rsidRPr="00F60E3B">
        <w:t>о</w:t>
      </w:r>
      <w:r w:rsidRPr="00F60E3B">
        <w:t>циональность исполнения музыкальных произведений педагогом: ребёнок должен получить э</w:t>
      </w:r>
      <w:r w:rsidRPr="00F60E3B">
        <w:t>с</w:t>
      </w:r>
      <w:r w:rsidRPr="00F60E3B">
        <w:t>тетическое наслаждение, тогда ему будет понятно эмоционально-образное содержание муз</w:t>
      </w:r>
      <w:r w:rsidRPr="00F60E3B">
        <w:t>ы</w:t>
      </w:r>
      <w:r w:rsidRPr="00F60E3B">
        <w:t>кального произведения. Нельзя заставить ребёнка полюбить музыку - ею можно только увлечь.</w:t>
      </w:r>
    </w:p>
    <w:p w:rsidR="009B4B2E" w:rsidRPr="00F60E3B" w:rsidRDefault="009B4B2E" w:rsidP="009B4B2E">
      <w:pPr>
        <w:pStyle w:val="ac"/>
      </w:pPr>
    </w:p>
    <w:p w:rsidR="009B4B2E" w:rsidRPr="00F60E3B" w:rsidRDefault="009B4B2E" w:rsidP="009B4B2E">
      <w:pPr>
        <w:pStyle w:val="ac"/>
      </w:pPr>
      <w:r w:rsidRPr="00F60E3B">
        <w:rPr>
          <w:b/>
          <w:bCs/>
        </w:rPr>
        <w:t>2. Среда нерегламентированной музыкально - творческой деятельности ДОУ.</w:t>
      </w:r>
      <w:r w:rsidRPr="00F60E3B">
        <w:tab/>
      </w:r>
      <w:r w:rsidRPr="00F60E3B">
        <w:tab/>
      </w:r>
      <w:r w:rsidRPr="00F60E3B">
        <w:tab/>
        <w:t xml:space="preserve">     Большую часть времени ребёнок проводит в группе детского сада, поэтому она  - должна иметь - потенциал для музыкального воспитания и становления его творчества.</w:t>
      </w:r>
      <w:r w:rsidRPr="00F60E3B">
        <w:tab/>
      </w:r>
      <w:r w:rsidRPr="00F60E3B">
        <w:tab/>
        <w:t xml:space="preserve">    </w:t>
      </w:r>
      <w:r w:rsidRPr="00F60E3B">
        <w:rPr>
          <w:b/>
          <w:i/>
          <w:iCs/>
        </w:rPr>
        <w:t>Информационный фактор</w:t>
      </w:r>
      <w:r w:rsidRPr="00F60E3B">
        <w:t xml:space="preserve"> обеспечивает преемственность с организованной муз</w:t>
      </w:r>
      <w:r w:rsidRPr="00F60E3B">
        <w:t>ы</w:t>
      </w:r>
      <w:r w:rsidRPr="00F60E3B">
        <w:t>кальной деятельностью. Музыкальный репертуар, оборудование и инструменты, дидактические музыкальные игры и пособия практически те же, что и для музыкальных занятий, однако эти компоненты отличаются большим разнообразием, так как времени на регламентированную де</w:t>
      </w:r>
      <w:r w:rsidRPr="00F60E3B">
        <w:t>я</w:t>
      </w:r>
      <w:r w:rsidRPr="00F60E3B">
        <w:t>тельность у воспитателя больше.</w:t>
      </w:r>
      <w:r w:rsidRPr="00F60E3B">
        <w:tab/>
      </w:r>
      <w:r w:rsidRPr="00F60E3B">
        <w:tab/>
      </w:r>
      <w:r w:rsidRPr="00F60E3B">
        <w:tab/>
      </w:r>
    </w:p>
    <w:p w:rsidR="009B4B2E" w:rsidRPr="00F60E3B" w:rsidRDefault="009B4B2E" w:rsidP="009B4B2E">
      <w:pPr>
        <w:pStyle w:val="ac"/>
      </w:pPr>
      <w:r w:rsidRPr="00F60E3B">
        <w:t xml:space="preserve">     Нерегламентированная музыкальная деятельность детей осуществляется </w:t>
      </w:r>
      <w:r w:rsidRPr="00F60E3B">
        <w:rPr>
          <w:b/>
          <w:i/>
          <w:iCs/>
        </w:rPr>
        <w:t>совместно с во</w:t>
      </w:r>
      <w:r w:rsidRPr="00F60E3B">
        <w:rPr>
          <w:b/>
          <w:i/>
          <w:iCs/>
        </w:rPr>
        <w:t>с</w:t>
      </w:r>
      <w:r w:rsidRPr="00F60E3B">
        <w:rPr>
          <w:b/>
          <w:i/>
          <w:iCs/>
        </w:rPr>
        <w:t>питателем</w:t>
      </w:r>
      <w:r w:rsidRPr="00F60E3B">
        <w:t xml:space="preserve"> в группе и в меньшей степени в дополнительных услугах по  музыкальному тво</w:t>
      </w:r>
      <w:r w:rsidRPr="00F60E3B">
        <w:t>р</w:t>
      </w:r>
      <w:r w:rsidRPr="00F60E3B">
        <w:t xml:space="preserve">честву, организуемых музыкальным руководителем. Воспитатель не обучает детей - он старается заинтересовать их в слушании знакомой музыки, </w:t>
      </w:r>
      <w:proofErr w:type="gramStart"/>
      <w:r w:rsidRPr="00F60E3B">
        <w:t>высказывает своё отношение</w:t>
      </w:r>
      <w:proofErr w:type="gramEnd"/>
      <w:r w:rsidRPr="00F60E3B">
        <w:t xml:space="preserve"> к ней, вовлекает детей в знакомые им музыкальные игры, упражнения, проводит музыкальные разминки и тр</w:t>
      </w:r>
      <w:r w:rsidRPr="00F60E3B">
        <w:t>а</w:t>
      </w:r>
      <w:r w:rsidRPr="00F60E3B">
        <w:t>диции (утренняя песня-приветствие новому дню, проведение раз в неделю вечера песни и т. п.).</w:t>
      </w:r>
      <w:r w:rsidRPr="00F60E3B">
        <w:tab/>
      </w:r>
      <w:r w:rsidRPr="00F60E3B">
        <w:tab/>
      </w:r>
      <w:r w:rsidRPr="00F60E3B">
        <w:tab/>
      </w:r>
      <w:r w:rsidRPr="00F60E3B">
        <w:tab/>
      </w:r>
      <w:r w:rsidRPr="00F60E3B">
        <w:tab/>
      </w:r>
      <w:r w:rsidRPr="00F60E3B">
        <w:tab/>
      </w:r>
    </w:p>
    <w:p w:rsidR="009B4B2E" w:rsidRPr="00F60E3B" w:rsidRDefault="009B4B2E" w:rsidP="009B4B2E">
      <w:pPr>
        <w:pStyle w:val="ac"/>
        <w:rPr>
          <w:b/>
          <w:i/>
          <w:iCs/>
        </w:rPr>
      </w:pPr>
      <w:r w:rsidRPr="00F60E3B">
        <w:t xml:space="preserve">     </w:t>
      </w:r>
      <w:r w:rsidRPr="00F60E3B">
        <w:rPr>
          <w:b/>
          <w:i/>
          <w:iCs/>
        </w:rPr>
        <w:t>Организация нерегламентированной деятельности требует соблюдения следующих условий:</w:t>
      </w:r>
    </w:p>
    <w:p w:rsidR="009B4B2E" w:rsidRPr="00F60E3B" w:rsidRDefault="009B4B2E" w:rsidP="009B4B2E">
      <w:pPr>
        <w:pStyle w:val="ac"/>
        <w:rPr>
          <w:b/>
        </w:rPr>
      </w:pPr>
    </w:p>
    <w:p w:rsidR="009B4B2E" w:rsidRPr="00F60E3B" w:rsidRDefault="009B4B2E" w:rsidP="009B4B2E">
      <w:pPr>
        <w:pStyle w:val="ac"/>
        <w:numPr>
          <w:ilvl w:val="0"/>
          <w:numId w:val="17"/>
        </w:numPr>
      </w:pPr>
      <w:r w:rsidRPr="00F60E3B">
        <w:t>Наличие у детей навыков и умений во всех видах музыкальной деятельности, а также д</w:t>
      </w:r>
      <w:r w:rsidRPr="00F60E3B">
        <w:t>о</w:t>
      </w:r>
      <w:r w:rsidRPr="00F60E3B">
        <w:t>статочный репертуар, который дети могут использовать в своей музыкальной деятельн</w:t>
      </w:r>
      <w:r w:rsidRPr="00F60E3B">
        <w:t>о</w:t>
      </w:r>
      <w:r w:rsidRPr="00F60E3B">
        <w:t>сти.</w:t>
      </w:r>
    </w:p>
    <w:p w:rsidR="009B4B2E" w:rsidRPr="00F60E3B" w:rsidRDefault="009B4B2E" w:rsidP="009B4B2E">
      <w:pPr>
        <w:pStyle w:val="ac"/>
        <w:ind w:left="720"/>
      </w:pPr>
    </w:p>
    <w:p w:rsidR="009B4B2E" w:rsidRPr="00F60E3B" w:rsidRDefault="009B4B2E" w:rsidP="009B4B2E">
      <w:pPr>
        <w:pStyle w:val="ac"/>
        <w:numPr>
          <w:ilvl w:val="0"/>
          <w:numId w:val="17"/>
        </w:numPr>
      </w:pPr>
      <w:r w:rsidRPr="00F60E3B">
        <w:t>Наличие в группе всех наглядных пособий, которые используются на музыкальных зан</w:t>
      </w:r>
      <w:r w:rsidRPr="00F60E3B">
        <w:t>я</w:t>
      </w:r>
      <w:r w:rsidRPr="00F60E3B">
        <w:t>тиях  (карточки для музыкальных упражнений и игр, детские музыкальные инструменты и игрушки, музыкальный конструктор и др.</w:t>
      </w:r>
      <w:proofErr w:type="gramStart"/>
      <w:r w:rsidRPr="00F60E3B">
        <w:t xml:space="preserve"> )</w:t>
      </w:r>
      <w:proofErr w:type="gramEnd"/>
      <w:r w:rsidRPr="00F60E3B">
        <w:t>.</w:t>
      </w:r>
    </w:p>
    <w:p w:rsidR="009B4B2E" w:rsidRPr="00F60E3B" w:rsidRDefault="009B4B2E" w:rsidP="009B4B2E">
      <w:pPr>
        <w:pStyle w:val="ac"/>
      </w:pPr>
    </w:p>
    <w:p w:rsidR="009B4B2E" w:rsidRPr="00F60E3B" w:rsidRDefault="009B4B2E" w:rsidP="009B4B2E">
      <w:pPr>
        <w:pStyle w:val="ac"/>
        <w:numPr>
          <w:ilvl w:val="0"/>
          <w:numId w:val="17"/>
        </w:numPr>
      </w:pPr>
      <w:r w:rsidRPr="00F60E3B">
        <w:t>Наличие магнитофона и кассет, на которые музыкальный руководитель специально для воспитателей записывает новый музыкальный репертуар, кассет с записью инструме</w:t>
      </w:r>
      <w:r w:rsidRPr="00F60E3B">
        <w:t>н</w:t>
      </w:r>
      <w:r w:rsidRPr="00F60E3B">
        <w:t>тальной музыки и музыкальных сказок.</w:t>
      </w:r>
    </w:p>
    <w:p w:rsidR="009B4B2E" w:rsidRPr="00F60E3B" w:rsidRDefault="009B4B2E" w:rsidP="009B4B2E">
      <w:pPr>
        <w:pStyle w:val="ac"/>
      </w:pPr>
    </w:p>
    <w:p w:rsidR="009B4B2E" w:rsidRPr="00F60E3B" w:rsidRDefault="009B4B2E" w:rsidP="009B4B2E">
      <w:pPr>
        <w:pStyle w:val="ac"/>
        <w:numPr>
          <w:ilvl w:val="0"/>
          <w:numId w:val="17"/>
        </w:numPr>
        <w:rPr>
          <w:b/>
          <w:iCs/>
        </w:rPr>
      </w:pPr>
      <w:r w:rsidRPr="00F60E3B">
        <w:t>Музыкальные игры, пособия для музыкальной деятельности подбираются и для совмес</w:t>
      </w:r>
      <w:r w:rsidRPr="00F60E3B">
        <w:t>т</w:t>
      </w:r>
      <w:r w:rsidRPr="00F60E3B">
        <w:t>ной с воспитателем музыкальной деятельности детей, и для самостоятельной музыкал</w:t>
      </w:r>
      <w:r w:rsidRPr="00F60E3B">
        <w:t>ь</w:t>
      </w:r>
      <w:r w:rsidRPr="00F60E3B">
        <w:t>но-творческой деятельности ребёнка.</w:t>
      </w:r>
      <w:r w:rsidRPr="00F60E3B">
        <w:br/>
      </w:r>
    </w:p>
    <w:p w:rsidR="009B4B2E" w:rsidRPr="00F60E3B" w:rsidRDefault="009B4B2E" w:rsidP="009B4B2E">
      <w:pPr>
        <w:pStyle w:val="ac"/>
      </w:pPr>
      <w:r w:rsidRPr="00F60E3B">
        <w:rPr>
          <w:i/>
          <w:iCs/>
        </w:rPr>
        <w:t xml:space="preserve">     </w:t>
      </w:r>
      <w:r w:rsidRPr="00F60E3B">
        <w:rPr>
          <w:b/>
          <w:i/>
          <w:iCs/>
        </w:rPr>
        <w:t>Социальный фактор</w:t>
      </w:r>
      <w:r w:rsidRPr="00F60E3B">
        <w:t xml:space="preserve"> состоит в том, что воспитатель продолжает педагогическую линию музыкального руководителя и является для детей образцом музыкального восприятия и муз</w:t>
      </w:r>
      <w:r w:rsidRPr="00F60E3B">
        <w:t>ы</w:t>
      </w:r>
      <w:r w:rsidRPr="00F60E3B">
        <w:t>кального творчества. Сверстники как часть социальной среды также имеют большое значение: они могут быть и образцами музыкально-творческой деятельности, и стимулом для занятий ею, и критерием оценки результатов деятельности. Воспитателю важно опираться на детей, которые увлечены музыкально-творческой деятельностью: они становятся своего рода катализатором данного процесса.</w:t>
      </w:r>
      <w:r w:rsidRPr="00F60E3B">
        <w:br/>
        <w:t xml:space="preserve">     </w:t>
      </w:r>
      <w:r w:rsidRPr="00F60E3B">
        <w:rPr>
          <w:b/>
          <w:i/>
          <w:iCs/>
        </w:rPr>
        <w:t>Эмоциональный фактор</w:t>
      </w:r>
      <w:r w:rsidRPr="00F60E3B">
        <w:t xml:space="preserve"> в виде заинтересованности детей в музыкально-творческой де</w:t>
      </w:r>
      <w:r w:rsidRPr="00F60E3B">
        <w:t>я</w:t>
      </w:r>
      <w:r w:rsidRPr="00F60E3B">
        <w:t>тельности должен культивироваться воспитателем различными способами, прежде всего через собственную эмоциональную активность и стимулирование творческой активности детей. Эм</w:t>
      </w:r>
      <w:r w:rsidRPr="00F60E3B">
        <w:t>о</w:t>
      </w:r>
      <w:r w:rsidRPr="00F60E3B">
        <w:t>циональная поддержка, обеспечение психологического комфорта, поощрение творческих устремлений детей - такой должна быть эмоциональная характеристика среды, в которой прот</w:t>
      </w:r>
      <w:r w:rsidRPr="00F60E3B">
        <w:t>е</w:t>
      </w:r>
      <w:r w:rsidRPr="00F60E3B">
        <w:t xml:space="preserve">кает нерегламентированная музыкально </w:t>
      </w:r>
      <w:proofErr w:type="gramStart"/>
      <w:r w:rsidRPr="00F60E3B">
        <w:t>-т</w:t>
      </w:r>
      <w:proofErr w:type="gramEnd"/>
      <w:r w:rsidRPr="00F60E3B">
        <w:t>ворческая деятельность.</w:t>
      </w:r>
      <w:r w:rsidRPr="00F60E3B">
        <w:br/>
      </w:r>
      <w:r w:rsidRPr="00F60E3B">
        <w:lastRenderedPageBreak/>
        <w:t xml:space="preserve">     Параллельно осуществляется самостоятельная музыкальная творческая деятельность детей, обладающая наибольшим потенциалом развития </w:t>
      </w:r>
      <w:r w:rsidR="008A0B53" w:rsidRPr="00F60E3B">
        <w:t>дошкольников т.к. по</w:t>
      </w:r>
      <w:r w:rsidRPr="00F60E3B">
        <w:t>знание музыки и ее красоты происходит не только на музыкальных занятиях, праздниках, раз</w:t>
      </w:r>
      <w:r w:rsidRPr="00F60E3B">
        <w:softHyphen/>
        <w:t>влечениях, но и в музыкальных уголках каждой группы.</w:t>
      </w:r>
    </w:p>
    <w:p w:rsidR="009B4B2E" w:rsidRPr="00F60E3B" w:rsidRDefault="009B4B2E" w:rsidP="009B4B2E">
      <w:pPr>
        <w:pStyle w:val="ac"/>
      </w:pPr>
      <w:r w:rsidRPr="00F60E3B">
        <w:t xml:space="preserve">      Итак, при организации музыкальной среды ведущая роль принадлежит музыкальному р</w:t>
      </w:r>
      <w:r w:rsidRPr="00F60E3B">
        <w:t>у</w:t>
      </w:r>
      <w:r w:rsidRPr="00F60E3B">
        <w:t xml:space="preserve">ководителю, который выполняет различные педагогические функции: </w:t>
      </w:r>
    </w:p>
    <w:p w:rsidR="009B4B2E" w:rsidRPr="00F60E3B" w:rsidRDefault="009B4B2E" w:rsidP="009B4B2E">
      <w:pPr>
        <w:pStyle w:val="ac"/>
        <w:numPr>
          <w:ilvl w:val="0"/>
          <w:numId w:val="18"/>
        </w:numPr>
      </w:pPr>
      <w:r w:rsidRPr="00F60E3B">
        <w:t xml:space="preserve">проводит диагностику среды и личностных качеств детей (музыкальность, творчество, </w:t>
      </w:r>
      <w:proofErr w:type="spellStart"/>
      <w:r w:rsidRPr="00F60E3B">
        <w:t>эмпатийность</w:t>
      </w:r>
      <w:proofErr w:type="spellEnd"/>
      <w:r w:rsidRPr="00F60E3B">
        <w:t xml:space="preserve"> – сопереживание эмоциональному состоянию другого человека),</w:t>
      </w:r>
    </w:p>
    <w:p w:rsidR="009B4B2E" w:rsidRPr="00F60E3B" w:rsidRDefault="009B4B2E" w:rsidP="009B4B2E">
      <w:pPr>
        <w:pStyle w:val="ac"/>
        <w:numPr>
          <w:ilvl w:val="0"/>
          <w:numId w:val="18"/>
        </w:numPr>
      </w:pPr>
      <w:r w:rsidRPr="00F60E3B">
        <w:t xml:space="preserve"> проектирует цель и средства её достижения, </w:t>
      </w:r>
    </w:p>
    <w:p w:rsidR="009B4B2E" w:rsidRPr="00F60E3B" w:rsidRDefault="009B4B2E" w:rsidP="009B4B2E">
      <w:pPr>
        <w:pStyle w:val="ac"/>
        <w:numPr>
          <w:ilvl w:val="0"/>
          <w:numId w:val="18"/>
        </w:numPr>
      </w:pPr>
      <w:r w:rsidRPr="00F60E3B">
        <w:t xml:space="preserve">организует музыкально-образовательный процесс, </w:t>
      </w:r>
    </w:p>
    <w:p w:rsidR="009B4B2E" w:rsidRPr="00F60E3B" w:rsidRDefault="009B4B2E" w:rsidP="009B4B2E">
      <w:pPr>
        <w:pStyle w:val="ac"/>
        <w:numPr>
          <w:ilvl w:val="0"/>
          <w:numId w:val="18"/>
        </w:numPr>
      </w:pPr>
      <w:r w:rsidRPr="00F60E3B">
        <w:t xml:space="preserve">консультирует воспитателей и родителей по вопросам музыкального воспитания детей, </w:t>
      </w:r>
    </w:p>
    <w:p w:rsidR="009B4B2E" w:rsidRPr="00F60E3B" w:rsidRDefault="009B4B2E" w:rsidP="009B4B2E">
      <w:pPr>
        <w:pStyle w:val="ac"/>
        <w:numPr>
          <w:ilvl w:val="0"/>
          <w:numId w:val="18"/>
        </w:numPr>
      </w:pPr>
      <w:r w:rsidRPr="00F60E3B">
        <w:t>обеспечивает взаимодействие всех компонентов – корректирует их,</w:t>
      </w:r>
    </w:p>
    <w:p w:rsidR="009B4B2E" w:rsidRPr="00F60E3B" w:rsidRDefault="009B4B2E" w:rsidP="009B4B2E">
      <w:pPr>
        <w:pStyle w:val="ac"/>
        <w:numPr>
          <w:ilvl w:val="0"/>
          <w:numId w:val="18"/>
        </w:numPr>
      </w:pPr>
      <w:r w:rsidRPr="00F60E3B">
        <w:t xml:space="preserve"> анализирует результаты процесса музыкального воспитания детей.</w:t>
      </w:r>
    </w:p>
    <w:p w:rsidR="009B4B2E" w:rsidRPr="00F60E3B" w:rsidRDefault="009B4B2E" w:rsidP="009B4B2E">
      <w:pPr>
        <w:pStyle w:val="ac"/>
        <w:ind w:left="720"/>
      </w:pPr>
    </w:p>
    <w:p w:rsidR="009B4B2E" w:rsidRPr="00F60E3B" w:rsidRDefault="009B4B2E" w:rsidP="009B4B2E">
      <w:pPr>
        <w:pStyle w:val="ac"/>
      </w:pPr>
      <w:r w:rsidRPr="00F60E3B">
        <w:t xml:space="preserve">      </w:t>
      </w:r>
      <w:r w:rsidR="00205A6E" w:rsidRPr="00F60E3B">
        <w:t>М</w:t>
      </w:r>
      <w:r w:rsidRPr="00F60E3B">
        <w:t>ы приходим к неоспоримому выводу:</w:t>
      </w:r>
      <w:r w:rsidRPr="00F60E3B">
        <w:rPr>
          <w:i/>
          <w:iCs/>
        </w:rPr>
        <w:t xml:space="preserve"> </w:t>
      </w:r>
      <w:r w:rsidRPr="00F60E3B">
        <w:rPr>
          <w:b/>
          <w:i/>
          <w:iCs/>
        </w:rPr>
        <w:t>для музыкального воспитания детей необходима богатая музыкальная предметно-развивающая среда, а для развития личности дошкольн</w:t>
      </w:r>
      <w:r w:rsidRPr="00F60E3B">
        <w:rPr>
          <w:b/>
          <w:i/>
          <w:iCs/>
        </w:rPr>
        <w:t>и</w:t>
      </w:r>
      <w:r w:rsidRPr="00F60E3B">
        <w:rPr>
          <w:b/>
          <w:i/>
          <w:iCs/>
        </w:rPr>
        <w:t>ков рядом с ними должен быть педагог, увлечённый музыкой, умеющий реализовать тво</w:t>
      </w:r>
      <w:r w:rsidRPr="00F60E3B">
        <w:rPr>
          <w:b/>
          <w:i/>
          <w:iCs/>
        </w:rPr>
        <w:t>р</w:t>
      </w:r>
      <w:r w:rsidRPr="00F60E3B">
        <w:rPr>
          <w:b/>
          <w:i/>
          <w:iCs/>
        </w:rPr>
        <w:t>ческий потенциал музыкальной среды и управлять развитием творчества детей в муз</w:t>
      </w:r>
      <w:r w:rsidRPr="00F60E3B">
        <w:rPr>
          <w:b/>
          <w:i/>
          <w:iCs/>
        </w:rPr>
        <w:t>ы</w:t>
      </w:r>
      <w:r w:rsidRPr="00F60E3B">
        <w:rPr>
          <w:b/>
          <w:i/>
          <w:iCs/>
        </w:rPr>
        <w:t>кальной деятельности.</w:t>
      </w:r>
      <w:r w:rsidRPr="00F60E3B">
        <w:rPr>
          <w:b/>
        </w:rPr>
        <w:tab/>
      </w:r>
      <w:r w:rsidRPr="00F60E3B">
        <w:rPr>
          <w:b/>
        </w:rPr>
        <w:tab/>
      </w:r>
      <w:r w:rsidRPr="00F60E3B">
        <w:rPr>
          <w:b/>
        </w:rPr>
        <w:tab/>
      </w:r>
      <w:r w:rsidRPr="00F60E3B">
        <w:rPr>
          <w:b/>
        </w:rPr>
        <w:tab/>
      </w:r>
      <w:r w:rsidRPr="00F60E3B">
        <w:rPr>
          <w:b/>
        </w:rPr>
        <w:tab/>
      </w:r>
      <w:r w:rsidRPr="00F60E3B">
        <w:rPr>
          <w:b/>
        </w:rPr>
        <w:tab/>
      </w:r>
      <w:r w:rsidRPr="00F60E3B">
        <w:rPr>
          <w:b/>
        </w:rPr>
        <w:tab/>
      </w:r>
    </w:p>
    <w:p w:rsidR="000848D0" w:rsidRDefault="009B4B2E" w:rsidP="000848D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0E3B">
        <w:t xml:space="preserve">    </w:t>
      </w:r>
      <w:r w:rsidR="000848D0" w:rsidRPr="00F60E3B">
        <w:rPr>
          <w:rFonts w:ascii="Times New Roman" w:hAnsi="Times New Roman" w:cs="Times New Roman"/>
          <w:sz w:val="24"/>
          <w:szCs w:val="24"/>
        </w:rPr>
        <w:t xml:space="preserve">Таким образом, главная </w:t>
      </w:r>
      <w:r w:rsidR="00121E98">
        <w:rPr>
          <w:rFonts w:ascii="Times New Roman" w:hAnsi="Times New Roman" w:cs="Times New Roman"/>
          <w:sz w:val="24"/>
          <w:szCs w:val="24"/>
        </w:rPr>
        <w:t xml:space="preserve">приоритеты </w:t>
      </w:r>
      <w:r w:rsidR="000848D0" w:rsidRPr="00F60E3B">
        <w:rPr>
          <w:rFonts w:ascii="Times New Roman" w:hAnsi="Times New Roman" w:cs="Times New Roman"/>
          <w:sz w:val="24"/>
          <w:szCs w:val="24"/>
        </w:rPr>
        <w:t>музыкального воспитания в ДОУ, на наш взгляд, звучит так: «воспитывать средствами музыкального искусства чувства ребенка, его характер и волю, способствовать тому, чтобы музыка проникала в его душу, вызывала ответную эмоци</w:t>
      </w:r>
      <w:r w:rsidR="000848D0" w:rsidRPr="00F60E3B">
        <w:rPr>
          <w:rFonts w:ascii="Times New Roman" w:hAnsi="Times New Roman" w:cs="Times New Roman"/>
          <w:sz w:val="24"/>
          <w:szCs w:val="24"/>
        </w:rPr>
        <w:t>о</w:t>
      </w:r>
      <w:r w:rsidR="000848D0" w:rsidRPr="00F60E3B">
        <w:rPr>
          <w:rFonts w:ascii="Times New Roman" w:hAnsi="Times New Roman" w:cs="Times New Roman"/>
          <w:sz w:val="24"/>
          <w:szCs w:val="24"/>
        </w:rPr>
        <w:t>нальную реакцию, живое осмысленное отношение к окружающей действительности, глубоко связывала его с ней. Познание мира через художественный музыкальный образ обогащает ли</w:t>
      </w:r>
      <w:r w:rsidR="000848D0" w:rsidRPr="00F60E3B">
        <w:rPr>
          <w:rFonts w:ascii="Times New Roman" w:hAnsi="Times New Roman" w:cs="Times New Roman"/>
          <w:sz w:val="24"/>
          <w:szCs w:val="24"/>
        </w:rPr>
        <w:t>ч</w:t>
      </w:r>
      <w:r w:rsidR="000848D0" w:rsidRPr="00F60E3B">
        <w:rPr>
          <w:rFonts w:ascii="Times New Roman" w:hAnsi="Times New Roman" w:cs="Times New Roman"/>
          <w:sz w:val="24"/>
          <w:szCs w:val="24"/>
        </w:rPr>
        <w:t>ность ребенка, способствует всестороннему развитию и формированию его мировоззрения. П</w:t>
      </w:r>
      <w:r w:rsidR="000848D0" w:rsidRPr="00F60E3B">
        <w:rPr>
          <w:rFonts w:ascii="Times New Roman" w:hAnsi="Times New Roman" w:cs="Times New Roman"/>
          <w:sz w:val="24"/>
          <w:szCs w:val="24"/>
        </w:rPr>
        <w:t>о</w:t>
      </w:r>
      <w:r w:rsidR="000848D0" w:rsidRPr="00F60E3B">
        <w:rPr>
          <w:rFonts w:ascii="Times New Roman" w:hAnsi="Times New Roman" w:cs="Times New Roman"/>
          <w:sz w:val="24"/>
          <w:szCs w:val="24"/>
        </w:rPr>
        <w:t>этому каждое музыкальн</w:t>
      </w:r>
      <w:proofErr w:type="gramStart"/>
      <w:r w:rsidR="000848D0" w:rsidRPr="00F60E3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0848D0" w:rsidRPr="00F60E3B">
        <w:rPr>
          <w:rFonts w:ascii="Times New Roman" w:hAnsi="Times New Roman" w:cs="Times New Roman"/>
          <w:sz w:val="24"/>
          <w:szCs w:val="24"/>
        </w:rPr>
        <w:t xml:space="preserve"> художественное впечатление, каждый музыкально- художественный образ должны помимо своего эстетического назначения служить делу ознакомления ребенка с явлениями окружающей его жизни. Отсюда музыкальное воспитание подрастающего поколения в нашей стране понимается как процесс передачи ему общественно-исторического опыта муз</w:t>
      </w:r>
      <w:r w:rsidR="000848D0" w:rsidRPr="00F60E3B">
        <w:rPr>
          <w:rFonts w:ascii="Times New Roman" w:hAnsi="Times New Roman" w:cs="Times New Roman"/>
          <w:sz w:val="24"/>
          <w:szCs w:val="24"/>
        </w:rPr>
        <w:t>ы</w:t>
      </w:r>
      <w:r w:rsidR="000848D0" w:rsidRPr="00F60E3B">
        <w:rPr>
          <w:rFonts w:ascii="Times New Roman" w:hAnsi="Times New Roman" w:cs="Times New Roman"/>
          <w:sz w:val="24"/>
          <w:szCs w:val="24"/>
        </w:rPr>
        <w:t>кальной</w:t>
      </w:r>
      <w:r w:rsidR="000848D0" w:rsidRPr="00F60E3B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="000848D0" w:rsidRPr="00F60E3B">
        <w:rPr>
          <w:rFonts w:ascii="Times New Roman" w:hAnsi="Times New Roman" w:cs="Times New Roman"/>
          <w:sz w:val="24"/>
          <w:szCs w:val="24"/>
        </w:rPr>
        <w:t>деятельности с целью его подготовки к будущей работе во всех областях жизни. Ребенок, усваивая способы музыкально-художественной деятельности, всесторонне обогащает свою ли</w:t>
      </w:r>
      <w:r w:rsidR="000848D0" w:rsidRPr="00F60E3B">
        <w:rPr>
          <w:rFonts w:ascii="Times New Roman" w:hAnsi="Times New Roman" w:cs="Times New Roman"/>
          <w:sz w:val="24"/>
          <w:szCs w:val="24"/>
        </w:rPr>
        <w:t>ч</w:t>
      </w:r>
      <w:r w:rsidR="000848D0" w:rsidRPr="00F60E3B">
        <w:rPr>
          <w:rFonts w:ascii="Times New Roman" w:hAnsi="Times New Roman" w:cs="Times New Roman"/>
          <w:sz w:val="24"/>
          <w:szCs w:val="24"/>
        </w:rPr>
        <w:t>ность». [3]</w:t>
      </w:r>
    </w:p>
    <w:p w:rsidR="00121E98" w:rsidRPr="00F60E3B" w:rsidRDefault="00121E98" w:rsidP="000848D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Сл. № 19</w:t>
      </w:r>
    </w:p>
    <w:p w:rsidR="009B4B2E" w:rsidRPr="00F60E3B" w:rsidRDefault="009B4B2E" w:rsidP="009B4B2E">
      <w:pPr>
        <w:pStyle w:val="ac"/>
        <w:rPr>
          <w:b/>
        </w:rPr>
      </w:pPr>
      <w:r w:rsidRPr="00F60E3B">
        <w:rPr>
          <w:b/>
        </w:rPr>
        <w:t>Литература:</w:t>
      </w:r>
    </w:p>
    <w:p w:rsidR="009B4B2E" w:rsidRPr="00F60E3B" w:rsidRDefault="009B4B2E" w:rsidP="009B4B2E">
      <w:pPr>
        <w:pStyle w:val="ac"/>
      </w:pPr>
      <w:r w:rsidRPr="00F60E3B">
        <w:t>1. Костина Э.П. Программа музыкального образования детей раннего и дошкольного возраста «Камертон», М., 2004</w:t>
      </w:r>
    </w:p>
    <w:p w:rsidR="009B4B2E" w:rsidRPr="00F60E3B" w:rsidRDefault="009B4B2E" w:rsidP="00121E98">
      <w:pPr>
        <w:pStyle w:val="ac"/>
        <w:numPr>
          <w:ilvl w:val="0"/>
          <w:numId w:val="19"/>
        </w:numPr>
        <w:tabs>
          <w:tab w:val="left" w:pos="142"/>
          <w:tab w:val="left" w:pos="284"/>
        </w:tabs>
        <w:ind w:left="0" w:firstLine="0"/>
      </w:pPr>
      <w:r w:rsidRPr="00F60E3B">
        <w:t>Журнал «Справочник музыкального руководителя» № 2, № 7  - 2013 г.</w:t>
      </w:r>
    </w:p>
    <w:p w:rsidR="00F96F9C" w:rsidRPr="00121E98" w:rsidRDefault="00F96F9C" w:rsidP="00121E98">
      <w:pPr>
        <w:pStyle w:val="1"/>
        <w:widowControl/>
        <w:numPr>
          <w:ilvl w:val="0"/>
          <w:numId w:val="19"/>
        </w:numPr>
        <w:shd w:val="clear" w:color="auto" w:fill="FFFFFF"/>
        <w:tabs>
          <w:tab w:val="left" w:pos="284"/>
        </w:tabs>
        <w:autoSpaceDE/>
        <w:autoSpaceDN/>
        <w:adjustRightInd/>
        <w:spacing w:before="0"/>
        <w:ind w:left="0" w:firstLin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proofErr w:type="spellStart"/>
      <w:r w:rsidRPr="00121E98">
        <w:rPr>
          <w:rFonts w:ascii="Times New Roman" w:hAnsi="Times New Roman" w:cs="Times New Roman"/>
          <w:b w:val="0"/>
          <w:color w:val="auto"/>
          <w:sz w:val="24"/>
          <w:szCs w:val="24"/>
        </w:rPr>
        <w:t>Дергунская</w:t>
      </w:r>
      <w:proofErr w:type="spellEnd"/>
      <w:r w:rsidRPr="00121E9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В.А. </w:t>
      </w:r>
      <w:r w:rsidRPr="00121E98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>ФГОС дошкольного образования о музыкальном развитии ребёнка</w:t>
      </w:r>
      <w:r w:rsidR="00AB249B" w:rsidRPr="00121E98">
        <w:rPr>
          <w:b w:val="0"/>
          <w:color w:val="auto"/>
        </w:rPr>
        <w:t xml:space="preserve">  </w:t>
      </w:r>
      <w:r w:rsidR="00AB249B" w:rsidRPr="00121E98">
        <w:rPr>
          <w:rFonts w:ascii="Times New Roman" w:hAnsi="Times New Roman" w:cs="Times New Roman"/>
          <w:b w:val="0"/>
          <w:color w:val="auto"/>
          <w:sz w:val="24"/>
          <w:szCs w:val="24"/>
        </w:rPr>
        <w:t>«Справочник музыкального руководителя» № 2,  2014</w:t>
      </w:r>
    </w:p>
    <w:sectPr w:rsidR="00F96F9C" w:rsidRPr="00121E98" w:rsidSect="00121E98">
      <w:footerReference w:type="default" r:id="rId13"/>
      <w:pgSz w:w="11909" w:h="16834"/>
      <w:pgMar w:top="426" w:right="994" w:bottom="426" w:left="851" w:header="720" w:footer="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CE2" w:rsidRDefault="00AF4CE2" w:rsidP="00BA6C12">
      <w:r>
        <w:separator/>
      </w:r>
    </w:p>
  </w:endnote>
  <w:endnote w:type="continuationSeparator" w:id="0">
    <w:p w:rsidR="00AF4CE2" w:rsidRDefault="00AF4CE2" w:rsidP="00BA6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A6E" w:rsidRDefault="00205A6E">
    <w:pPr>
      <w:pStyle w:val="a9"/>
      <w:jc w:val="center"/>
    </w:pPr>
  </w:p>
  <w:p w:rsidR="00205A6E" w:rsidRDefault="00205A6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CE2" w:rsidRDefault="00AF4CE2" w:rsidP="00BA6C12">
      <w:r>
        <w:separator/>
      </w:r>
    </w:p>
  </w:footnote>
  <w:footnote w:type="continuationSeparator" w:id="0">
    <w:p w:rsidR="00AF4CE2" w:rsidRDefault="00AF4CE2" w:rsidP="00BA6C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278EDE4"/>
    <w:lvl w:ilvl="0">
      <w:numFmt w:val="bullet"/>
      <w:lvlText w:val="*"/>
      <w:lvlJc w:val="left"/>
    </w:lvl>
  </w:abstractNum>
  <w:abstractNum w:abstractNumId="1">
    <w:nsid w:val="02AC23F9"/>
    <w:multiLevelType w:val="hybridMultilevel"/>
    <w:tmpl w:val="809669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16ECF"/>
    <w:multiLevelType w:val="hybridMultilevel"/>
    <w:tmpl w:val="839ECC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490187"/>
    <w:multiLevelType w:val="hybridMultilevel"/>
    <w:tmpl w:val="B34E2594"/>
    <w:lvl w:ilvl="0" w:tplc="CF048A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EF66E1"/>
    <w:multiLevelType w:val="singleLevel"/>
    <w:tmpl w:val="52FC0D68"/>
    <w:lvl w:ilvl="0">
      <w:start w:val="6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5">
    <w:nsid w:val="1CD6654D"/>
    <w:multiLevelType w:val="hybridMultilevel"/>
    <w:tmpl w:val="A3FECE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677FB5"/>
    <w:multiLevelType w:val="singleLevel"/>
    <w:tmpl w:val="6458F760"/>
    <w:lvl w:ilvl="0">
      <w:start w:val="3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7">
    <w:nsid w:val="2584603B"/>
    <w:multiLevelType w:val="hybridMultilevel"/>
    <w:tmpl w:val="EA403D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045C22"/>
    <w:multiLevelType w:val="singleLevel"/>
    <w:tmpl w:val="532ADF7E"/>
    <w:lvl w:ilvl="0">
      <w:start w:val="1"/>
      <w:numFmt w:val="decimal"/>
      <w:lvlText w:val="%1."/>
      <w:legacy w:legacy="1" w:legacySpace="0" w:legacyIndent="188"/>
      <w:lvlJc w:val="left"/>
      <w:rPr>
        <w:rFonts w:ascii="Times New Roman" w:hAnsi="Times New Roman" w:cs="Times New Roman" w:hint="default"/>
      </w:rPr>
    </w:lvl>
  </w:abstractNum>
  <w:abstractNum w:abstractNumId="9">
    <w:nsid w:val="2F37103B"/>
    <w:multiLevelType w:val="hybridMultilevel"/>
    <w:tmpl w:val="8F6E01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5544CE"/>
    <w:multiLevelType w:val="hybridMultilevel"/>
    <w:tmpl w:val="B70CCE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D16FD0"/>
    <w:multiLevelType w:val="hybridMultilevel"/>
    <w:tmpl w:val="D542D5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09208A"/>
    <w:multiLevelType w:val="hybridMultilevel"/>
    <w:tmpl w:val="2926E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1C2BA2"/>
    <w:multiLevelType w:val="hybridMultilevel"/>
    <w:tmpl w:val="A96C34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B4064B"/>
    <w:multiLevelType w:val="hybridMultilevel"/>
    <w:tmpl w:val="63505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A93DDE"/>
    <w:multiLevelType w:val="hybridMultilevel"/>
    <w:tmpl w:val="4E962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6712BE"/>
    <w:multiLevelType w:val="hybridMultilevel"/>
    <w:tmpl w:val="4BB02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EC1264"/>
    <w:multiLevelType w:val="hybridMultilevel"/>
    <w:tmpl w:val="BCE2AF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68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73"/>
        <w:lvlJc w:val="left"/>
        <w:rPr>
          <w:rFonts w:ascii="Arial" w:hAnsi="Arial" w:cs="Arial" w:hint="default"/>
        </w:rPr>
      </w:lvl>
    </w:lvlOverride>
  </w:num>
  <w:num w:numId="3">
    <w:abstractNumId w:val="8"/>
  </w:num>
  <w:num w:numId="4">
    <w:abstractNumId w:val="6"/>
  </w:num>
  <w:num w:numId="5">
    <w:abstractNumId w:val="4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163"/>
        <w:lvlJc w:val="left"/>
        <w:rPr>
          <w:rFonts w:ascii="Arial" w:hAnsi="Arial" w:cs="Arial" w:hint="default"/>
        </w:rPr>
      </w:lvl>
    </w:lvlOverride>
  </w:num>
  <w:num w:numId="7">
    <w:abstractNumId w:val="15"/>
  </w:num>
  <w:num w:numId="8">
    <w:abstractNumId w:val="16"/>
  </w:num>
  <w:num w:numId="9">
    <w:abstractNumId w:val="3"/>
  </w:num>
  <w:num w:numId="10">
    <w:abstractNumId w:val="14"/>
  </w:num>
  <w:num w:numId="11">
    <w:abstractNumId w:val="12"/>
  </w:num>
  <w:num w:numId="12">
    <w:abstractNumId w:val="13"/>
  </w:num>
  <w:num w:numId="13">
    <w:abstractNumId w:val="2"/>
  </w:num>
  <w:num w:numId="14">
    <w:abstractNumId w:val="17"/>
  </w:num>
  <w:num w:numId="15">
    <w:abstractNumId w:val="10"/>
  </w:num>
  <w:num w:numId="16">
    <w:abstractNumId w:val="9"/>
  </w:num>
  <w:num w:numId="17">
    <w:abstractNumId w:val="11"/>
  </w:num>
  <w:num w:numId="18">
    <w:abstractNumId w:val="1"/>
  </w:num>
  <w:num w:numId="19">
    <w:abstractNumId w:val="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367"/>
    <w:rsid w:val="00027377"/>
    <w:rsid w:val="000565F4"/>
    <w:rsid w:val="000848D0"/>
    <w:rsid w:val="000D6D5A"/>
    <w:rsid w:val="000E16A0"/>
    <w:rsid w:val="00121E98"/>
    <w:rsid w:val="0019742B"/>
    <w:rsid w:val="00205A6E"/>
    <w:rsid w:val="002A14D4"/>
    <w:rsid w:val="002B73E5"/>
    <w:rsid w:val="00304E40"/>
    <w:rsid w:val="003242FD"/>
    <w:rsid w:val="003A0CED"/>
    <w:rsid w:val="00572F82"/>
    <w:rsid w:val="005B22DF"/>
    <w:rsid w:val="00624FED"/>
    <w:rsid w:val="00673257"/>
    <w:rsid w:val="007179FB"/>
    <w:rsid w:val="0075330C"/>
    <w:rsid w:val="007B2960"/>
    <w:rsid w:val="00820097"/>
    <w:rsid w:val="008A0B53"/>
    <w:rsid w:val="00946A18"/>
    <w:rsid w:val="009A3934"/>
    <w:rsid w:val="009B4B2E"/>
    <w:rsid w:val="009C4367"/>
    <w:rsid w:val="00AB249B"/>
    <w:rsid w:val="00AF4CE2"/>
    <w:rsid w:val="00B936F6"/>
    <w:rsid w:val="00BA6C12"/>
    <w:rsid w:val="00C747B6"/>
    <w:rsid w:val="00C8458D"/>
    <w:rsid w:val="00CD7D0B"/>
    <w:rsid w:val="00D27A75"/>
    <w:rsid w:val="00D81279"/>
    <w:rsid w:val="00DA1BCB"/>
    <w:rsid w:val="00DC3C47"/>
    <w:rsid w:val="00E074A7"/>
    <w:rsid w:val="00E27E7F"/>
    <w:rsid w:val="00E464B7"/>
    <w:rsid w:val="00E50582"/>
    <w:rsid w:val="00F27443"/>
    <w:rsid w:val="00F60E3B"/>
    <w:rsid w:val="00F73EB2"/>
    <w:rsid w:val="00F73F3E"/>
    <w:rsid w:val="00F9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A7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F96F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4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4D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A14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8127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A6C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A6C12"/>
    <w:rPr>
      <w:rFonts w:ascii="Arial" w:hAnsi="Arial" w:cs="Arial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A6C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A6C12"/>
    <w:rPr>
      <w:rFonts w:ascii="Arial" w:hAnsi="Arial" w:cs="Arial"/>
      <w:sz w:val="20"/>
      <w:szCs w:val="20"/>
    </w:rPr>
  </w:style>
  <w:style w:type="table" w:styleId="-6">
    <w:name w:val="Light Shading Accent 6"/>
    <w:basedOn w:val="a1"/>
    <w:uiPriority w:val="60"/>
    <w:rsid w:val="007179FB"/>
    <w:pPr>
      <w:spacing w:after="0" w:line="240" w:lineRule="auto"/>
      <w:ind w:right="11" w:firstLine="323"/>
      <w:jc w:val="both"/>
    </w:pPr>
    <w:rPr>
      <w:rFonts w:eastAsiaTheme="minorHAnsi"/>
      <w:color w:val="E36C0A" w:themeColor="accent6" w:themeShade="BF"/>
      <w:lang w:eastAsia="en-US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ab">
    <w:name w:val="Основной текст + Полужирный"/>
    <w:basedOn w:val="a0"/>
    <w:rsid w:val="009B4B2E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8">
    <w:name w:val="Основной текст (8)"/>
    <w:basedOn w:val="a0"/>
    <w:rsid w:val="009B4B2E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styleId="ac">
    <w:name w:val="No Spacing"/>
    <w:uiPriority w:val="1"/>
    <w:qFormat/>
    <w:rsid w:val="009B4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96F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1974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A7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F96F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4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4D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A14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8127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A6C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A6C12"/>
    <w:rPr>
      <w:rFonts w:ascii="Arial" w:hAnsi="Arial" w:cs="Arial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A6C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A6C12"/>
    <w:rPr>
      <w:rFonts w:ascii="Arial" w:hAnsi="Arial" w:cs="Arial"/>
      <w:sz w:val="20"/>
      <w:szCs w:val="20"/>
    </w:rPr>
  </w:style>
  <w:style w:type="table" w:styleId="-6">
    <w:name w:val="Light Shading Accent 6"/>
    <w:basedOn w:val="a1"/>
    <w:uiPriority w:val="60"/>
    <w:rsid w:val="007179FB"/>
    <w:pPr>
      <w:spacing w:after="0" w:line="240" w:lineRule="auto"/>
      <w:ind w:right="11" w:firstLine="323"/>
      <w:jc w:val="both"/>
    </w:pPr>
    <w:rPr>
      <w:rFonts w:eastAsiaTheme="minorHAnsi"/>
      <w:color w:val="E36C0A" w:themeColor="accent6" w:themeShade="BF"/>
      <w:lang w:eastAsia="en-US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ab">
    <w:name w:val="Основной текст + Полужирный"/>
    <w:basedOn w:val="a0"/>
    <w:rsid w:val="009B4B2E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8">
    <w:name w:val="Основной текст (8)"/>
    <w:basedOn w:val="a0"/>
    <w:rsid w:val="009B4B2E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styleId="ac">
    <w:name w:val="No Spacing"/>
    <w:uiPriority w:val="1"/>
    <w:qFormat/>
    <w:rsid w:val="009B4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96F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1974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6434c500-c195-4837-b047-5e71706d4cb2">S5QAU4VNKZPS-221-4</_dlc_DocId>
    <_dlc_DocIdUrl xmlns="6434c500-c195-4837-b047-5e71706d4cb2">
      <Url>http://www.koipkro.kostroma.ru/Buy/Elektron/_layouts/15/DocIdRedir.aspx?ID=S5QAU4VNKZPS-221-4</Url>
      <Description>S5QAU4VNKZPS-221-4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40EAB62FA009440B9B442426D2C1726" ma:contentTypeVersion="1" ma:contentTypeDescription="Создание документа." ma:contentTypeScope="" ma:versionID="85dafa35449dffd28d51d0241e43f08c">
  <xsd:schema xmlns:xsd="http://www.w3.org/2001/XMLSchema" xmlns:xs="http://www.w3.org/2001/XMLSchema" xmlns:p="http://schemas.microsoft.com/office/2006/metadata/properties" xmlns:ns2="6434c500-c195-4837-b047-5e71706d4cb2" targetNamespace="http://schemas.microsoft.com/office/2006/metadata/properties" ma:root="true" ma:fieldsID="084d5bda4fdd2ef5240260c54041136a" ns2:_="">
    <xsd:import namespace="6434c500-c195-4837-b047-5e71706d4cb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34c500-c195-4837-b047-5e71706d4cb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50386-F988-45B6-832D-0ADB00A008D1}">
  <ds:schemaRefs>
    <ds:schemaRef ds:uri="http://schemas.microsoft.com/office/2006/metadata/properties"/>
    <ds:schemaRef ds:uri="http://schemas.microsoft.com/office/infopath/2007/PartnerControls"/>
    <ds:schemaRef ds:uri="6434c500-c195-4837-b047-5e71706d4cb2"/>
  </ds:schemaRefs>
</ds:datastoreItem>
</file>

<file path=customXml/itemProps2.xml><?xml version="1.0" encoding="utf-8"?>
<ds:datastoreItem xmlns:ds="http://schemas.openxmlformats.org/officeDocument/2006/customXml" ds:itemID="{8D026A00-8EC7-4BEA-B440-1660520BC2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34c500-c195-4837-b047-5e71706d4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760DE8-1ED8-4F0D-93F7-E7D28AFF0EA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2035AA7-A7B9-44C4-8E7E-751AF192ACB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680F92E-DE34-40B9-9E56-FFF4ECD8F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4577</Words>
  <Characters>26089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</cp:lastModifiedBy>
  <cp:revision>9</cp:revision>
  <cp:lastPrinted>2015-10-24T06:17:00Z</cp:lastPrinted>
  <dcterms:created xsi:type="dcterms:W3CDTF">2015-10-19T18:55:00Z</dcterms:created>
  <dcterms:modified xsi:type="dcterms:W3CDTF">2022-12-12T08:12:00Z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0x010100640EAB62FA009440B9B442426D2C1726</vt:lpwstr>
  </property>
  <property fmtid="{D5CDD505-2E9C-101B-9397-08002B2CF9AE}" pid="3" name="_dlc_DocIdItemGuid">
    <vt:lpwstr>231b974f-5d89-4df3-874f-1045f01bf66a</vt:lpwstr>
  </property>
</Properties>
</file>