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Обобщенный опыт</w:t>
      </w:r>
    </w:p>
    <w:p w:rsidR="00160C91" w:rsidRPr="00042E47" w:rsidRDefault="00160C91" w:rsidP="00042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60C91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Автор опыта: 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</w:rPr>
        <w:t>Шаманина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Ирина Николаевна</w:t>
      </w:r>
      <w:r w:rsidRPr="00160C91">
        <w:rPr>
          <w:rFonts w:ascii="Times New Roman" w:hAnsi="Times New Roman" w:cs="Times New Roman"/>
          <w:iCs/>
          <w:color w:val="000000"/>
          <w:sz w:val="28"/>
          <w:szCs w:val="28"/>
        </w:rPr>
        <w:t>, учитель физической культуры</w:t>
      </w:r>
      <w:r w:rsidRPr="00160C91">
        <w:rPr>
          <w:rFonts w:ascii="Times New Roman" w:hAnsi="Times New Roman" w:cs="Times New Roman"/>
          <w:sz w:val="24"/>
          <w:szCs w:val="24"/>
        </w:rPr>
        <w:t xml:space="preserve"> </w:t>
      </w:r>
      <w:r w:rsidRPr="00160C91">
        <w:rPr>
          <w:rFonts w:ascii="Times New Roman" w:hAnsi="Times New Roman" w:cs="Times New Roman"/>
          <w:sz w:val="28"/>
          <w:szCs w:val="28"/>
        </w:rPr>
        <w:t>Муниципального бюджетного образовательного учреждения «</w:t>
      </w:r>
      <w:proofErr w:type="spellStart"/>
      <w:r w:rsidRPr="00160C91">
        <w:rPr>
          <w:rFonts w:ascii="Times New Roman" w:hAnsi="Times New Roman" w:cs="Times New Roman"/>
          <w:sz w:val="28"/>
          <w:szCs w:val="28"/>
        </w:rPr>
        <w:t>Красногорбатская</w:t>
      </w:r>
      <w:proofErr w:type="spellEnd"/>
      <w:r w:rsidRPr="00160C91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Владимирской</w:t>
      </w:r>
      <w:r w:rsidR="00042E47">
        <w:rPr>
          <w:rFonts w:ascii="Times New Roman" w:hAnsi="Times New Roman" w:cs="Times New Roman"/>
          <w:sz w:val="28"/>
          <w:szCs w:val="28"/>
        </w:rPr>
        <w:t xml:space="preserve"> области, </w:t>
      </w:r>
      <w:proofErr w:type="spellStart"/>
      <w:r w:rsidR="00042E47">
        <w:rPr>
          <w:rFonts w:ascii="Times New Roman" w:hAnsi="Times New Roman" w:cs="Times New Roman"/>
          <w:sz w:val="28"/>
          <w:szCs w:val="28"/>
        </w:rPr>
        <w:t>Селивановского</w:t>
      </w:r>
      <w:proofErr w:type="spellEnd"/>
      <w:r w:rsidR="00042E47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Тема педагогического опыта:</w:t>
      </w: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 </w:t>
      </w: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«Формирование у учащихся культуры здорового образа жизни на уроках физической культуры и во внеурочной деятельности»</w:t>
      </w:r>
    </w:p>
    <w:p w:rsidR="0044626E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 понимает ценность своего здоровья, только тогда, когда его теряет. Но дети к сожалению, не думают об этом. И мы, взрослые, должны помочь ребенку осознать, что здоровье – это самое важное. Здоровые дети – это пока</w:t>
      </w:r>
      <w:r w:rsidR="00446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затель благополучного общества. 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моя задача, как учителя, с помощью уроков физической культуры и внеурочной деятельности – сформировать у учащихся ценностное отношение к своему здоровью, показать важность здорового образа жизни. Абсолютно здорового ребенка </w:t>
      </w:r>
      <w:r w:rsidR="00446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фактически не встретишь.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анкетирования мотивации к ЗОЖ и мониторинга состояния здоровья в основной и средней школе показали, что здоровье у учащихся ослабленное, и это свидетельствует о достаточно низком уровне мотивации к здоровому образу жизни даже в 9-х классах, как и невысокий % детей, занятых внеурочной деятельностью, и таким образом подтверждается необходимость формирования здорового образа жизни (ЗОЖ) у школьников.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 </w:t>
      </w: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проблема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заключается в </w:t>
      </w: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росте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количества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учащихся с ослабленным здоровьем.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2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этой проблемы позволила выделить ряд причин, к которым относится: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малоподвижный образ жизни (ожирение, сидение за телефоном, ноутбуком, компьютером),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наличие учащихся с низким уровнем здоровья и рост так называемых «школьных заболеваний» (нарушение зрения, осанки, плоскостопие, сколиоз);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недостаточная информированность детей и родителей о ЗОЖ;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отсутствие у учащихся личной мотивации к повышению уровня физической подготовленности;</w:t>
      </w:r>
    </w:p>
    <w:p w:rsidR="0044626E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="00446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вредных привычек.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62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моей педагогической деятельности </w:t>
      </w: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«Формирование ценности здоровья и здорового образа жизни на уроках физической культуры и во внеурочной деятельности».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Задачи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целенаправленно отслеживать уровень здоровья и мотивацию к ведению ЗОЖ учащихся через систематизированный, достоверный мониторинг и анкетирование;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повышать уровень физической подготовленности и физического развития учащихся через урочную и внеурочную деятельность;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ценностное отношение учащихся к своему здоровью через популяризацию здорового образа жизни;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использовать комплекс упражнений для профилактики ожирения, сколиоза, плоскостопия, нарушения зрения;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общественное мнение детей и родителей, ориентированного на здоровый образ жизни;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использовать комплекс мер по профилактике вредных привычек.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поставленной цели и определения задач для её решения, мной составлена система формирования у обучающихся ценности здоровья и здорового образа жизни на уроках физкультуры и во внеурочной деятельности.</w:t>
      </w:r>
    </w:p>
    <w:p w:rsidR="00160C91" w:rsidRPr="00160C91" w:rsidRDefault="00160C91" w:rsidP="004462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Теоретико</w:t>
      </w:r>
      <w:proofErr w:type="spellEnd"/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-методологическая основа методической системы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деятельности опираюсь на теоретические основы выдающихся деятелей педагогики, психологии и медицины, таких как: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Смирнов Никита Константинович (профессор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д.п.н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 – </w:t>
      </w:r>
      <w:proofErr w:type="spellStart"/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технологии.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Касаткин Владимир Николаевич (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д.м.н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– </w:t>
      </w: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Школа здоровья.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Андреев Валентин Иванович (профессор,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д.п.н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 – </w:t>
      </w:r>
      <w:proofErr w:type="spellStart"/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Здоровьесберегающее</w:t>
      </w:r>
      <w:proofErr w:type="spellEnd"/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обучение и воспитание.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Выготский Лев Семенович,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Эльконин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Даниил Борисович, Давыдов Василий Васильевич – </w:t>
      </w: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системно-</w:t>
      </w:r>
      <w:proofErr w:type="spellStart"/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деятельностный</w:t>
      </w:r>
      <w:proofErr w:type="spellEnd"/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подход.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Якиманская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Ирина Сергеевна – </w:t>
      </w: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личностно-ориентированный подход.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Лях Владимир Иосифович,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Зданевич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Александр Александрович – комплексная программа физического воспитания 1 – 11 классы.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Брехман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Израиль Ицкович – </w:t>
      </w:r>
      <w:proofErr w:type="spellStart"/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Валеология</w:t>
      </w:r>
      <w:proofErr w:type="spellEnd"/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как наука о ЗОЖ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Представленная система включает в себя три компонента: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 </w:t>
      </w: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Диагностический компонент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изучение состояния здоровья обучающихся, их личностных индивидуальных особенностей, интересов, уровня физической подготовленности; предполагает систематическую диагностику, сбор данных для педагогического мониторинга с целью разработки дальнейших способов взаимодействия с обучающимися, организации коррекционной работы.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- </w:t>
      </w: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Методический компонент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разработка и отбор средств, методов, технологий взаимодействия с обучающимися через организационную и содержательную стороны учебного занятия; организация совместной работы по проблеме с родителями обучающихся, специалистами школы, педагогами.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 </w:t>
      </w:r>
      <w:proofErr w:type="spellStart"/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Деятельностный</w:t>
      </w:r>
      <w:proofErr w:type="spellEnd"/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 компонент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формирование у обучающихся потребности в здоровом образе жизни.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данной системы состоит из трёх этапов: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I этап – ориентационный (5-6 класс)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II этап становления (7-8 класс)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III этап обобщения (9-11 класс)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1 этап.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Задачи:</w:t>
      </w:r>
    </w:p>
    <w:p w:rsidR="00160C91" w:rsidRPr="00160C91" w:rsidRDefault="00160C91" w:rsidP="00160C91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положительной мотивации к здоровому образу жизни</w:t>
      </w:r>
    </w:p>
    <w:p w:rsidR="00160C91" w:rsidRPr="00160C91" w:rsidRDefault="00160C91" w:rsidP="00160C91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внимания к себе, собственному здоровью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Содержание работы: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обучающихся с особенностями физиологического развития в данном возрасте.</w:t>
      </w:r>
    </w:p>
    <w:p w:rsidR="00160C91" w:rsidRPr="00160C91" w:rsidRDefault="0044626E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ситуации самоанализа (</w:t>
      </w:r>
      <w:r w:rsidR="00160C91"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«Паспорт здоровья» учащегося)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Дифференцированный и личностно-ориентированный подход с помощью: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дозированности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индивидуальной формы оценивания; создания ситуации успеха, таким образом ликвидировав мотив избегания неудач.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Демонстрация необходимости занятий физической культурой и спортом, ценность здоровья и ЗОЖ через ИКТ технологию (презентации, видеоролики) показ фильмов, связанных с физической культурой и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спортом .</w:t>
      </w:r>
      <w:proofErr w:type="gramEnd"/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и интерес к занятиям физической культурой и спортом чере</w:t>
      </w:r>
      <w:r w:rsidR="00446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нетрадиционные формы занятий (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народные игры, тематические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квесты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«Путешествие в страну ЗОЖ», метод круговой тренировки, уроки здоровья)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на свежем воздухе.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упражнений для профилактики сколиоза, нарушений зрения, ожирения, плоскостопия.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каждом этапе проводится мониторинг состояния здоровья и уровня физической подготовленности, мотивации к ЗОЖ и % учащихся, занимающихся спортом. Прослеживается положительная динамика.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II этап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lastRenderedPageBreak/>
        <w:t>Задачи:</w:t>
      </w:r>
    </w:p>
    <w:p w:rsidR="00160C91" w:rsidRPr="00160C91" w:rsidRDefault="00160C91" w:rsidP="00160C91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формирования устойчивой мотивации к ЗОЖ;</w:t>
      </w:r>
    </w:p>
    <w:p w:rsidR="00160C91" w:rsidRPr="00160C91" w:rsidRDefault="00160C91" w:rsidP="00160C91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Обучение приёмам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самокоррекции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отдельных компонентов ЗОЖ;</w:t>
      </w:r>
    </w:p>
    <w:p w:rsidR="00160C91" w:rsidRPr="00160C91" w:rsidRDefault="00160C91" w:rsidP="00160C91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области занятий спортом.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Содержание работы: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опора на успешность обучающихся, результативность работы (индивидуальная динамика);</w:t>
      </w:r>
    </w:p>
    <w:p w:rsidR="00160C91" w:rsidRPr="00160C91" w:rsidRDefault="00160C91" w:rsidP="00160C91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и коррекция своего образа жизни с позиции здорового образа жизни (рациональное питание, режим дня, двигательная активность);</w:t>
      </w:r>
    </w:p>
    <w:p w:rsidR="00160C91" w:rsidRPr="00160C91" w:rsidRDefault="00160C91" w:rsidP="00160C91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программы саморазвития;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интегрированные занятия («Физкультура-ОБЖ»; «Физкультура-Биология»)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занятия из серии «Забочусь о своем здоровье» (расслабление, самомассаж, аутотренинг)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обучение проектированию своей деятельности, направленной на достижение положительного результата.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(- Сбор информации по проблеме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Построение режима дня с учётом своих особенностей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Следование разработанным правилам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Отслеживание результата)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профилактика «школьных болезней» и вредных привычек («Компьютер: друг или враг?», «О вреде курения»)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данном этапе, как и на предыдущем, в результате мониторинга и анкетирования прослеживается позитивная динамика.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III этап.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Задачи:</w:t>
      </w:r>
    </w:p>
    <w:p w:rsidR="00160C91" w:rsidRPr="00160C91" w:rsidRDefault="00160C91" w:rsidP="00160C91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Стимулирование уверенной реализации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валеологических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знаний.</w:t>
      </w:r>
    </w:p>
    <w:p w:rsidR="00160C91" w:rsidRPr="00160C91" w:rsidRDefault="00160C91" w:rsidP="00160C91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Творческое проектирование жизнедеятельности с позиции ЗОЖ.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Содержание работы: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составление программы саморазвития;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применение полученных знаний в реальной практике;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технология уровневой дифференциации;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нетрадиционные формы занятий (метод круговой тренировки, занятия на свободное творчество, тематические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квесты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сюжетно-игровые занятия, интегрированные занятия, занятия по карточкам);</w:t>
      </w:r>
    </w:p>
    <w:p w:rsidR="00160C91" w:rsidRPr="00160C91" w:rsidRDefault="00160C91" w:rsidP="00160C91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 «Быть здоровым – здорово!»; «Мы выбираем здоровье!»; «Здоровое поколение – здоровая Россия!»;</w:t>
      </w:r>
    </w:p>
    <w:p w:rsidR="00160C91" w:rsidRPr="00160C91" w:rsidRDefault="00160C91" w:rsidP="00160C91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дни Здоровья и Безопасности,</w:t>
      </w:r>
    </w:p>
    <w:p w:rsidR="00160C91" w:rsidRPr="00160C91" w:rsidRDefault="00160C91" w:rsidP="00160C91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акции «Скажи наркотикам нет», «За здоровый образ жизни», «Анти-СПИД».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этапе обобщения можно проследить, что отрицательная мотивация к ЗОЖ фактически исчезла, есть повышение % учащихся со средним и высоким уровнем физической подготовленности.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всех этапах просвещение родителей о ценности ЗОЖ проводится путем размещения информации на сайте школы, создание информационных стендов, книжных выставок: реализация цикла бесед для родителей; размещение информации на сменном стенде «Лучше быть здоровым!», «Береги здоровье смолоду”.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Проведение спортивных соревнований с участием родителей: «Веселые старты», </w:t>
      </w:r>
      <w:r w:rsidR="00446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Осенний кросс», спортивный праздник «Папа, мама, я – спортивная семья», дней здоровья, занятий по профилактике вредных привычек.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В результате анкетирования мотивации ЗОЖ и мониторинга состояния </w:t>
      </w:r>
      <w:proofErr w:type="gramStart"/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здоровья</w:t>
      </w:r>
      <w:proofErr w:type="gramEnd"/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учащихся на сегодняшний день произошло: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Изменение</w:t>
      </w: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отношения к ценности здоровья, здоровому образу жизни школьников.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Повышение</w:t>
      </w: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успешности обучения по предметам за счёт улучшения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здоровья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благоприятного психологического микроклимата в ученических коллективах.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Уменьшение 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пропусков уроков учениками из-за болезни.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Увеличение </w:t>
      </w: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% 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числа охвата школьников физкультурно-оздоровительной и спортивно-массовой работой во внеурочное время.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Сокращение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видов заболеваемости у учащихся. 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Увеличение и стабильность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числа учащихся, отнесённых по состоянию здоровья к 1-й группе.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Уменьшение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числа детей, отнесённых по состоянию здоровья к специальной медицинской группе.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результате повышения мотивации ЗОЖ увеличилось количество учащихся, занимающихся в школьных спортивных секциях и в ДЮСШ, что привело к следующем достижениям наших обучающихся: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прошлого учебного года учащиеся нашей школы занимали 1 и 2 места в соревнованиях по баскетболу, волейболу, мини-футболу, легкой атлетике, таким образом заняв общекомандное 1 место в районной спартакиаде п</w:t>
      </w:r>
      <w:r w:rsidR="00446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физической культуре и спорту.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каждым годом увеличивается количество учащихся, выполняющих нормативы «ГТО» на золотой значок на разных ступенях.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учитель, каждый родитель мечтает о том, чтобы его ребенок стал успешным. Жан Жак Руссо сказал об этом так – «Чтобы сделать ребенка умным и рассудительным – сделайте его крепким и здоровым»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использованной литературы:</w:t>
      </w:r>
    </w:p>
    <w:p w:rsidR="00160C91" w:rsidRPr="00160C91" w:rsidRDefault="00160C91" w:rsidP="00160C91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Бальсевич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В. К. Физическая подготовка в системе воспитания культуры здорового образа жизни человека / В. К.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Бальсевич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Теория и практика физической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культуры ;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1990. - №1. – С.22-27.</w:t>
      </w:r>
    </w:p>
    <w:p w:rsidR="00160C91" w:rsidRPr="00160C91" w:rsidRDefault="00160C91" w:rsidP="00160C91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Давиденко, Д. Н. Основы здорового образа жизни // Вестник Балтийской Академии, 1996. – Вып.8. – С.16-24.</w:t>
      </w:r>
    </w:p>
    <w:p w:rsidR="00160C91" w:rsidRPr="00160C91" w:rsidRDefault="00160C91" w:rsidP="00160C91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Кучма, В. Р. Приоритетные направления формирования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формирования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ценности здоровья и здорового образа жизни современных подростков / В. Р. Кучма, Н. К. 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Барсукова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П. И. Храмцова // Вестник образования России. – 2004. – № 18. – С. 34-43.</w:t>
      </w:r>
    </w:p>
    <w:p w:rsidR="00160C91" w:rsidRPr="00160C91" w:rsidRDefault="00160C91" w:rsidP="00160C91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Лебедева, Н. Т. Формирование здорового стиля жизни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школьника :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учеб. пособие / Н. Т. Лебедева. –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Минск :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Народная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асвета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1996. – 145 с.</w:t>
      </w:r>
    </w:p>
    <w:p w:rsidR="00160C91" w:rsidRPr="00160C91" w:rsidRDefault="00160C91" w:rsidP="00160C91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Лось, И. Н. Формирование мотивации здорового образа жизни у детей младшего школьного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 :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... канд.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наук / И. Н. Лось ;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УралГУФК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–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Челябинск :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УралГУФК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2005. – 194 с.</w:t>
      </w:r>
    </w:p>
    <w:p w:rsidR="00160C91" w:rsidRPr="00160C91" w:rsidRDefault="00160C91" w:rsidP="00160C91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Марков, В. В. Основы здорового образа жизни и профилактика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болезней :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учеб. пособие / В. В. Марков. –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: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Академия, 2001. – 319 с.</w:t>
      </w:r>
    </w:p>
    <w:p w:rsidR="00160C91" w:rsidRPr="00160C91" w:rsidRDefault="00160C91" w:rsidP="00160C91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Мильштейн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 О. А. Анкетирование как средство общения социолога с респондентами в сфере физической культуры и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спорта :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метод. рек. / О. А. 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Мильштейн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Г. А. </w:t>
      </w:r>
      <w:proofErr w:type="spellStart"/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Прокопчук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ГЦОЛИФК ; Краснодарский ГИФК. –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Краснодар :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Краснодарский ГИФК, 1991. – 264 с.</w:t>
      </w:r>
    </w:p>
    <w:p w:rsidR="00160C91" w:rsidRPr="00160C91" w:rsidRDefault="00160C91" w:rsidP="00160C91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Клевцова, Ю. Е. Формирование навыков здорового образа жизни юношей старшего школьного возраста на уроках физической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культуры :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автореф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… канд.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наук / Ю. Е. 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Клевцова ;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РГАФК. –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: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РГАФК, 1999. – 24 с.</w:t>
      </w:r>
    </w:p>
    <w:p w:rsidR="00160C91" w:rsidRPr="00160C91" w:rsidRDefault="00160C91" w:rsidP="00160C91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Здоровье и поведение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 :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социально-педагогический мониторинг здоровья, физической активности и образа жизни школьников ; Уральский Федеральный округ / сост. А. И. Федоров, С. Б. 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Шарманова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УралГАФК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–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Челябинск :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ЧГНОЦ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РАО, 2004. – 70 с.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для определения отношения школьников к здоровому образу жизни</w:t>
      </w: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Дорогой друг! Приглашаем тебя принять участие в опросе на тему</w:t>
      </w: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здорового образа жизни.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Укажи свой пол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(мужской или женский)</w:t>
      </w: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Как вы оцениваете состояние своего здоровья?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1.–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считаю, что вполне здоров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2.–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имеются некоторые отклонения в состоянии здоровья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3.–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имеются значительные отклонения в состоянии здоровья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Следите ли вы за состоянием своего здоровья?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4.–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слежу регулярно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5.–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слежу от случая к случаю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6.–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слежу только тогда, когда почувствую недомогание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Какое значение вы придаете в своей жизни перечисленным ниже ценностям. 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Проранжируйте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их. Поставьте «ранг» - порядковый номер, в зависимости от их диагностической значимости, от того, насколько данный фактор значим для Вас: у самого важного – 1, у следующего по важности – 2 и т.д., последний окажется под номером 10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успехи в учебе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– материальная обеспеченность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– хорошее телосложение (пропорции тела, фигура)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– общественная активность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– здоровье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– удачная женитьба (замужество)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– занятия физической культурой и спортом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– отдых, развлечения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15. – физическая подготовленность к избранной профессии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 – авторитет и уважение окружающих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Укажите, какой из ниже перечисленных факторов больше всего влияет на здоровье? 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(напротив значимого фактора поставьте ранг 1, следующего по значимости – 2 и т.д.)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17.-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наследственность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18. – экологический фактор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19. – медицинское обслуживание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20. – образ жизни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какие причины мешают Вам поддерживать физическое состояние?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21. – отсутствие свободного времени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22. – отсутствие необходимого упорства, воли, настойчивости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23. – отсутствие инвентаря и спортивной формы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24.-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Слабая организаторская работа, никто не вовлекает в физкультурно-оздоровительную деятельность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6.Какой вид двигательной активности Вы выбрали бы из приведенных ниже: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25. – атлетическая гимнастика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26. – велопрогулки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27. – занятия в спортивных секциях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28. – занятия на тренажерах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29. – занятия с гантелями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30. – игра в бадминтон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31. – игра в теннис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32. – катание на коньках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33. – катание на лыжах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34. – нетрадиционные формы физических упражнений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35. – оздоровительный бег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36. - плавание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37. – ритмическая гимнастика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38. – подвижные игры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39. – стрельба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40. – танцы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41. – туристические походы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42. – утренняя гимнастика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43. – участите в соревнованиях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44. – шейпинг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Какую из форм физической активности Вы выбрали бы, будь для этого все необходимые условия?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45. – клубные формы по физкультурным интересам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46. – самостоятельные занятия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47. – секционные занятия по виду спорта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48. – активный отдых: прогулки, игры, купание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49. – массовые спортивные и физкультурно-оздоровительные мероприятия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 Ваши затраты свободного времени на физкультурно-оздоровительную деятельность в течение недели: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62. – 0,5-1 час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63. – 2-3 часа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64. – 4-5 часов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65. – 6-7 часов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66. – 8 и более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 Считаете ли Вы, что ваш двигательный режим достаточен для нормальной жизнедеятельности и сохранения здоровья?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67. – да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68. – нет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69. – затрудняюсь ответить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 Что побуждает Вас заниматься физкультурно-оздоровительной деятельностью?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70. – желание повысить физическую подготовленность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71. – оптимизировать вес, улучшить фигуру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72. – снять усталость и повысить работоспособность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73. – воспитать красивую манеру, культуру движений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74. – добиться спортивных успехов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75. – воспитать волю, характер, целеустремленность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76. – рационально проводить время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77. – вовремя получать зачет по физическому воспитанию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11. Что мешает вам заниматься физкультурно-оздоровительной деятельностью?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78. – отсутствие свободного времени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79. – не хватает физкультурных знаний для организации самостоятельных занятий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80. – отсутствие инвентаря и спортивной формы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81. – нет секции по любимому виду спорта в школе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12. Сколько примерно дней Вы пропустили по болезни за последний год обучения?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82. – не пропустил вообще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83. – до 3-х дней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84. – от 3-х до 10-ти дней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85. – свыше 10-ти дней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13. Знаете ли Вы показатели, характеризующие уровень вашего физического состояния (рост, вес, артериальное давление и т.д.)?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86. – да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87. – нет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88. – приблизительно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98. – организация двигательного режима в период экзаменов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99. – методика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психотренировки</w:t>
      </w:r>
      <w:proofErr w:type="spellEnd"/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14. Смогли ли Вы в данный момент самостоятельно выполнить следующие задания?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100. – составить комплекс утренней гимнастики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101. – провести самоконтроль в процессе занятий физкультурно-оздоровительной деятельностью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102. – провести учебно-тренировочное занятие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103. – составить рациональную диету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104. – дать консультацию по закаливанию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105. – сделать самомассаж или массаж другому лицу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15. Что могло бы повысить Ваш интерес к занятиям физкультурно-оздоровительной деятельностью?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106. - улучшенное качество знаний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107. – возможность выбора вида спорта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108. – современно оборудованная спортивная база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109. – реклама занятий по физической культуре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16. Считаете ли Вы физическую культуру необходимым элементом здорового образа жизни?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110. – да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111. – нет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112. – затрудняюсь ответить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17. Здоровый образ жизни для Вас это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(напротив значимого фактора поставьте ранг 1, следующего по значимости – 2 и т.д.)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113. – отказ от вредных привычек (алкоголь, курение, переедание)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114. – занятия спортом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115. – наблюдение за состоянием здоровья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116. – тестирование физической подготовленности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117. – правильное питание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118. – гигиена тела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119. – соблюдение режима дня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АНКЕТА ПО ВЫЯВЛЕНИЮ МНЕНИЯ ШКОЛЬНИКОВ К ЗДОРОВОМУ ОБРАЗУ ЖИЗНИ.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5.–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утверждение полностью соответствует действительности;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– скорее соответствует, чем не соответствует;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– и да, и нет;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– скорее не соответствует, чем соответствует;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– утверждение полностью не соответствует действительности</w:t>
      </w: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Мотивационный компонент.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какой степени соответствует Вашему мнению приведенные ниже суждения?</w:t>
      </w:r>
    </w:p>
    <w:tbl>
      <w:tblPr>
        <w:tblW w:w="11070" w:type="dxa"/>
        <w:tblInd w:w="-1291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16"/>
        <w:gridCol w:w="7385"/>
        <w:gridCol w:w="270"/>
        <w:gridCol w:w="476"/>
        <w:gridCol w:w="429"/>
        <w:gridCol w:w="476"/>
        <w:gridCol w:w="1318"/>
      </w:tblGrid>
      <w:tr w:rsidR="00160C91" w:rsidRPr="00160C91" w:rsidTr="0044626E">
        <w:tc>
          <w:tcPr>
            <w:tcW w:w="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Критерии формирования мотивационного компонента здорового образа жизни школьников средствами физической культуры</w:t>
            </w:r>
          </w:p>
        </w:tc>
        <w:tc>
          <w:tcPr>
            <w:tcW w:w="296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160C91" w:rsidRPr="00160C91" w:rsidRDefault="00160C91" w:rsidP="00160C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160C91" w:rsidRPr="00160C91" w:rsidTr="0044626E">
        <w:tc>
          <w:tcPr>
            <w:tcW w:w="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считаю, что физическая культура – один из важных компонентов здорового образа жизни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регулярно использую средства физической культуры для сохранения и укрепления своего здоровья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Здоровье в настоящий момент для меня главная ценность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постоянно слежу за состоянием своего здоровья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отрицательно отношусь к вредным привычкам, пагубно влияющим на здоровье (курение, алкоголь, наркомания и т.д.)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хорошо знаком с принципами здорового образа жизни и одобряю их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стараюсь, в основном, следовать принципам здорового образа жизни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хорошо знаком с некоторыми оздоровительными системами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хотел бы подробно ознакомиться и овладеть каким-то одним здоровым образам жизни в данный момент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систематически проявляю активность, инициативу и внимательность не только на занятиях, но и самостоятельно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</w:tbl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Деятельностный</w:t>
      </w:r>
      <w:proofErr w:type="spellEnd"/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компонент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какой степени соответствует Вашему мнению приведенные ниже суждения?</w:t>
      </w:r>
    </w:p>
    <w:tbl>
      <w:tblPr>
        <w:tblW w:w="10755" w:type="dxa"/>
        <w:tblInd w:w="-1134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17"/>
        <w:gridCol w:w="6914"/>
        <w:gridCol w:w="432"/>
        <w:gridCol w:w="432"/>
        <w:gridCol w:w="432"/>
        <w:gridCol w:w="432"/>
        <w:gridCol w:w="1296"/>
      </w:tblGrid>
      <w:tr w:rsidR="00160C91" w:rsidRPr="00160C91" w:rsidTr="0044626E"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Критерии </w:t>
            </w:r>
            <w:proofErr w:type="spellStart"/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сформированности</w:t>
            </w:r>
            <w:proofErr w:type="spellEnd"/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деятельностный</w:t>
            </w:r>
            <w:proofErr w:type="spellEnd"/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компонента здорового образа жизни средствами физической культуры</w:t>
            </w:r>
          </w:p>
        </w:tc>
        <w:tc>
          <w:tcPr>
            <w:tcW w:w="302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160C91" w:rsidRPr="00160C91" w:rsidRDefault="00160C91" w:rsidP="00160C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160C91" w:rsidRPr="00160C91" w:rsidTr="0044626E"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владею методами оценки и коррекции осанки и телосложения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умело использую методы самоконтроля состояния здоровья и физического развития (стандарты, индексы, формулы и др.)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регулярно осуществляю контроль за функциональным состоянием организма (функциональные пробы)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умею самостоятельно пользоваться методами самооценки работоспособности, утомления и применять средства физической культуры для их направленной коррекции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владею методиками составления индивидуальных программ использования средств физической культуры оздоровительной направленности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могу дать самооценку специальной физической и спортивной подготовки по избранному виду двигательной активности (тесты, контрольные задания и др.)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систематически применяю известные методы регулирования психоэмоционального состояния в здоровом образа жизни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уверенно овладел методиками закаливания, а также питания и контроля за массой тела при различной двигательной активности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могу применить методику самомассажа и методику корригирующей гимнастики для глаз на практике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160C91" w:rsidRPr="00160C91" w:rsidTr="0044626E"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всегда соблюдаю индивидуально составленный оптимальный режим дня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</w:tbl>
    <w:p w:rsid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626E" w:rsidRPr="00160C91" w:rsidRDefault="0044626E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Уровни </w:t>
      </w:r>
      <w:proofErr w:type="spellStart"/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здорового образа жизни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Оптимальный уровень здорового образа жизни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у детей сформирована потребность в необходимости в физическом саморазвитии и самосовершенствовании для себя лично. Они также активно воздействуют и на ближайшее к себе окружение. Проявляется творческое отношение к формированию здорового образа жизни. Коррекция здорового образа жизни у этих школьников связана с укреплением и улучшением состояния своего здоровья. Этот уровень возможен при развитости иерархии мотивов личности, наличии мотивации высокого уровня, связанного с общей направленностью интересов и ценностных ориентаций на социальные требования общества. По окончании школы они продолжают вести здоровый образ жизни.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Допустимый уровень здорового образа жизни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характеризуется неустой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чивым интересом к оздоровительной деятельности. Интерес этот то возникает, то пропадает. Процесс формирования здорового образа жизни связывается в сознании школьников осознанно, но изредка нужно стимулировать организацию здорового образа жизни. Они также активно воздействуют на ближайшее к себе окружение. Для этого уровня также характерна устойчивая мотивация на сохранение и укрепление состояния своего здоровья. Обучающиеся достаточно успешно реализуют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деятельностный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компонент за счёт волевых усилий.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Критический уровень здорового образа жизни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 отличие от допустимого, характеризуется более неустойчивыми мотивами, которые при столкновении школьника с внутренними или внешними трудностями могут сменяться на иные побудительные стимулы, допускающие временное прекращение деятельности. Ценностное отношение к здоровью, его укреплению и улучшению еще не стало постоянным побудителем к деятельности. Оценка школьником здорового образа жизни осуществляется, в основном, в силу внешних побуждений. Дей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ствия, направленные на физическое саморазвитие и самосовершенствование проявляются эпизодически, а отсутствие систематичности и последовательно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сти в ходе оздоровительной деятельности не даёт положительных результатов.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Недопустимый уровень здорового образа жизни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потребность в физиче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ском саморазвитии и самосовершенствовании выражена очень слабо или отсут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ствует. Наблюдается не только отсутствие элементов творческого отношения к здоровому образу жизни, но и убеждённость бесполезности обязательных занятий в учебном процессе по предмету «Физическая культура». Мотивационный компонент здорового образа жизни не сформирован.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Методика «Знания о здоровье».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уровень информированности младших школьников о здоровье и ЗОЖ.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Организация: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учащимся предлагается ответить на вопросы анкеты, отметив знаком «+» те варианты ответов, которые, по их мнению, являются наиболее точными (один, несколько или все).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Что такое здоровье?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а) отсутствие болезней;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б) способность работать долгое время без усталости;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в) стремление быть лучше всех;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г) хорошее настроение;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Почему важно соблюдать режим дня?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а) чтобы все успевать;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б) чтобы быть здоровым;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в) чтобы меньше уставать;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г) чтобы не ругали родители;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Какие из перечисленных правил являются правилами личной гигиены?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а) мыть руки, вернувшись с улицы, после посещения туалета, перед едой;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б) чистить зубы два раза в день;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в) своевременно подстригать ногти;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г) следить за порядком в доме;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4.Для чего нужно закаляться?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а) чтобы укрепить здоровье;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б) чтобы все завидовали;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в) чтобы не боятся холода и жары;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г) чтобы тренировать силу воли;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Что значит «питаться правильно»?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а) есть все, что нравится;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б) есть в одно и то же время;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в) есть не менее 4 раз в день;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г) есть полезную для здоровья пищу;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Почему нужно больше двигаться?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а) чтобы быть выносливым, ловким;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б) чтобы быть быстрее всех;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в) чтобы хорошо себя чувствовать;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г) чтобы не болеть;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Обработка данных: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 выбор правильного варианта ответа на вопрос (кроме вариантов 1в, 2г, 3г, 4б, 5а, 6б) учащиеся получают 1 балл. Сумма набранных баллов характеризует уровень знаний о ЗОЖ.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0-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 балла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низкий уровень. Слабая ориентировка в вопросах сохранения и поддержания здоровья, знания отрывочные и бессистемные.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5-9 баллов – средний уровень. Знания о здоровье и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ЗОЖ  фрагментарны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ответы недостаточно осознанные и полные. Система знаний отсутствует.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10-14 баллов – приемлемый уровень. Хорошая ориентировка в вопросах сферы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здравосозидания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Знания достаточно полные, осознанные и систематизированные.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15-18 баллов – высокий уровень. Необходимый объем и глубина знаний и представлений о ЗОЖ и здоровье. Суждения о принципах и сущности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здоровьесбережения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точны и приведены в систему.</w:t>
      </w: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Методика «Мое здоровье».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определить круг умений и навыков ЗОЖ младших школьников.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Организация: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учащимся необходимо из предложенных вариантов ответов подчеркнуть один или несколько, которые для них наиболее верны.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Кто может позаботиться о твоем здоровье лучше?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я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сам;   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родители;     в) врачи;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Как часто ты заботишься о своем здоровье?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ежедневно;   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б) только, когда напомнят родители;    в) никогда;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Часто ли ты гуляешь на улице?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каждый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день;   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б) иногда;    в) не гуляю (гуляю редко);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Выполняешь ли ты гигиенические процедуры без напоминания взрослых?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чищу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зубы;   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б)мою руки (ноги и т.д.);    в)принимаю душ (ванну);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Выполняешь ли ты режим дня?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всегда;   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б) изредка;    в) не выполняю;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Как ты ведешь себя во время болезни кого – ни будь из членов семьи?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забочусь о больном, беру на себя некоторые обязанности по дому;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сострадаю, но ничем помочь не могу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в) веду себя так же, как всегда.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Оработка</w:t>
      </w:r>
      <w:proofErr w:type="spellEnd"/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данных: 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проводится качественный анализ результатов. О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 и навыков ЗОЖ судят по характеру выборов учащихся. Наиболее предпочтительными являются те из них, которые свидетельствуют о высокой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здравосозидательной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активности ребенка.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Методика «Гигиенические навыки».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выявить степень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младших школьников навыков гигиенического поведения (мытье рук).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Организация: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перед тем, как класс пойдет обедать в школьную столовую, учитель напоминает детям: «Не забудьте вымыть руки».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течении недели учитель ведет наблюдение за качеством выполнения каждым из детей гигиенической процедуры по следующим показателям: использование мыла, мытье не только ладоней, но и тыльной поверхности кисти, вытирание рук полотенцем (салфеткой) насухо.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Обработка данных: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данные фиксируются в таблице произвольной формы. На основе показателей качества деятельности делается вывод о степени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навыков гигиенического поведения у младших школьников.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Методика «Ценностные ориентации».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выявить место здоровья в системе ценностных ориентаций младших школьников.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Организация: ученикам предлагается </w:t>
      </w:r>
      <w:proofErr w:type="spell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проранжировать</w:t>
      </w:r>
      <w:proofErr w:type="spell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предложенные варианты ценностей исходя из их личной значимости.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 (отсутствие болезней, хорошее настроение).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Благополучие в семье (Любовь, взаимопонимание, достаток и др.).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Материальная обеспеченность (много денег, хорошая одежда и др.).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Счастье других (хорошее отношения между людьми, забота о близких, окружающих людях и др.).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Красота природы, искусства (переживание прекрасного).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Обработка данных: проводится анализ результатов ранжирования; делается вывод о месте здоровья в системе ценностных ориентаций учащихся.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4507" w:rsidRDefault="00EA4507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4507" w:rsidRPr="00160C91" w:rsidRDefault="00EA4507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Экспресс-диагностика представлений о ценности здоровья учащихся 4-х классов</w:t>
      </w: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Инструкция для педагога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приведенных далее десяти утверждений о здоровье нужно выбрать (отметить кружком номер) четыре, которые учащийся сочтет наиболее подходящими. Важно объяснить детям, что все утверждения правильные, поэтому проверяется не знание правильного ответа, а отношение к здоровью, как явлению человеческой жизни.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Список утверждений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1.Мы здоровы, потому что ведем здоровый образ жизни (двигаемся, правильно питаемся).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2.Мы здоровы, если нам повезло: наш организм сильный от природы и может сам защитить себя.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3.Здровье – это жизнь без вредных привычек (табака, спиртного, наркотиков, переедания и др.).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4.Мы здоровы, потому что умеем отдыхать и расслабляться после учебной и физической нагрузки.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5.Здоровье зависит от врачей и уровня развития медицины.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6.Здоровье зависит, главным образом, от личной гигиены (соблюдения режима дня, привычки чистить зубы и т.п.).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7.Когда человек здоров, он хорошо учиться и работает, не волнуется и не болеет. Учеба и здоровье зависят друг от друга.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8.Чтобы быть здоровым, надо таким родиться. Здоровье зависит от удачи и от здоровья наших родителей, а мы получаем его по наследству.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9.Если есть хорошая квартира, высокая зарплата, удобный график работы, чистая окружающая среда, то есть и здоровье.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10.Человек здоров, если он духовно и физически совершенствует себя, постоянно стремится к лучшему.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Анализ исследования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9435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07"/>
        <w:gridCol w:w="644"/>
        <w:gridCol w:w="644"/>
        <w:gridCol w:w="643"/>
        <w:gridCol w:w="827"/>
        <w:gridCol w:w="827"/>
        <w:gridCol w:w="643"/>
        <w:gridCol w:w="643"/>
        <w:gridCol w:w="643"/>
        <w:gridCol w:w="643"/>
        <w:gridCol w:w="1271"/>
      </w:tblGrid>
      <w:tr w:rsidR="00160C91" w:rsidRPr="00160C91" w:rsidTr="00160C91">
        <w:tc>
          <w:tcPr>
            <w:tcW w:w="196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Номер высказывания</w:t>
            </w:r>
          </w:p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1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4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160C91" w:rsidRPr="00160C91" w:rsidTr="00160C91">
        <w:tc>
          <w:tcPr>
            <w:tcW w:w="196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баллы</w:t>
            </w:r>
          </w:p>
        </w:tc>
        <w:tc>
          <w:tcPr>
            <w:tcW w:w="6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160C91" w:rsidRPr="00160C91" w:rsidTr="00160C91">
        <w:tc>
          <w:tcPr>
            <w:tcW w:w="196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Суммарный балл</w:t>
            </w:r>
          </w:p>
        </w:tc>
        <w:tc>
          <w:tcPr>
            <w:tcW w:w="7275" w:type="dxa"/>
            <w:gridSpan w:val="10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C91" w:rsidRPr="00160C91" w:rsidRDefault="00160C91" w:rsidP="00160C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13 баллов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 ребенка высокий уровень ценностного отношения к здоровью (личностно ориентированный тип);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11-12 баллов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ребенок осознанно относится к своему здоровью (ресурсно-прагматический тип);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9-10 баллов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ребенок недостаточно осознанно относится к своему здоровью (адаптационно-поддерживающий тип);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4-8 баллов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 ребенка отсутствует сознательное отношение к своему здоровью как к ценности.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Примечание. 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выявления в детском коллективе преобладающего отношения к здоровью как к ценности в качестве ценностного отношения к здоровью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 рассматривается наиболее часто встречающийся вариант из числа возможных индивидуальных ответов.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Направления, используемые в </w:t>
      </w:r>
      <w:proofErr w:type="spellStart"/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деятельностном</w:t>
      </w:r>
      <w:proofErr w:type="spellEnd"/>
      <w:r w:rsidRPr="00160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компоненте формирования здорового образа жизни:</w:t>
      </w:r>
    </w:p>
    <w:p w:rsidR="00160C91" w:rsidRPr="00160C91" w:rsidRDefault="00160C91" w:rsidP="00160C91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Гигиеническое: утренняя гигиеническая гимнастика, закаливающих процедур, правильного режима труда, отдыха и питания в соответствии с требованиями гигиены, оздоровительных прогулок, бега, спортивных игр, плавания, ходьбы на лыжах и других физических упражнений.</w:t>
      </w:r>
    </w:p>
    <w:p w:rsidR="00160C91" w:rsidRPr="00160C91" w:rsidRDefault="00160C91" w:rsidP="00160C91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Оздоровительное: предусматривает использование средств физической культуры при организации отдыха и культурного досуга в выходные дни и в период каникул в целях после рабочего восстановления и укрепления здоровья (туристические походы, экскурсии, подвижные игры, спортивные мероприятия).</w:t>
      </w:r>
    </w:p>
    <w:p w:rsidR="00160C91" w:rsidRPr="00160C91" w:rsidRDefault="00160C91" w:rsidP="00160C91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Спортивное: предполагает специализированные систематические занятия одним из видов спорта в учебных группах спортивного совершенствования, спортивных секциях спортивного клуба или индивидуально; участие в спортивных соревнованиях с целью повышения или сохранения определенного уровня спортивного мастерства.</w:t>
      </w:r>
    </w:p>
    <w:p w:rsidR="00160C91" w:rsidRPr="00160C91" w:rsidRDefault="00160C91" w:rsidP="00160C91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Лечебное: заключается в использовании физических упражнений, закаливающих факторов и гигиенических мероприятий в системе лечебных мер по восстановлению здоровья и отдельных функций организма, сниженных или </w:t>
      </w:r>
      <w:proofErr w:type="gramStart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утраченных в результате заболеваний</w:t>
      </w:r>
      <w:proofErr w:type="gramEnd"/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травм. Средствами являются рациональный режим жизнедеятельности, естественные факторы природы, закаливающие процедуры, лечебный массаж и широкий круг других упражнений. Применение средств физической культуры в лечебных целях должно сопровождаться систематическим врачебным контролем и строгим учетом индивидуальных особенностей занимающихся.</w:t>
      </w:r>
    </w:p>
    <w:p w:rsidR="00160C91" w:rsidRPr="00160C91" w:rsidRDefault="00160C91" w:rsidP="00160C91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Просветительская работа с родителями (законными представителями): создание в семье благоприятной воспитывающей среды, способствующей улучшению межличностных отношений, повышению ответственности семьи за здоровье, физическое, эмоциональное, умственное и нравственное развитие школьников.</w:t>
      </w:r>
    </w:p>
    <w:p w:rsidR="00160C91" w:rsidRPr="00160C91" w:rsidRDefault="00160C91" w:rsidP="00160C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0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</w:t>
      </w:r>
    </w:p>
    <w:p w:rsidR="00F166E9" w:rsidRPr="00160C91" w:rsidRDefault="00F166E9">
      <w:pPr>
        <w:rPr>
          <w:rFonts w:ascii="Times New Roman" w:hAnsi="Times New Roman" w:cs="Times New Roman"/>
          <w:sz w:val="28"/>
          <w:szCs w:val="28"/>
        </w:rPr>
      </w:pPr>
    </w:p>
    <w:sectPr w:rsidR="00F166E9" w:rsidRPr="00160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F2D72"/>
    <w:multiLevelType w:val="multilevel"/>
    <w:tmpl w:val="52E0F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023A75"/>
    <w:multiLevelType w:val="multilevel"/>
    <w:tmpl w:val="A788A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A21213"/>
    <w:multiLevelType w:val="multilevel"/>
    <w:tmpl w:val="26DC1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197A0B"/>
    <w:multiLevelType w:val="multilevel"/>
    <w:tmpl w:val="88CC7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C113AA"/>
    <w:multiLevelType w:val="multilevel"/>
    <w:tmpl w:val="4CD87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D94E74"/>
    <w:multiLevelType w:val="multilevel"/>
    <w:tmpl w:val="E1AAC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374B76"/>
    <w:multiLevelType w:val="multilevel"/>
    <w:tmpl w:val="4614F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D46"/>
    <w:rsid w:val="00042E47"/>
    <w:rsid w:val="00160C91"/>
    <w:rsid w:val="00187D46"/>
    <w:rsid w:val="0044626E"/>
    <w:rsid w:val="00655778"/>
    <w:rsid w:val="00EA4507"/>
    <w:rsid w:val="00F16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D675F9-EDA4-4B81-BB3D-E4FDA367E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60C9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5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4602</Words>
  <Characters>26235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2022-07-03T10:37:00Z</dcterms:created>
  <dcterms:modified xsi:type="dcterms:W3CDTF">2022-07-03T10:37:00Z</dcterms:modified>
</cp:coreProperties>
</file>