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F49" w:rsidRPr="00450F49" w:rsidRDefault="000E78CD" w:rsidP="00450F49">
      <w:pPr>
        <w:spacing w:after="0" w:line="360" w:lineRule="auto"/>
        <w:ind w:left="35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E78CD" w:rsidRPr="00450F49" w:rsidRDefault="00450F49" w:rsidP="000E78C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</w:pPr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0E78CD" w:rsidRPr="00450F49"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>Краткосрочный проект</w:t>
      </w:r>
      <w:r w:rsidR="000E78CD" w:rsidRPr="0072435B"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 xml:space="preserve"> </w:t>
      </w:r>
      <w:r w:rsidR="000E78CD"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>Народные игрушки и промыслы</w:t>
      </w:r>
    </w:p>
    <w:p w:rsidR="000E78CD" w:rsidRPr="00450F49" w:rsidRDefault="000E78CD" w:rsidP="000E78C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0F49"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>Народные игрушки и промыслы</w:t>
      </w:r>
      <w:r w:rsidRPr="00450F49">
        <w:rPr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  <w:t>»</w:t>
      </w:r>
    </w:p>
    <w:p w:rsidR="000E78CD" w:rsidRDefault="000E78CD" w:rsidP="00450F49">
      <w:pPr>
        <w:spacing w:after="0" w:line="360" w:lineRule="auto"/>
        <w:ind w:left="35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50F49" w:rsidRPr="000E78CD" w:rsidRDefault="000E78CD" w:rsidP="00450F49">
      <w:pPr>
        <w:spacing w:after="0" w:line="360" w:lineRule="auto"/>
        <w:ind w:left="357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  <w:proofErr w:type="spellStart"/>
      <w:r w:rsidRPr="000E78CD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>Восканян</w:t>
      </w:r>
      <w:proofErr w:type="spellEnd"/>
      <w:r w:rsidRPr="000E78CD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 xml:space="preserve"> </w:t>
      </w:r>
      <w:proofErr w:type="spellStart"/>
      <w:r w:rsidRPr="000E78CD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>Лора</w:t>
      </w:r>
      <w:proofErr w:type="spellEnd"/>
      <w:r w:rsidRPr="000E78CD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 xml:space="preserve"> Владимировна</w:t>
      </w:r>
      <w:r w:rsidR="00450F49" w:rsidRPr="000E78CD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 xml:space="preserve">                                                                                       </w:t>
      </w:r>
    </w:p>
    <w:p w:rsidR="00450F49" w:rsidRPr="00450F49" w:rsidRDefault="00450F49" w:rsidP="00450F4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50F49" w:rsidRP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Актуальность. </w:t>
      </w:r>
    </w:p>
    <w:p w:rsidR="0072435B" w:rsidRDefault="0072435B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3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Народные промыслы — это именно то, что делает нашу культуру богатой и неповторимой. Расписные предметы, игрушки и изделия из ткани увозят с собой иностранные туристы в память о нашей стране. Почти каждый уголок России имеет собственный вид рукоделия, и в этом материале я познакомлю детей с самыми яркими и известными из них. </w:t>
      </w:r>
    </w:p>
    <w:p w:rsidR="00450F49" w:rsidRP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Задача взрослых – расширять кругозор детей, развивать их познавательную активность.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нужно еще помочь детям </w:t>
      </w:r>
      <w:r w:rsidR="007243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изучить культуру и самобытность страны, в которой он живет</w:t>
      </w:r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</w:p>
    <w:p w:rsidR="00450F49" w:rsidRP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предназначена для знакомства детей в игровой форме </w:t>
      </w:r>
      <w:r w:rsidR="007243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народными промыслами и игрушками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50F49" w:rsidRP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Срок реализации</w:t>
      </w:r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1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неделя</w:t>
      </w:r>
    </w:p>
    <w:p w:rsidR="00450F49" w:rsidRP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Вид проекта</w:t>
      </w:r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познавательно – исследовательский</w:t>
      </w:r>
    </w:p>
    <w:p w:rsidR="00450F49" w:rsidRP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Участники проекта: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дети </w:t>
      </w:r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младшей гр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уппы,</w:t>
      </w:r>
      <w:r w:rsidR="007243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воспитатели</w:t>
      </w:r>
    </w:p>
    <w:p w:rsidR="00450F49" w:rsidRP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Материально-технические ресурсы, необходимые для реализации проекта:</w:t>
      </w:r>
    </w:p>
    <w:p w:rsidR="00450F49" w:rsidRP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подбор литературы;</w:t>
      </w:r>
    </w:p>
    <w:p w:rsidR="00450F49" w:rsidRP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подбор наглядного материала;</w:t>
      </w:r>
    </w:p>
    <w:p w:rsidR="00450F49" w:rsidRP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C920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активные игры</w:t>
      </w:r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50F49" w:rsidRP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Необходимые условия для реализации проекта:</w:t>
      </w:r>
    </w:p>
    <w:p w:rsidR="00450F49" w:rsidRP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- заинтересованность детей </w:t>
      </w:r>
    </w:p>
    <w:p w:rsidR="00450F49" w:rsidRP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методические разработки</w:t>
      </w:r>
    </w:p>
    <w:p w:rsidR="00450F49" w:rsidRP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проекта</w:t>
      </w:r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Формирование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познавательной активности детей</w:t>
      </w:r>
    </w:p>
    <w:p w:rsidR="00450F49" w:rsidRP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проекта</w:t>
      </w:r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450F49" w:rsidRP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дать представление о том,</w:t>
      </w:r>
      <w:r w:rsidR="007243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какие бывают народные промыслы</w:t>
      </w:r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50F49" w:rsidRP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закрепить представления детей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 основных характеристиках </w:t>
      </w:r>
      <w:r w:rsidR="007243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народного промысла;</w:t>
      </w:r>
    </w:p>
    <w:p w:rsidR="00450F49" w:rsidRP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способствовать расширению словарного запаса дете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й.</w:t>
      </w:r>
    </w:p>
    <w:p w:rsidR="00450F49" w:rsidRP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Проблема, значимая для детей на решение, которой направлен проект: </w:t>
      </w:r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Развивающие занятия и игры </w:t>
      </w:r>
      <w:r w:rsidR="007243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основными характеристиками народных промыслов.</w:t>
      </w:r>
    </w:p>
    <w:p w:rsidR="00450F49" w:rsidRP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Предварительная работа:</w:t>
      </w:r>
    </w:p>
    <w:p w:rsidR="00450F49" w:rsidRP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определение темы, цели, задач проекта;</w:t>
      </w:r>
    </w:p>
    <w:p w:rsidR="00450F49" w:rsidRP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определение участников проекта;</w:t>
      </w:r>
    </w:p>
    <w:p w:rsidR="00450F49" w:rsidRP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определение времени в режиме группы для реализации проекта;</w:t>
      </w:r>
    </w:p>
    <w:p w:rsidR="00450F49" w:rsidRP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подготовка необходимого оборудования;</w:t>
      </w:r>
    </w:p>
    <w:p w:rsidR="00450F49" w:rsidRP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поиск, изучение имеющийся литературы по теме проекта;</w:t>
      </w:r>
    </w:p>
    <w:p w:rsidR="00450F49" w:rsidRP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определение содержания, методов, форм работы с детьми, родителям по проекту.</w:t>
      </w:r>
    </w:p>
    <w:p w:rsidR="00450F49" w:rsidRP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 проекта:</w:t>
      </w:r>
    </w:p>
    <w:p w:rsidR="00450F49" w:rsidRP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игровые: дидактические игры, подвижные игры, игры-забавы;</w:t>
      </w:r>
    </w:p>
    <w:p w:rsidR="00450F49" w:rsidRP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словесные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загадки и пословицы</w:t>
      </w:r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50F49" w:rsidRP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практические: выполнение поручений, совместные действия воспитателя и ребенка;</w:t>
      </w:r>
    </w:p>
    <w:p w:rsidR="00450F49" w:rsidRP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наглядные</w:t>
      </w:r>
      <w:proofErr w:type="gramEnd"/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показ игрушек.</w:t>
      </w:r>
    </w:p>
    <w:p w:rsidR="00450F49" w:rsidRP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Предполагаемый результат:</w:t>
      </w:r>
    </w:p>
    <w:p w:rsidR="00450F49" w:rsidRP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овл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адевают знаниями  о  характеристиках </w:t>
      </w:r>
      <w:r w:rsidR="007243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народных промыслов</w:t>
      </w:r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50F49" w:rsidRP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возрастает речевая активность детей в разных видах деятельности.</w:t>
      </w:r>
    </w:p>
    <w:p w:rsidR="00450F49" w:rsidRP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этап – подготовительный  </w:t>
      </w:r>
    </w:p>
    <w:p w:rsidR="00450F49" w:rsidRP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Постановка цели  и задач, определение направлений, объектов, методов, предварительная работа с детьми, выбор оборудования и материалов.</w:t>
      </w:r>
    </w:p>
    <w:p w:rsidR="00450F49" w:rsidRP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организации работы 1 этапа:</w:t>
      </w:r>
    </w:p>
    <w:p w:rsid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подбор дидактических</w:t>
      </w:r>
      <w:r w:rsidR="00C937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игр;</w:t>
      </w:r>
    </w:p>
    <w:p w:rsidR="00C9370A" w:rsidRPr="00450F49" w:rsidRDefault="00C9370A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подбор загадок и пословиц.</w:t>
      </w:r>
    </w:p>
    <w:p w:rsidR="00450F49" w:rsidRP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этап – практический</w:t>
      </w:r>
    </w:p>
    <w:p w:rsidR="00450F49" w:rsidRP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Выполнение  задач проекта, через практическую деятельность детей.</w:t>
      </w:r>
    </w:p>
    <w:tbl>
      <w:tblPr>
        <w:tblStyle w:val="1"/>
        <w:tblW w:w="0" w:type="auto"/>
        <w:tblLook w:val="04A0"/>
      </w:tblPr>
      <w:tblGrid>
        <w:gridCol w:w="3190"/>
        <w:gridCol w:w="6274"/>
      </w:tblGrid>
      <w:tr w:rsidR="00C9370A" w:rsidRPr="00450F49" w:rsidTr="00C9370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0F49" w:rsidRPr="00450F49" w:rsidRDefault="00C9370A" w:rsidP="00450F49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450F49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Образовательные области.</w:t>
            </w:r>
          </w:p>
        </w:tc>
        <w:tc>
          <w:tcPr>
            <w:tcW w:w="6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0F49" w:rsidRPr="00450F49" w:rsidRDefault="00C9370A" w:rsidP="00450F49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450F49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Работа с детьми</w:t>
            </w:r>
          </w:p>
        </w:tc>
      </w:tr>
      <w:tr w:rsidR="00C9370A" w:rsidRPr="00450F49" w:rsidTr="00C9370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370A" w:rsidRPr="00450F49" w:rsidRDefault="00C9370A" w:rsidP="00450F49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450F49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u w:val="single"/>
              </w:rPr>
              <w:t>Физическое развитие</w:t>
            </w:r>
          </w:p>
          <w:p w:rsidR="00450F49" w:rsidRPr="00450F49" w:rsidRDefault="00450F49" w:rsidP="00450F49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F49" w:rsidRPr="00450F49" w:rsidRDefault="00C9370A" w:rsidP="0072435B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450F49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- </w:t>
            </w:r>
            <w:proofErr w:type="spellStart"/>
            <w:r w:rsidRPr="00450F49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физминутки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и активные игры</w:t>
            </w:r>
          </w:p>
        </w:tc>
      </w:tr>
      <w:tr w:rsidR="00C9370A" w:rsidRPr="00450F49" w:rsidTr="00C9370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370A" w:rsidRPr="00450F49" w:rsidRDefault="00C9370A" w:rsidP="00450F49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450F49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u w:val="single"/>
              </w:rPr>
              <w:t>Познавательное развитие</w:t>
            </w:r>
          </w:p>
          <w:p w:rsidR="00450F49" w:rsidRPr="00450F49" w:rsidRDefault="00450F49" w:rsidP="00450F49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370A" w:rsidRPr="00450F49" w:rsidRDefault="00C9370A" w:rsidP="00450F49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450F49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- Беседа «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Что такое</w:t>
            </w:r>
            <w:r w:rsidR="0072435B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народные промыслы</w:t>
            </w:r>
            <w:r w:rsidRPr="00450F49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?»</w:t>
            </w:r>
          </w:p>
          <w:p w:rsidR="00450F49" w:rsidRPr="00450F49" w:rsidRDefault="00450F49" w:rsidP="00C9370A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C9370A" w:rsidRPr="00450F49" w:rsidTr="00C9370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370A" w:rsidRPr="00450F49" w:rsidRDefault="00C9370A" w:rsidP="00450F49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450F49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u w:val="single"/>
              </w:rPr>
              <w:t>Речевое развитие</w:t>
            </w:r>
          </w:p>
          <w:p w:rsidR="00450F49" w:rsidRPr="00450F49" w:rsidRDefault="00450F49" w:rsidP="00450F49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370A" w:rsidRDefault="00C9370A" w:rsidP="00C9370A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450F49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- </w:t>
            </w:r>
            <w:r w:rsidR="00A10CA9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загадки и  пословицы</w:t>
            </w:r>
          </w:p>
          <w:p w:rsidR="00450F49" w:rsidRPr="00450F49" w:rsidRDefault="00450F49" w:rsidP="0072435B">
            <w:pPr>
              <w:shd w:val="clear" w:color="auto" w:fill="FFFFFF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</w:tr>
      <w:tr w:rsidR="00C9370A" w:rsidRPr="00450F49" w:rsidTr="00C9370A">
        <w:tc>
          <w:tcPr>
            <w:tcW w:w="31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9370A" w:rsidRPr="00450F49" w:rsidRDefault="00C9370A" w:rsidP="00450F49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450F49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u w:val="single"/>
              </w:rPr>
              <w:t>Художественн</w:t>
            </w:r>
            <w:proofErr w:type="gramStart"/>
            <w:r w:rsidRPr="00450F49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u w:val="single"/>
              </w:rPr>
              <w:t>о-</w:t>
            </w:r>
            <w:proofErr w:type="gramEnd"/>
            <w:r w:rsidRPr="00450F49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u w:val="single"/>
              </w:rPr>
              <w:t xml:space="preserve"> эстетическое развитие</w:t>
            </w:r>
          </w:p>
          <w:p w:rsidR="00450F49" w:rsidRPr="00450F49" w:rsidRDefault="00450F49" w:rsidP="00450F49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40B8" w:rsidRPr="00F640B8" w:rsidRDefault="00F640B8" w:rsidP="00F640B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F640B8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Работа </w:t>
            </w:r>
            <w:proofErr w:type="gramStart"/>
            <w:r w:rsidRPr="00F640B8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по</w:t>
            </w:r>
            <w:proofErr w:type="gramEnd"/>
            <w:r w:rsidRPr="00F640B8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 ИЗО</w:t>
            </w:r>
          </w:p>
          <w:p w:rsidR="00450F49" w:rsidRPr="00450F49" w:rsidRDefault="00F640B8" w:rsidP="00F640B8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F640B8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«Украсим сарафаны матрёшкам»</w:t>
            </w:r>
          </w:p>
        </w:tc>
      </w:tr>
    </w:tbl>
    <w:p w:rsidR="00450F49" w:rsidRP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50F49" w:rsidRP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 этап – обобщающий</w:t>
      </w:r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(заключительный)</w:t>
      </w:r>
    </w:p>
    <w:p w:rsidR="00450F49" w:rsidRP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Обобщение результатов работы в игровой форме, их анализ, закрепление полученных знаний, формулировка выводов. К концу работы будут приобщены фотоматериалы и отчет.</w:t>
      </w:r>
    </w:p>
    <w:p w:rsidR="00450F49" w:rsidRP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ходе проекта: «</w:t>
      </w:r>
      <w:r w:rsidR="0072435B" w:rsidRPr="007243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Народные игрушки и промыслы</w:t>
      </w:r>
      <w:r w:rsidRPr="00450F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 </w:t>
      </w:r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предполагаемые результаты были достигнуты:</w:t>
      </w:r>
    </w:p>
    <w:p w:rsidR="00450F49" w:rsidRP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-пополнили словарный запас детей;</w:t>
      </w:r>
    </w:p>
    <w:p w:rsidR="00A10CA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способствовали формированию у детей стремления к познанию. </w:t>
      </w:r>
    </w:p>
    <w:p w:rsidR="00450F49" w:rsidRP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возросла речевая активность детей</w:t>
      </w:r>
      <w:r w:rsidR="00A10C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50F49" w:rsidRPr="00450F49" w:rsidRDefault="00450F49" w:rsidP="00450F4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50F49" w:rsidRPr="00450F49" w:rsidRDefault="00450F49" w:rsidP="00450F4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Программное содержание:</w:t>
      </w:r>
    </w:p>
    <w:p w:rsidR="00450F49" w:rsidRPr="00450F49" w:rsidRDefault="00450F49" w:rsidP="00450F4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Обучающие задачи:</w:t>
      </w:r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Познакомить детей</w:t>
      </w:r>
      <w:r w:rsidR="007243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с понятием народных </w:t>
      </w:r>
      <w:proofErr w:type="spellStart"/>
      <w:r w:rsidR="007243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промыслоа</w:t>
      </w:r>
      <w:proofErr w:type="spellEnd"/>
      <w:r w:rsidR="007243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игрушек</w:t>
      </w:r>
    </w:p>
    <w:p w:rsidR="00450F49" w:rsidRPr="00450F49" w:rsidRDefault="00450F49" w:rsidP="00450F4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Развивающие задачи:</w:t>
      </w:r>
      <w:r w:rsidR="00A10C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Развивать </w:t>
      </w:r>
      <w:r w:rsidRPr="00450F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восприятие, мышление, внимание, речь.</w:t>
      </w:r>
    </w:p>
    <w:p w:rsidR="00A10CA9" w:rsidRDefault="00450F49" w:rsidP="00450F4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0F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Воспитательные задачи: </w:t>
      </w:r>
      <w:r w:rsidR="00A10C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Доставить детям радость и привить  умение  взаимодействовать</w:t>
      </w:r>
    </w:p>
    <w:p w:rsidR="000D4E08" w:rsidRPr="000D4E08" w:rsidRDefault="000D4E08" w:rsidP="000D4E08">
      <w:pPr>
        <w:pStyle w:val="a3"/>
        <w:spacing w:before="0" w:beforeAutospacing="0" w:after="0" w:afterAutospacing="0" w:line="360" w:lineRule="auto"/>
        <w:ind w:firstLine="709"/>
        <w:rPr>
          <w:b/>
          <w:sz w:val="28"/>
          <w:szCs w:val="28"/>
          <w:shd w:val="clear" w:color="auto" w:fill="FFFFFF"/>
        </w:rPr>
      </w:pPr>
    </w:p>
    <w:p w:rsidR="00662E02" w:rsidRPr="00F640B8" w:rsidRDefault="00662E02" w:rsidP="00F640B8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bCs/>
          <w:sz w:val="28"/>
          <w:szCs w:val="28"/>
        </w:rPr>
      </w:pPr>
      <w:r w:rsidRPr="00F640B8">
        <w:rPr>
          <w:b/>
          <w:bCs/>
          <w:sz w:val="28"/>
          <w:szCs w:val="28"/>
        </w:rPr>
        <w:t>Мероприятие: «</w:t>
      </w:r>
      <w:r w:rsidR="0072435B" w:rsidRPr="00F640B8">
        <w:rPr>
          <w:b/>
          <w:bCs/>
          <w:sz w:val="28"/>
          <w:szCs w:val="28"/>
        </w:rPr>
        <w:t>Народные игрушки</w:t>
      </w:r>
      <w:r w:rsidRPr="00F640B8">
        <w:rPr>
          <w:b/>
          <w:bCs/>
          <w:sz w:val="28"/>
          <w:szCs w:val="28"/>
        </w:rPr>
        <w:t>» (</w:t>
      </w:r>
      <w:proofErr w:type="spellStart"/>
      <w:r w:rsidRPr="00F640B8">
        <w:rPr>
          <w:b/>
          <w:bCs/>
          <w:sz w:val="28"/>
          <w:szCs w:val="28"/>
        </w:rPr>
        <w:t>конкурсно-игровая</w:t>
      </w:r>
      <w:proofErr w:type="spellEnd"/>
      <w:r w:rsidRPr="00F640B8">
        <w:rPr>
          <w:b/>
          <w:bCs/>
          <w:sz w:val="28"/>
          <w:szCs w:val="28"/>
        </w:rPr>
        <w:t xml:space="preserve"> программа)</w:t>
      </w:r>
    </w:p>
    <w:p w:rsidR="000D4E08" w:rsidRPr="00F640B8" w:rsidRDefault="000D4E08" w:rsidP="00F640B8">
      <w:pPr>
        <w:pStyle w:val="a3"/>
        <w:spacing w:before="0" w:beforeAutospacing="0" w:after="0" w:afterAutospacing="0" w:line="360" w:lineRule="auto"/>
        <w:ind w:firstLine="709"/>
        <w:rPr>
          <w:b/>
          <w:bCs/>
          <w:sz w:val="28"/>
          <w:szCs w:val="28"/>
        </w:rPr>
      </w:pPr>
    </w:p>
    <w:p w:rsidR="00662E02" w:rsidRPr="00F640B8" w:rsidRDefault="00662E02" w:rsidP="00F640B8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F640B8">
        <w:rPr>
          <w:sz w:val="28"/>
          <w:szCs w:val="28"/>
        </w:rPr>
        <w:t xml:space="preserve">В начале нашего мероприятия я предлагаю вам, ребята, вспомнить пословицы, поговорки </w:t>
      </w:r>
      <w:r w:rsidR="0072435B" w:rsidRPr="00F640B8">
        <w:rPr>
          <w:sz w:val="28"/>
          <w:szCs w:val="28"/>
        </w:rPr>
        <w:t>о народных промыслах и игрушках</w:t>
      </w:r>
      <w:r w:rsidRPr="00F640B8">
        <w:rPr>
          <w:sz w:val="28"/>
          <w:szCs w:val="28"/>
        </w:rPr>
        <w:t>. Я говорю, а вы продолжаете…</w:t>
      </w:r>
    </w:p>
    <w:p w:rsidR="009D7EF7" w:rsidRPr="00F640B8" w:rsidRDefault="0072435B" w:rsidP="00F640B8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0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Прячутся друг в дружке шустрые подружки</w:t>
      </w:r>
      <w:proofErr w:type="gramStart"/>
      <w:r w:rsidRPr="00F640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F640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7EF7" w:rsidRPr="00F640B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Start"/>
      <w:r w:rsidRPr="00F640B8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F640B8">
        <w:rPr>
          <w:rFonts w:ascii="Times New Roman" w:eastAsia="Times New Roman" w:hAnsi="Times New Roman" w:cs="Times New Roman"/>
          <w:sz w:val="28"/>
          <w:szCs w:val="28"/>
          <w:lang w:eastAsia="ru-RU"/>
        </w:rPr>
        <w:t>атрешки</w:t>
      </w:r>
      <w:r w:rsidR="009D7EF7" w:rsidRPr="00F640B8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72435B" w:rsidRPr="00F640B8" w:rsidRDefault="0072435B" w:rsidP="00F640B8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F640B8">
        <w:rPr>
          <w:sz w:val="28"/>
          <w:szCs w:val="28"/>
        </w:rPr>
        <w:t>Как волшебница Жар- птица,</w:t>
      </w:r>
    </w:p>
    <w:p w:rsidR="0072435B" w:rsidRPr="00F640B8" w:rsidRDefault="0072435B" w:rsidP="00F640B8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F640B8">
        <w:rPr>
          <w:sz w:val="28"/>
          <w:szCs w:val="28"/>
        </w:rPr>
        <w:t>Не выходит из ума</w:t>
      </w:r>
    </w:p>
    <w:p w:rsidR="0072435B" w:rsidRPr="00F640B8" w:rsidRDefault="0072435B" w:rsidP="00F640B8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F640B8">
        <w:rPr>
          <w:sz w:val="28"/>
          <w:szCs w:val="28"/>
        </w:rPr>
        <w:t>Чародейка – мастерица,</w:t>
      </w:r>
    </w:p>
    <w:p w:rsidR="00620817" w:rsidRPr="00F640B8" w:rsidRDefault="0072435B" w:rsidP="00F640B8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F640B8">
        <w:rPr>
          <w:sz w:val="28"/>
          <w:szCs w:val="28"/>
        </w:rPr>
        <w:t>Золотая_______(Хохлома)</w:t>
      </w:r>
    </w:p>
    <w:p w:rsidR="005014D4" w:rsidRPr="00F640B8" w:rsidRDefault="005014D4" w:rsidP="00F640B8">
      <w:pPr>
        <w:pStyle w:val="a3"/>
        <w:spacing w:before="0" w:beforeAutospacing="0" w:after="0" w:afterAutospacing="0" w:line="360" w:lineRule="auto"/>
        <w:ind w:firstLine="709"/>
        <w:jc w:val="center"/>
        <w:rPr>
          <w:sz w:val="28"/>
          <w:szCs w:val="28"/>
        </w:rPr>
      </w:pPr>
    </w:p>
    <w:p w:rsidR="00662E02" w:rsidRPr="00F640B8" w:rsidRDefault="009D7EF7" w:rsidP="00F640B8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bCs/>
          <w:sz w:val="28"/>
          <w:szCs w:val="28"/>
        </w:rPr>
      </w:pPr>
      <w:r w:rsidRPr="00F640B8">
        <w:rPr>
          <w:sz w:val="28"/>
          <w:szCs w:val="28"/>
        </w:rPr>
        <w:t>Э</w:t>
      </w:r>
      <w:r w:rsidR="00662E02" w:rsidRPr="00F640B8">
        <w:rPr>
          <w:b/>
          <w:bCs/>
          <w:sz w:val="28"/>
          <w:szCs w:val="28"/>
        </w:rPr>
        <w:t>стафета – “</w:t>
      </w:r>
      <w:r w:rsidR="005014D4" w:rsidRPr="00F640B8">
        <w:rPr>
          <w:b/>
          <w:bCs/>
          <w:sz w:val="28"/>
          <w:szCs w:val="28"/>
        </w:rPr>
        <w:t>Матрешки</w:t>
      </w:r>
      <w:r w:rsidR="00662E02" w:rsidRPr="00F640B8">
        <w:rPr>
          <w:b/>
          <w:bCs/>
          <w:sz w:val="28"/>
          <w:szCs w:val="28"/>
        </w:rPr>
        <w:t>”.</w:t>
      </w:r>
    </w:p>
    <w:p w:rsidR="000D4E08" w:rsidRPr="00F640B8" w:rsidRDefault="000D4E08" w:rsidP="00F640B8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</w:p>
    <w:p w:rsidR="00620817" w:rsidRPr="00F640B8" w:rsidRDefault="00662E02" w:rsidP="00F640B8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F640B8">
        <w:rPr>
          <w:sz w:val="28"/>
          <w:szCs w:val="28"/>
        </w:rPr>
        <w:t xml:space="preserve">Участники </w:t>
      </w:r>
      <w:r w:rsidR="005014D4" w:rsidRPr="00F640B8">
        <w:rPr>
          <w:sz w:val="28"/>
          <w:szCs w:val="28"/>
        </w:rPr>
        <w:t>разбиваются на команды. Каждой команде выдаются карточки разного размера. Нужно разложить карточки по убыванию размера как можно быстрее</w:t>
      </w:r>
      <w:r w:rsidR="00620817" w:rsidRPr="00F640B8">
        <w:rPr>
          <w:sz w:val="28"/>
          <w:szCs w:val="28"/>
        </w:rPr>
        <w:t>.</w:t>
      </w:r>
      <w:r w:rsidRPr="00F640B8">
        <w:rPr>
          <w:sz w:val="28"/>
          <w:szCs w:val="28"/>
        </w:rPr>
        <w:t xml:space="preserve"> </w:t>
      </w:r>
    </w:p>
    <w:p w:rsidR="000D4E08" w:rsidRPr="00F640B8" w:rsidRDefault="000D4E08" w:rsidP="00F640B8">
      <w:pPr>
        <w:pStyle w:val="a3"/>
        <w:spacing w:before="0" w:beforeAutospacing="0" w:after="0" w:afterAutospacing="0" w:line="360" w:lineRule="auto"/>
        <w:ind w:firstLine="709"/>
        <w:rPr>
          <w:b/>
          <w:sz w:val="28"/>
          <w:szCs w:val="28"/>
        </w:rPr>
      </w:pPr>
    </w:p>
    <w:p w:rsidR="00662E02" w:rsidRPr="00F640B8" w:rsidRDefault="00662E02" w:rsidP="00F640B8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bCs/>
          <w:sz w:val="28"/>
          <w:szCs w:val="28"/>
        </w:rPr>
      </w:pPr>
      <w:r w:rsidRPr="00F640B8">
        <w:rPr>
          <w:b/>
          <w:bCs/>
          <w:sz w:val="28"/>
          <w:szCs w:val="28"/>
        </w:rPr>
        <w:t>Игра-разминка «</w:t>
      </w:r>
      <w:r w:rsidR="009D7EF7" w:rsidRPr="00F640B8">
        <w:rPr>
          <w:b/>
          <w:bCs/>
          <w:sz w:val="28"/>
          <w:szCs w:val="28"/>
        </w:rPr>
        <w:t xml:space="preserve">Рассказы о </w:t>
      </w:r>
      <w:r w:rsidR="005014D4" w:rsidRPr="00F640B8">
        <w:rPr>
          <w:b/>
          <w:bCs/>
          <w:sz w:val="28"/>
          <w:szCs w:val="28"/>
        </w:rPr>
        <w:t>народных промыслах</w:t>
      </w:r>
      <w:r w:rsidRPr="00F640B8">
        <w:rPr>
          <w:b/>
          <w:bCs/>
          <w:sz w:val="28"/>
          <w:szCs w:val="28"/>
        </w:rPr>
        <w:t>»</w:t>
      </w:r>
    </w:p>
    <w:p w:rsidR="000D4E08" w:rsidRPr="00F640B8" w:rsidRDefault="000D4E08" w:rsidP="00F640B8">
      <w:pPr>
        <w:pStyle w:val="a3"/>
        <w:spacing w:before="0" w:beforeAutospacing="0" w:after="0" w:afterAutospacing="0" w:line="360" w:lineRule="auto"/>
        <w:ind w:firstLine="709"/>
        <w:rPr>
          <w:b/>
          <w:bCs/>
          <w:sz w:val="28"/>
          <w:szCs w:val="28"/>
        </w:rPr>
      </w:pPr>
    </w:p>
    <w:p w:rsidR="009D7EF7" w:rsidRPr="00F640B8" w:rsidRDefault="009D7EF7" w:rsidP="00F640B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640B8">
        <w:rPr>
          <w:rFonts w:ascii="Times New Roman" w:hAnsi="Times New Roman" w:cs="Times New Roman"/>
          <w:sz w:val="28"/>
          <w:szCs w:val="28"/>
          <w:shd w:val="clear" w:color="auto" w:fill="FFFFFF"/>
        </w:rPr>
        <w:t>Я читаю историю, чтобы все остальные слушали. Тот, кто сможет пересказать историю максимально точно, победит!</w:t>
      </w:r>
    </w:p>
    <w:p w:rsidR="005014D4" w:rsidRPr="00F640B8" w:rsidRDefault="005014D4" w:rsidP="00F640B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640B8">
        <w:rPr>
          <w:sz w:val="28"/>
          <w:szCs w:val="28"/>
        </w:rPr>
        <w:lastRenderedPageBreak/>
        <w:t>У каждого из нас дома есть посуда. Она бывает разной. В старину на Руси пользовались деревянной посудой. А изготавливали ее мастера деревянных промыслов. Дерево всегда было одним из самых доступных и любимых материалов русских умельцев.</w:t>
      </w:r>
    </w:p>
    <w:p w:rsidR="005014D4" w:rsidRPr="00F640B8" w:rsidRDefault="005014D4" w:rsidP="00F640B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640B8">
        <w:rPr>
          <w:sz w:val="28"/>
          <w:szCs w:val="28"/>
        </w:rPr>
        <w:t>Один из деревянных промыслов зародился в Нижегородской области, в окрестностях города Нижний Новгород. Здесь находится село с веселым названием Хохлома. В хохломе посуду вырезали из мягких пород деревьев (липы, березы, ольхи). Называли ее хохломской.</w:t>
      </w:r>
    </w:p>
    <w:p w:rsidR="005014D4" w:rsidRPr="00F640B8" w:rsidRDefault="005014D4" w:rsidP="00F640B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640B8">
        <w:rPr>
          <w:sz w:val="28"/>
          <w:szCs w:val="28"/>
        </w:rPr>
        <w:t>Вырезанную вещь вначале покрывали слоем глины, затем пропитывали льняным маслом и несколько раз олифой. После этого мастер кистью наносил рисунок, затем изделия вновь пропитывалось олифой и закаливалось в печи. Под воздействием жара олифа желтела и приобретала золотистый цвет.</w:t>
      </w:r>
    </w:p>
    <w:p w:rsidR="005014D4" w:rsidRPr="00F640B8" w:rsidRDefault="005014D4" w:rsidP="00F640B8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640B8">
        <w:rPr>
          <w:sz w:val="28"/>
          <w:szCs w:val="28"/>
        </w:rPr>
        <w:t>Роспись хохломских изделий полна неповторимого своеобразия. Основной рисунок – колосья, ягоды, листья, цветы и главное трава. «Травка» – черно-красная трава по золотистому фону – считается основой для хохломского художника.</w:t>
      </w:r>
    </w:p>
    <w:p w:rsidR="000D4E08" w:rsidRPr="00F640B8" w:rsidRDefault="000D4E08" w:rsidP="00F640B8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</w:p>
    <w:p w:rsidR="000D4E08" w:rsidRPr="00F640B8" w:rsidRDefault="000D4E08" w:rsidP="00F640B8">
      <w:pPr>
        <w:pStyle w:val="a3"/>
        <w:spacing w:before="0" w:beforeAutospacing="0" w:after="0" w:afterAutospacing="0" w:line="360" w:lineRule="auto"/>
        <w:ind w:firstLine="709"/>
        <w:rPr>
          <w:b/>
          <w:sz w:val="28"/>
          <w:szCs w:val="28"/>
          <w:highlight w:val="yellow"/>
        </w:rPr>
      </w:pPr>
    </w:p>
    <w:p w:rsidR="00F640B8" w:rsidRPr="00F640B8" w:rsidRDefault="00F640B8" w:rsidP="00F640B8">
      <w:pPr>
        <w:pStyle w:val="a3"/>
        <w:shd w:val="clear" w:color="auto" w:fill="FFFFFF"/>
        <w:spacing w:before="0" w:beforeAutospacing="0" w:after="0" w:afterAutospacing="0" w:line="360" w:lineRule="auto"/>
        <w:ind w:left="150" w:right="150" w:firstLine="709"/>
        <w:jc w:val="center"/>
        <w:rPr>
          <w:b/>
          <w:sz w:val="28"/>
          <w:szCs w:val="28"/>
        </w:rPr>
      </w:pPr>
      <w:r w:rsidRPr="00F640B8">
        <w:rPr>
          <w:b/>
          <w:sz w:val="28"/>
          <w:szCs w:val="28"/>
        </w:rPr>
        <w:t>«Разрезные картинки»</w:t>
      </w:r>
    </w:p>
    <w:p w:rsidR="00F640B8" w:rsidRPr="00F640B8" w:rsidRDefault="00F640B8" w:rsidP="00F640B8">
      <w:pPr>
        <w:pStyle w:val="a3"/>
        <w:shd w:val="clear" w:color="auto" w:fill="FFFFFF"/>
        <w:spacing w:before="0" w:beforeAutospacing="0" w:after="0" w:afterAutospacing="0" w:line="360" w:lineRule="auto"/>
        <w:ind w:left="150" w:right="150" w:firstLine="709"/>
        <w:jc w:val="both"/>
        <w:rPr>
          <w:sz w:val="28"/>
          <w:szCs w:val="28"/>
        </w:rPr>
      </w:pPr>
    </w:p>
    <w:p w:rsidR="000D4E08" w:rsidRPr="00F640B8" w:rsidRDefault="00F640B8" w:rsidP="00F640B8">
      <w:pPr>
        <w:pStyle w:val="a3"/>
        <w:shd w:val="clear" w:color="auto" w:fill="FFFFFF"/>
        <w:spacing w:before="0" w:beforeAutospacing="0" w:after="0" w:afterAutospacing="0" w:line="360" w:lineRule="auto"/>
        <w:ind w:left="150" w:right="150" w:firstLine="709"/>
        <w:jc w:val="both"/>
        <w:rPr>
          <w:sz w:val="28"/>
          <w:szCs w:val="28"/>
          <w:highlight w:val="yellow"/>
        </w:rPr>
      </w:pPr>
      <w:r w:rsidRPr="00F640B8">
        <w:rPr>
          <w:sz w:val="28"/>
          <w:szCs w:val="28"/>
        </w:rPr>
        <w:t>Цель: научить составлять целое из частей</w:t>
      </w:r>
    </w:p>
    <w:p w:rsidR="00F640B8" w:rsidRPr="00F640B8" w:rsidRDefault="00F640B8" w:rsidP="00F640B8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bCs/>
          <w:sz w:val="28"/>
          <w:szCs w:val="28"/>
        </w:rPr>
      </w:pPr>
    </w:p>
    <w:p w:rsidR="00F640B8" w:rsidRPr="00F640B8" w:rsidRDefault="00F640B8" w:rsidP="00F640B8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bCs/>
          <w:sz w:val="28"/>
          <w:szCs w:val="28"/>
        </w:rPr>
      </w:pPr>
      <w:r w:rsidRPr="00F640B8">
        <w:rPr>
          <w:b/>
          <w:bCs/>
          <w:sz w:val="28"/>
          <w:szCs w:val="28"/>
        </w:rPr>
        <w:t>Комплекс утренней гимнастики</w:t>
      </w:r>
    </w:p>
    <w:p w:rsidR="00F640B8" w:rsidRPr="00F640B8" w:rsidRDefault="00F640B8" w:rsidP="00F640B8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bCs/>
          <w:sz w:val="28"/>
          <w:szCs w:val="28"/>
        </w:rPr>
      </w:pPr>
      <w:r w:rsidRPr="00F640B8">
        <w:rPr>
          <w:b/>
          <w:bCs/>
          <w:sz w:val="28"/>
          <w:szCs w:val="28"/>
        </w:rPr>
        <w:t>«Золотая хохлома».</w:t>
      </w:r>
    </w:p>
    <w:p w:rsidR="00F640B8" w:rsidRPr="00F640B8" w:rsidRDefault="00F640B8" w:rsidP="00F640B8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bCs/>
          <w:sz w:val="28"/>
          <w:szCs w:val="28"/>
        </w:rPr>
      </w:pPr>
    </w:p>
    <w:p w:rsidR="00F640B8" w:rsidRPr="00F640B8" w:rsidRDefault="00F640B8" w:rsidP="00F640B8">
      <w:pPr>
        <w:pStyle w:val="a3"/>
        <w:spacing w:before="0" w:beforeAutospacing="0" w:after="0" w:afterAutospacing="0" w:line="360" w:lineRule="auto"/>
        <w:rPr>
          <w:bCs/>
          <w:sz w:val="28"/>
          <w:szCs w:val="28"/>
        </w:rPr>
      </w:pPr>
      <w:r w:rsidRPr="00F640B8">
        <w:rPr>
          <w:bCs/>
          <w:sz w:val="28"/>
          <w:szCs w:val="28"/>
        </w:rPr>
        <w:t>Рассказ воспитателя о промыслах хохломы.</w:t>
      </w:r>
    </w:p>
    <w:p w:rsidR="000D4E08" w:rsidRPr="00F640B8" w:rsidRDefault="00F640B8" w:rsidP="00F640B8">
      <w:pPr>
        <w:pStyle w:val="a3"/>
        <w:spacing w:before="0" w:beforeAutospacing="0" w:after="0" w:afterAutospacing="0" w:line="360" w:lineRule="auto"/>
        <w:rPr>
          <w:bCs/>
          <w:sz w:val="28"/>
          <w:szCs w:val="28"/>
        </w:rPr>
      </w:pPr>
      <w:proofErr w:type="gramStart"/>
      <w:r w:rsidRPr="00F640B8">
        <w:rPr>
          <w:bCs/>
          <w:sz w:val="28"/>
          <w:szCs w:val="28"/>
        </w:rPr>
        <w:t>Рассматривание иллюстрации с изображенными на них хохломской росписи.</w:t>
      </w:r>
      <w:proofErr w:type="gramEnd"/>
    </w:p>
    <w:p w:rsidR="00F640B8" w:rsidRPr="00F640B8" w:rsidRDefault="00F640B8" w:rsidP="00F640B8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  <w:highlight w:val="yellow"/>
        </w:rPr>
      </w:pPr>
    </w:p>
    <w:p w:rsidR="00F640B8" w:rsidRPr="00F640B8" w:rsidRDefault="00F640B8" w:rsidP="00F640B8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  <w:highlight w:val="yellow"/>
        </w:rPr>
      </w:pPr>
      <w:r w:rsidRPr="00F640B8">
        <w:rPr>
          <w:b/>
          <w:bCs/>
          <w:sz w:val="28"/>
          <w:szCs w:val="28"/>
          <w:highlight w:val="yellow"/>
        </w:rPr>
        <w:t xml:space="preserve">Работа </w:t>
      </w:r>
      <w:proofErr w:type="gramStart"/>
      <w:r w:rsidRPr="00F640B8">
        <w:rPr>
          <w:b/>
          <w:bCs/>
          <w:sz w:val="28"/>
          <w:szCs w:val="28"/>
          <w:highlight w:val="yellow"/>
        </w:rPr>
        <w:t>по</w:t>
      </w:r>
      <w:proofErr w:type="gramEnd"/>
      <w:r w:rsidRPr="00F640B8">
        <w:rPr>
          <w:b/>
          <w:bCs/>
          <w:sz w:val="28"/>
          <w:szCs w:val="28"/>
          <w:highlight w:val="yellow"/>
        </w:rPr>
        <w:t xml:space="preserve"> ИЗО</w:t>
      </w:r>
    </w:p>
    <w:p w:rsidR="000D4E08" w:rsidRPr="00F640B8" w:rsidRDefault="00F640B8" w:rsidP="00F640B8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r w:rsidRPr="00F640B8">
        <w:rPr>
          <w:b/>
          <w:bCs/>
          <w:sz w:val="28"/>
          <w:szCs w:val="28"/>
        </w:rPr>
        <w:lastRenderedPageBreak/>
        <w:t>«Украсим сарафаны матрёшкам»</w:t>
      </w:r>
    </w:p>
    <w:p w:rsidR="00F640B8" w:rsidRPr="00F640B8" w:rsidRDefault="00F640B8" w:rsidP="00F640B8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</w:rPr>
      </w:pPr>
      <w:r w:rsidRPr="00F640B8">
        <w:rPr>
          <w:bCs/>
          <w:sz w:val="28"/>
          <w:szCs w:val="28"/>
        </w:rPr>
        <w:t>Детям предлагаются картинки сарафанов, которые нужно украсить матрешками.</w:t>
      </w:r>
    </w:p>
    <w:p w:rsidR="00F640B8" w:rsidRPr="00F640B8" w:rsidRDefault="00F640B8" w:rsidP="00F640B8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sz w:val="28"/>
          <w:szCs w:val="28"/>
        </w:rPr>
      </w:pPr>
      <w:r w:rsidRPr="00F640B8">
        <w:rPr>
          <w:b/>
          <w:bCs/>
          <w:sz w:val="28"/>
          <w:szCs w:val="28"/>
        </w:rPr>
        <w:t>Загадки</w:t>
      </w:r>
    </w:p>
    <w:p w:rsidR="00F640B8" w:rsidRPr="00F640B8" w:rsidRDefault="00F640B8" w:rsidP="00F640B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0B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Резные ложки и ковши</w:t>
      </w:r>
      <w:r w:rsidRPr="00F640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Ты разгляди-ка, не спеши.</w:t>
      </w:r>
      <w:r w:rsidRPr="00F640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Там травка вьется и цветы</w:t>
      </w:r>
      <w:proofErr w:type="gramStart"/>
      <w:r w:rsidRPr="00F640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</w:t>
      </w:r>
      <w:proofErr w:type="gramEnd"/>
      <w:r w:rsidRPr="00F640B8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астут нездешней красоты.</w:t>
      </w:r>
      <w:r w:rsidRPr="00F640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Блестят они, как золотые</w:t>
      </w:r>
      <w:proofErr w:type="gramStart"/>
      <w:r w:rsidRPr="00F640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</w:t>
      </w:r>
      <w:proofErr w:type="gramEnd"/>
      <w:r w:rsidRPr="00F640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может, солнцем залитые.</w:t>
      </w:r>
      <w:r w:rsidRPr="00F640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(Хохлома)</w:t>
      </w:r>
    </w:p>
    <w:p w:rsidR="00F640B8" w:rsidRPr="00F640B8" w:rsidRDefault="00F640B8" w:rsidP="00F640B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40B8" w:rsidRPr="00F640B8" w:rsidRDefault="00F640B8" w:rsidP="00F640B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640B8">
        <w:rPr>
          <w:rFonts w:ascii="Times New Roman" w:hAnsi="Times New Roman" w:cs="Times New Roman"/>
          <w:sz w:val="28"/>
          <w:szCs w:val="28"/>
        </w:rPr>
        <w:t>Ростом разные подружки,</w:t>
      </w:r>
      <w:r w:rsidRPr="00F640B8">
        <w:rPr>
          <w:rFonts w:ascii="Times New Roman" w:hAnsi="Times New Roman" w:cs="Times New Roman"/>
          <w:sz w:val="28"/>
          <w:szCs w:val="28"/>
        </w:rPr>
        <w:br/>
        <w:t>Все похожи друг на дружку.</w:t>
      </w:r>
      <w:r w:rsidRPr="00F640B8">
        <w:rPr>
          <w:rFonts w:ascii="Times New Roman" w:hAnsi="Times New Roman" w:cs="Times New Roman"/>
          <w:sz w:val="28"/>
          <w:szCs w:val="28"/>
        </w:rPr>
        <w:br/>
        <w:t>Раз, два, три, четыре, пять</w:t>
      </w:r>
      <w:proofErr w:type="gramStart"/>
      <w:r w:rsidRPr="00F640B8">
        <w:rPr>
          <w:rFonts w:ascii="Times New Roman" w:hAnsi="Times New Roman" w:cs="Times New Roman"/>
          <w:sz w:val="28"/>
          <w:szCs w:val="28"/>
        </w:rPr>
        <w:t>…</w:t>
      </w:r>
      <w:r w:rsidRPr="00F640B8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Pr="00F640B8">
        <w:rPr>
          <w:rFonts w:ascii="Times New Roman" w:hAnsi="Times New Roman" w:cs="Times New Roman"/>
          <w:sz w:val="28"/>
          <w:szCs w:val="28"/>
        </w:rPr>
        <w:t>аже всех не сосчитать!</w:t>
      </w:r>
      <w:r w:rsidRPr="00F640B8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F640B8">
        <w:rPr>
          <w:rFonts w:ascii="Times New Roman" w:hAnsi="Times New Roman" w:cs="Times New Roman"/>
          <w:sz w:val="28"/>
          <w:szCs w:val="28"/>
        </w:rPr>
        <w:t>Загляделася</w:t>
      </w:r>
      <w:proofErr w:type="spellEnd"/>
      <w:r w:rsidRPr="00F640B8">
        <w:rPr>
          <w:rFonts w:ascii="Times New Roman" w:hAnsi="Times New Roman" w:cs="Times New Roman"/>
          <w:sz w:val="28"/>
          <w:szCs w:val="28"/>
        </w:rPr>
        <w:t xml:space="preserve"> старушк</w:t>
      </w:r>
      <w:proofErr w:type="gramStart"/>
      <w:r w:rsidRPr="00F640B8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F640B8">
        <w:rPr>
          <w:rFonts w:ascii="Times New Roman" w:hAnsi="Times New Roman" w:cs="Times New Roman"/>
          <w:sz w:val="28"/>
          <w:szCs w:val="28"/>
        </w:rPr>
        <w:br/>
        <w:t>а в руках - одна игрушка.</w:t>
      </w:r>
      <w:r w:rsidRPr="00F640B8">
        <w:rPr>
          <w:rFonts w:ascii="Times New Roman" w:hAnsi="Times New Roman" w:cs="Times New Roman"/>
          <w:sz w:val="28"/>
          <w:szCs w:val="28"/>
        </w:rPr>
        <w:br/>
        <w:t>(Матрешки)</w:t>
      </w:r>
    </w:p>
    <w:p w:rsidR="00F640B8" w:rsidRPr="00F640B8" w:rsidRDefault="00F640B8" w:rsidP="00F640B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40B8">
        <w:rPr>
          <w:rFonts w:ascii="Times New Roman" w:hAnsi="Times New Roman" w:cs="Times New Roman"/>
          <w:sz w:val="28"/>
          <w:szCs w:val="28"/>
        </w:rPr>
        <w:t>На черном фоне – красные розы</w:t>
      </w:r>
      <w:r w:rsidRPr="00F640B8">
        <w:rPr>
          <w:rFonts w:ascii="Times New Roman" w:hAnsi="Times New Roman" w:cs="Times New Roman"/>
          <w:sz w:val="28"/>
          <w:szCs w:val="28"/>
        </w:rPr>
        <w:br/>
        <w:t>Лилии, маки, ромашки, подснежники.</w:t>
      </w:r>
      <w:r w:rsidRPr="00F640B8">
        <w:rPr>
          <w:rFonts w:ascii="Times New Roman" w:hAnsi="Times New Roman" w:cs="Times New Roman"/>
          <w:sz w:val="28"/>
          <w:szCs w:val="28"/>
        </w:rPr>
        <w:br/>
        <w:t>Ими повязаны девичьи головы,</w:t>
      </w:r>
      <w:r w:rsidRPr="00F640B8">
        <w:rPr>
          <w:rFonts w:ascii="Times New Roman" w:hAnsi="Times New Roman" w:cs="Times New Roman"/>
          <w:sz w:val="28"/>
          <w:szCs w:val="28"/>
        </w:rPr>
        <w:br/>
        <w:t>Глазки лукавые, личики нежные.</w:t>
      </w:r>
      <w:r w:rsidRPr="00F640B8">
        <w:rPr>
          <w:rFonts w:ascii="Times New Roman" w:hAnsi="Times New Roman" w:cs="Times New Roman"/>
          <w:sz w:val="28"/>
          <w:szCs w:val="28"/>
        </w:rPr>
        <w:br/>
        <w:t>(Павлово-Посадские платки)</w:t>
      </w:r>
    </w:p>
    <w:p w:rsidR="00F640B8" w:rsidRPr="00F640B8" w:rsidRDefault="003F73CE" w:rsidP="00F640B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rect id="Прямоугольник 1" o:spid="_x0000_s1026" alt="https://ped-kopilka.ru/upload/blogs2/2019/2/31115_5406a0ae08c176155a4e8129f10c2c09.jpg.jpg" style="width:24pt;height:24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</w:p>
    <w:bookmarkEnd w:id="0"/>
    <w:p w:rsidR="00620817" w:rsidRPr="000D4E08" w:rsidRDefault="00620817" w:rsidP="000D4E08">
      <w:pPr>
        <w:pStyle w:val="a3"/>
        <w:spacing w:before="0" w:beforeAutospacing="0" w:after="0" w:afterAutospacing="0" w:line="360" w:lineRule="auto"/>
        <w:ind w:firstLine="709"/>
        <w:rPr>
          <w:sz w:val="28"/>
          <w:szCs w:val="28"/>
        </w:rPr>
      </w:pPr>
    </w:p>
    <w:sectPr w:rsidR="00620817" w:rsidRPr="000D4E08" w:rsidSect="003F73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250A"/>
    <w:rsid w:val="000D4E08"/>
    <w:rsid w:val="000E78CD"/>
    <w:rsid w:val="003679FD"/>
    <w:rsid w:val="003F73CE"/>
    <w:rsid w:val="00450F49"/>
    <w:rsid w:val="005014D4"/>
    <w:rsid w:val="00515071"/>
    <w:rsid w:val="00620817"/>
    <w:rsid w:val="00662E02"/>
    <w:rsid w:val="0072435B"/>
    <w:rsid w:val="00737C8B"/>
    <w:rsid w:val="009C250A"/>
    <w:rsid w:val="009D7EF7"/>
    <w:rsid w:val="00A10CA9"/>
    <w:rsid w:val="00C92057"/>
    <w:rsid w:val="00C9370A"/>
    <w:rsid w:val="00DA7028"/>
    <w:rsid w:val="00F640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E02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62E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62E02"/>
    <w:rPr>
      <w:b/>
      <w:bCs/>
    </w:rPr>
  </w:style>
  <w:style w:type="table" w:customStyle="1" w:styleId="1">
    <w:name w:val="Сетка таблицы1"/>
    <w:basedOn w:val="a1"/>
    <w:next w:val="a5"/>
    <w:uiPriority w:val="59"/>
    <w:rsid w:val="00450F4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450F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E02"/>
    <w:pPr>
      <w:spacing w:after="160" w:line="25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62E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62E02"/>
    <w:rPr>
      <w:b/>
      <w:bCs/>
    </w:rPr>
  </w:style>
  <w:style w:type="table" w:customStyle="1" w:styleId="1">
    <w:name w:val="Сетка таблицы1"/>
    <w:basedOn w:val="a1"/>
    <w:next w:val="a5"/>
    <w:uiPriority w:val="59"/>
    <w:rsid w:val="00450F4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450F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1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03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7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7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61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5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118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97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43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51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11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33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8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58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6</Pages>
  <Words>916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LoraV</cp:lastModifiedBy>
  <cp:revision>10</cp:revision>
  <dcterms:created xsi:type="dcterms:W3CDTF">2021-02-09T09:16:00Z</dcterms:created>
  <dcterms:modified xsi:type="dcterms:W3CDTF">2021-04-25T15:54:00Z</dcterms:modified>
</cp:coreProperties>
</file>